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D2" w:rsidRPr="000C7002" w:rsidRDefault="006537D2" w:rsidP="000C700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C7002">
        <w:rPr>
          <w:rFonts w:ascii="Times New Roman" w:hAnsi="Times New Roman"/>
          <w:b/>
          <w:sz w:val="28"/>
          <w:szCs w:val="28"/>
        </w:rPr>
        <w:t>Уведомление о проведении обязательного обсуждения в целях осуществления общественного контроля проекта Постановления Администрации города Пскова «О внесении изменений в Постановление Администрации города Пскова от 13</w:t>
      </w:r>
      <w:bookmarkStart w:id="0" w:name="_GoBack"/>
      <w:bookmarkEnd w:id="0"/>
      <w:r w:rsidRPr="000C7002">
        <w:rPr>
          <w:rFonts w:ascii="Times New Roman" w:hAnsi="Times New Roman"/>
          <w:b/>
          <w:sz w:val="28"/>
          <w:szCs w:val="28"/>
        </w:rPr>
        <w:t>.06.2017 №880 «Об определении требований к закупаемым</w:t>
      </w:r>
      <w:r w:rsidRPr="000C7002">
        <w:rPr>
          <w:rFonts w:ascii="Times New Roman" w:hAnsi="Times New Roman"/>
          <w:b/>
          <w:bCs/>
          <w:sz w:val="28"/>
          <w:szCs w:val="28"/>
        </w:rPr>
        <w:t xml:space="preserve"> органами</w:t>
      </w:r>
      <w:r w:rsidRPr="000C7002">
        <w:rPr>
          <w:rFonts w:ascii="Times New Roman" w:hAnsi="Times New Roman"/>
          <w:b/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</w:t>
      </w:r>
    </w:p>
    <w:p w:rsidR="006537D2" w:rsidRDefault="006537D2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37D2" w:rsidRPr="0012554E" w:rsidRDefault="006537D2" w:rsidP="001255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2554E">
        <w:rPr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12554E">
        <w:rPr>
          <w:sz w:val="28"/>
          <w:szCs w:val="28"/>
        </w:rPr>
        <w:t xml:space="preserve"> Постановление Администрации города Пскова</w:t>
      </w:r>
      <w:r>
        <w:rPr>
          <w:sz w:val="28"/>
          <w:szCs w:val="28"/>
        </w:rPr>
        <w:t xml:space="preserve"> «О внесении изменений в Постановление Администрации города Пскова от 13.06.2017 №880 «</w:t>
      </w:r>
      <w:r w:rsidRPr="003C643D">
        <w:rPr>
          <w:sz w:val="28"/>
          <w:szCs w:val="28"/>
        </w:rPr>
        <w:t>Об определении требований к закупаемым</w:t>
      </w:r>
      <w:r w:rsidRPr="003C643D">
        <w:rPr>
          <w:bCs/>
          <w:sz w:val="28"/>
          <w:szCs w:val="28"/>
        </w:rPr>
        <w:t xml:space="preserve"> органами</w:t>
      </w:r>
      <w:r w:rsidRPr="003C643D">
        <w:rPr>
          <w:sz w:val="28"/>
          <w:szCs w:val="28"/>
        </w:rPr>
        <w:t xml:space="preserve">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3C643D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3C643D">
        <w:rPr>
          <w:sz w:val="28"/>
          <w:szCs w:val="28"/>
        </w:rPr>
        <w:t>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12554E">
        <w:rPr>
          <w:sz w:val="28"/>
          <w:szCs w:val="28"/>
        </w:rPr>
        <w:t>.</w:t>
      </w:r>
    </w:p>
    <w:p w:rsidR="006537D2" w:rsidRPr="00302B49" w:rsidRDefault="006537D2" w:rsidP="001255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Pr="00302B49">
        <w:rPr>
          <w:sz w:val="28"/>
          <w:szCs w:val="28"/>
        </w:rPr>
        <w:t>Комитет социально-экономического развития Администрации города Пскова</w:t>
      </w:r>
      <w:r>
        <w:rPr>
          <w:sz w:val="28"/>
          <w:szCs w:val="28"/>
        </w:rPr>
        <w:t>.</w:t>
      </w:r>
    </w:p>
    <w:p w:rsidR="006537D2" w:rsidRPr="00302B49" w:rsidRDefault="006537D2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>
        <w:rPr>
          <w:sz w:val="28"/>
          <w:szCs w:val="28"/>
        </w:rPr>
        <w:t xml:space="preserve"> с 01.08.2017 по 09.08.2017.</w:t>
      </w:r>
    </w:p>
    <w:p w:rsidR="006537D2" w:rsidRPr="00C0242A" w:rsidRDefault="006537D2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6537D2" w:rsidRDefault="006537D2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г. Псков, ул. Я. Фабрициуса, д.2-а, 2-й этаж, каб. 9 (приемная), контактное лицо: </w:t>
      </w:r>
      <w:r w:rsidRPr="002B34FD">
        <w:rPr>
          <w:sz w:val="28"/>
          <w:szCs w:val="28"/>
        </w:rPr>
        <w:t xml:space="preserve">экономист отдела </w:t>
      </w:r>
      <w:r w:rsidRPr="002B34FD">
        <w:rPr>
          <w:rStyle w:val="Strong"/>
          <w:b w:val="0"/>
          <w:bCs/>
          <w:sz w:val="28"/>
          <w:szCs w:val="28"/>
        </w:rPr>
        <w:t xml:space="preserve">содействия развитию предпринимательства </w:t>
      </w:r>
      <w:r w:rsidRPr="002B34FD">
        <w:rPr>
          <w:sz w:val="28"/>
          <w:szCs w:val="28"/>
        </w:rPr>
        <w:t>Федорова Евгения Сергеевна</w:t>
      </w:r>
      <w:r>
        <w:rPr>
          <w:sz w:val="28"/>
          <w:szCs w:val="28"/>
        </w:rPr>
        <w:t xml:space="preserve">, тел./факс: (8112) 29-10-70, </w:t>
      </w:r>
      <w:hyperlink r:id="rId5" w:history="1">
        <w:r w:rsidRPr="004E6B1E">
          <w:rPr>
            <w:rStyle w:val="Hyperlink"/>
            <w:lang/>
          </w:rPr>
          <w:t>kser</w:t>
        </w:r>
        <w:r w:rsidRPr="004E6B1E">
          <w:rPr>
            <w:rStyle w:val="Hyperlink"/>
          </w:rPr>
          <w:t>-</w:t>
        </w:r>
        <w:r w:rsidRPr="004E6B1E">
          <w:rPr>
            <w:rStyle w:val="Hyperlink"/>
            <w:lang/>
          </w:rPr>
          <w:t>pr</w:t>
        </w:r>
        <w:r w:rsidRPr="004E6B1E">
          <w:rPr>
            <w:rStyle w:val="Hyperlink"/>
          </w:rPr>
          <w:t>@</w:t>
        </w:r>
        <w:r w:rsidRPr="004E6B1E">
          <w:rPr>
            <w:rStyle w:val="Hyperlink"/>
            <w:lang/>
          </w:rPr>
          <w:t>pskovadmin</w:t>
        </w:r>
        <w:r w:rsidRPr="004E6B1E">
          <w:rPr>
            <w:rStyle w:val="Hyperlink"/>
          </w:rPr>
          <w:t>.</w:t>
        </w:r>
        <w:r w:rsidRPr="004E6B1E">
          <w:rPr>
            <w:rStyle w:val="Hyperlink"/>
            <w:lang/>
          </w:rPr>
          <w:t>ru</w:t>
        </w:r>
      </w:hyperlink>
      <w: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6537D2" w:rsidRPr="004B7EA1" w:rsidRDefault="006537D2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акта о нормировании в сфере закупок товаров, работ, услуг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10 рабочих дней после даты окончания срока проведения обязательного обсуждения разработчик: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6537D2" w:rsidRDefault="006537D2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6537D2" w:rsidRDefault="006537D2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37D2" w:rsidRDefault="006537D2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37D2" w:rsidRDefault="006537D2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37D2" w:rsidRPr="00B13619" w:rsidRDefault="006537D2" w:rsidP="00677A19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13619">
        <w:rPr>
          <w:rFonts w:ascii="Times New Roman" w:hAnsi="Times New Roman"/>
          <w:i/>
          <w:sz w:val="28"/>
          <w:szCs w:val="28"/>
        </w:rPr>
        <w:t>Приложения к уведомлению:</w:t>
      </w:r>
    </w:p>
    <w:p w:rsidR="006537D2" w:rsidRDefault="006537D2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37D2" w:rsidRPr="00677A19" w:rsidRDefault="006537D2" w:rsidP="001255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A19">
        <w:rPr>
          <w:sz w:val="28"/>
          <w:szCs w:val="28"/>
        </w:rPr>
        <w:t>Проект Постановления Администрации города Пскова «О внесении изменений в Постановление Администрации города Пскова от 13.06.2017 №880 «Об определении требований к закупаемым</w:t>
      </w:r>
      <w:r w:rsidRPr="00677A19">
        <w:rPr>
          <w:bCs/>
          <w:sz w:val="28"/>
          <w:szCs w:val="28"/>
        </w:rPr>
        <w:t xml:space="preserve"> органами</w:t>
      </w:r>
      <w:r w:rsidRPr="00677A19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услуг)»;</w:t>
      </w:r>
    </w:p>
    <w:p w:rsidR="006537D2" w:rsidRPr="00677A19" w:rsidRDefault="006537D2" w:rsidP="001255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A19">
        <w:rPr>
          <w:sz w:val="28"/>
          <w:szCs w:val="28"/>
        </w:rPr>
        <w:t>Пояснительная записка к проекту Постановления Администрации города Пскова «О внесении изменений в Постановление Администрации города Пскова от 13.06.2017 №880 «Об определении требований к закупаемым</w:t>
      </w:r>
      <w:r w:rsidRPr="00677A19">
        <w:rPr>
          <w:bCs/>
          <w:sz w:val="28"/>
          <w:szCs w:val="28"/>
        </w:rPr>
        <w:t xml:space="preserve"> органами</w:t>
      </w:r>
      <w:r w:rsidRPr="00677A19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услуг)». </w:t>
      </w:r>
    </w:p>
    <w:p w:rsidR="006537D2" w:rsidRPr="00B13619" w:rsidRDefault="006537D2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537D2" w:rsidRDefault="006537D2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537D2" w:rsidRPr="00B13619" w:rsidRDefault="006537D2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537D2" w:rsidRDefault="006537D2" w:rsidP="005B58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6537D2" w:rsidRDefault="006537D2" w:rsidP="005B587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6537D2" w:rsidRDefault="006537D2" w:rsidP="005B587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М.В. Степаненков</w:t>
      </w:r>
    </w:p>
    <w:p w:rsidR="006537D2" w:rsidRDefault="006537D2"/>
    <w:sectPr w:rsidR="006537D2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2F"/>
    <w:multiLevelType w:val="hybridMultilevel"/>
    <w:tmpl w:val="BAC00206"/>
    <w:lvl w:ilvl="0" w:tplc="083C33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771F6"/>
    <w:multiLevelType w:val="hybridMultilevel"/>
    <w:tmpl w:val="53E606AC"/>
    <w:lvl w:ilvl="0" w:tplc="75BAD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BD"/>
    <w:rsid w:val="000C14BD"/>
    <w:rsid w:val="000C7002"/>
    <w:rsid w:val="0012554E"/>
    <w:rsid w:val="00240F89"/>
    <w:rsid w:val="002452B6"/>
    <w:rsid w:val="00261652"/>
    <w:rsid w:val="002B34FD"/>
    <w:rsid w:val="00302B49"/>
    <w:rsid w:val="00366D54"/>
    <w:rsid w:val="003C643D"/>
    <w:rsid w:val="004B7EA1"/>
    <w:rsid w:val="004E6B1E"/>
    <w:rsid w:val="005B5877"/>
    <w:rsid w:val="006174D8"/>
    <w:rsid w:val="00633D95"/>
    <w:rsid w:val="006537D2"/>
    <w:rsid w:val="00677A19"/>
    <w:rsid w:val="009C5CA6"/>
    <w:rsid w:val="00B03AFD"/>
    <w:rsid w:val="00B13619"/>
    <w:rsid w:val="00C0242A"/>
    <w:rsid w:val="00D65C5E"/>
    <w:rsid w:val="00E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14BD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0C14BD"/>
    <w:rPr>
      <w:rFonts w:ascii="Calibri" w:hAnsi="Calibri"/>
      <w:sz w:val="22"/>
      <w:lang w:eastAsia="ru-RU"/>
    </w:rPr>
  </w:style>
  <w:style w:type="character" w:styleId="Hyperlink">
    <w:name w:val="Hyperlink"/>
    <w:basedOn w:val="DefaultParagraphFont"/>
    <w:uiPriority w:val="99"/>
    <w:rsid w:val="000C14B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C14B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2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r-pr@psko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694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</cp:lastModifiedBy>
  <cp:revision>5</cp:revision>
  <dcterms:created xsi:type="dcterms:W3CDTF">2017-07-26T07:15:00Z</dcterms:created>
  <dcterms:modified xsi:type="dcterms:W3CDTF">2017-08-09T14:59:00Z</dcterms:modified>
</cp:coreProperties>
</file>