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E8" w:rsidRDefault="00C02870" w:rsidP="00C02870">
      <w:pPr>
        <w:spacing w:after="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</w:rPr>
        <w:t>Интернет-маркетинг в стиле «</w:t>
      </w:r>
      <w:proofErr w:type="spellStart"/>
      <w:r w:rsidRPr="00BC4798">
        <w:rPr>
          <w:rFonts w:ascii="Arial" w:hAnsi="Arial" w:cs="Arial"/>
          <w:b/>
          <w:color w:val="000000"/>
          <w:szCs w:val="20"/>
        </w:rPr>
        <w:t>Pantera</w:t>
      </w:r>
      <w:proofErr w:type="spellEnd"/>
      <w:r>
        <w:rPr>
          <w:rFonts w:ascii="Arial" w:hAnsi="Arial" w:cs="Arial"/>
          <w:color w:val="000000"/>
          <w:szCs w:val="20"/>
        </w:rPr>
        <w:t>»</w:t>
      </w:r>
    </w:p>
    <w:p w:rsidR="00C02870" w:rsidRPr="00AB7EB7" w:rsidRDefault="00375BE8" w:rsidP="00375BE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B081D36" wp14:editId="1155877F">
            <wp:extent cx="4481195" cy="2981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298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870" w:rsidRPr="00AB7EB7" w:rsidRDefault="00375BE8" w:rsidP="00C02870">
      <w:pPr>
        <w:spacing w:after="0"/>
        <w:ind w:firstLine="567"/>
        <w:jc w:val="both"/>
        <w:rPr>
          <w:rFonts w:ascii="Arial" w:hAnsi="Arial" w:cs="Arial"/>
        </w:rPr>
      </w:pPr>
      <w:hyperlink r:id="rId7" w:history="1">
        <w:r w:rsidR="00C02870" w:rsidRPr="00435721">
          <w:rPr>
            <w:rStyle w:val="a3"/>
            <w:rFonts w:ascii="Arial" w:hAnsi="Arial" w:cs="Arial"/>
            <w:color w:val="000000" w:themeColor="text1"/>
            <w:u w:val="none"/>
          </w:rPr>
          <w:t>Псковский бизнес-инкубатор</w:t>
        </w:r>
      </w:hyperlink>
      <w:r w:rsidR="00C02870" w:rsidRPr="00AB7EB7">
        <w:rPr>
          <w:rFonts w:ascii="Arial" w:hAnsi="Arial" w:cs="Arial"/>
        </w:rPr>
        <w:t xml:space="preserve"> – это место, где помогают начинающим предпринимателям в развитии бизнеса. Здесь оказывают имущественную и информационно-консул</w:t>
      </w:r>
      <w:r w:rsidR="001459BD">
        <w:rPr>
          <w:rFonts w:ascii="Arial" w:hAnsi="Arial" w:cs="Arial"/>
        </w:rPr>
        <w:t>ьтационную поддержку субъектам малого предпринимательства</w:t>
      </w:r>
      <w:r w:rsidR="00C02870" w:rsidRPr="00AB7EB7">
        <w:rPr>
          <w:rFonts w:ascii="Arial" w:hAnsi="Arial" w:cs="Arial"/>
        </w:rPr>
        <w:t xml:space="preserve"> на ранней стадии их деятельности. 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</w:rPr>
      </w:pPr>
      <w:r w:rsidRPr="00AB7EB7">
        <w:rPr>
          <w:rFonts w:ascii="Arial" w:hAnsi="Arial" w:cs="Arial"/>
        </w:rPr>
        <w:t>Но случается так, что его резидентами становятся те, кто сам тоже может помочь развиваться малому и среднему бизнесу.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  <w:color w:val="943634" w:themeColor="accent2" w:themeShade="BF"/>
        </w:rPr>
      </w:pPr>
      <w:r w:rsidRPr="001A713E">
        <w:rPr>
          <w:rFonts w:ascii="Arial" w:hAnsi="Arial" w:cs="Arial"/>
          <w:szCs w:val="20"/>
        </w:rPr>
        <w:t>Ярким примером именно такой компании можно назвать Агентство контекстной рекламы «</w:t>
      </w:r>
      <w:proofErr w:type="spellStart"/>
      <w:r w:rsidRPr="001A713E">
        <w:rPr>
          <w:rFonts w:ascii="Arial" w:hAnsi="Arial" w:cs="Arial"/>
          <w:color w:val="000000"/>
          <w:szCs w:val="20"/>
        </w:rPr>
        <w:t>Pantera</w:t>
      </w:r>
      <w:proofErr w:type="spellEnd"/>
      <w:r w:rsidRPr="001A713E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1A713E">
        <w:rPr>
          <w:rFonts w:ascii="Arial" w:hAnsi="Arial" w:cs="Arial"/>
          <w:color w:val="000000"/>
          <w:szCs w:val="20"/>
        </w:rPr>
        <w:t>Marketi</w:t>
      </w:r>
      <w:proofErr w:type="spellEnd"/>
      <w:r w:rsidR="008E0549">
        <w:rPr>
          <w:rFonts w:ascii="Arial" w:hAnsi="Arial" w:cs="Arial"/>
          <w:color w:val="000000"/>
          <w:szCs w:val="20"/>
          <w:lang w:val="en-US"/>
        </w:rPr>
        <w:t>n</w:t>
      </w:r>
      <w:r w:rsidRPr="001A713E">
        <w:rPr>
          <w:rFonts w:ascii="Arial" w:hAnsi="Arial" w:cs="Arial"/>
          <w:color w:val="000000"/>
          <w:szCs w:val="20"/>
        </w:rPr>
        <w:t>g</w:t>
      </w:r>
      <w:r w:rsidRPr="001A713E">
        <w:rPr>
          <w:rFonts w:ascii="Arial" w:hAnsi="Arial" w:cs="Arial"/>
          <w:bCs/>
          <w:color w:val="000000"/>
          <w:szCs w:val="20"/>
        </w:rPr>
        <w:t>»</w:t>
      </w:r>
      <w:r>
        <w:rPr>
          <w:rFonts w:ascii="Arial" w:hAnsi="Arial" w:cs="Arial"/>
          <w:bCs/>
          <w:color w:val="000000"/>
          <w:szCs w:val="20"/>
        </w:rPr>
        <w:t xml:space="preserve">, созданное специалистом по контекстной рекламе, индивидуальным предпринимателем </w:t>
      </w:r>
      <w:proofErr w:type="spellStart"/>
      <w:r>
        <w:rPr>
          <w:rFonts w:ascii="Arial" w:hAnsi="Arial" w:cs="Arial"/>
          <w:bCs/>
          <w:color w:val="000000"/>
          <w:szCs w:val="20"/>
        </w:rPr>
        <w:t>Грековым</w:t>
      </w:r>
      <w:proofErr w:type="spellEnd"/>
      <w:r>
        <w:rPr>
          <w:rFonts w:ascii="Arial" w:hAnsi="Arial" w:cs="Arial"/>
          <w:bCs/>
          <w:color w:val="000000"/>
          <w:szCs w:val="20"/>
        </w:rPr>
        <w:t xml:space="preserve"> Вячеславом. 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Мы попросили Вячеслава рассказать о своём бизнесе и о своих планах на будущее.</w:t>
      </w:r>
    </w:p>
    <w:p w:rsidR="00C02870" w:rsidRPr="00296C81" w:rsidRDefault="00C02870" w:rsidP="00C02870">
      <w:pPr>
        <w:spacing w:after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296C81">
        <w:rPr>
          <w:rFonts w:ascii="Arial" w:hAnsi="Arial" w:cs="Arial"/>
          <w:b/>
          <w:color w:val="000000" w:themeColor="text1"/>
        </w:rPr>
        <w:t>– Вячеслав, а вы можете объяснить простыми словами, что такое контекстная реклама?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– Представьте, что вы хотите купить диван и решили посмотреть в интернете, какие диваны предлагают и какова их стоимость. Вы пишете в поисковике Яндекса или </w:t>
      </w:r>
      <w:proofErr w:type="spellStart"/>
      <w:r>
        <w:rPr>
          <w:rFonts w:ascii="Arial" w:hAnsi="Arial" w:cs="Arial"/>
          <w:color w:val="000000" w:themeColor="text1"/>
        </w:rPr>
        <w:t>Гугла</w:t>
      </w:r>
      <w:proofErr w:type="spellEnd"/>
      <w:r>
        <w:rPr>
          <w:rFonts w:ascii="Arial" w:hAnsi="Arial" w:cs="Arial"/>
          <w:color w:val="000000" w:themeColor="text1"/>
        </w:rPr>
        <w:t xml:space="preserve"> запрос «купить диван». Первые три вышедших результата на ваш запрос и есть контекстная реклама. И именно на настройке </w:t>
      </w:r>
      <w:r w:rsidRPr="00BC4798">
        <w:rPr>
          <w:rFonts w:ascii="Arial" w:hAnsi="Arial" w:cs="Arial"/>
          <w:color w:val="000000" w:themeColor="text1"/>
          <w:shd w:val="clear" w:color="auto" w:fill="FFFFFF"/>
        </w:rPr>
        <w:t>реклам</w:t>
      </w:r>
      <w:r>
        <w:rPr>
          <w:rFonts w:ascii="Arial" w:hAnsi="Arial" w:cs="Arial"/>
          <w:color w:val="000000" w:themeColor="text1"/>
          <w:shd w:val="clear" w:color="auto" w:fill="FFFFFF"/>
        </w:rPr>
        <w:t>ы</w:t>
      </w:r>
      <w:r w:rsidRPr="00BC4798">
        <w:rPr>
          <w:rFonts w:ascii="Arial" w:hAnsi="Arial" w:cs="Arial"/>
          <w:color w:val="000000" w:themeColor="text1"/>
          <w:shd w:val="clear" w:color="auto" w:fill="FFFFFF"/>
        </w:rPr>
        <w:t xml:space="preserve"> в Яндекс </w:t>
      </w:r>
      <w:proofErr w:type="spellStart"/>
      <w:r w:rsidRPr="00BC4798">
        <w:rPr>
          <w:rFonts w:ascii="Arial" w:hAnsi="Arial" w:cs="Arial"/>
          <w:color w:val="000000" w:themeColor="text1"/>
          <w:shd w:val="clear" w:color="auto" w:fill="FFFFFF"/>
        </w:rPr>
        <w:t>Директ</w:t>
      </w:r>
      <w:proofErr w:type="spellEnd"/>
      <w:r w:rsidRPr="00BC479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Pr="00BC4798">
        <w:rPr>
          <w:rFonts w:ascii="Arial" w:hAnsi="Arial" w:cs="Arial"/>
          <w:color w:val="000000" w:themeColor="text1"/>
          <w:shd w:val="clear" w:color="auto" w:fill="FFFFFF"/>
        </w:rPr>
        <w:t>Google</w:t>
      </w:r>
      <w:proofErr w:type="spellEnd"/>
      <w:r w:rsidRPr="00BC479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4798">
        <w:rPr>
          <w:rFonts w:ascii="Arial" w:hAnsi="Arial" w:cs="Arial"/>
          <w:color w:val="000000" w:themeColor="text1"/>
          <w:shd w:val="clear" w:color="auto" w:fill="FFFFFF"/>
        </w:rPr>
        <w:t>Ads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построен мой бизнес.</w:t>
      </w:r>
    </w:p>
    <w:p w:rsidR="00C02870" w:rsidRPr="00296C81" w:rsidRDefault="00C02870" w:rsidP="00C02870">
      <w:pPr>
        <w:spacing w:after="0"/>
        <w:ind w:firstLine="567"/>
        <w:jc w:val="both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296C81">
        <w:rPr>
          <w:rFonts w:ascii="Arial" w:hAnsi="Arial" w:cs="Arial"/>
          <w:b/>
          <w:color w:val="000000" w:themeColor="text1"/>
          <w:shd w:val="clear" w:color="auto" w:fill="FFFFFF"/>
        </w:rPr>
        <w:t xml:space="preserve">– </w:t>
      </w:r>
      <w:r>
        <w:rPr>
          <w:rFonts w:ascii="Arial" w:hAnsi="Arial" w:cs="Arial"/>
          <w:b/>
          <w:color w:val="000000" w:themeColor="text1"/>
          <w:shd w:val="clear" w:color="auto" w:fill="FFFFFF"/>
        </w:rPr>
        <w:t>Р</w:t>
      </w:r>
      <w:r w:rsidRPr="00296C81">
        <w:rPr>
          <w:rFonts w:ascii="Arial" w:hAnsi="Arial" w:cs="Arial"/>
          <w:b/>
          <w:color w:val="000000" w:themeColor="text1"/>
          <w:shd w:val="clear" w:color="auto" w:fill="FFFFFF"/>
        </w:rPr>
        <w:t>асскажите поподробнее.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– </w:t>
      </w:r>
      <w:r w:rsidRPr="00BC4798">
        <w:rPr>
          <w:rFonts w:ascii="Arial" w:hAnsi="Arial" w:cs="Arial"/>
          <w:color w:val="000000" w:themeColor="text1"/>
        </w:rPr>
        <w:t xml:space="preserve">Основная задача, которую </w:t>
      </w:r>
      <w:r>
        <w:rPr>
          <w:rFonts w:ascii="Arial" w:hAnsi="Arial" w:cs="Arial"/>
          <w:color w:val="000000" w:themeColor="text1"/>
        </w:rPr>
        <w:t xml:space="preserve">моё </w:t>
      </w:r>
      <w:r w:rsidRPr="00BC4798">
        <w:rPr>
          <w:rFonts w:ascii="Arial" w:hAnsi="Arial" w:cs="Arial"/>
          <w:color w:val="000000" w:themeColor="text1"/>
        </w:rPr>
        <w:t>агентство помогает решить предпринимателям, – получение новых клиентов через интернет</w:t>
      </w:r>
      <w:r>
        <w:rPr>
          <w:rFonts w:ascii="Arial" w:hAnsi="Arial" w:cs="Arial"/>
          <w:color w:val="000000" w:themeColor="text1"/>
        </w:rPr>
        <w:t xml:space="preserve"> за счёт грамотно настроенной контекстной рекламы. </w:t>
      </w:r>
      <w:r>
        <w:rPr>
          <w:rFonts w:ascii="Arial" w:hAnsi="Arial" w:cs="Arial"/>
          <w:color w:val="000000" w:themeColor="text1"/>
          <w:shd w:val="clear" w:color="auto" w:fill="FFFFFF"/>
        </w:rPr>
        <w:t>Б</w:t>
      </w:r>
      <w:r w:rsidRPr="00BC4798">
        <w:rPr>
          <w:rFonts w:ascii="Arial" w:hAnsi="Arial" w:cs="Arial"/>
          <w:color w:val="000000" w:themeColor="text1"/>
          <w:shd w:val="clear" w:color="auto" w:fill="FFFFFF"/>
        </w:rPr>
        <w:t xml:space="preserve">лагодаря оптимизации и сопровождению рекламы в Яндекс </w:t>
      </w:r>
      <w:proofErr w:type="spellStart"/>
      <w:r w:rsidRPr="00BC4798">
        <w:rPr>
          <w:rFonts w:ascii="Arial" w:hAnsi="Arial" w:cs="Arial"/>
          <w:color w:val="000000" w:themeColor="text1"/>
          <w:shd w:val="clear" w:color="auto" w:fill="FFFFFF"/>
        </w:rPr>
        <w:t>Директ</w:t>
      </w:r>
      <w:proofErr w:type="spellEnd"/>
      <w:r w:rsidRPr="00BC4798">
        <w:rPr>
          <w:rFonts w:ascii="Arial" w:hAnsi="Arial" w:cs="Arial"/>
          <w:color w:val="000000" w:themeColor="text1"/>
          <w:shd w:val="clear" w:color="auto" w:fill="FFFFFF"/>
        </w:rPr>
        <w:t xml:space="preserve"> и </w:t>
      </w:r>
      <w:proofErr w:type="spellStart"/>
      <w:r w:rsidRPr="00BC4798">
        <w:rPr>
          <w:rFonts w:ascii="Arial" w:hAnsi="Arial" w:cs="Arial"/>
          <w:color w:val="000000" w:themeColor="text1"/>
          <w:shd w:val="clear" w:color="auto" w:fill="FFFFFF"/>
        </w:rPr>
        <w:t>Google</w:t>
      </w:r>
      <w:proofErr w:type="spellEnd"/>
      <w:r w:rsidRPr="00BC479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BC4798">
        <w:rPr>
          <w:rFonts w:ascii="Arial" w:hAnsi="Arial" w:cs="Arial"/>
          <w:color w:val="000000" w:themeColor="text1"/>
          <w:shd w:val="clear" w:color="auto" w:fill="FFFFFF"/>
        </w:rPr>
        <w:t>Ads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, можно</w:t>
      </w:r>
      <w:r>
        <w:rPr>
          <w:rFonts w:ascii="Arial" w:hAnsi="Arial" w:cs="Arial"/>
          <w:color w:val="000000" w:themeColor="text1"/>
        </w:rPr>
        <w:t xml:space="preserve"> добиться у</w:t>
      </w:r>
      <w:r w:rsidRPr="00BC4798">
        <w:rPr>
          <w:rFonts w:ascii="Arial" w:hAnsi="Arial" w:cs="Arial"/>
          <w:color w:val="000000" w:themeColor="text1"/>
        </w:rPr>
        <w:t>величени</w:t>
      </w:r>
      <w:r>
        <w:rPr>
          <w:rFonts w:ascii="Arial" w:hAnsi="Arial" w:cs="Arial"/>
          <w:color w:val="000000" w:themeColor="text1"/>
        </w:rPr>
        <w:t>я</w:t>
      </w:r>
      <w:r w:rsidRPr="00BC4798">
        <w:rPr>
          <w:rFonts w:ascii="Arial" w:hAnsi="Arial" w:cs="Arial"/>
          <w:color w:val="000000" w:themeColor="text1"/>
        </w:rPr>
        <w:t xml:space="preserve"> заявок</w:t>
      </w:r>
      <w:r>
        <w:rPr>
          <w:rFonts w:ascii="Arial" w:hAnsi="Arial" w:cs="Arial"/>
          <w:color w:val="000000" w:themeColor="text1"/>
        </w:rPr>
        <w:t xml:space="preserve"> через интернет и</w:t>
      </w:r>
      <w:r w:rsidRPr="00BC4798">
        <w:rPr>
          <w:rFonts w:ascii="Arial" w:hAnsi="Arial" w:cs="Arial"/>
          <w:color w:val="000000" w:themeColor="text1"/>
        </w:rPr>
        <w:t xml:space="preserve"> снижени</w:t>
      </w:r>
      <w:r>
        <w:rPr>
          <w:rFonts w:ascii="Arial" w:hAnsi="Arial" w:cs="Arial"/>
          <w:color w:val="000000" w:themeColor="text1"/>
        </w:rPr>
        <w:t>я</w:t>
      </w:r>
      <w:r w:rsidRPr="00BC4798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их </w:t>
      </w:r>
      <w:r w:rsidRPr="00BC4798">
        <w:rPr>
          <w:rFonts w:ascii="Arial" w:hAnsi="Arial" w:cs="Arial"/>
          <w:color w:val="000000" w:themeColor="text1"/>
        </w:rPr>
        <w:t>стоимости,</w:t>
      </w:r>
      <w:r>
        <w:rPr>
          <w:rFonts w:ascii="Arial" w:hAnsi="Arial" w:cs="Arial"/>
          <w:color w:val="000000" w:themeColor="text1"/>
        </w:rPr>
        <w:t xml:space="preserve"> а это, согласитесь, не каждый предприниматель сможет сделать самостоятельно</w:t>
      </w:r>
      <w:r w:rsidRPr="00BC4798">
        <w:rPr>
          <w:rFonts w:ascii="Arial" w:hAnsi="Arial" w:cs="Arial"/>
          <w:color w:val="000000" w:themeColor="text1"/>
        </w:rPr>
        <w:t>.</w:t>
      </w:r>
    </w:p>
    <w:p w:rsidR="00C02870" w:rsidRPr="000014BB" w:rsidRDefault="00C02870" w:rsidP="00C02870">
      <w:pPr>
        <w:spacing w:after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0014BB">
        <w:rPr>
          <w:rFonts w:ascii="Arial" w:hAnsi="Arial" w:cs="Arial"/>
          <w:b/>
          <w:color w:val="000000" w:themeColor="text1"/>
        </w:rPr>
        <w:t xml:space="preserve">– Почему вы решили заниматься именно этим видом бизнеса? 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– Это случилось не сразу. Сначала у меня был магазин мужской одежды на родине в Молдавии. Уже тогда я для себя определил, что продавать только в магазине не особо выгодно, и чтобы получить больше прибыли, надо продавать через интернет. А как это сделать? Надо создать сайт, запустить рекламу в интернете и много ещё чего. А что я, обычный гагаузский парень, знал о продажах в интернете? Да ничего. И я стал изучать, как правильно это делать, чтоб</w:t>
      </w:r>
      <w:r w:rsidR="001459BD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развить свой бизнес. 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изучения принципов контекстной рекламы, я понял, что мне это намного интереснее, чем «торговать рубахами».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Потом я магазин продал и в 2016 году со своей семьёй переехал в Псков, где и открыл агентство контекстной рекламы. 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марте я стал резидентом </w:t>
      </w:r>
      <w:proofErr w:type="gramStart"/>
      <w:r>
        <w:rPr>
          <w:rFonts w:ascii="Arial" w:hAnsi="Arial" w:cs="Arial"/>
        </w:rPr>
        <w:t>Псковского</w:t>
      </w:r>
      <w:proofErr w:type="gramEnd"/>
      <w:r>
        <w:rPr>
          <w:rFonts w:ascii="Arial" w:hAnsi="Arial" w:cs="Arial"/>
        </w:rPr>
        <w:t xml:space="preserve"> бизнес-инкубатора. В июне меня пригласили участвовать в Круглом столе «Интернет-маркетинг в Псковской области. Современные вызовы </w:t>
      </w:r>
      <w:r>
        <w:rPr>
          <w:rFonts w:ascii="Arial" w:hAnsi="Arial" w:cs="Arial"/>
        </w:rPr>
        <w:lastRenderedPageBreak/>
        <w:t xml:space="preserve">и пути решения». Я рассказывал предпринимателям, как не «слить» бюджет при рекламной кампании в Яндекс </w:t>
      </w:r>
      <w:proofErr w:type="spellStart"/>
      <w:r>
        <w:rPr>
          <w:rFonts w:ascii="Arial" w:hAnsi="Arial" w:cs="Arial"/>
        </w:rPr>
        <w:t>Директ</w:t>
      </w:r>
      <w:proofErr w:type="spellEnd"/>
      <w:r>
        <w:rPr>
          <w:rFonts w:ascii="Arial" w:hAnsi="Arial" w:cs="Arial"/>
        </w:rPr>
        <w:t>.</w:t>
      </w:r>
      <w:r w:rsidRPr="00AB7EB7">
        <w:rPr>
          <w:rFonts w:ascii="Arial" w:hAnsi="Arial" w:cs="Arial"/>
        </w:rPr>
        <w:t xml:space="preserve"> </w:t>
      </w:r>
    </w:p>
    <w:p w:rsidR="00C02870" w:rsidRDefault="00C02870" w:rsidP="00C02870">
      <w:pPr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Pr="00AB7EB7">
        <w:rPr>
          <w:rFonts w:ascii="Arial" w:hAnsi="Arial" w:cs="Arial"/>
        </w:rPr>
        <w:t>о инициативе бизнес</w:t>
      </w:r>
      <w:r w:rsidRPr="00AB7EB7">
        <w:rPr>
          <w:rFonts w:ascii="Arial" w:hAnsi="Arial" w:cs="Arial"/>
          <w:color w:val="000000" w:themeColor="text1"/>
        </w:rPr>
        <w:t>-инкубатора принял участие в Региональном этапе Всероссийского конкурса «Молодой предприниматель России – 201</w:t>
      </w:r>
      <w:r>
        <w:rPr>
          <w:rFonts w:ascii="Arial" w:hAnsi="Arial" w:cs="Arial"/>
          <w:color w:val="000000" w:themeColor="text1"/>
        </w:rPr>
        <w:t>8</w:t>
      </w:r>
      <w:r w:rsidRPr="00AB7EB7">
        <w:rPr>
          <w:rFonts w:ascii="Arial" w:hAnsi="Arial" w:cs="Arial"/>
          <w:color w:val="000000" w:themeColor="text1"/>
        </w:rPr>
        <w:t>» в номинации «</w:t>
      </w:r>
      <w:r>
        <w:rPr>
          <w:rFonts w:ascii="Arial" w:hAnsi="Arial" w:cs="Arial"/>
          <w:color w:val="000000" w:themeColor="text1"/>
        </w:rPr>
        <w:t>Интернет предпринимательство</w:t>
      </w:r>
      <w:r w:rsidRPr="00AB7EB7">
        <w:rPr>
          <w:rFonts w:ascii="Arial" w:hAnsi="Arial" w:cs="Arial"/>
          <w:color w:val="000000" w:themeColor="text1"/>
        </w:rPr>
        <w:t>», где и стал призёром.</w:t>
      </w:r>
    </w:p>
    <w:p w:rsidR="00C02870" w:rsidRPr="0019766B" w:rsidRDefault="00C02870" w:rsidP="00C02870">
      <w:pPr>
        <w:spacing w:after="0"/>
        <w:ind w:firstLine="567"/>
        <w:jc w:val="both"/>
        <w:rPr>
          <w:rFonts w:ascii="Arial" w:hAnsi="Arial" w:cs="Arial"/>
          <w:b/>
        </w:rPr>
      </w:pPr>
      <w:r w:rsidRPr="0019766B">
        <w:rPr>
          <w:rFonts w:ascii="Arial" w:hAnsi="Arial" w:cs="Arial"/>
          <w:b/>
          <w:color w:val="000000" w:themeColor="text1"/>
        </w:rPr>
        <w:t>– Какие у вас планы по развитию бизнеса?</w:t>
      </w:r>
    </w:p>
    <w:p w:rsidR="00C02870" w:rsidRPr="00AB7EB7" w:rsidRDefault="00C02870" w:rsidP="00C02870">
      <w:pPr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– Сейчас </w:t>
      </w:r>
      <w:r>
        <w:rPr>
          <w:rFonts w:ascii="Arial" w:hAnsi="Arial" w:cs="Arial"/>
          <w:szCs w:val="20"/>
        </w:rPr>
        <w:t>я</w:t>
      </w:r>
      <w:r>
        <w:rPr>
          <w:rFonts w:ascii="Arial" w:hAnsi="Arial" w:cs="Arial"/>
          <w:bCs/>
          <w:color w:val="000000"/>
          <w:szCs w:val="20"/>
        </w:rPr>
        <w:t xml:space="preserve"> планирую запустить обучающий трёхмесячный курс по контекстной рекламе. Буду обучат</w:t>
      </w:r>
      <w:r w:rsidR="001459BD">
        <w:rPr>
          <w:rFonts w:ascii="Arial" w:hAnsi="Arial" w:cs="Arial"/>
          <w:bCs/>
          <w:color w:val="000000"/>
          <w:szCs w:val="20"/>
        </w:rPr>
        <w:t>ь</w:t>
      </w:r>
      <w:r>
        <w:rPr>
          <w:rFonts w:ascii="Arial" w:hAnsi="Arial" w:cs="Arial"/>
          <w:bCs/>
          <w:color w:val="000000"/>
          <w:szCs w:val="20"/>
        </w:rPr>
        <w:t xml:space="preserve"> молодёжь «с нуля» </w:t>
      </w:r>
      <w:r w:rsidRPr="001457B6">
        <w:rPr>
          <w:rFonts w:ascii="Arial" w:hAnsi="Arial" w:cs="Arial"/>
          <w:bCs/>
          <w:color w:val="000000" w:themeColor="text1"/>
          <w:szCs w:val="20"/>
        </w:rPr>
        <w:t>перспективной высокооплачиваемой профессии</w:t>
      </w:r>
      <w:r>
        <w:rPr>
          <w:rFonts w:ascii="Arial" w:hAnsi="Arial" w:cs="Arial"/>
          <w:bCs/>
          <w:color w:val="000000"/>
          <w:szCs w:val="20"/>
        </w:rPr>
        <w:t>, заодно и себе сотрудников подберу.</w:t>
      </w:r>
    </w:p>
    <w:p w:rsidR="00C02870" w:rsidRPr="001457B6" w:rsidRDefault="00C02870" w:rsidP="00C02870">
      <w:pPr>
        <w:spacing w:after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1457B6">
        <w:rPr>
          <w:rFonts w:ascii="Arial" w:hAnsi="Arial" w:cs="Arial"/>
          <w:b/>
          <w:color w:val="000000" w:themeColor="text1"/>
        </w:rPr>
        <w:t>– Вячеслав, спасибо за интервью.</w:t>
      </w:r>
    </w:p>
    <w:p w:rsidR="00C02870" w:rsidRDefault="00C02870" w:rsidP="00C02870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Справка.</w:t>
      </w:r>
    </w:p>
    <w:p w:rsidR="00C02870" w:rsidRDefault="00C02870" w:rsidP="00C02870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AB7EB7">
        <w:rPr>
          <w:rFonts w:ascii="Arial" w:eastAsia="Times New Roman" w:hAnsi="Arial" w:cs="Arial"/>
          <w:color w:val="000000" w:themeColor="text1"/>
        </w:rPr>
        <w:t xml:space="preserve">Всероссийский конкурс «Молодой предприниматель России» проводится ежегодно. Его участниками могут стать действующие предприниматели в возрасте от 18 до 30 лет. </w:t>
      </w:r>
    </w:p>
    <w:p w:rsidR="00C02870" w:rsidRPr="00AB7EB7" w:rsidRDefault="00C02870" w:rsidP="00C02870">
      <w:pPr>
        <w:spacing w:after="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B7EB7">
        <w:rPr>
          <w:rFonts w:ascii="Arial" w:eastAsia="Times New Roman" w:hAnsi="Arial" w:cs="Arial"/>
          <w:color w:val="000000" w:themeColor="text1"/>
        </w:rPr>
        <w:t xml:space="preserve">Победителей определяют в </w:t>
      </w:r>
      <w:r>
        <w:rPr>
          <w:rFonts w:ascii="Arial" w:eastAsia="Times New Roman" w:hAnsi="Arial" w:cs="Arial"/>
          <w:color w:val="000000" w:themeColor="text1"/>
        </w:rPr>
        <w:t xml:space="preserve">восьми </w:t>
      </w:r>
      <w:r w:rsidRPr="00AB7EB7">
        <w:rPr>
          <w:rFonts w:ascii="Arial" w:eastAsia="Times New Roman" w:hAnsi="Arial" w:cs="Arial"/>
          <w:color w:val="000000" w:themeColor="text1"/>
        </w:rPr>
        <w:t>номинациях:</w:t>
      </w:r>
      <w:r w:rsidRPr="007313D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B7EB7">
        <w:rPr>
          <w:rFonts w:ascii="Arial" w:hAnsi="Arial" w:cs="Arial"/>
          <w:color w:val="000000" w:themeColor="text1"/>
          <w:shd w:val="clear" w:color="auto" w:fill="FFFFFF"/>
        </w:rPr>
        <w:t>«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Сельскохозяйственное предпринимательство», «Сфера услуг», </w:t>
      </w:r>
      <w:r w:rsidRPr="00AB7EB7">
        <w:rPr>
          <w:rFonts w:ascii="Arial" w:hAnsi="Arial" w:cs="Arial"/>
          <w:color w:val="000000" w:themeColor="text1"/>
          <w:shd w:val="clear" w:color="auto" w:fill="FFFFFF"/>
        </w:rPr>
        <w:t>«</w:t>
      </w:r>
      <w:r>
        <w:rPr>
          <w:rFonts w:ascii="Arial" w:hAnsi="Arial" w:cs="Arial"/>
          <w:color w:val="000000" w:themeColor="text1"/>
          <w:shd w:val="clear" w:color="auto" w:fill="FFFFFF"/>
        </w:rPr>
        <w:t>Интернет предпринимательство</w:t>
      </w:r>
      <w:r w:rsidRPr="00AB7EB7">
        <w:rPr>
          <w:rFonts w:ascii="Arial" w:hAnsi="Arial" w:cs="Arial"/>
          <w:color w:val="000000" w:themeColor="text1"/>
          <w:shd w:val="clear" w:color="auto" w:fill="FFFFFF"/>
        </w:rPr>
        <w:t>»; «Производство»;</w:t>
      </w:r>
      <w:r w:rsidRPr="007313D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«Торговля», «Франчайзинг», «Инновационное предпринимательство», </w:t>
      </w:r>
      <w:r w:rsidRPr="00AB7EB7">
        <w:rPr>
          <w:rFonts w:ascii="Arial" w:hAnsi="Arial" w:cs="Arial"/>
          <w:color w:val="000000" w:themeColor="text1"/>
          <w:shd w:val="clear" w:color="auto" w:fill="FFFFFF"/>
        </w:rPr>
        <w:t>«Социальн</w:t>
      </w:r>
      <w:r>
        <w:rPr>
          <w:rFonts w:ascii="Arial" w:hAnsi="Arial" w:cs="Arial"/>
          <w:color w:val="000000" w:themeColor="text1"/>
          <w:shd w:val="clear" w:color="auto" w:fill="FFFFFF"/>
        </w:rPr>
        <w:t>ое</w:t>
      </w:r>
      <w:r w:rsidRPr="00AB7EB7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предпринимательство</w:t>
      </w:r>
      <w:r w:rsidRPr="00AB7EB7">
        <w:rPr>
          <w:rFonts w:ascii="Arial" w:hAnsi="Arial" w:cs="Arial"/>
          <w:color w:val="000000" w:themeColor="text1"/>
          <w:shd w:val="clear" w:color="auto" w:fill="FFFFFF"/>
        </w:rPr>
        <w:t>»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7313D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C02870" w:rsidRPr="00AB7EB7" w:rsidRDefault="00C02870" w:rsidP="00C02870">
      <w:pPr>
        <w:spacing w:after="0"/>
        <w:ind w:firstLine="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B7EB7">
        <w:rPr>
          <w:rFonts w:ascii="Arial" w:hAnsi="Arial" w:cs="Arial"/>
          <w:color w:val="000000" w:themeColor="text1"/>
          <w:shd w:val="clear" w:color="auto" w:fill="FFFFFF"/>
        </w:rPr>
        <w:t>Ежегодно резиденты бизнес-инкубатора принимают участие в этом конкурсе и получают призовые места.</w:t>
      </w:r>
    </w:p>
    <w:p w:rsidR="00C02870" w:rsidRPr="00AB7EB7" w:rsidRDefault="00C02870" w:rsidP="00C02870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AB7EB7">
        <w:rPr>
          <w:rFonts w:ascii="Arial" w:eastAsia="Times New Roman" w:hAnsi="Arial" w:cs="Arial"/>
          <w:color w:val="000000" w:themeColor="text1"/>
        </w:rPr>
        <w:t>Стать резидентом бизнес-инкубатора на конкурсной основе могут предприниматели Пскова, бизнесу которых менее трёх лет с момента регистрации.</w:t>
      </w:r>
    </w:p>
    <w:p w:rsidR="00C02870" w:rsidRPr="003C12AD" w:rsidRDefault="00C02870" w:rsidP="00C0287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 w:rsidRPr="003C12AD">
        <w:rPr>
          <w:rFonts w:ascii="Arial" w:eastAsia="Times New Roman" w:hAnsi="Arial" w:cs="Arial"/>
          <w:color w:val="000000" w:themeColor="text1"/>
        </w:rPr>
        <w:t>Став резидентом бизнес-инкубатора, начинающий предприниматель получает следующий комплекс услуг:</w:t>
      </w:r>
    </w:p>
    <w:p w:rsidR="00C02870" w:rsidRPr="003C12AD" w:rsidRDefault="00C02870" w:rsidP="00C02870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3C12AD">
        <w:rPr>
          <w:rFonts w:ascii="Arial" w:eastAsia="Times New Roman" w:hAnsi="Arial" w:cs="Arial"/>
          <w:color w:val="000000" w:themeColor="text1"/>
        </w:rPr>
        <w:t>льготные арендные ставки;</w:t>
      </w:r>
    </w:p>
    <w:p w:rsidR="00C02870" w:rsidRPr="003C12AD" w:rsidRDefault="00C02870" w:rsidP="00C02870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3C12AD">
        <w:rPr>
          <w:rFonts w:ascii="Arial" w:eastAsia="Times New Roman" w:hAnsi="Arial" w:cs="Arial"/>
          <w:color w:val="000000" w:themeColor="text1"/>
        </w:rPr>
        <w:t>почтово-секретарские услуги;</w:t>
      </w:r>
    </w:p>
    <w:p w:rsidR="00C02870" w:rsidRPr="003C12AD" w:rsidRDefault="00C02870" w:rsidP="00C02870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3C12AD">
        <w:rPr>
          <w:rFonts w:ascii="Arial" w:eastAsia="Times New Roman" w:hAnsi="Arial" w:cs="Arial"/>
          <w:color w:val="000000" w:themeColor="text1"/>
        </w:rPr>
        <w:t>консультационные услуги по вопросам бухучета, налогообложения, правовой защиты, развития предприятия, документооборота и др.;</w:t>
      </w:r>
    </w:p>
    <w:p w:rsidR="00C02870" w:rsidRPr="003C12AD" w:rsidRDefault="00C02870" w:rsidP="00C02870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3C12AD">
        <w:rPr>
          <w:rFonts w:ascii="Arial" w:eastAsia="Times New Roman" w:hAnsi="Arial" w:cs="Arial"/>
          <w:color w:val="000000" w:themeColor="text1"/>
        </w:rPr>
        <w:t>предоставление конференц-зала и комнаты переговоров для проведения мероприятий;</w:t>
      </w:r>
    </w:p>
    <w:p w:rsidR="00C02870" w:rsidRPr="00AB7EB7" w:rsidRDefault="00C02870" w:rsidP="00C02870">
      <w:pPr>
        <w:numPr>
          <w:ilvl w:val="0"/>
          <w:numId w:val="1"/>
        </w:numPr>
        <w:shd w:val="clear" w:color="auto" w:fill="FFFFFF"/>
        <w:spacing w:after="0"/>
        <w:ind w:left="0" w:firstLine="426"/>
        <w:jc w:val="both"/>
        <w:rPr>
          <w:rFonts w:ascii="Arial" w:eastAsia="Times New Roman" w:hAnsi="Arial" w:cs="Arial"/>
          <w:color w:val="000000" w:themeColor="text1"/>
        </w:rPr>
      </w:pPr>
      <w:r w:rsidRPr="003C12AD">
        <w:rPr>
          <w:rFonts w:ascii="Arial" w:eastAsia="Times New Roman" w:hAnsi="Arial" w:cs="Arial"/>
          <w:color w:val="000000" w:themeColor="text1"/>
        </w:rPr>
        <w:t>услуги сопровож</w:t>
      </w:r>
      <w:r w:rsidRPr="00AB7EB7">
        <w:rPr>
          <w:rFonts w:ascii="Arial" w:eastAsia="Times New Roman" w:hAnsi="Arial" w:cs="Arial"/>
          <w:color w:val="000000" w:themeColor="text1"/>
        </w:rPr>
        <w:t>дения и сервисного обслуживания.</w:t>
      </w:r>
    </w:p>
    <w:p w:rsidR="001459BD" w:rsidRDefault="00C02870" w:rsidP="00C0287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0548E2F6" wp14:editId="5837B389">
            <wp:simplePos x="0" y="0"/>
            <wp:positionH relativeFrom="column">
              <wp:posOffset>85725</wp:posOffset>
            </wp:positionH>
            <wp:positionV relativeFrom="paragraph">
              <wp:posOffset>591820</wp:posOffset>
            </wp:positionV>
            <wp:extent cx="4478020" cy="3279775"/>
            <wp:effectExtent l="19050" t="0" r="0" b="0"/>
            <wp:wrapSquare wrapText="bothSides"/>
            <wp:docPr id="1" name="Рисунок 0" descr="QRSEgP1-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SEgP1-nz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020" cy="327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2AD">
        <w:rPr>
          <w:rFonts w:ascii="Arial" w:eastAsia="Times New Roman" w:hAnsi="Arial" w:cs="Arial"/>
          <w:color w:val="000000" w:themeColor="text1"/>
        </w:rPr>
        <w:t xml:space="preserve">Псковский бизнес-инкубатор является лишь частью инфраструктуры муниципальной поддержки начинающих </w:t>
      </w:r>
      <w:r w:rsidRPr="00AB7EB7">
        <w:rPr>
          <w:rFonts w:ascii="Arial" w:eastAsia="Times New Roman" w:hAnsi="Arial" w:cs="Arial"/>
          <w:color w:val="000000" w:themeColor="text1"/>
        </w:rPr>
        <w:t>и действующих предпринимателей и находится по адресу: Псков, Набережная реки Великой, д.6. Тел./факс 29-10-32.</w:t>
      </w:r>
      <w:r w:rsidR="001459BD" w:rsidRPr="00AB7EB7">
        <w:rPr>
          <w:rFonts w:ascii="Arial" w:eastAsia="Times New Roman" w:hAnsi="Arial" w:cs="Arial"/>
          <w:color w:val="000000" w:themeColor="text1"/>
        </w:rPr>
        <w:t xml:space="preserve"> </w:t>
      </w:r>
    </w:p>
    <w:p w:rsidR="001459BD" w:rsidRDefault="001459BD">
      <w:pPr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br w:type="page"/>
      </w:r>
    </w:p>
    <w:p w:rsidR="001459BD" w:rsidRPr="001459BD" w:rsidRDefault="001459BD" w:rsidP="001459BD">
      <w:pPr>
        <w:shd w:val="clear" w:color="auto" w:fill="FFFFFF"/>
        <w:spacing w:after="60" w:line="240" w:lineRule="auto"/>
        <w:ind w:right="135"/>
        <w:rPr>
          <w:rFonts w:ascii="Roboto" w:eastAsia="Times New Roman" w:hAnsi="Roboto" w:cs="Times New Roman"/>
          <w:i/>
          <w:color w:val="000000"/>
          <w:sz w:val="20"/>
          <w:szCs w:val="20"/>
        </w:rPr>
      </w:pPr>
      <w:r w:rsidRPr="001459BD">
        <w:rPr>
          <w:rFonts w:ascii="Roboto" w:eastAsia="Times New Roman" w:hAnsi="Roboto" w:cs="Times New Roman"/>
          <w:i/>
          <w:color w:val="000000"/>
          <w:sz w:val="20"/>
          <w:szCs w:val="20"/>
        </w:rPr>
        <w:lastRenderedPageBreak/>
        <w:t>Источник: МБУ «Псковский бизнес-инкубатор»</w:t>
      </w:r>
      <w:r w:rsidRPr="001459BD">
        <w:rPr>
          <w:rFonts w:eastAsiaTheme="minorHAnsi"/>
          <w:lang w:eastAsia="en-US"/>
        </w:rPr>
        <w:t xml:space="preserve"> </w:t>
      </w:r>
      <w:r w:rsidRPr="001459BD">
        <w:rPr>
          <w:rFonts w:ascii="Roboto" w:eastAsia="Times New Roman" w:hAnsi="Roboto" w:cs="Times New Roman"/>
          <w:i/>
          <w:color w:val="000000"/>
          <w:sz w:val="20"/>
          <w:szCs w:val="20"/>
        </w:rPr>
        <w:t>http://www.bizpskov.ru/.</w:t>
      </w:r>
    </w:p>
    <w:p w:rsidR="001459BD" w:rsidRPr="00AB7EB7" w:rsidRDefault="001459BD" w:rsidP="00C02870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 w:themeColor="text1"/>
        </w:rPr>
      </w:pPr>
    </w:p>
    <w:p w:rsidR="006C42DC" w:rsidRDefault="006C42DC"/>
    <w:sectPr w:rsidR="006C42DC" w:rsidSect="00982A3F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A24"/>
    <w:multiLevelType w:val="multilevel"/>
    <w:tmpl w:val="1F8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70"/>
    <w:rsid w:val="001459BD"/>
    <w:rsid w:val="00375BE8"/>
    <w:rsid w:val="006C42DC"/>
    <w:rsid w:val="008E0549"/>
    <w:rsid w:val="00C02870"/>
    <w:rsid w:val="00F1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28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bizpskov.ru/bur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2018-12-29T07:13:00Z</dcterms:created>
  <dcterms:modified xsi:type="dcterms:W3CDTF">2018-12-29T07:21:00Z</dcterms:modified>
</cp:coreProperties>
</file>