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DB1" w:rsidRPr="00696C55" w:rsidRDefault="00D93DB1" w:rsidP="00D93D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6C55">
        <w:rPr>
          <w:rFonts w:ascii="Times New Roman" w:hAnsi="Times New Roman"/>
          <w:b/>
          <w:sz w:val="28"/>
          <w:szCs w:val="28"/>
        </w:rPr>
        <w:t>Аналитическая справка</w:t>
      </w:r>
    </w:p>
    <w:p w:rsidR="00DD7627" w:rsidRPr="00696C55" w:rsidRDefault="00DD7627" w:rsidP="00DD76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6C55">
        <w:rPr>
          <w:rFonts w:ascii="Times New Roman" w:hAnsi="Times New Roman"/>
          <w:sz w:val="28"/>
          <w:szCs w:val="28"/>
        </w:rPr>
        <w:t xml:space="preserve">к Докладу о ходе реализации и оценке эффективности </w:t>
      </w:r>
    </w:p>
    <w:p w:rsidR="00446E39" w:rsidRPr="00696C55" w:rsidRDefault="00DD7627" w:rsidP="00DD76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6C55">
        <w:rPr>
          <w:rFonts w:ascii="Times New Roman" w:hAnsi="Times New Roman"/>
          <w:sz w:val="28"/>
          <w:szCs w:val="28"/>
        </w:rPr>
        <w:t>муниципальных программ за 2015 год</w:t>
      </w:r>
      <w:r w:rsidR="00D93DB1" w:rsidRPr="00696C55">
        <w:rPr>
          <w:rFonts w:ascii="Times New Roman" w:hAnsi="Times New Roman"/>
          <w:sz w:val="28"/>
          <w:szCs w:val="28"/>
        </w:rPr>
        <w:t>.</w:t>
      </w:r>
    </w:p>
    <w:p w:rsidR="00D93DB1" w:rsidRPr="00696C55" w:rsidRDefault="00D93DB1" w:rsidP="00D93D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3DB1" w:rsidRPr="00696C55" w:rsidRDefault="00D93DB1" w:rsidP="00D93D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C55">
        <w:rPr>
          <w:rFonts w:ascii="Times New Roman" w:hAnsi="Times New Roman"/>
          <w:sz w:val="28"/>
          <w:szCs w:val="28"/>
        </w:rPr>
        <w:t>В МО «Город Псков» действуют (утверждены) 14 муниципальных программ, на их реализацию в бюджет</w:t>
      </w:r>
      <w:r w:rsidR="004D0980" w:rsidRPr="00696C55">
        <w:rPr>
          <w:rFonts w:ascii="Times New Roman" w:hAnsi="Times New Roman"/>
          <w:sz w:val="28"/>
          <w:szCs w:val="28"/>
        </w:rPr>
        <w:t>е</w:t>
      </w:r>
      <w:r w:rsidRPr="00696C55">
        <w:rPr>
          <w:rFonts w:ascii="Times New Roman" w:hAnsi="Times New Roman"/>
          <w:sz w:val="28"/>
          <w:szCs w:val="28"/>
        </w:rPr>
        <w:t xml:space="preserve"> города Пскова </w:t>
      </w:r>
      <w:r w:rsidR="004D0980" w:rsidRPr="00696C55">
        <w:rPr>
          <w:rFonts w:ascii="Times New Roman" w:hAnsi="Times New Roman"/>
          <w:sz w:val="28"/>
          <w:szCs w:val="28"/>
        </w:rPr>
        <w:t xml:space="preserve">предусмотрено </w:t>
      </w:r>
      <w:r w:rsidR="00560B07" w:rsidRPr="00696C55">
        <w:rPr>
          <w:rFonts w:ascii="Times New Roman" w:hAnsi="Times New Roman"/>
          <w:sz w:val="28"/>
          <w:szCs w:val="28"/>
        </w:rPr>
        <w:t>3897076,7</w:t>
      </w:r>
      <w:r w:rsidRPr="00696C55">
        <w:rPr>
          <w:rFonts w:ascii="Times New Roman" w:hAnsi="Times New Roman"/>
          <w:sz w:val="28"/>
          <w:szCs w:val="28"/>
        </w:rPr>
        <w:t xml:space="preserve"> тыс. р</w:t>
      </w:r>
      <w:bookmarkStart w:id="0" w:name="_GoBack"/>
      <w:bookmarkEnd w:id="0"/>
      <w:r w:rsidRPr="00696C55">
        <w:rPr>
          <w:rFonts w:ascii="Times New Roman" w:hAnsi="Times New Roman"/>
          <w:sz w:val="28"/>
          <w:szCs w:val="28"/>
        </w:rPr>
        <w:t>уб., в том числе за счет средств:</w:t>
      </w:r>
    </w:p>
    <w:p w:rsidR="00D93DB1" w:rsidRPr="00696C55" w:rsidRDefault="00D93DB1" w:rsidP="00D93D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C55">
        <w:rPr>
          <w:rFonts w:ascii="Times New Roman" w:hAnsi="Times New Roman"/>
          <w:sz w:val="28"/>
          <w:szCs w:val="28"/>
        </w:rPr>
        <w:t xml:space="preserve">федерального бюджета – </w:t>
      </w:r>
      <w:r w:rsidR="00560B07" w:rsidRPr="00696C55">
        <w:rPr>
          <w:rFonts w:ascii="Times New Roman" w:hAnsi="Times New Roman"/>
          <w:sz w:val="28"/>
          <w:szCs w:val="28"/>
        </w:rPr>
        <w:t>692210,9</w:t>
      </w:r>
      <w:r w:rsidRPr="00696C55">
        <w:rPr>
          <w:rFonts w:ascii="Times New Roman" w:hAnsi="Times New Roman"/>
          <w:sz w:val="28"/>
          <w:szCs w:val="28"/>
        </w:rPr>
        <w:t xml:space="preserve"> тыс. руб.;</w:t>
      </w:r>
    </w:p>
    <w:p w:rsidR="00D93DB1" w:rsidRPr="00696C55" w:rsidRDefault="00D93DB1" w:rsidP="004D09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C55">
        <w:rPr>
          <w:rFonts w:ascii="Times New Roman" w:hAnsi="Times New Roman"/>
          <w:sz w:val="28"/>
          <w:szCs w:val="28"/>
        </w:rPr>
        <w:t xml:space="preserve">бюджета Псковской области – </w:t>
      </w:r>
      <w:r w:rsidR="00560B07" w:rsidRPr="00696C55">
        <w:rPr>
          <w:rFonts w:ascii="Times New Roman" w:hAnsi="Times New Roman"/>
          <w:sz w:val="28"/>
          <w:szCs w:val="28"/>
        </w:rPr>
        <w:t>1621500,7</w:t>
      </w:r>
      <w:r w:rsidRPr="00696C55">
        <w:rPr>
          <w:rFonts w:ascii="Times New Roman" w:hAnsi="Times New Roman"/>
          <w:sz w:val="28"/>
          <w:szCs w:val="28"/>
        </w:rPr>
        <w:t xml:space="preserve"> тыс. руб.;</w:t>
      </w:r>
    </w:p>
    <w:p w:rsidR="00D93DB1" w:rsidRPr="00696C55" w:rsidRDefault="00D93DB1" w:rsidP="00D93D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C55">
        <w:rPr>
          <w:rFonts w:ascii="Times New Roman" w:hAnsi="Times New Roman"/>
          <w:sz w:val="28"/>
          <w:szCs w:val="28"/>
        </w:rPr>
        <w:t xml:space="preserve">городского бюджета – </w:t>
      </w:r>
      <w:r w:rsidR="00560B07" w:rsidRPr="00696C55">
        <w:rPr>
          <w:rFonts w:ascii="Times New Roman" w:hAnsi="Times New Roman"/>
          <w:sz w:val="28"/>
          <w:szCs w:val="28"/>
        </w:rPr>
        <w:t>1420932,4</w:t>
      </w:r>
      <w:r w:rsidRPr="00696C55">
        <w:rPr>
          <w:rFonts w:ascii="Times New Roman" w:hAnsi="Times New Roman"/>
          <w:sz w:val="28"/>
          <w:szCs w:val="28"/>
        </w:rPr>
        <w:t xml:space="preserve"> тыс. руб.;</w:t>
      </w:r>
    </w:p>
    <w:p w:rsidR="00D93DB1" w:rsidRPr="00696C55" w:rsidRDefault="00D93DB1" w:rsidP="00D93D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C55">
        <w:rPr>
          <w:rFonts w:ascii="Times New Roman" w:hAnsi="Times New Roman"/>
          <w:sz w:val="28"/>
          <w:szCs w:val="28"/>
        </w:rPr>
        <w:t xml:space="preserve">внебюджетных источников – </w:t>
      </w:r>
      <w:r w:rsidR="004D0980" w:rsidRPr="00696C55">
        <w:rPr>
          <w:rFonts w:ascii="Times New Roman" w:hAnsi="Times New Roman"/>
          <w:sz w:val="28"/>
          <w:szCs w:val="28"/>
        </w:rPr>
        <w:t>1624</w:t>
      </w:r>
      <w:r w:rsidR="00560B07" w:rsidRPr="00696C55">
        <w:rPr>
          <w:rFonts w:ascii="Times New Roman" w:hAnsi="Times New Roman"/>
          <w:sz w:val="28"/>
          <w:szCs w:val="28"/>
        </w:rPr>
        <w:t>32,7</w:t>
      </w:r>
      <w:r w:rsidRPr="00696C55">
        <w:rPr>
          <w:rFonts w:ascii="Times New Roman" w:hAnsi="Times New Roman"/>
          <w:sz w:val="28"/>
          <w:szCs w:val="28"/>
        </w:rPr>
        <w:t xml:space="preserve"> тыс. руб.</w:t>
      </w:r>
    </w:p>
    <w:p w:rsidR="00D93DB1" w:rsidRPr="00696C55" w:rsidRDefault="00D93DB1" w:rsidP="00D93D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C55">
        <w:rPr>
          <w:rFonts w:ascii="Times New Roman" w:hAnsi="Times New Roman"/>
          <w:sz w:val="28"/>
          <w:szCs w:val="28"/>
        </w:rPr>
        <w:t>По итогам 201</w:t>
      </w:r>
      <w:r w:rsidR="004D0980" w:rsidRPr="00696C55">
        <w:rPr>
          <w:rFonts w:ascii="Times New Roman" w:hAnsi="Times New Roman"/>
          <w:sz w:val="28"/>
          <w:szCs w:val="28"/>
        </w:rPr>
        <w:t>5</w:t>
      </w:r>
      <w:r w:rsidRPr="00696C55">
        <w:rPr>
          <w:rFonts w:ascii="Times New Roman" w:hAnsi="Times New Roman"/>
          <w:sz w:val="28"/>
          <w:szCs w:val="28"/>
        </w:rPr>
        <w:t xml:space="preserve"> года исполнение по </w:t>
      </w:r>
      <w:r w:rsidR="004D0980" w:rsidRPr="00696C55">
        <w:rPr>
          <w:rFonts w:ascii="Times New Roman" w:hAnsi="Times New Roman"/>
          <w:sz w:val="28"/>
          <w:szCs w:val="28"/>
        </w:rPr>
        <w:t>муниципальным</w:t>
      </w:r>
      <w:r w:rsidRPr="00696C55">
        <w:rPr>
          <w:rFonts w:ascii="Times New Roman" w:hAnsi="Times New Roman"/>
          <w:sz w:val="28"/>
          <w:szCs w:val="28"/>
        </w:rPr>
        <w:t xml:space="preserve"> программам за счет всех источников финансирования составило – </w:t>
      </w:r>
      <w:r w:rsidR="00560B07" w:rsidRPr="00696C55">
        <w:rPr>
          <w:rFonts w:ascii="Times New Roman" w:hAnsi="Times New Roman"/>
          <w:sz w:val="28"/>
          <w:szCs w:val="28"/>
        </w:rPr>
        <w:t>3289538,7</w:t>
      </w:r>
      <w:r w:rsidRPr="00696C55">
        <w:rPr>
          <w:rFonts w:ascii="Times New Roman" w:hAnsi="Times New Roman"/>
          <w:sz w:val="28"/>
          <w:szCs w:val="28"/>
        </w:rPr>
        <w:t xml:space="preserve"> тыс. руб. (</w:t>
      </w:r>
      <w:r w:rsidR="00560B07" w:rsidRPr="00696C55">
        <w:rPr>
          <w:rFonts w:ascii="Times New Roman" w:hAnsi="Times New Roman"/>
          <w:sz w:val="28"/>
          <w:szCs w:val="28"/>
        </w:rPr>
        <w:t>84,4</w:t>
      </w:r>
      <w:r w:rsidRPr="00696C55">
        <w:rPr>
          <w:rFonts w:ascii="Times New Roman" w:hAnsi="Times New Roman"/>
          <w:sz w:val="28"/>
          <w:szCs w:val="28"/>
        </w:rPr>
        <w:t>% от предусмотренного в бюджете), в том числе по источникам финансирования:</w:t>
      </w:r>
    </w:p>
    <w:p w:rsidR="00D93DB1" w:rsidRPr="00696C55" w:rsidRDefault="00D93DB1" w:rsidP="00D93D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C55">
        <w:rPr>
          <w:rFonts w:ascii="Times New Roman" w:hAnsi="Times New Roman"/>
          <w:sz w:val="28"/>
          <w:szCs w:val="28"/>
        </w:rPr>
        <w:t xml:space="preserve">средства федерального бюджета – </w:t>
      </w:r>
      <w:r w:rsidR="00560B07" w:rsidRPr="00696C55">
        <w:rPr>
          <w:rFonts w:ascii="Times New Roman" w:hAnsi="Times New Roman"/>
          <w:sz w:val="28"/>
          <w:szCs w:val="28"/>
        </w:rPr>
        <w:t>411886,4</w:t>
      </w:r>
      <w:r w:rsidRPr="00696C55">
        <w:rPr>
          <w:rFonts w:ascii="Times New Roman" w:hAnsi="Times New Roman"/>
          <w:sz w:val="28"/>
          <w:szCs w:val="28"/>
        </w:rPr>
        <w:t xml:space="preserve"> т</w:t>
      </w:r>
      <w:r w:rsidR="004D0980" w:rsidRPr="00696C55">
        <w:rPr>
          <w:rFonts w:ascii="Times New Roman" w:hAnsi="Times New Roman"/>
          <w:sz w:val="28"/>
          <w:szCs w:val="28"/>
        </w:rPr>
        <w:t>ыс. руб. (</w:t>
      </w:r>
      <w:r w:rsidR="00560B07" w:rsidRPr="00696C55">
        <w:rPr>
          <w:rFonts w:ascii="Times New Roman" w:hAnsi="Times New Roman"/>
          <w:sz w:val="28"/>
          <w:szCs w:val="28"/>
        </w:rPr>
        <w:t>59,5</w:t>
      </w:r>
      <w:r w:rsidRPr="00696C55">
        <w:rPr>
          <w:rFonts w:ascii="Times New Roman" w:hAnsi="Times New Roman"/>
          <w:sz w:val="28"/>
          <w:szCs w:val="28"/>
        </w:rPr>
        <w:t>%);</w:t>
      </w:r>
    </w:p>
    <w:p w:rsidR="00D93DB1" w:rsidRPr="00696C55" w:rsidRDefault="00D93DB1" w:rsidP="00D93D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C55">
        <w:rPr>
          <w:rFonts w:ascii="Times New Roman" w:hAnsi="Times New Roman"/>
          <w:sz w:val="28"/>
          <w:szCs w:val="28"/>
        </w:rPr>
        <w:t xml:space="preserve">средства бюджета Псковской области – </w:t>
      </w:r>
      <w:r w:rsidR="00560B07" w:rsidRPr="00696C55">
        <w:rPr>
          <w:rFonts w:ascii="Times New Roman" w:hAnsi="Times New Roman"/>
          <w:sz w:val="28"/>
          <w:szCs w:val="28"/>
        </w:rPr>
        <w:t>1434422,6</w:t>
      </w:r>
      <w:r w:rsidRPr="00696C55">
        <w:rPr>
          <w:rFonts w:ascii="Times New Roman" w:hAnsi="Times New Roman"/>
          <w:sz w:val="28"/>
          <w:szCs w:val="28"/>
        </w:rPr>
        <w:t xml:space="preserve"> тыс. руб. (</w:t>
      </w:r>
      <w:r w:rsidR="00560B07" w:rsidRPr="00696C55">
        <w:rPr>
          <w:rFonts w:ascii="Times New Roman" w:hAnsi="Times New Roman"/>
          <w:sz w:val="28"/>
          <w:szCs w:val="28"/>
        </w:rPr>
        <w:t>88,5</w:t>
      </w:r>
      <w:r w:rsidRPr="00696C55">
        <w:rPr>
          <w:rFonts w:ascii="Times New Roman" w:hAnsi="Times New Roman"/>
          <w:sz w:val="28"/>
          <w:szCs w:val="28"/>
        </w:rPr>
        <w:t>%);</w:t>
      </w:r>
    </w:p>
    <w:p w:rsidR="00D93DB1" w:rsidRPr="00696C55" w:rsidRDefault="00D93DB1" w:rsidP="00D93D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C55">
        <w:rPr>
          <w:rFonts w:ascii="Times New Roman" w:hAnsi="Times New Roman"/>
          <w:sz w:val="28"/>
          <w:szCs w:val="28"/>
        </w:rPr>
        <w:t xml:space="preserve">средства городского бюджета – </w:t>
      </w:r>
      <w:r w:rsidR="00560B07" w:rsidRPr="00696C55">
        <w:rPr>
          <w:rFonts w:ascii="Times New Roman" w:hAnsi="Times New Roman"/>
          <w:sz w:val="28"/>
          <w:szCs w:val="28"/>
        </w:rPr>
        <w:t>1280833,5</w:t>
      </w:r>
      <w:r w:rsidR="004D0980" w:rsidRPr="00696C55">
        <w:rPr>
          <w:rFonts w:ascii="Times New Roman" w:hAnsi="Times New Roman"/>
          <w:sz w:val="28"/>
          <w:szCs w:val="28"/>
        </w:rPr>
        <w:t xml:space="preserve"> </w:t>
      </w:r>
      <w:r w:rsidRPr="00696C55">
        <w:rPr>
          <w:rFonts w:ascii="Times New Roman" w:hAnsi="Times New Roman"/>
          <w:sz w:val="28"/>
          <w:szCs w:val="28"/>
        </w:rPr>
        <w:t>тыс. руб. (</w:t>
      </w:r>
      <w:r w:rsidR="00560B07" w:rsidRPr="00696C55">
        <w:rPr>
          <w:rFonts w:ascii="Times New Roman" w:hAnsi="Times New Roman"/>
          <w:sz w:val="28"/>
          <w:szCs w:val="28"/>
        </w:rPr>
        <w:t>90,1</w:t>
      </w:r>
      <w:r w:rsidRPr="00696C55">
        <w:rPr>
          <w:rFonts w:ascii="Times New Roman" w:hAnsi="Times New Roman"/>
          <w:sz w:val="28"/>
          <w:szCs w:val="28"/>
        </w:rPr>
        <w:t>%);</w:t>
      </w:r>
    </w:p>
    <w:p w:rsidR="00D93DB1" w:rsidRPr="00696C55" w:rsidRDefault="00D93DB1" w:rsidP="00D93D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C55">
        <w:rPr>
          <w:rFonts w:ascii="Times New Roman" w:hAnsi="Times New Roman"/>
          <w:sz w:val="28"/>
          <w:szCs w:val="28"/>
        </w:rPr>
        <w:t xml:space="preserve">внебюджетные средства – </w:t>
      </w:r>
      <w:r w:rsidR="00560B07" w:rsidRPr="00696C55">
        <w:rPr>
          <w:rFonts w:ascii="Times New Roman" w:hAnsi="Times New Roman"/>
          <w:sz w:val="28"/>
          <w:szCs w:val="28"/>
        </w:rPr>
        <w:t>162396,2 тыс. руб. (99,9%)</w:t>
      </w:r>
      <w:r w:rsidR="00D63E02" w:rsidRPr="00696C55">
        <w:rPr>
          <w:rFonts w:ascii="Times New Roman" w:hAnsi="Times New Roman"/>
          <w:sz w:val="28"/>
          <w:szCs w:val="28"/>
        </w:rPr>
        <w:t>.</w:t>
      </w:r>
    </w:p>
    <w:p w:rsidR="00D93DB1" w:rsidRPr="00696C55" w:rsidRDefault="00D93DB1" w:rsidP="00D93D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3DB1" w:rsidRPr="00696C55" w:rsidRDefault="00D93DB1" w:rsidP="00D93D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3DB1" w:rsidRPr="00696C55" w:rsidRDefault="008F66B9" w:rsidP="008F66B9">
      <w:pPr>
        <w:spacing w:after="0" w:line="240" w:lineRule="auto"/>
        <w:ind w:hanging="1134"/>
        <w:jc w:val="center"/>
        <w:rPr>
          <w:rFonts w:ascii="Times New Roman" w:hAnsi="Times New Roman"/>
          <w:sz w:val="28"/>
          <w:szCs w:val="28"/>
        </w:rPr>
      </w:pPr>
      <w:r w:rsidRPr="00696C5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FC81C02" wp14:editId="4AE75C9B">
            <wp:extent cx="6812280" cy="4853940"/>
            <wp:effectExtent l="0" t="0" r="7620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D63E02" w:rsidRPr="00696C55" w:rsidRDefault="00D63E02" w:rsidP="00D63E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C55">
        <w:rPr>
          <w:rFonts w:ascii="Times New Roman" w:hAnsi="Times New Roman"/>
          <w:sz w:val="28"/>
          <w:szCs w:val="28"/>
        </w:rPr>
        <w:lastRenderedPageBreak/>
        <w:t xml:space="preserve">В </w:t>
      </w:r>
      <w:r w:rsidRPr="00696C55">
        <w:rPr>
          <w:rFonts w:ascii="Times New Roman" w:hAnsi="Times New Roman"/>
          <w:b/>
          <w:sz w:val="28"/>
          <w:szCs w:val="28"/>
          <w:u w:val="single"/>
        </w:rPr>
        <w:t>социальной сфере</w:t>
      </w:r>
      <w:r w:rsidRPr="00696C55">
        <w:rPr>
          <w:rFonts w:ascii="Times New Roman" w:hAnsi="Times New Roman"/>
          <w:sz w:val="28"/>
          <w:szCs w:val="28"/>
        </w:rPr>
        <w:t xml:space="preserve"> </w:t>
      </w:r>
      <w:r w:rsidRPr="00696C55">
        <w:rPr>
          <w:rFonts w:ascii="Times New Roman" w:hAnsi="Times New Roman"/>
          <w:i/>
          <w:sz w:val="28"/>
          <w:szCs w:val="28"/>
        </w:rPr>
        <w:t>(Управление образования, Управление культуры, Комитет по физической культуре, спорту и делам молодежи, Комитет социально-экономического развития</w:t>
      </w:r>
      <w:r w:rsidR="00F611A9" w:rsidRPr="00696C55">
        <w:rPr>
          <w:rFonts w:ascii="Times New Roman" w:hAnsi="Times New Roman"/>
          <w:i/>
          <w:sz w:val="28"/>
          <w:szCs w:val="28"/>
        </w:rPr>
        <w:t>, Отдел по реализации социально значимых проектов и программ «Здоровый город»</w:t>
      </w:r>
      <w:r w:rsidRPr="00696C55">
        <w:rPr>
          <w:rFonts w:ascii="Times New Roman" w:hAnsi="Times New Roman"/>
          <w:i/>
          <w:sz w:val="28"/>
          <w:szCs w:val="28"/>
        </w:rPr>
        <w:t>)</w:t>
      </w:r>
      <w:r w:rsidRPr="00696C55">
        <w:rPr>
          <w:rFonts w:ascii="Times New Roman" w:hAnsi="Times New Roman"/>
          <w:b/>
          <w:sz w:val="28"/>
          <w:szCs w:val="28"/>
        </w:rPr>
        <w:t xml:space="preserve"> </w:t>
      </w:r>
      <w:r w:rsidRPr="00696C55">
        <w:rPr>
          <w:rFonts w:ascii="Times New Roman" w:hAnsi="Times New Roman"/>
          <w:sz w:val="28"/>
          <w:szCs w:val="28"/>
        </w:rPr>
        <w:t>в</w:t>
      </w:r>
      <w:r w:rsidR="00F611A9" w:rsidRPr="00696C55">
        <w:rPr>
          <w:rFonts w:ascii="Times New Roman" w:hAnsi="Times New Roman"/>
          <w:sz w:val="28"/>
          <w:szCs w:val="28"/>
        </w:rPr>
        <w:t xml:space="preserve"> </w:t>
      </w:r>
      <w:r w:rsidRPr="00696C55">
        <w:rPr>
          <w:rFonts w:ascii="Times New Roman" w:hAnsi="Times New Roman"/>
          <w:sz w:val="28"/>
          <w:szCs w:val="28"/>
        </w:rPr>
        <w:t>201</w:t>
      </w:r>
      <w:r w:rsidR="00F611A9" w:rsidRPr="00696C55">
        <w:rPr>
          <w:rFonts w:ascii="Times New Roman" w:hAnsi="Times New Roman"/>
          <w:sz w:val="28"/>
          <w:szCs w:val="28"/>
        </w:rPr>
        <w:t>5</w:t>
      </w:r>
      <w:r w:rsidRPr="00696C55">
        <w:rPr>
          <w:rFonts w:ascii="Times New Roman" w:hAnsi="Times New Roman"/>
          <w:sz w:val="28"/>
          <w:szCs w:val="28"/>
        </w:rPr>
        <w:t xml:space="preserve"> год</w:t>
      </w:r>
      <w:r w:rsidR="0080503A" w:rsidRPr="00696C55">
        <w:rPr>
          <w:rFonts w:ascii="Times New Roman" w:hAnsi="Times New Roman"/>
          <w:sz w:val="28"/>
          <w:szCs w:val="28"/>
        </w:rPr>
        <w:t>у</w:t>
      </w:r>
      <w:r w:rsidRPr="00696C55">
        <w:rPr>
          <w:rFonts w:ascii="Times New Roman" w:hAnsi="Times New Roman"/>
          <w:sz w:val="28"/>
          <w:szCs w:val="28"/>
        </w:rPr>
        <w:t xml:space="preserve"> было предусмотрено финансирование </w:t>
      </w:r>
      <w:r w:rsidR="00F611A9" w:rsidRPr="00696C55">
        <w:rPr>
          <w:rFonts w:ascii="Times New Roman" w:hAnsi="Times New Roman"/>
          <w:sz w:val="28"/>
          <w:szCs w:val="28"/>
        </w:rPr>
        <w:t>5</w:t>
      </w:r>
      <w:r w:rsidRPr="00696C55">
        <w:rPr>
          <w:rFonts w:ascii="Times New Roman" w:hAnsi="Times New Roman"/>
          <w:sz w:val="28"/>
          <w:szCs w:val="28"/>
        </w:rPr>
        <w:t xml:space="preserve"> целевых программ.</w:t>
      </w:r>
    </w:p>
    <w:p w:rsidR="00D63E02" w:rsidRPr="00696C55" w:rsidRDefault="00D63E02" w:rsidP="00D63E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C55">
        <w:rPr>
          <w:rFonts w:ascii="Times New Roman" w:hAnsi="Times New Roman"/>
          <w:sz w:val="28"/>
          <w:szCs w:val="28"/>
        </w:rPr>
        <w:t xml:space="preserve">Финансирование программ социальной сферы составило </w:t>
      </w:r>
      <w:r w:rsidR="0080503A" w:rsidRPr="00696C55">
        <w:rPr>
          <w:rFonts w:ascii="Times New Roman" w:hAnsi="Times New Roman"/>
          <w:sz w:val="28"/>
          <w:szCs w:val="28"/>
        </w:rPr>
        <w:t>2534464,1</w:t>
      </w:r>
      <w:r w:rsidRPr="00696C55">
        <w:rPr>
          <w:rFonts w:ascii="Times New Roman" w:hAnsi="Times New Roman"/>
          <w:sz w:val="28"/>
          <w:szCs w:val="28"/>
        </w:rPr>
        <w:t xml:space="preserve"> тыс. руб., в том числе из средств:</w:t>
      </w:r>
    </w:p>
    <w:p w:rsidR="00D63E02" w:rsidRPr="00696C55" w:rsidRDefault="00D63E02" w:rsidP="00D63E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C55">
        <w:rPr>
          <w:rFonts w:ascii="Times New Roman" w:hAnsi="Times New Roman"/>
          <w:sz w:val="28"/>
          <w:szCs w:val="28"/>
        </w:rPr>
        <w:t xml:space="preserve">федерального бюджета – </w:t>
      </w:r>
      <w:r w:rsidR="0080503A" w:rsidRPr="00696C55">
        <w:rPr>
          <w:rFonts w:ascii="Times New Roman" w:hAnsi="Times New Roman"/>
          <w:sz w:val="28"/>
          <w:szCs w:val="28"/>
        </w:rPr>
        <w:t>259806,0</w:t>
      </w:r>
      <w:r w:rsidRPr="00696C55">
        <w:rPr>
          <w:rFonts w:ascii="Times New Roman" w:hAnsi="Times New Roman"/>
          <w:sz w:val="28"/>
          <w:szCs w:val="28"/>
        </w:rPr>
        <w:t xml:space="preserve"> тыс. руб.;</w:t>
      </w:r>
    </w:p>
    <w:p w:rsidR="00D63E02" w:rsidRPr="00696C55" w:rsidRDefault="00D63E02" w:rsidP="00D63E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C55">
        <w:rPr>
          <w:rFonts w:ascii="Times New Roman" w:hAnsi="Times New Roman"/>
          <w:sz w:val="28"/>
          <w:szCs w:val="28"/>
        </w:rPr>
        <w:t xml:space="preserve">областного бюджета – </w:t>
      </w:r>
      <w:r w:rsidR="0080503A" w:rsidRPr="00696C55">
        <w:rPr>
          <w:rFonts w:ascii="Times New Roman" w:hAnsi="Times New Roman"/>
          <w:sz w:val="28"/>
          <w:szCs w:val="28"/>
        </w:rPr>
        <w:t>1229752,1</w:t>
      </w:r>
      <w:r w:rsidRPr="00696C55">
        <w:rPr>
          <w:rFonts w:ascii="Times New Roman" w:hAnsi="Times New Roman"/>
          <w:sz w:val="28"/>
          <w:szCs w:val="28"/>
        </w:rPr>
        <w:t xml:space="preserve"> тыс. руб.;</w:t>
      </w:r>
    </w:p>
    <w:p w:rsidR="00D63E02" w:rsidRPr="00696C55" w:rsidRDefault="00D63E02" w:rsidP="00D63E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C55">
        <w:rPr>
          <w:rFonts w:ascii="Times New Roman" w:hAnsi="Times New Roman"/>
          <w:sz w:val="28"/>
          <w:szCs w:val="28"/>
        </w:rPr>
        <w:t xml:space="preserve">бюджета города Пскова – </w:t>
      </w:r>
      <w:r w:rsidR="0080503A" w:rsidRPr="00696C55">
        <w:rPr>
          <w:rFonts w:ascii="Times New Roman" w:hAnsi="Times New Roman"/>
          <w:sz w:val="28"/>
          <w:szCs w:val="28"/>
        </w:rPr>
        <w:t>884730,2</w:t>
      </w:r>
      <w:r w:rsidRPr="00696C55">
        <w:rPr>
          <w:rFonts w:ascii="Times New Roman" w:hAnsi="Times New Roman"/>
          <w:sz w:val="28"/>
          <w:szCs w:val="28"/>
        </w:rPr>
        <w:t xml:space="preserve"> тыс. руб.;</w:t>
      </w:r>
    </w:p>
    <w:p w:rsidR="00D63E02" w:rsidRPr="00696C55" w:rsidRDefault="00D63E02" w:rsidP="00D63E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C55">
        <w:rPr>
          <w:rFonts w:ascii="Times New Roman" w:hAnsi="Times New Roman"/>
          <w:sz w:val="28"/>
          <w:szCs w:val="28"/>
        </w:rPr>
        <w:t xml:space="preserve">внебюджетных источников – </w:t>
      </w:r>
      <w:r w:rsidR="0080503A" w:rsidRPr="00696C55">
        <w:rPr>
          <w:rFonts w:ascii="Times New Roman" w:hAnsi="Times New Roman"/>
          <w:sz w:val="28"/>
          <w:szCs w:val="28"/>
        </w:rPr>
        <w:t>160175,8</w:t>
      </w:r>
      <w:r w:rsidRPr="00696C55">
        <w:rPr>
          <w:rFonts w:ascii="Times New Roman" w:hAnsi="Times New Roman"/>
          <w:sz w:val="28"/>
          <w:szCs w:val="28"/>
        </w:rPr>
        <w:t>.</w:t>
      </w:r>
    </w:p>
    <w:p w:rsidR="00D63E02" w:rsidRPr="00696C55" w:rsidRDefault="00D63E02" w:rsidP="00D63E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C55">
        <w:rPr>
          <w:rFonts w:ascii="Times New Roman" w:hAnsi="Times New Roman"/>
          <w:sz w:val="28"/>
          <w:szCs w:val="28"/>
        </w:rPr>
        <w:t xml:space="preserve">Исполнение </w:t>
      </w:r>
      <w:r w:rsidR="0080503A" w:rsidRPr="00696C55">
        <w:rPr>
          <w:rFonts w:ascii="Times New Roman" w:hAnsi="Times New Roman"/>
          <w:sz w:val="28"/>
          <w:szCs w:val="28"/>
        </w:rPr>
        <w:t>в</w:t>
      </w:r>
      <w:r w:rsidR="00D17823" w:rsidRPr="00696C55">
        <w:rPr>
          <w:rFonts w:ascii="Times New Roman" w:hAnsi="Times New Roman"/>
          <w:sz w:val="28"/>
          <w:szCs w:val="28"/>
        </w:rPr>
        <w:t xml:space="preserve"> </w:t>
      </w:r>
      <w:r w:rsidRPr="00696C55">
        <w:rPr>
          <w:rFonts w:ascii="Times New Roman" w:hAnsi="Times New Roman"/>
          <w:sz w:val="28"/>
          <w:szCs w:val="28"/>
        </w:rPr>
        <w:t>201</w:t>
      </w:r>
      <w:r w:rsidR="00D17823" w:rsidRPr="00696C55">
        <w:rPr>
          <w:rFonts w:ascii="Times New Roman" w:hAnsi="Times New Roman"/>
          <w:sz w:val="28"/>
          <w:szCs w:val="28"/>
        </w:rPr>
        <w:t>5</w:t>
      </w:r>
      <w:r w:rsidRPr="00696C55">
        <w:rPr>
          <w:rFonts w:ascii="Times New Roman" w:hAnsi="Times New Roman"/>
          <w:sz w:val="28"/>
          <w:szCs w:val="28"/>
        </w:rPr>
        <w:t xml:space="preserve"> год</w:t>
      </w:r>
      <w:r w:rsidR="0080503A" w:rsidRPr="00696C55">
        <w:rPr>
          <w:rFonts w:ascii="Times New Roman" w:hAnsi="Times New Roman"/>
          <w:sz w:val="28"/>
          <w:szCs w:val="28"/>
        </w:rPr>
        <w:t>у</w:t>
      </w:r>
      <w:r w:rsidRPr="00696C55">
        <w:rPr>
          <w:rFonts w:ascii="Times New Roman" w:hAnsi="Times New Roman"/>
          <w:sz w:val="28"/>
          <w:szCs w:val="28"/>
        </w:rPr>
        <w:t xml:space="preserve"> по данным программам составило </w:t>
      </w:r>
      <w:r w:rsidR="0080503A" w:rsidRPr="00696C55">
        <w:rPr>
          <w:rFonts w:ascii="Times New Roman" w:hAnsi="Times New Roman"/>
          <w:sz w:val="28"/>
          <w:szCs w:val="28"/>
        </w:rPr>
        <w:t>2314252,4</w:t>
      </w:r>
      <w:r w:rsidRPr="00696C55">
        <w:rPr>
          <w:rFonts w:ascii="Times New Roman" w:hAnsi="Times New Roman"/>
          <w:sz w:val="28"/>
          <w:szCs w:val="28"/>
        </w:rPr>
        <w:t xml:space="preserve"> тыс. руб. (</w:t>
      </w:r>
      <w:r w:rsidR="0080503A" w:rsidRPr="00696C55">
        <w:rPr>
          <w:rFonts w:ascii="Times New Roman" w:hAnsi="Times New Roman"/>
          <w:sz w:val="28"/>
          <w:szCs w:val="28"/>
        </w:rPr>
        <w:t>91,3</w:t>
      </w:r>
      <w:r w:rsidRPr="00696C55">
        <w:rPr>
          <w:rFonts w:ascii="Times New Roman" w:hAnsi="Times New Roman"/>
          <w:sz w:val="28"/>
          <w:szCs w:val="28"/>
        </w:rPr>
        <w:t xml:space="preserve">%), в том числе по средствам: </w:t>
      </w:r>
    </w:p>
    <w:p w:rsidR="00D63E02" w:rsidRPr="00696C55" w:rsidRDefault="00D63E02" w:rsidP="00D63E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C55">
        <w:rPr>
          <w:rFonts w:ascii="Times New Roman" w:hAnsi="Times New Roman"/>
          <w:sz w:val="28"/>
          <w:szCs w:val="28"/>
        </w:rPr>
        <w:t xml:space="preserve">федерального бюджета – </w:t>
      </w:r>
      <w:r w:rsidR="0080503A" w:rsidRPr="00696C55">
        <w:rPr>
          <w:rFonts w:ascii="Times New Roman" w:hAnsi="Times New Roman"/>
          <w:sz w:val="28"/>
          <w:szCs w:val="28"/>
        </w:rPr>
        <w:t>259806,0</w:t>
      </w:r>
      <w:r w:rsidRPr="00696C55">
        <w:rPr>
          <w:rFonts w:ascii="Times New Roman" w:hAnsi="Times New Roman"/>
          <w:sz w:val="28"/>
          <w:szCs w:val="28"/>
        </w:rPr>
        <w:t xml:space="preserve"> тыс. руб.</w:t>
      </w:r>
      <w:r w:rsidR="0080503A" w:rsidRPr="00696C55">
        <w:rPr>
          <w:rFonts w:ascii="Times New Roman" w:hAnsi="Times New Roman"/>
          <w:sz w:val="28"/>
          <w:szCs w:val="28"/>
        </w:rPr>
        <w:t xml:space="preserve"> (100%)</w:t>
      </w:r>
      <w:r w:rsidRPr="00696C55">
        <w:rPr>
          <w:rFonts w:ascii="Times New Roman" w:hAnsi="Times New Roman"/>
          <w:sz w:val="28"/>
          <w:szCs w:val="28"/>
        </w:rPr>
        <w:t>;</w:t>
      </w:r>
    </w:p>
    <w:p w:rsidR="00D63E02" w:rsidRPr="00696C55" w:rsidRDefault="00D63E02" w:rsidP="00D63E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C55">
        <w:rPr>
          <w:rFonts w:ascii="Times New Roman" w:hAnsi="Times New Roman"/>
          <w:sz w:val="28"/>
          <w:szCs w:val="28"/>
        </w:rPr>
        <w:t xml:space="preserve">областного бюджета – </w:t>
      </w:r>
      <w:r w:rsidR="0080503A" w:rsidRPr="00696C55">
        <w:rPr>
          <w:rFonts w:ascii="Times New Roman" w:hAnsi="Times New Roman"/>
          <w:sz w:val="28"/>
          <w:szCs w:val="28"/>
        </w:rPr>
        <w:t>1064762,9</w:t>
      </w:r>
      <w:r w:rsidRPr="00696C55">
        <w:rPr>
          <w:rFonts w:ascii="Times New Roman" w:hAnsi="Times New Roman"/>
          <w:sz w:val="28"/>
          <w:szCs w:val="28"/>
        </w:rPr>
        <w:t xml:space="preserve"> тыс. руб.</w:t>
      </w:r>
      <w:r w:rsidR="0080503A" w:rsidRPr="00696C55">
        <w:rPr>
          <w:rFonts w:ascii="Times New Roman" w:hAnsi="Times New Roman"/>
          <w:sz w:val="28"/>
          <w:szCs w:val="28"/>
        </w:rPr>
        <w:t xml:space="preserve"> (86,6%)</w:t>
      </w:r>
      <w:r w:rsidRPr="00696C55">
        <w:rPr>
          <w:rFonts w:ascii="Times New Roman" w:hAnsi="Times New Roman"/>
          <w:sz w:val="28"/>
          <w:szCs w:val="28"/>
        </w:rPr>
        <w:t>;</w:t>
      </w:r>
    </w:p>
    <w:p w:rsidR="00D63E02" w:rsidRPr="00696C55" w:rsidRDefault="00D63E02" w:rsidP="00D63E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C55">
        <w:rPr>
          <w:rFonts w:ascii="Times New Roman" w:hAnsi="Times New Roman"/>
          <w:sz w:val="28"/>
          <w:szCs w:val="28"/>
        </w:rPr>
        <w:t xml:space="preserve">бюджета города Пскова – </w:t>
      </w:r>
      <w:r w:rsidR="0080503A" w:rsidRPr="00696C55">
        <w:rPr>
          <w:rFonts w:ascii="Times New Roman" w:hAnsi="Times New Roman"/>
          <w:sz w:val="28"/>
          <w:szCs w:val="28"/>
        </w:rPr>
        <w:t>829544,2</w:t>
      </w:r>
      <w:r w:rsidRPr="00696C55">
        <w:rPr>
          <w:rFonts w:ascii="Times New Roman" w:hAnsi="Times New Roman"/>
          <w:sz w:val="28"/>
          <w:szCs w:val="28"/>
        </w:rPr>
        <w:t xml:space="preserve"> тыс. руб.</w:t>
      </w:r>
      <w:r w:rsidR="0080503A" w:rsidRPr="00696C55">
        <w:rPr>
          <w:rFonts w:ascii="Times New Roman" w:hAnsi="Times New Roman"/>
          <w:sz w:val="28"/>
          <w:szCs w:val="28"/>
        </w:rPr>
        <w:t xml:space="preserve"> (93,8%)</w:t>
      </w:r>
      <w:r w:rsidRPr="00696C55">
        <w:rPr>
          <w:rFonts w:ascii="Times New Roman" w:hAnsi="Times New Roman"/>
          <w:sz w:val="28"/>
          <w:szCs w:val="28"/>
        </w:rPr>
        <w:t>;</w:t>
      </w:r>
    </w:p>
    <w:p w:rsidR="00D63E02" w:rsidRPr="00696C55" w:rsidRDefault="00D63E02" w:rsidP="00D63E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C55">
        <w:rPr>
          <w:rFonts w:ascii="Times New Roman" w:hAnsi="Times New Roman"/>
          <w:sz w:val="28"/>
          <w:szCs w:val="28"/>
        </w:rPr>
        <w:t xml:space="preserve">внебюджетных источников </w:t>
      </w:r>
      <w:r w:rsidR="0049595C" w:rsidRPr="00696C55">
        <w:rPr>
          <w:rFonts w:ascii="Times New Roman" w:hAnsi="Times New Roman"/>
          <w:sz w:val="28"/>
          <w:szCs w:val="28"/>
        </w:rPr>
        <w:t>–</w:t>
      </w:r>
      <w:r w:rsidRPr="00696C55">
        <w:rPr>
          <w:rFonts w:ascii="Times New Roman" w:hAnsi="Times New Roman"/>
          <w:sz w:val="28"/>
          <w:szCs w:val="28"/>
        </w:rPr>
        <w:t xml:space="preserve"> </w:t>
      </w:r>
      <w:r w:rsidR="0080503A" w:rsidRPr="00696C55">
        <w:rPr>
          <w:rFonts w:ascii="Times New Roman" w:hAnsi="Times New Roman"/>
          <w:sz w:val="28"/>
          <w:szCs w:val="28"/>
        </w:rPr>
        <w:t>160139,3 тыс. руб. (99,9%)</w:t>
      </w:r>
      <w:r w:rsidRPr="00696C55">
        <w:rPr>
          <w:rFonts w:ascii="Times New Roman" w:hAnsi="Times New Roman"/>
          <w:sz w:val="28"/>
          <w:szCs w:val="28"/>
        </w:rPr>
        <w:t>.</w:t>
      </w:r>
    </w:p>
    <w:p w:rsidR="00C6649B" w:rsidRPr="00696C55" w:rsidRDefault="00D63E02" w:rsidP="00D63E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696C55">
        <w:rPr>
          <w:rFonts w:ascii="Times New Roman" w:hAnsi="Times New Roman"/>
          <w:sz w:val="28"/>
          <w:szCs w:val="28"/>
          <w:u w:val="single"/>
        </w:rPr>
        <w:t>Из наиболее значимых реализованных проектов можно отметить</w:t>
      </w:r>
      <w:r w:rsidR="00C6649B" w:rsidRPr="00696C55">
        <w:rPr>
          <w:rFonts w:ascii="Times New Roman" w:hAnsi="Times New Roman"/>
          <w:sz w:val="28"/>
          <w:szCs w:val="28"/>
          <w:u w:val="single"/>
        </w:rPr>
        <w:t xml:space="preserve"> следующие:</w:t>
      </w:r>
    </w:p>
    <w:p w:rsidR="00806AD0" w:rsidRPr="00696C55" w:rsidRDefault="00C6649B" w:rsidP="00D63E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C55">
        <w:rPr>
          <w:rFonts w:ascii="Times New Roman" w:hAnsi="Times New Roman"/>
          <w:sz w:val="28"/>
          <w:szCs w:val="28"/>
        </w:rPr>
        <w:t xml:space="preserve">- </w:t>
      </w:r>
      <w:r w:rsidR="002120F5" w:rsidRPr="00696C55">
        <w:rPr>
          <w:rFonts w:ascii="Times New Roman" w:hAnsi="Times New Roman"/>
          <w:sz w:val="28"/>
          <w:szCs w:val="28"/>
        </w:rPr>
        <w:t>з</w:t>
      </w:r>
      <w:r w:rsidR="0058067E" w:rsidRPr="00696C55">
        <w:rPr>
          <w:rFonts w:ascii="Times New Roman" w:hAnsi="Times New Roman"/>
          <w:sz w:val="28"/>
          <w:szCs w:val="28"/>
        </w:rPr>
        <w:t>авершение капитальн</w:t>
      </w:r>
      <w:r w:rsidR="002120F5" w:rsidRPr="00696C55">
        <w:rPr>
          <w:rFonts w:ascii="Times New Roman" w:hAnsi="Times New Roman"/>
          <w:sz w:val="28"/>
          <w:szCs w:val="28"/>
        </w:rPr>
        <w:t>ого</w:t>
      </w:r>
      <w:r w:rsidR="00806AD0" w:rsidRPr="00696C55">
        <w:rPr>
          <w:rFonts w:ascii="Times New Roman" w:hAnsi="Times New Roman"/>
          <w:sz w:val="28"/>
          <w:szCs w:val="28"/>
        </w:rPr>
        <w:t xml:space="preserve"> ремонта МАУК «Централизованная библиотечная система», филиал «Родник»</w:t>
      </w:r>
      <w:r w:rsidR="002120F5" w:rsidRPr="00696C55">
        <w:rPr>
          <w:rFonts w:ascii="Times New Roman" w:hAnsi="Times New Roman"/>
          <w:sz w:val="28"/>
          <w:szCs w:val="28"/>
        </w:rPr>
        <w:t xml:space="preserve"> и </w:t>
      </w:r>
      <w:r w:rsidR="00806AD0" w:rsidRPr="00696C55">
        <w:rPr>
          <w:rFonts w:ascii="Times New Roman" w:hAnsi="Times New Roman"/>
          <w:sz w:val="28"/>
          <w:szCs w:val="28"/>
        </w:rPr>
        <w:t>системы отопления и вентиляции в МБУК «Городской культурный центр»</w:t>
      </w:r>
      <w:r w:rsidRPr="00696C55">
        <w:rPr>
          <w:rFonts w:ascii="Times New Roman" w:hAnsi="Times New Roman"/>
          <w:sz w:val="28"/>
          <w:szCs w:val="28"/>
        </w:rPr>
        <w:t>;</w:t>
      </w:r>
    </w:p>
    <w:p w:rsidR="00C6649B" w:rsidRPr="00696C55" w:rsidRDefault="00C6649B" w:rsidP="00D63E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C55">
        <w:rPr>
          <w:rFonts w:ascii="Times New Roman" w:hAnsi="Times New Roman"/>
          <w:sz w:val="28"/>
          <w:szCs w:val="28"/>
        </w:rPr>
        <w:t xml:space="preserve">- реконструкция набережной реки </w:t>
      </w:r>
      <w:proofErr w:type="spellStart"/>
      <w:r w:rsidRPr="00696C55">
        <w:rPr>
          <w:rFonts w:ascii="Times New Roman" w:hAnsi="Times New Roman"/>
          <w:sz w:val="28"/>
          <w:szCs w:val="28"/>
        </w:rPr>
        <w:t>Псковы</w:t>
      </w:r>
      <w:proofErr w:type="spellEnd"/>
      <w:r w:rsidRPr="00696C55">
        <w:rPr>
          <w:rFonts w:ascii="Times New Roman" w:hAnsi="Times New Roman"/>
          <w:sz w:val="28"/>
          <w:szCs w:val="28"/>
        </w:rPr>
        <w:t xml:space="preserve"> от Троицкого до Кузнецкого моста;</w:t>
      </w:r>
    </w:p>
    <w:p w:rsidR="00C6649B" w:rsidRPr="00696C55" w:rsidRDefault="00C6649B" w:rsidP="00D63E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C55">
        <w:rPr>
          <w:rFonts w:ascii="Times New Roman" w:hAnsi="Times New Roman"/>
          <w:sz w:val="28"/>
          <w:szCs w:val="28"/>
        </w:rPr>
        <w:t>- реконструкция улицы Калинина с примыкающими улицами Детской, Георгиевской, Красных Просвещенцев;</w:t>
      </w:r>
    </w:p>
    <w:p w:rsidR="00C6649B" w:rsidRPr="00696C55" w:rsidRDefault="00C6649B" w:rsidP="00D63E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C55">
        <w:rPr>
          <w:rFonts w:ascii="Times New Roman" w:hAnsi="Times New Roman"/>
          <w:sz w:val="28"/>
          <w:szCs w:val="28"/>
        </w:rPr>
        <w:t>- открытие 792 классов в муниципальных общеобразовательных учреждениях, 66 классов для учащихся с ограниченными возможностями здоровья с задержкой психического развития, 15 групп для детей дошкольного возраста для 375 воспитанников.</w:t>
      </w:r>
    </w:p>
    <w:p w:rsidR="002120F5" w:rsidRPr="00696C55" w:rsidRDefault="002120F5" w:rsidP="00D63E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3E02" w:rsidRPr="00696C55" w:rsidRDefault="00D63E02" w:rsidP="00D63E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C55">
        <w:rPr>
          <w:rFonts w:ascii="Times New Roman" w:hAnsi="Times New Roman"/>
          <w:sz w:val="28"/>
          <w:szCs w:val="28"/>
        </w:rPr>
        <w:t xml:space="preserve">В сфере </w:t>
      </w:r>
      <w:r w:rsidRPr="00696C55">
        <w:rPr>
          <w:rFonts w:ascii="Times New Roman" w:hAnsi="Times New Roman"/>
          <w:b/>
          <w:sz w:val="28"/>
          <w:szCs w:val="28"/>
          <w:u w:val="single"/>
        </w:rPr>
        <w:t>жилищно-коммунального хозяйства</w:t>
      </w:r>
      <w:r w:rsidRPr="00696C55">
        <w:rPr>
          <w:rFonts w:ascii="Times New Roman" w:hAnsi="Times New Roman"/>
          <w:sz w:val="28"/>
          <w:szCs w:val="28"/>
        </w:rPr>
        <w:t xml:space="preserve"> (ЖКХ) </w:t>
      </w:r>
      <w:r w:rsidRPr="00696C55">
        <w:rPr>
          <w:rFonts w:ascii="Times New Roman" w:hAnsi="Times New Roman"/>
          <w:i/>
          <w:sz w:val="28"/>
          <w:szCs w:val="28"/>
        </w:rPr>
        <w:t>(Управление городского хозяйства, Управление по учету и распределению жилой площади</w:t>
      </w:r>
      <w:r w:rsidR="002120F5" w:rsidRPr="00696C55">
        <w:rPr>
          <w:rFonts w:ascii="Times New Roman" w:hAnsi="Times New Roman"/>
          <w:i/>
          <w:sz w:val="28"/>
          <w:szCs w:val="28"/>
        </w:rPr>
        <w:t>, Управление строительства и капитального ремонта</w:t>
      </w:r>
      <w:r w:rsidRPr="00696C55">
        <w:rPr>
          <w:rFonts w:ascii="Times New Roman" w:hAnsi="Times New Roman"/>
          <w:i/>
          <w:sz w:val="28"/>
          <w:szCs w:val="28"/>
        </w:rPr>
        <w:t>)</w:t>
      </w:r>
      <w:r w:rsidRPr="00696C55">
        <w:rPr>
          <w:rFonts w:ascii="Times New Roman" w:hAnsi="Times New Roman"/>
          <w:sz w:val="28"/>
          <w:szCs w:val="28"/>
        </w:rPr>
        <w:t xml:space="preserve"> в</w:t>
      </w:r>
      <w:r w:rsidR="005A70BD" w:rsidRPr="00696C55">
        <w:rPr>
          <w:rFonts w:ascii="Times New Roman" w:hAnsi="Times New Roman"/>
          <w:sz w:val="28"/>
          <w:szCs w:val="28"/>
        </w:rPr>
        <w:t xml:space="preserve"> </w:t>
      </w:r>
      <w:r w:rsidRPr="00696C55">
        <w:rPr>
          <w:rFonts w:ascii="Times New Roman" w:hAnsi="Times New Roman"/>
          <w:sz w:val="28"/>
          <w:szCs w:val="28"/>
        </w:rPr>
        <w:t>201</w:t>
      </w:r>
      <w:r w:rsidR="005A70BD" w:rsidRPr="00696C55">
        <w:rPr>
          <w:rFonts w:ascii="Times New Roman" w:hAnsi="Times New Roman"/>
          <w:sz w:val="28"/>
          <w:szCs w:val="28"/>
        </w:rPr>
        <w:t>5</w:t>
      </w:r>
      <w:r w:rsidRPr="00696C55">
        <w:rPr>
          <w:rFonts w:ascii="Times New Roman" w:hAnsi="Times New Roman"/>
          <w:sz w:val="28"/>
          <w:szCs w:val="28"/>
        </w:rPr>
        <w:t xml:space="preserve"> год</w:t>
      </w:r>
      <w:r w:rsidR="00CB626F" w:rsidRPr="00696C55">
        <w:rPr>
          <w:rFonts w:ascii="Times New Roman" w:hAnsi="Times New Roman"/>
          <w:sz w:val="28"/>
          <w:szCs w:val="28"/>
        </w:rPr>
        <w:t>у</w:t>
      </w:r>
      <w:r w:rsidRPr="00696C55">
        <w:rPr>
          <w:rFonts w:ascii="Times New Roman" w:hAnsi="Times New Roman"/>
          <w:sz w:val="28"/>
          <w:szCs w:val="28"/>
        </w:rPr>
        <w:t xml:space="preserve"> было предусмотрено финансирование </w:t>
      </w:r>
      <w:r w:rsidR="005A70BD" w:rsidRPr="00696C55">
        <w:rPr>
          <w:rFonts w:ascii="Times New Roman" w:hAnsi="Times New Roman"/>
          <w:sz w:val="28"/>
          <w:szCs w:val="28"/>
        </w:rPr>
        <w:t>6</w:t>
      </w:r>
      <w:r w:rsidRPr="00696C55">
        <w:rPr>
          <w:rFonts w:ascii="Times New Roman" w:hAnsi="Times New Roman"/>
          <w:sz w:val="28"/>
          <w:szCs w:val="28"/>
        </w:rPr>
        <w:t xml:space="preserve"> муниципальных программ на сумму </w:t>
      </w:r>
      <w:r w:rsidR="00CB626F" w:rsidRPr="00696C55">
        <w:rPr>
          <w:rFonts w:ascii="Times New Roman" w:hAnsi="Times New Roman"/>
          <w:sz w:val="28"/>
          <w:szCs w:val="28"/>
        </w:rPr>
        <w:t>1223610,3</w:t>
      </w:r>
      <w:r w:rsidRPr="00696C55">
        <w:rPr>
          <w:rFonts w:ascii="Times New Roman" w:hAnsi="Times New Roman"/>
          <w:sz w:val="28"/>
          <w:szCs w:val="28"/>
        </w:rPr>
        <w:t xml:space="preserve"> тыс. руб., в том числе за счет средств:</w:t>
      </w:r>
    </w:p>
    <w:p w:rsidR="00D63E02" w:rsidRPr="00696C55" w:rsidRDefault="00D63E02" w:rsidP="00D63E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C55">
        <w:rPr>
          <w:rFonts w:ascii="Times New Roman" w:hAnsi="Times New Roman"/>
          <w:sz w:val="28"/>
          <w:szCs w:val="28"/>
        </w:rPr>
        <w:t xml:space="preserve">федерального бюджета – </w:t>
      </w:r>
      <w:r w:rsidR="006978A6" w:rsidRPr="00696C55">
        <w:rPr>
          <w:rFonts w:ascii="Times New Roman" w:hAnsi="Times New Roman"/>
          <w:sz w:val="28"/>
          <w:szCs w:val="28"/>
        </w:rPr>
        <w:t>432404,9</w:t>
      </w:r>
      <w:r w:rsidRPr="00696C55">
        <w:rPr>
          <w:rFonts w:ascii="Times New Roman" w:hAnsi="Times New Roman"/>
          <w:sz w:val="28"/>
          <w:szCs w:val="28"/>
        </w:rPr>
        <w:t xml:space="preserve"> тыс. руб.,</w:t>
      </w:r>
    </w:p>
    <w:p w:rsidR="00D63E02" w:rsidRPr="00696C55" w:rsidRDefault="00D63E02" w:rsidP="00D63E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C55">
        <w:rPr>
          <w:rFonts w:ascii="Times New Roman" w:hAnsi="Times New Roman"/>
          <w:sz w:val="28"/>
          <w:szCs w:val="28"/>
        </w:rPr>
        <w:t xml:space="preserve">областного бюджета – </w:t>
      </w:r>
      <w:r w:rsidR="006978A6" w:rsidRPr="00696C55">
        <w:rPr>
          <w:rFonts w:ascii="Times New Roman" w:hAnsi="Times New Roman"/>
          <w:sz w:val="28"/>
          <w:szCs w:val="28"/>
        </w:rPr>
        <w:t>389551,8</w:t>
      </w:r>
      <w:r w:rsidRPr="00696C55">
        <w:rPr>
          <w:rFonts w:ascii="Times New Roman" w:hAnsi="Times New Roman"/>
          <w:sz w:val="28"/>
          <w:szCs w:val="28"/>
        </w:rPr>
        <w:t xml:space="preserve"> тыс. руб.; </w:t>
      </w:r>
    </w:p>
    <w:p w:rsidR="00D63E02" w:rsidRPr="00696C55" w:rsidRDefault="00D63E02" w:rsidP="00D63E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C55">
        <w:rPr>
          <w:rFonts w:ascii="Times New Roman" w:hAnsi="Times New Roman"/>
          <w:sz w:val="28"/>
          <w:szCs w:val="28"/>
        </w:rPr>
        <w:t xml:space="preserve">городского бюджета – </w:t>
      </w:r>
      <w:r w:rsidR="006978A6" w:rsidRPr="00696C55">
        <w:rPr>
          <w:rFonts w:ascii="Times New Roman" w:hAnsi="Times New Roman"/>
          <w:sz w:val="28"/>
          <w:szCs w:val="28"/>
        </w:rPr>
        <w:t>399396,7</w:t>
      </w:r>
      <w:r w:rsidR="008E7A38" w:rsidRPr="00696C55">
        <w:rPr>
          <w:rFonts w:ascii="Times New Roman" w:hAnsi="Times New Roman"/>
          <w:sz w:val="28"/>
          <w:szCs w:val="28"/>
        </w:rPr>
        <w:t xml:space="preserve"> тыс. руб</w:t>
      </w:r>
      <w:r w:rsidR="006978A6" w:rsidRPr="00696C55">
        <w:rPr>
          <w:rFonts w:ascii="Times New Roman" w:hAnsi="Times New Roman"/>
          <w:sz w:val="28"/>
          <w:szCs w:val="28"/>
        </w:rPr>
        <w:t>.</w:t>
      </w:r>
      <w:r w:rsidR="008E7A38" w:rsidRPr="00696C55">
        <w:rPr>
          <w:rFonts w:ascii="Times New Roman" w:hAnsi="Times New Roman"/>
          <w:sz w:val="28"/>
          <w:szCs w:val="28"/>
        </w:rPr>
        <w:t>;</w:t>
      </w:r>
    </w:p>
    <w:p w:rsidR="008E7A38" w:rsidRPr="00696C55" w:rsidRDefault="008E7A38" w:rsidP="00D63E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C55">
        <w:rPr>
          <w:rFonts w:ascii="Times New Roman" w:hAnsi="Times New Roman"/>
          <w:sz w:val="28"/>
          <w:szCs w:val="28"/>
        </w:rPr>
        <w:t xml:space="preserve">внебюджетных источников – </w:t>
      </w:r>
      <w:r w:rsidR="006978A6" w:rsidRPr="00696C55">
        <w:rPr>
          <w:rFonts w:ascii="Times New Roman" w:hAnsi="Times New Roman"/>
          <w:sz w:val="28"/>
          <w:szCs w:val="28"/>
        </w:rPr>
        <w:t>2256,9</w:t>
      </w:r>
      <w:r w:rsidRPr="00696C55">
        <w:rPr>
          <w:rFonts w:ascii="Times New Roman" w:hAnsi="Times New Roman"/>
          <w:sz w:val="28"/>
          <w:szCs w:val="28"/>
        </w:rPr>
        <w:t xml:space="preserve"> тыс.</w:t>
      </w:r>
      <w:r w:rsidR="006978A6" w:rsidRPr="00696C55">
        <w:rPr>
          <w:rFonts w:ascii="Times New Roman" w:hAnsi="Times New Roman"/>
          <w:sz w:val="28"/>
          <w:szCs w:val="28"/>
        </w:rPr>
        <w:t xml:space="preserve"> </w:t>
      </w:r>
      <w:r w:rsidRPr="00696C55">
        <w:rPr>
          <w:rFonts w:ascii="Times New Roman" w:hAnsi="Times New Roman"/>
          <w:sz w:val="28"/>
          <w:szCs w:val="28"/>
        </w:rPr>
        <w:t>руб.</w:t>
      </w:r>
    </w:p>
    <w:p w:rsidR="00D63E02" w:rsidRPr="00696C55" w:rsidRDefault="00D63E02" w:rsidP="00D63E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C55">
        <w:rPr>
          <w:rFonts w:ascii="Times New Roman" w:hAnsi="Times New Roman"/>
          <w:sz w:val="28"/>
          <w:szCs w:val="28"/>
        </w:rPr>
        <w:t xml:space="preserve">Средства, выделенные на сферу ЖКХ, составляют </w:t>
      </w:r>
      <w:r w:rsidR="008E7A38" w:rsidRPr="00696C55">
        <w:rPr>
          <w:rFonts w:ascii="Times New Roman" w:hAnsi="Times New Roman"/>
          <w:sz w:val="28"/>
          <w:szCs w:val="28"/>
        </w:rPr>
        <w:t>3</w:t>
      </w:r>
      <w:r w:rsidR="006978A6" w:rsidRPr="00696C55">
        <w:rPr>
          <w:rFonts w:ascii="Times New Roman" w:hAnsi="Times New Roman"/>
          <w:sz w:val="28"/>
          <w:szCs w:val="28"/>
        </w:rPr>
        <w:t>1,4</w:t>
      </w:r>
      <w:r w:rsidRPr="00696C55">
        <w:rPr>
          <w:rFonts w:ascii="Times New Roman" w:hAnsi="Times New Roman"/>
          <w:sz w:val="28"/>
          <w:szCs w:val="28"/>
        </w:rPr>
        <w:t>% всего финансирования, предусмотренного на муниципальные программы города в 201</w:t>
      </w:r>
      <w:r w:rsidR="008E7A38" w:rsidRPr="00696C55">
        <w:rPr>
          <w:rFonts w:ascii="Times New Roman" w:hAnsi="Times New Roman"/>
          <w:sz w:val="28"/>
          <w:szCs w:val="28"/>
        </w:rPr>
        <w:t>5</w:t>
      </w:r>
      <w:r w:rsidRPr="00696C55">
        <w:rPr>
          <w:rFonts w:ascii="Times New Roman" w:hAnsi="Times New Roman"/>
          <w:sz w:val="28"/>
          <w:szCs w:val="28"/>
        </w:rPr>
        <w:t xml:space="preserve"> году.</w:t>
      </w:r>
    </w:p>
    <w:p w:rsidR="00D63E02" w:rsidRPr="00696C55" w:rsidRDefault="00D63E02" w:rsidP="00D63E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C55">
        <w:rPr>
          <w:rFonts w:ascii="Times New Roman" w:hAnsi="Times New Roman"/>
          <w:sz w:val="28"/>
          <w:szCs w:val="28"/>
        </w:rPr>
        <w:t xml:space="preserve">Исполнение </w:t>
      </w:r>
      <w:r w:rsidR="006978A6" w:rsidRPr="00696C55">
        <w:rPr>
          <w:rFonts w:ascii="Times New Roman" w:hAnsi="Times New Roman"/>
          <w:sz w:val="28"/>
          <w:szCs w:val="28"/>
        </w:rPr>
        <w:t>в</w:t>
      </w:r>
      <w:r w:rsidR="008E7A38" w:rsidRPr="00696C55">
        <w:rPr>
          <w:rFonts w:ascii="Times New Roman" w:hAnsi="Times New Roman"/>
          <w:sz w:val="28"/>
          <w:szCs w:val="28"/>
        </w:rPr>
        <w:t xml:space="preserve"> </w:t>
      </w:r>
      <w:r w:rsidRPr="00696C55">
        <w:rPr>
          <w:rFonts w:ascii="Times New Roman" w:hAnsi="Times New Roman"/>
          <w:sz w:val="28"/>
          <w:szCs w:val="28"/>
        </w:rPr>
        <w:t>201</w:t>
      </w:r>
      <w:r w:rsidR="008E7A38" w:rsidRPr="00696C55">
        <w:rPr>
          <w:rFonts w:ascii="Times New Roman" w:hAnsi="Times New Roman"/>
          <w:sz w:val="28"/>
          <w:szCs w:val="28"/>
        </w:rPr>
        <w:t>5</w:t>
      </w:r>
      <w:r w:rsidRPr="00696C55">
        <w:rPr>
          <w:rFonts w:ascii="Times New Roman" w:hAnsi="Times New Roman"/>
          <w:sz w:val="28"/>
          <w:szCs w:val="28"/>
        </w:rPr>
        <w:t xml:space="preserve"> год</w:t>
      </w:r>
      <w:r w:rsidR="006978A6" w:rsidRPr="00696C55">
        <w:rPr>
          <w:rFonts w:ascii="Times New Roman" w:hAnsi="Times New Roman"/>
          <w:sz w:val="28"/>
          <w:szCs w:val="28"/>
        </w:rPr>
        <w:t>у</w:t>
      </w:r>
      <w:r w:rsidRPr="00696C55">
        <w:rPr>
          <w:rFonts w:ascii="Times New Roman" w:hAnsi="Times New Roman"/>
          <w:sz w:val="28"/>
          <w:szCs w:val="28"/>
        </w:rPr>
        <w:t xml:space="preserve"> по данным программам составило </w:t>
      </w:r>
      <w:r w:rsidR="006978A6" w:rsidRPr="00696C55">
        <w:rPr>
          <w:rFonts w:ascii="Times New Roman" w:hAnsi="Times New Roman"/>
          <w:sz w:val="28"/>
          <w:szCs w:val="28"/>
        </w:rPr>
        <w:t>856045,5</w:t>
      </w:r>
      <w:r w:rsidRPr="00696C55">
        <w:rPr>
          <w:rFonts w:ascii="Times New Roman" w:hAnsi="Times New Roman"/>
          <w:sz w:val="28"/>
          <w:szCs w:val="28"/>
        </w:rPr>
        <w:t xml:space="preserve"> тыс. руб. (</w:t>
      </w:r>
      <w:r w:rsidR="006978A6" w:rsidRPr="00696C55">
        <w:rPr>
          <w:rFonts w:ascii="Times New Roman" w:hAnsi="Times New Roman"/>
          <w:sz w:val="28"/>
          <w:szCs w:val="28"/>
        </w:rPr>
        <w:t>70</w:t>
      </w:r>
      <w:r w:rsidRPr="00696C55">
        <w:rPr>
          <w:rFonts w:ascii="Times New Roman" w:hAnsi="Times New Roman"/>
          <w:sz w:val="28"/>
          <w:szCs w:val="28"/>
        </w:rPr>
        <w:t>%), в том числе за счет средств:</w:t>
      </w:r>
    </w:p>
    <w:p w:rsidR="00D63E02" w:rsidRPr="00696C55" w:rsidRDefault="00D63E02" w:rsidP="00D63E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C55">
        <w:rPr>
          <w:rFonts w:ascii="Times New Roman" w:hAnsi="Times New Roman"/>
          <w:sz w:val="28"/>
          <w:szCs w:val="28"/>
        </w:rPr>
        <w:lastRenderedPageBreak/>
        <w:t xml:space="preserve">федерального бюджета – </w:t>
      </w:r>
      <w:r w:rsidR="006978A6" w:rsidRPr="00696C55">
        <w:rPr>
          <w:rFonts w:ascii="Times New Roman" w:hAnsi="Times New Roman"/>
          <w:sz w:val="28"/>
          <w:szCs w:val="28"/>
        </w:rPr>
        <w:t>152080,4</w:t>
      </w:r>
      <w:r w:rsidRPr="00696C55">
        <w:rPr>
          <w:rFonts w:ascii="Times New Roman" w:hAnsi="Times New Roman"/>
          <w:sz w:val="28"/>
          <w:szCs w:val="28"/>
        </w:rPr>
        <w:t xml:space="preserve"> тыс. руб.</w:t>
      </w:r>
      <w:r w:rsidR="006978A6" w:rsidRPr="00696C55">
        <w:rPr>
          <w:rFonts w:ascii="Times New Roman" w:hAnsi="Times New Roman"/>
          <w:sz w:val="28"/>
          <w:szCs w:val="28"/>
        </w:rPr>
        <w:t xml:space="preserve"> (35,2%)</w:t>
      </w:r>
      <w:r w:rsidRPr="00696C55">
        <w:rPr>
          <w:rFonts w:ascii="Times New Roman" w:hAnsi="Times New Roman"/>
          <w:sz w:val="28"/>
          <w:szCs w:val="28"/>
        </w:rPr>
        <w:t>;</w:t>
      </w:r>
    </w:p>
    <w:p w:rsidR="00D63E02" w:rsidRPr="00696C55" w:rsidRDefault="00D63E02" w:rsidP="00D63E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C55">
        <w:rPr>
          <w:rFonts w:ascii="Times New Roman" w:hAnsi="Times New Roman"/>
          <w:sz w:val="28"/>
          <w:szCs w:val="28"/>
        </w:rPr>
        <w:t xml:space="preserve">областного бюджета – </w:t>
      </w:r>
      <w:r w:rsidR="006978A6" w:rsidRPr="00696C55">
        <w:rPr>
          <w:rFonts w:ascii="Times New Roman" w:hAnsi="Times New Roman"/>
          <w:sz w:val="28"/>
          <w:szCs w:val="28"/>
        </w:rPr>
        <w:t>367813,3</w:t>
      </w:r>
      <w:r w:rsidRPr="00696C55">
        <w:rPr>
          <w:rFonts w:ascii="Times New Roman" w:hAnsi="Times New Roman"/>
          <w:sz w:val="28"/>
          <w:szCs w:val="28"/>
        </w:rPr>
        <w:t xml:space="preserve"> тыс. руб.</w:t>
      </w:r>
      <w:r w:rsidR="006978A6" w:rsidRPr="00696C55">
        <w:rPr>
          <w:rFonts w:ascii="Times New Roman" w:hAnsi="Times New Roman"/>
          <w:sz w:val="28"/>
          <w:szCs w:val="28"/>
        </w:rPr>
        <w:t xml:space="preserve"> (94,4%)</w:t>
      </w:r>
      <w:r w:rsidRPr="00696C55">
        <w:rPr>
          <w:rFonts w:ascii="Times New Roman" w:hAnsi="Times New Roman"/>
          <w:sz w:val="28"/>
          <w:szCs w:val="28"/>
        </w:rPr>
        <w:t>;</w:t>
      </w:r>
    </w:p>
    <w:p w:rsidR="006978A6" w:rsidRPr="00696C55" w:rsidRDefault="00D63E02" w:rsidP="00D63E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C55">
        <w:rPr>
          <w:rFonts w:ascii="Times New Roman" w:hAnsi="Times New Roman"/>
          <w:sz w:val="28"/>
          <w:szCs w:val="28"/>
        </w:rPr>
        <w:t xml:space="preserve">городского бюджета – </w:t>
      </w:r>
      <w:r w:rsidR="006978A6" w:rsidRPr="00696C55">
        <w:rPr>
          <w:rFonts w:ascii="Times New Roman" w:hAnsi="Times New Roman"/>
          <w:sz w:val="28"/>
          <w:szCs w:val="28"/>
        </w:rPr>
        <w:t>333894,8</w:t>
      </w:r>
      <w:r w:rsidRPr="00696C55">
        <w:rPr>
          <w:rFonts w:ascii="Times New Roman" w:hAnsi="Times New Roman"/>
          <w:sz w:val="28"/>
          <w:szCs w:val="28"/>
        </w:rPr>
        <w:t xml:space="preserve"> тыс. руб</w:t>
      </w:r>
      <w:r w:rsidR="00154DF5" w:rsidRPr="00696C55">
        <w:rPr>
          <w:rFonts w:ascii="Times New Roman" w:hAnsi="Times New Roman"/>
          <w:sz w:val="28"/>
          <w:szCs w:val="28"/>
        </w:rPr>
        <w:t>.</w:t>
      </w:r>
      <w:r w:rsidR="006978A6" w:rsidRPr="00696C55">
        <w:rPr>
          <w:rFonts w:ascii="Times New Roman" w:hAnsi="Times New Roman"/>
          <w:sz w:val="28"/>
          <w:szCs w:val="28"/>
        </w:rPr>
        <w:t xml:space="preserve"> (83,6%);</w:t>
      </w:r>
    </w:p>
    <w:p w:rsidR="00D63E02" w:rsidRPr="00696C55" w:rsidRDefault="006978A6" w:rsidP="00D63E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C55">
        <w:rPr>
          <w:rFonts w:ascii="Times New Roman" w:hAnsi="Times New Roman"/>
          <w:sz w:val="28"/>
          <w:szCs w:val="28"/>
        </w:rPr>
        <w:t>внебюджетных источников – 2256,9 тыс. руб</w:t>
      </w:r>
      <w:r w:rsidR="00D63E02" w:rsidRPr="00696C55">
        <w:rPr>
          <w:rFonts w:ascii="Times New Roman" w:hAnsi="Times New Roman"/>
          <w:sz w:val="28"/>
          <w:szCs w:val="28"/>
        </w:rPr>
        <w:t>.</w:t>
      </w:r>
      <w:r w:rsidRPr="00696C55">
        <w:rPr>
          <w:rFonts w:ascii="Times New Roman" w:hAnsi="Times New Roman"/>
          <w:sz w:val="28"/>
          <w:szCs w:val="28"/>
        </w:rPr>
        <w:t xml:space="preserve"> (100%)</w:t>
      </w:r>
    </w:p>
    <w:p w:rsidR="00D63E02" w:rsidRPr="00696C55" w:rsidRDefault="00D63E02" w:rsidP="00D63E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696C55">
        <w:rPr>
          <w:rFonts w:ascii="Times New Roman" w:hAnsi="Times New Roman"/>
          <w:sz w:val="28"/>
          <w:szCs w:val="28"/>
          <w:u w:val="single"/>
        </w:rPr>
        <w:t>Из наиболее значимых результатов реализованных мероприятий в 201</w:t>
      </w:r>
      <w:r w:rsidR="008E7A38" w:rsidRPr="00696C55">
        <w:rPr>
          <w:rFonts w:ascii="Times New Roman" w:hAnsi="Times New Roman"/>
          <w:sz w:val="28"/>
          <w:szCs w:val="28"/>
          <w:u w:val="single"/>
        </w:rPr>
        <w:t>5</w:t>
      </w:r>
      <w:r w:rsidRPr="00696C55">
        <w:rPr>
          <w:rFonts w:ascii="Times New Roman" w:hAnsi="Times New Roman"/>
          <w:sz w:val="28"/>
          <w:szCs w:val="28"/>
          <w:u w:val="single"/>
        </w:rPr>
        <w:t xml:space="preserve"> году можно отметить следующие:</w:t>
      </w:r>
    </w:p>
    <w:p w:rsidR="002120F5" w:rsidRPr="00696C55" w:rsidRDefault="002120F5" w:rsidP="00D63E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C55">
        <w:rPr>
          <w:rFonts w:ascii="Times New Roman" w:hAnsi="Times New Roman"/>
          <w:sz w:val="28"/>
          <w:szCs w:val="28"/>
        </w:rPr>
        <w:t xml:space="preserve">- </w:t>
      </w:r>
      <w:r w:rsidR="0023539E" w:rsidRPr="00696C55">
        <w:rPr>
          <w:rFonts w:ascii="Times New Roman" w:hAnsi="Times New Roman"/>
          <w:sz w:val="28"/>
          <w:szCs w:val="28"/>
        </w:rPr>
        <w:t>приобретено 22 благоустроенные квартиры в целях улучшения жилищных условий детей-сирот и детей, оставшихся без попечения родителей, лиц из числа детей-сирот и детей, оставшихся без попечения родителей</w:t>
      </w:r>
      <w:r w:rsidR="00C46C99" w:rsidRPr="00696C55">
        <w:rPr>
          <w:rFonts w:ascii="Times New Roman" w:hAnsi="Times New Roman"/>
          <w:sz w:val="28"/>
          <w:szCs w:val="28"/>
        </w:rPr>
        <w:t>;</w:t>
      </w:r>
    </w:p>
    <w:p w:rsidR="0023539E" w:rsidRPr="00696C55" w:rsidRDefault="0023539E" w:rsidP="00D63E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C55">
        <w:rPr>
          <w:rFonts w:ascii="Times New Roman" w:hAnsi="Times New Roman"/>
          <w:sz w:val="28"/>
          <w:szCs w:val="28"/>
        </w:rPr>
        <w:t>- приобретено 47 благоустроенных квартир для переселения граждан, из них 30 жилых помещений для переселения нанимателей, 17 для переселения собственников;</w:t>
      </w:r>
    </w:p>
    <w:p w:rsidR="00C46C99" w:rsidRPr="00696C55" w:rsidRDefault="00C46C99" w:rsidP="00C46C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C55">
        <w:rPr>
          <w:rFonts w:ascii="Times New Roman" w:hAnsi="Times New Roman"/>
          <w:sz w:val="28"/>
          <w:szCs w:val="28"/>
        </w:rPr>
        <w:t xml:space="preserve">- </w:t>
      </w:r>
      <w:r w:rsidR="0023539E" w:rsidRPr="00696C55">
        <w:rPr>
          <w:rFonts w:ascii="Times New Roman" w:hAnsi="Times New Roman"/>
          <w:sz w:val="28"/>
          <w:szCs w:val="28"/>
        </w:rPr>
        <w:t>приобретена двухкомнатная квартира (обеспечена 1 семья из 4-х человек), произведены выплаты выкупной цены гражданам, в чьей собственности находятся жилые помещения, входящие в аварийный жилой фонд</w:t>
      </w:r>
      <w:r w:rsidRPr="00696C55">
        <w:rPr>
          <w:rFonts w:ascii="Times New Roman" w:hAnsi="Times New Roman"/>
          <w:sz w:val="28"/>
          <w:szCs w:val="28"/>
        </w:rPr>
        <w:t>;</w:t>
      </w:r>
    </w:p>
    <w:p w:rsidR="00C46C99" w:rsidRPr="00696C55" w:rsidRDefault="00C46C99" w:rsidP="00C46C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C55">
        <w:rPr>
          <w:rFonts w:ascii="Times New Roman" w:hAnsi="Times New Roman"/>
          <w:sz w:val="28"/>
          <w:szCs w:val="28"/>
        </w:rPr>
        <w:t xml:space="preserve">- </w:t>
      </w:r>
      <w:r w:rsidR="0023539E" w:rsidRPr="00696C55">
        <w:rPr>
          <w:rFonts w:ascii="Times New Roman" w:hAnsi="Times New Roman"/>
          <w:sz w:val="28"/>
          <w:szCs w:val="28"/>
        </w:rPr>
        <w:t>профинансировано 123 договора на компенсацию процентных ставок по ипотечным жилищным кредитам на приобретение жилья гражданам, признанным нуждающимися в жилых помещениях (в течении года досрочно погасили жилищные кредиты 6 семей, на конец года количество договоров составило 117)</w:t>
      </w:r>
      <w:r w:rsidRPr="00696C55">
        <w:rPr>
          <w:rFonts w:ascii="Times New Roman" w:hAnsi="Times New Roman"/>
          <w:sz w:val="28"/>
          <w:szCs w:val="28"/>
        </w:rPr>
        <w:t>;</w:t>
      </w:r>
    </w:p>
    <w:p w:rsidR="000906F7" w:rsidRPr="00696C55" w:rsidRDefault="000906F7" w:rsidP="000906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C55">
        <w:rPr>
          <w:rFonts w:ascii="Times New Roman" w:hAnsi="Times New Roman"/>
          <w:sz w:val="28"/>
          <w:szCs w:val="28"/>
        </w:rPr>
        <w:t xml:space="preserve">- </w:t>
      </w:r>
      <w:r w:rsidRPr="00696C55">
        <w:rPr>
          <w:rFonts w:ascii="Times New Roman" w:hAnsi="Times New Roman"/>
          <w:bCs/>
          <w:iCs/>
          <w:sz w:val="28"/>
          <w:szCs w:val="28"/>
        </w:rPr>
        <w:t>в целях обеспечения безопасности дорожного движения нанесена горизонтальная разметка на улично-дорожной сети краской 13300 м</w:t>
      </w:r>
      <w:r w:rsidRPr="00696C55">
        <w:rPr>
          <w:rFonts w:ascii="Times New Roman" w:hAnsi="Times New Roman"/>
          <w:bCs/>
          <w:iCs/>
          <w:sz w:val="28"/>
          <w:szCs w:val="28"/>
          <w:vertAlign w:val="superscript"/>
        </w:rPr>
        <w:t>2</w:t>
      </w:r>
      <w:r w:rsidRPr="00696C55">
        <w:rPr>
          <w:rFonts w:ascii="Times New Roman" w:hAnsi="Times New Roman"/>
          <w:bCs/>
          <w:iCs/>
          <w:sz w:val="28"/>
          <w:szCs w:val="28"/>
        </w:rPr>
        <w:t>, пластиком 5611 м</w:t>
      </w:r>
      <w:r w:rsidRPr="00696C55">
        <w:rPr>
          <w:rFonts w:ascii="Times New Roman" w:hAnsi="Times New Roman"/>
          <w:bCs/>
          <w:iCs/>
          <w:sz w:val="28"/>
          <w:szCs w:val="28"/>
          <w:vertAlign w:val="superscript"/>
        </w:rPr>
        <w:t>2</w:t>
      </w:r>
      <w:r w:rsidRPr="00696C55">
        <w:rPr>
          <w:rFonts w:ascii="Times New Roman" w:hAnsi="Times New Roman"/>
          <w:sz w:val="28"/>
          <w:szCs w:val="28"/>
        </w:rPr>
        <w:t>;</w:t>
      </w:r>
    </w:p>
    <w:p w:rsidR="000906F7" w:rsidRPr="00696C55" w:rsidRDefault="000906F7" w:rsidP="000906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C55">
        <w:rPr>
          <w:rFonts w:ascii="Times New Roman" w:hAnsi="Times New Roman"/>
          <w:sz w:val="28"/>
          <w:szCs w:val="28"/>
        </w:rPr>
        <w:t xml:space="preserve">- </w:t>
      </w:r>
      <w:r w:rsidR="0023539E" w:rsidRPr="00696C55">
        <w:rPr>
          <w:rFonts w:ascii="Times New Roman" w:hAnsi="Times New Roman"/>
          <w:sz w:val="28"/>
          <w:szCs w:val="28"/>
        </w:rPr>
        <w:t>установлено 748 метров пешеходных ограждений по ул. Советской, произведена реконструкция пешеходного перехода на площади Ленина;</w:t>
      </w:r>
    </w:p>
    <w:p w:rsidR="005E7FDF" w:rsidRPr="00696C55" w:rsidRDefault="005E7FDF" w:rsidP="000906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C55">
        <w:rPr>
          <w:rFonts w:ascii="Times New Roman" w:hAnsi="Times New Roman"/>
          <w:sz w:val="28"/>
          <w:szCs w:val="28"/>
        </w:rPr>
        <w:t>- приобретено электрооборудование для 15 светофоров, выполнено устройство светофора на перекрестке ул. Кузбасской дивизии - ул. Владимирская.</w:t>
      </w:r>
    </w:p>
    <w:p w:rsidR="005E7FDF" w:rsidRPr="00696C55" w:rsidRDefault="005E7FDF" w:rsidP="000906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C55">
        <w:rPr>
          <w:rFonts w:ascii="Times New Roman" w:hAnsi="Times New Roman"/>
          <w:sz w:val="28"/>
          <w:szCs w:val="28"/>
        </w:rPr>
        <w:t>- уровень оснащения бюджетных учреждений сферы образования приборами учета потребления коммунальных ресурсов достиг 100%;</w:t>
      </w:r>
    </w:p>
    <w:p w:rsidR="000906F7" w:rsidRPr="00696C55" w:rsidRDefault="000906F7" w:rsidP="000906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C55">
        <w:rPr>
          <w:rFonts w:ascii="Times New Roman" w:hAnsi="Times New Roman"/>
          <w:sz w:val="28"/>
          <w:szCs w:val="28"/>
        </w:rPr>
        <w:t>- ликвидированы несанкционированные свалки на кладбищах в объеме 1249м3;</w:t>
      </w:r>
    </w:p>
    <w:p w:rsidR="000906F7" w:rsidRPr="00696C55" w:rsidRDefault="000906F7" w:rsidP="000906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C55">
        <w:rPr>
          <w:rFonts w:ascii="Times New Roman" w:hAnsi="Times New Roman"/>
          <w:sz w:val="28"/>
          <w:szCs w:val="28"/>
        </w:rPr>
        <w:t xml:space="preserve">- организованы вывоз твердых бытовых отходов в объеме 2245 куб. м. и ликвидация несанкционированных валок в объеме </w:t>
      </w:r>
      <w:r w:rsidR="005E7FDF" w:rsidRPr="00696C55">
        <w:rPr>
          <w:rFonts w:ascii="Times New Roman" w:hAnsi="Times New Roman"/>
          <w:sz w:val="28"/>
          <w:szCs w:val="28"/>
        </w:rPr>
        <w:t>800</w:t>
      </w:r>
      <w:r w:rsidRPr="00696C55">
        <w:rPr>
          <w:rFonts w:ascii="Times New Roman" w:hAnsi="Times New Roman"/>
          <w:sz w:val="28"/>
          <w:szCs w:val="28"/>
        </w:rPr>
        <w:t xml:space="preserve"> куб. м с территории МО «Город Псков»</w:t>
      </w:r>
      <w:r w:rsidR="005E7FDF" w:rsidRPr="00696C55">
        <w:rPr>
          <w:rFonts w:ascii="Times New Roman" w:hAnsi="Times New Roman"/>
          <w:sz w:val="28"/>
          <w:szCs w:val="28"/>
        </w:rPr>
        <w:t>, утилизирована часть ртутьсодержащих отходов со склада по ул. Индустриальная 26</w:t>
      </w:r>
      <w:r w:rsidRPr="00696C55">
        <w:rPr>
          <w:rFonts w:ascii="Times New Roman" w:hAnsi="Times New Roman"/>
          <w:sz w:val="28"/>
          <w:szCs w:val="28"/>
        </w:rPr>
        <w:t>.</w:t>
      </w:r>
    </w:p>
    <w:p w:rsidR="000906F7" w:rsidRPr="00696C55" w:rsidRDefault="000906F7" w:rsidP="000906F7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D24B96" w:rsidRPr="00696C55" w:rsidRDefault="00D63E02" w:rsidP="00D24B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C55">
        <w:rPr>
          <w:rFonts w:ascii="Times New Roman" w:hAnsi="Times New Roman"/>
          <w:sz w:val="28"/>
          <w:szCs w:val="28"/>
        </w:rPr>
        <w:t xml:space="preserve">В сфере </w:t>
      </w:r>
      <w:r w:rsidRPr="00696C55">
        <w:rPr>
          <w:rFonts w:ascii="Times New Roman" w:hAnsi="Times New Roman"/>
          <w:b/>
          <w:sz w:val="28"/>
          <w:szCs w:val="28"/>
          <w:u w:val="single"/>
        </w:rPr>
        <w:t>безопасности и общественного порядка</w:t>
      </w:r>
      <w:r w:rsidRPr="00696C55">
        <w:rPr>
          <w:rFonts w:ascii="Times New Roman" w:hAnsi="Times New Roman"/>
          <w:i/>
          <w:sz w:val="28"/>
          <w:szCs w:val="28"/>
        </w:rPr>
        <w:t xml:space="preserve"> (Комитет по делам гражданской обороны и предупреждению чрезвычайных ситуаций)</w:t>
      </w:r>
      <w:r w:rsidRPr="00696C55">
        <w:rPr>
          <w:rFonts w:ascii="Times New Roman" w:hAnsi="Times New Roman"/>
          <w:sz w:val="28"/>
          <w:szCs w:val="28"/>
        </w:rPr>
        <w:t xml:space="preserve"> в</w:t>
      </w:r>
      <w:r w:rsidR="005A70BD" w:rsidRPr="00696C55">
        <w:rPr>
          <w:rFonts w:ascii="Times New Roman" w:hAnsi="Times New Roman"/>
          <w:sz w:val="28"/>
          <w:szCs w:val="28"/>
        </w:rPr>
        <w:t xml:space="preserve"> </w:t>
      </w:r>
      <w:r w:rsidRPr="00696C55">
        <w:rPr>
          <w:rFonts w:ascii="Times New Roman" w:hAnsi="Times New Roman"/>
          <w:sz w:val="28"/>
          <w:szCs w:val="28"/>
        </w:rPr>
        <w:t>201</w:t>
      </w:r>
      <w:r w:rsidR="005A70BD" w:rsidRPr="00696C55">
        <w:rPr>
          <w:rFonts w:ascii="Times New Roman" w:hAnsi="Times New Roman"/>
          <w:sz w:val="28"/>
          <w:szCs w:val="28"/>
        </w:rPr>
        <w:t>5 год</w:t>
      </w:r>
      <w:r w:rsidR="006978A6" w:rsidRPr="00696C55">
        <w:rPr>
          <w:rFonts w:ascii="Times New Roman" w:hAnsi="Times New Roman"/>
          <w:sz w:val="28"/>
          <w:szCs w:val="28"/>
        </w:rPr>
        <w:t>у</w:t>
      </w:r>
      <w:r w:rsidRPr="00696C55">
        <w:rPr>
          <w:rFonts w:ascii="Times New Roman" w:hAnsi="Times New Roman"/>
          <w:sz w:val="28"/>
          <w:szCs w:val="28"/>
        </w:rPr>
        <w:t xml:space="preserve"> было предусмотрено к финансированию </w:t>
      </w:r>
      <w:r w:rsidR="00B67C11" w:rsidRPr="00696C55">
        <w:rPr>
          <w:rFonts w:ascii="Times New Roman" w:hAnsi="Times New Roman"/>
          <w:sz w:val="28"/>
          <w:szCs w:val="28"/>
        </w:rPr>
        <w:t>2</w:t>
      </w:r>
      <w:r w:rsidRPr="00696C55">
        <w:rPr>
          <w:rFonts w:ascii="Times New Roman" w:hAnsi="Times New Roman"/>
          <w:sz w:val="28"/>
          <w:szCs w:val="28"/>
        </w:rPr>
        <w:t xml:space="preserve"> муниципальные программы на сумму </w:t>
      </w:r>
      <w:r w:rsidR="006978A6" w:rsidRPr="00696C55">
        <w:rPr>
          <w:rFonts w:ascii="Times New Roman" w:hAnsi="Times New Roman"/>
          <w:sz w:val="28"/>
          <w:szCs w:val="28"/>
        </w:rPr>
        <w:t>38501,5</w:t>
      </w:r>
      <w:r w:rsidRPr="00696C55">
        <w:rPr>
          <w:rFonts w:ascii="Times New Roman" w:hAnsi="Times New Roman"/>
          <w:sz w:val="28"/>
          <w:szCs w:val="28"/>
        </w:rPr>
        <w:t xml:space="preserve"> тыс. руб.</w:t>
      </w:r>
      <w:r w:rsidR="00D24B96" w:rsidRPr="00696C55">
        <w:rPr>
          <w:rFonts w:ascii="Times New Roman" w:hAnsi="Times New Roman"/>
          <w:sz w:val="28"/>
          <w:szCs w:val="28"/>
        </w:rPr>
        <w:t>, в том числе за счет средств:</w:t>
      </w:r>
    </w:p>
    <w:p w:rsidR="00D24B96" w:rsidRPr="00696C55" w:rsidRDefault="00D24B96" w:rsidP="00D24B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C55">
        <w:rPr>
          <w:rFonts w:ascii="Times New Roman" w:hAnsi="Times New Roman"/>
          <w:sz w:val="28"/>
          <w:szCs w:val="28"/>
        </w:rPr>
        <w:t xml:space="preserve">областного бюджета – </w:t>
      </w:r>
      <w:r w:rsidR="006978A6" w:rsidRPr="00696C55">
        <w:rPr>
          <w:rFonts w:ascii="Times New Roman" w:hAnsi="Times New Roman"/>
          <w:sz w:val="28"/>
          <w:szCs w:val="28"/>
        </w:rPr>
        <w:t>2196,8</w:t>
      </w:r>
      <w:r w:rsidRPr="00696C55">
        <w:rPr>
          <w:rFonts w:ascii="Times New Roman" w:hAnsi="Times New Roman"/>
          <w:sz w:val="28"/>
          <w:szCs w:val="28"/>
        </w:rPr>
        <w:t xml:space="preserve"> тыс. руб.; </w:t>
      </w:r>
    </w:p>
    <w:p w:rsidR="00D24B96" w:rsidRPr="00696C55" w:rsidRDefault="00D24B96" w:rsidP="00D24B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C55">
        <w:rPr>
          <w:rFonts w:ascii="Times New Roman" w:hAnsi="Times New Roman"/>
          <w:sz w:val="28"/>
          <w:szCs w:val="28"/>
        </w:rPr>
        <w:t xml:space="preserve">городского бюджета – </w:t>
      </w:r>
      <w:r w:rsidR="006978A6" w:rsidRPr="00696C55">
        <w:rPr>
          <w:rFonts w:ascii="Times New Roman" w:hAnsi="Times New Roman"/>
          <w:sz w:val="28"/>
          <w:szCs w:val="28"/>
        </w:rPr>
        <w:t>36304,7</w:t>
      </w:r>
      <w:r w:rsidRPr="00696C55">
        <w:rPr>
          <w:rFonts w:ascii="Times New Roman" w:hAnsi="Times New Roman"/>
          <w:sz w:val="28"/>
          <w:szCs w:val="28"/>
        </w:rPr>
        <w:t xml:space="preserve"> тыс. руб.</w:t>
      </w:r>
    </w:p>
    <w:p w:rsidR="00D9102A" w:rsidRPr="00696C55" w:rsidRDefault="00D63E02" w:rsidP="00D910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C55">
        <w:rPr>
          <w:rFonts w:ascii="Times New Roman" w:hAnsi="Times New Roman"/>
          <w:sz w:val="28"/>
          <w:szCs w:val="28"/>
        </w:rPr>
        <w:t xml:space="preserve"> Исполнение </w:t>
      </w:r>
      <w:r w:rsidR="006978A6" w:rsidRPr="00696C55">
        <w:rPr>
          <w:rFonts w:ascii="Times New Roman" w:hAnsi="Times New Roman"/>
          <w:sz w:val="28"/>
          <w:szCs w:val="28"/>
        </w:rPr>
        <w:t>в</w:t>
      </w:r>
      <w:r w:rsidRPr="00696C55">
        <w:rPr>
          <w:rFonts w:ascii="Times New Roman" w:hAnsi="Times New Roman"/>
          <w:sz w:val="28"/>
          <w:szCs w:val="28"/>
        </w:rPr>
        <w:t xml:space="preserve"> 201</w:t>
      </w:r>
      <w:r w:rsidR="00B67C11" w:rsidRPr="00696C55">
        <w:rPr>
          <w:rFonts w:ascii="Times New Roman" w:hAnsi="Times New Roman"/>
          <w:sz w:val="28"/>
          <w:szCs w:val="28"/>
        </w:rPr>
        <w:t>5</w:t>
      </w:r>
      <w:r w:rsidRPr="00696C55">
        <w:rPr>
          <w:rFonts w:ascii="Times New Roman" w:hAnsi="Times New Roman"/>
          <w:sz w:val="28"/>
          <w:szCs w:val="28"/>
        </w:rPr>
        <w:t xml:space="preserve"> год</w:t>
      </w:r>
      <w:r w:rsidR="006978A6" w:rsidRPr="00696C55">
        <w:rPr>
          <w:rFonts w:ascii="Times New Roman" w:hAnsi="Times New Roman"/>
          <w:sz w:val="28"/>
          <w:szCs w:val="28"/>
        </w:rPr>
        <w:t>у</w:t>
      </w:r>
      <w:r w:rsidRPr="00696C55">
        <w:rPr>
          <w:rFonts w:ascii="Times New Roman" w:hAnsi="Times New Roman"/>
          <w:sz w:val="28"/>
          <w:szCs w:val="28"/>
        </w:rPr>
        <w:t xml:space="preserve"> по данным программам составило </w:t>
      </w:r>
      <w:r w:rsidR="006978A6" w:rsidRPr="00696C55">
        <w:rPr>
          <w:rFonts w:ascii="Times New Roman" w:hAnsi="Times New Roman"/>
          <w:sz w:val="28"/>
          <w:szCs w:val="28"/>
        </w:rPr>
        <w:t>34215,4</w:t>
      </w:r>
      <w:r w:rsidRPr="00696C55">
        <w:rPr>
          <w:rFonts w:ascii="Times New Roman" w:hAnsi="Times New Roman"/>
          <w:sz w:val="28"/>
          <w:szCs w:val="28"/>
        </w:rPr>
        <w:t xml:space="preserve"> тыс. руб. (</w:t>
      </w:r>
      <w:r w:rsidR="006978A6" w:rsidRPr="00696C55">
        <w:rPr>
          <w:rFonts w:ascii="Times New Roman" w:hAnsi="Times New Roman"/>
          <w:sz w:val="28"/>
          <w:szCs w:val="28"/>
        </w:rPr>
        <w:t>88,9</w:t>
      </w:r>
      <w:r w:rsidRPr="00696C55">
        <w:rPr>
          <w:rFonts w:ascii="Times New Roman" w:hAnsi="Times New Roman"/>
          <w:sz w:val="28"/>
          <w:szCs w:val="28"/>
        </w:rPr>
        <w:t>%)</w:t>
      </w:r>
      <w:r w:rsidR="00D9102A" w:rsidRPr="00696C55">
        <w:rPr>
          <w:rFonts w:ascii="Times New Roman" w:hAnsi="Times New Roman"/>
          <w:sz w:val="28"/>
          <w:szCs w:val="28"/>
        </w:rPr>
        <w:t>, в том числе за счет средств:</w:t>
      </w:r>
    </w:p>
    <w:p w:rsidR="00D9102A" w:rsidRPr="00696C55" w:rsidRDefault="00D9102A" w:rsidP="00D910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C55">
        <w:rPr>
          <w:rFonts w:ascii="Times New Roman" w:hAnsi="Times New Roman"/>
          <w:sz w:val="28"/>
          <w:szCs w:val="28"/>
        </w:rPr>
        <w:t xml:space="preserve">областного бюджета – </w:t>
      </w:r>
      <w:r w:rsidR="006978A6" w:rsidRPr="00696C55">
        <w:rPr>
          <w:rFonts w:ascii="Times New Roman" w:hAnsi="Times New Roman"/>
          <w:sz w:val="28"/>
          <w:szCs w:val="28"/>
        </w:rPr>
        <w:t>1846,4</w:t>
      </w:r>
      <w:r w:rsidRPr="00696C55">
        <w:rPr>
          <w:rFonts w:ascii="Times New Roman" w:hAnsi="Times New Roman"/>
          <w:sz w:val="28"/>
          <w:szCs w:val="28"/>
        </w:rPr>
        <w:t xml:space="preserve"> тыс. руб.</w:t>
      </w:r>
      <w:r w:rsidR="006978A6" w:rsidRPr="00696C55">
        <w:rPr>
          <w:rFonts w:ascii="Times New Roman" w:hAnsi="Times New Roman"/>
          <w:sz w:val="28"/>
          <w:szCs w:val="28"/>
        </w:rPr>
        <w:t xml:space="preserve"> (84%)</w:t>
      </w:r>
      <w:r w:rsidRPr="00696C55">
        <w:rPr>
          <w:rFonts w:ascii="Times New Roman" w:hAnsi="Times New Roman"/>
          <w:sz w:val="28"/>
          <w:szCs w:val="28"/>
        </w:rPr>
        <w:t xml:space="preserve">; </w:t>
      </w:r>
    </w:p>
    <w:p w:rsidR="00D9102A" w:rsidRPr="00696C55" w:rsidRDefault="00D9102A" w:rsidP="00D910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C55">
        <w:rPr>
          <w:rFonts w:ascii="Times New Roman" w:hAnsi="Times New Roman"/>
          <w:sz w:val="28"/>
          <w:szCs w:val="28"/>
        </w:rPr>
        <w:t xml:space="preserve">городского бюджета – </w:t>
      </w:r>
      <w:r w:rsidR="006978A6" w:rsidRPr="00696C55">
        <w:rPr>
          <w:rFonts w:ascii="Times New Roman" w:hAnsi="Times New Roman"/>
          <w:sz w:val="28"/>
          <w:szCs w:val="28"/>
        </w:rPr>
        <w:t>32369,0</w:t>
      </w:r>
      <w:r w:rsidRPr="00696C55">
        <w:rPr>
          <w:rFonts w:ascii="Times New Roman" w:hAnsi="Times New Roman"/>
          <w:sz w:val="28"/>
          <w:szCs w:val="28"/>
        </w:rPr>
        <w:t xml:space="preserve"> тыс. руб</w:t>
      </w:r>
      <w:r w:rsidR="00154DF5" w:rsidRPr="00696C55">
        <w:rPr>
          <w:rFonts w:ascii="Times New Roman" w:hAnsi="Times New Roman"/>
          <w:sz w:val="28"/>
          <w:szCs w:val="28"/>
        </w:rPr>
        <w:t>.</w:t>
      </w:r>
      <w:r w:rsidR="006978A6" w:rsidRPr="00696C55">
        <w:rPr>
          <w:rFonts w:ascii="Times New Roman" w:hAnsi="Times New Roman"/>
          <w:sz w:val="28"/>
          <w:szCs w:val="28"/>
        </w:rPr>
        <w:t xml:space="preserve"> (89,2%)</w:t>
      </w:r>
      <w:r w:rsidRPr="00696C55">
        <w:rPr>
          <w:rFonts w:ascii="Times New Roman" w:hAnsi="Times New Roman"/>
          <w:sz w:val="28"/>
          <w:szCs w:val="28"/>
        </w:rPr>
        <w:t>.</w:t>
      </w:r>
    </w:p>
    <w:p w:rsidR="00AB06AE" w:rsidRPr="00696C55" w:rsidRDefault="00D63E02" w:rsidP="00D63E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C55">
        <w:rPr>
          <w:rFonts w:ascii="Times New Roman" w:hAnsi="Times New Roman"/>
          <w:sz w:val="28"/>
          <w:szCs w:val="28"/>
        </w:rPr>
        <w:t>Из наиболее значимых реализуемых мероприятий в 201</w:t>
      </w:r>
      <w:r w:rsidR="008E7A38" w:rsidRPr="00696C55">
        <w:rPr>
          <w:rFonts w:ascii="Times New Roman" w:hAnsi="Times New Roman"/>
          <w:sz w:val="28"/>
          <w:szCs w:val="28"/>
        </w:rPr>
        <w:t>5</w:t>
      </w:r>
      <w:r w:rsidRPr="00696C55">
        <w:rPr>
          <w:rFonts w:ascii="Times New Roman" w:hAnsi="Times New Roman"/>
          <w:sz w:val="28"/>
          <w:szCs w:val="28"/>
        </w:rPr>
        <w:t xml:space="preserve"> году можно отметить</w:t>
      </w:r>
      <w:r w:rsidR="00AB06AE" w:rsidRPr="00696C55">
        <w:rPr>
          <w:rFonts w:ascii="Times New Roman" w:hAnsi="Times New Roman"/>
          <w:sz w:val="28"/>
          <w:szCs w:val="28"/>
        </w:rPr>
        <w:t>:</w:t>
      </w:r>
    </w:p>
    <w:p w:rsidR="005E7FDF" w:rsidRPr="00696C55" w:rsidRDefault="005E7FDF" w:rsidP="00D63E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C55">
        <w:rPr>
          <w:rFonts w:ascii="Times New Roman" w:hAnsi="Times New Roman"/>
          <w:sz w:val="28"/>
          <w:szCs w:val="28"/>
        </w:rPr>
        <w:t>- организация работы спасательного поста в зоне городского пляжа на время купального сезона, приобретение лодки с двигателем, приобретение и монтаж домика для спасателей;</w:t>
      </w:r>
    </w:p>
    <w:p w:rsidR="00D63E02" w:rsidRPr="00696C55" w:rsidRDefault="00AB06AE" w:rsidP="00D63E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C55">
        <w:rPr>
          <w:rFonts w:ascii="Times New Roman" w:hAnsi="Times New Roman"/>
          <w:sz w:val="28"/>
          <w:szCs w:val="28"/>
        </w:rPr>
        <w:t xml:space="preserve">- </w:t>
      </w:r>
      <w:r w:rsidR="005E7FDF" w:rsidRPr="00696C55">
        <w:rPr>
          <w:rFonts w:ascii="Times New Roman" w:hAnsi="Times New Roman"/>
          <w:sz w:val="28"/>
          <w:szCs w:val="28"/>
        </w:rPr>
        <w:t xml:space="preserve">организация работы и </w:t>
      </w:r>
      <w:r w:rsidR="00D63E02" w:rsidRPr="00696C55">
        <w:rPr>
          <w:rFonts w:ascii="Times New Roman" w:hAnsi="Times New Roman"/>
          <w:sz w:val="28"/>
          <w:szCs w:val="28"/>
        </w:rPr>
        <w:t>обеспечение деятельности добровольных народных дружин</w:t>
      </w:r>
      <w:r w:rsidRPr="00696C55">
        <w:rPr>
          <w:rFonts w:ascii="Times New Roman" w:hAnsi="Times New Roman"/>
          <w:sz w:val="28"/>
          <w:szCs w:val="28"/>
        </w:rPr>
        <w:t>;</w:t>
      </w:r>
    </w:p>
    <w:p w:rsidR="00AB06AE" w:rsidRPr="00696C55" w:rsidRDefault="00AB06AE" w:rsidP="00D63E02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696C55">
        <w:rPr>
          <w:rFonts w:ascii="Times New Roman" w:hAnsi="Times New Roman"/>
          <w:sz w:val="28"/>
          <w:szCs w:val="28"/>
        </w:rPr>
        <w:t xml:space="preserve">- </w:t>
      </w:r>
      <w:r w:rsidRPr="00696C55">
        <w:rPr>
          <w:rFonts w:ascii="Times New Roman" w:hAnsi="Times New Roman"/>
          <w:bCs/>
          <w:iCs/>
          <w:sz w:val="28"/>
          <w:szCs w:val="28"/>
        </w:rPr>
        <w:t>приобретен</w:t>
      </w:r>
      <w:r w:rsidR="005E7FDF" w:rsidRPr="00696C55">
        <w:rPr>
          <w:rFonts w:ascii="Times New Roman" w:hAnsi="Times New Roman"/>
          <w:bCs/>
          <w:iCs/>
          <w:sz w:val="28"/>
          <w:szCs w:val="28"/>
        </w:rPr>
        <w:t>ие</w:t>
      </w:r>
      <w:r w:rsidRPr="00696C55">
        <w:rPr>
          <w:rFonts w:ascii="Times New Roman" w:hAnsi="Times New Roman"/>
          <w:bCs/>
          <w:iCs/>
          <w:sz w:val="28"/>
          <w:szCs w:val="28"/>
        </w:rPr>
        <w:t xml:space="preserve"> 8 единиц служебного мототранспорта для УМВД России по г. Пскову;</w:t>
      </w:r>
    </w:p>
    <w:p w:rsidR="005E7FDF" w:rsidRPr="00696C55" w:rsidRDefault="005E7FDF" w:rsidP="00D63E02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696C55">
        <w:rPr>
          <w:rFonts w:ascii="Times New Roman" w:hAnsi="Times New Roman"/>
          <w:bCs/>
          <w:iCs/>
          <w:sz w:val="28"/>
          <w:szCs w:val="28"/>
        </w:rPr>
        <w:t xml:space="preserve">- </w:t>
      </w:r>
      <w:r w:rsidRPr="00696C55">
        <w:rPr>
          <w:rFonts w:ascii="Times New Roman" w:hAnsi="Times New Roman"/>
          <w:sz w:val="28"/>
          <w:szCs w:val="28"/>
        </w:rPr>
        <w:t>предоставление 1 дополнительного помещения по ул. Красноармейская д.26 под участковый пункт полиции.</w:t>
      </w:r>
    </w:p>
    <w:p w:rsidR="00AB06AE" w:rsidRPr="00696C55" w:rsidRDefault="00AB06AE" w:rsidP="00D63E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4B96" w:rsidRPr="00696C55" w:rsidRDefault="00D24B96" w:rsidP="00D63E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C55">
        <w:rPr>
          <w:rFonts w:ascii="Times New Roman" w:hAnsi="Times New Roman"/>
          <w:sz w:val="28"/>
          <w:szCs w:val="28"/>
        </w:rPr>
        <w:t xml:space="preserve">В области </w:t>
      </w:r>
      <w:r w:rsidRPr="00696C55">
        <w:rPr>
          <w:rFonts w:ascii="Times New Roman" w:hAnsi="Times New Roman"/>
          <w:b/>
          <w:sz w:val="28"/>
          <w:szCs w:val="28"/>
          <w:u w:val="single"/>
        </w:rPr>
        <w:t>совершенствования системы управления муниципальным имуществом</w:t>
      </w:r>
      <w:r w:rsidRPr="00696C55">
        <w:rPr>
          <w:rFonts w:ascii="Times New Roman" w:hAnsi="Times New Roman"/>
          <w:sz w:val="28"/>
          <w:szCs w:val="28"/>
        </w:rPr>
        <w:t xml:space="preserve"> (</w:t>
      </w:r>
      <w:r w:rsidRPr="00696C55">
        <w:rPr>
          <w:rFonts w:ascii="Times New Roman" w:hAnsi="Times New Roman"/>
          <w:i/>
          <w:sz w:val="28"/>
          <w:szCs w:val="28"/>
        </w:rPr>
        <w:t>Комитет по управлению муниципальным имуществом города Пскова</w:t>
      </w:r>
      <w:r w:rsidRPr="00696C55">
        <w:rPr>
          <w:rFonts w:ascii="Times New Roman" w:hAnsi="Times New Roman"/>
          <w:sz w:val="28"/>
          <w:szCs w:val="28"/>
        </w:rPr>
        <w:t>) в 2015 год</w:t>
      </w:r>
      <w:r w:rsidR="00154DF5" w:rsidRPr="00696C55">
        <w:rPr>
          <w:rFonts w:ascii="Times New Roman" w:hAnsi="Times New Roman"/>
          <w:sz w:val="28"/>
          <w:szCs w:val="28"/>
        </w:rPr>
        <w:t>у</w:t>
      </w:r>
      <w:r w:rsidRPr="00696C55">
        <w:rPr>
          <w:rFonts w:ascii="Times New Roman" w:hAnsi="Times New Roman"/>
          <w:sz w:val="28"/>
          <w:szCs w:val="28"/>
        </w:rPr>
        <w:t xml:space="preserve"> была предусмотрена к финансированию 1 муниципальная программа на сумму </w:t>
      </w:r>
      <w:r w:rsidR="00154DF5" w:rsidRPr="00696C55">
        <w:rPr>
          <w:rFonts w:ascii="Times New Roman" w:hAnsi="Times New Roman"/>
          <w:sz w:val="28"/>
          <w:szCs w:val="28"/>
        </w:rPr>
        <w:t>100500,8</w:t>
      </w:r>
      <w:r w:rsidRPr="00696C55">
        <w:rPr>
          <w:rFonts w:ascii="Times New Roman" w:hAnsi="Times New Roman"/>
          <w:sz w:val="28"/>
          <w:szCs w:val="28"/>
        </w:rPr>
        <w:t xml:space="preserve"> тыс.</w:t>
      </w:r>
      <w:r w:rsidR="00154DF5" w:rsidRPr="00696C55">
        <w:rPr>
          <w:rFonts w:ascii="Times New Roman" w:hAnsi="Times New Roman"/>
          <w:sz w:val="28"/>
          <w:szCs w:val="28"/>
        </w:rPr>
        <w:t xml:space="preserve"> </w:t>
      </w:r>
      <w:r w:rsidRPr="00696C55">
        <w:rPr>
          <w:rFonts w:ascii="Times New Roman" w:hAnsi="Times New Roman"/>
          <w:sz w:val="28"/>
          <w:szCs w:val="28"/>
        </w:rPr>
        <w:t xml:space="preserve">руб. Исполнение за 2015 год по данной программе составило </w:t>
      </w:r>
      <w:r w:rsidR="00154DF5" w:rsidRPr="00696C55">
        <w:rPr>
          <w:rFonts w:ascii="Times New Roman" w:hAnsi="Times New Roman"/>
          <w:sz w:val="28"/>
          <w:szCs w:val="28"/>
        </w:rPr>
        <w:t>85025,5</w:t>
      </w:r>
      <w:r w:rsidRPr="00696C55">
        <w:rPr>
          <w:rFonts w:ascii="Times New Roman" w:hAnsi="Times New Roman"/>
          <w:sz w:val="28"/>
          <w:szCs w:val="28"/>
        </w:rPr>
        <w:t xml:space="preserve"> тыс.</w:t>
      </w:r>
      <w:r w:rsidR="00154DF5" w:rsidRPr="00696C55">
        <w:rPr>
          <w:rFonts w:ascii="Times New Roman" w:hAnsi="Times New Roman"/>
          <w:sz w:val="28"/>
          <w:szCs w:val="28"/>
        </w:rPr>
        <w:t xml:space="preserve"> </w:t>
      </w:r>
      <w:r w:rsidRPr="00696C55">
        <w:rPr>
          <w:rFonts w:ascii="Times New Roman" w:hAnsi="Times New Roman"/>
          <w:sz w:val="28"/>
          <w:szCs w:val="28"/>
        </w:rPr>
        <w:t>руб. (</w:t>
      </w:r>
      <w:r w:rsidR="00154DF5" w:rsidRPr="00696C55">
        <w:rPr>
          <w:rFonts w:ascii="Times New Roman" w:hAnsi="Times New Roman"/>
          <w:sz w:val="28"/>
          <w:szCs w:val="28"/>
        </w:rPr>
        <w:t>84,6</w:t>
      </w:r>
      <w:r w:rsidRPr="00696C55">
        <w:rPr>
          <w:rFonts w:ascii="Times New Roman" w:hAnsi="Times New Roman"/>
          <w:sz w:val="28"/>
          <w:szCs w:val="28"/>
        </w:rPr>
        <w:t>%).</w:t>
      </w:r>
    </w:p>
    <w:p w:rsidR="00662600" w:rsidRPr="00696C55" w:rsidRDefault="00662600" w:rsidP="00D63E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C55">
        <w:rPr>
          <w:rFonts w:ascii="Times New Roman" w:hAnsi="Times New Roman"/>
          <w:sz w:val="28"/>
          <w:szCs w:val="28"/>
        </w:rPr>
        <w:t>Из наиболее значимых реализуемых мероприятий в 2015 году можно отметить</w:t>
      </w:r>
      <w:r w:rsidR="003F7C2E" w:rsidRPr="00696C55">
        <w:rPr>
          <w:rFonts w:ascii="Times New Roman" w:hAnsi="Times New Roman"/>
          <w:sz w:val="28"/>
          <w:szCs w:val="28"/>
        </w:rPr>
        <w:t>:</w:t>
      </w:r>
    </w:p>
    <w:p w:rsidR="003F7C2E" w:rsidRPr="00696C55" w:rsidRDefault="003F7C2E" w:rsidP="003F7C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C55">
        <w:rPr>
          <w:rFonts w:ascii="Times New Roman" w:hAnsi="Times New Roman"/>
          <w:sz w:val="28"/>
          <w:szCs w:val="28"/>
        </w:rPr>
        <w:t xml:space="preserve">- </w:t>
      </w:r>
      <w:r w:rsidR="00E64364" w:rsidRPr="00696C55">
        <w:rPr>
          <w:rFonts w:ascii="Times New Roman" w:hAnsi="Times New Roman"/>
          <w:sz w:val="28"/>
          <w:szCs w:val="28"/>
        </w:rPr>
        <w:t>выявление неиспользуемых или используемых не по назначению земельных участков, находящихся в муниципальной собственности;</w:t>
      </w:r>
    </w:p>
    <w:p w:rsidR="00E64364" w:rsidRPr="00696C55" w:rsidRDefault="00E64364" w:rsidP="003F7C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C55">
        <w:rPr>
          <w:rFonts w:ascii="Times New Roman" w:hAnsi="Times New Roman"/>
          <w:sz w:val="28"/>
          <w:szCs w:val="28"/>
        </w:rPr>
        <w:t>- предоставление муниципальных рекламных мест для размещения наружной рекламы.</w:t>
      </w:r>
    </w:p>
    <w:sectPr w:rsidR="00E64364" w:rsidRPr="00696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D14"/>
    <w:rsid w:val="000906F7"/>
    <w:rsid w:val="00154DF5"/>
    <w:rsid w:val="002120F5"/>
    <w:rsid w:val="00220D87"/>
    <w:rsid w:val="0023539E"/>
    <w:rsid w:val="00393A22"/>
    <w:rsid w:val="003F7C2E"/>
    <w:rsid w:val="00446E39"/>
    <w:rsid w:val="0049595C"/>
    <w:rsid w:val="004D0980"/>
    <w:rsid w:val="004F23CE"/>
    <w:rsid w:val="00560B07"/>
    <w:rsid w:val="0058067E"/>
    <w:rsid w:val="005A70BD"/>
    <w:rsid w:val="005E7FDF"/>
    <w:rsid w:val="00662600"/>
    <w:rsid w:val="00681D14"/>
    <w:rsid w:val="00687B7D"/>
    <w:rsid w:val="00696C55"/>
    <w:rsid w:val="006978A6"/>
    <w:rsid w:val="0080503A"/>
    <w:rsid w:val="00806AD0"/>
    <w:rsid w:val="008E7A38"/>
    <w:rsid w:val="008F66B9"/>
    <w:rsid w:val="00AB06AE"/>
    <w:rsid w:val="00B67C11"/>
    <w:rsid w:val="00C35932"/>
    <w:rsid w:val="00C46C99"/>
    <w:rsid w:val="00C6649B"/>
    <w:rsid w:val="00CB626F"/>
    <w:rsid w:val="00D17823"/>
    <w:rsid w:val="00D24B96"/>
    <w:rsid w:val="00D63E02"/>
    <w:rsid w:val="00D9102A"/>
    <w:rsid w:val="00D93DB1"/>
    <w:rsid w:val="00DD7627"/>
    <w:rsid w:val="00DF646A"/>
    <w:rsid w:val="00E64364"/>
    <w:rsid w:val="00F6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FB3748-D09F-4DDA-822C-9C49D50F8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DB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93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6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Структура финансирования МП по источникам </a:t>
            </a:r>
          </a:p>
        </c:rich>
      </c:tx>
      <c:layout>
        <c:manualLayout>
          <c:xMode val="edge"/>
          <c:yMode val="edge"/>
          <c:x val="0.24419005090806603"/>
          <c:y val="2.3651145602365115E-2"/>
        </c:manualLayout>
      </c:layout>
      <c:overlay val="0"/>
      <c:spPr>
        <a:noFill/>
        <a:ln w="22862">
          <a:noFill/>
        </a:ln>
      </c:spPr>
    </c:title>
    <c:autoTitleDeleted val="0"/>
    <c:view3D>
      <c:rotX val="44"/>
      <c:hPercent val="38"/>
      <c:rotY val="44"/>
      <c:depthPercent val="9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367703617584714"/>
          <c:y val="0.14338507021433849"/>
          <c:w val="0.81429462676225872"/>
          <c:h val="0.6659275683665927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План</c:v>
                </c:pt>
              </c:strCache>
            </c:strRef>
          </c:tx>
          <c:spPr>
            <a:solidFill>
              <a:srgbClr val="9999FF"/>
            </a:solidFill>
            <a:ln w="11431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3.7122226332446662E-2"/>
                  <c:y val="-4.7958750167315559E-2"/>
                </c:manualLayout>
              </c:layout>
              <c:numFmt formatCode="0.0" sourceLinked="0"/>
              <c:spPr>
                <a:noFill/>
                <a:ln w="22862">
                  <a:noFill/>
                </a:ln>
              </c:spPr>
              <c:txPr>
                <a:bodyPr/>
                <a:lstStyle/>
                <a:p>
                  <a:pPr>
                    <a:defRPr sz="1013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2687705144239522E-2"/>
                  <c:y val="-6.8917133695316907E-2"/>
                </c:manualLayout>
              </c:layout>
              <c:numFmt formatCode="0.0" sourceLinked="0"/>
              <c:spPr>
                <a:noFill/>
                <a:ln w="22862">
                  <a:noFill/>
                </a:ln>
              </c:spPr>
              <c:txPr>
                <a:bodyPr/>
                <a:lstStyle/>
                <a:p>
                  <a:pPr>
                    <a:defRPr sz="1013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2.0698796878578028E-2"/>
                  <c:y val="-5.426581932247386E-2"/>
                </c:manualLayout>
              </c:layout>
              <c:numFmt formatCode="0.0" sourceLinked="0"/>
              <c:spPr>
                <a:noFill/>
                <a:ln w="22862">
                  <a:noFill/>
                </a:ln>
              </c:spPr>
              <c:txPr>
                <a:bodyPr/>
                <a:lstStyle/>
                <a:p>
                  <a:pPr>
                    <a:defRPr sz="1013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2.8737515193151056E-2"/>
                  <c:y val="-6.0277831124767943E-2"/>
                </c:manualLayout>
              </c:layout>
              <c:numFmt formatCode="0.0" sourceLinked="0"/>
              <c:spPr>
                <a:noFill/>
                <a:ln w="22862">
                  <a:noFill/>
                </a:ln>
              </c:spPr>
              <c:txPr>
                <a:bodyPr/>
                <a:lstStyle/>
                <a:p>
                  <a:pPr>
                    <a:defRPr sz="1013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0.0" sourceLinked="0"/>
            <c:spPr>
              <a:noFill/>
              <a:ln w="22862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13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Федеральный бюджет</c:v>
                </c:pt>
                <c:pt idx="1">
                  <c:v>Областной бюджет</c:v>
                </c:pt>
                <c:pt idx="2">
                  <c:v>Городской бюджет</c:v>
                </c:pt>
                <c:pt idx="3">
                  <c:v>Внебюджетные источники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692210.9</c:v>
                </c:pt>
                <c:pt idx="1">
                  <c:v>1621500.7</c:v>
                </c:pt>
                <c:pt idx="2">
                  <c:v>1420932.4</c:v>
                </c:pt>
                <c:pt idx="3">
                  <c:v>162432.70000000001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Факт</c:v>
                </c:pt>
              </c:strCache>
            </c:strRef>
          </c:tx>
          <c:spPr>
            <a:solidFill>
              <a:srgbClr val="993366"/>
            </a:solidFill>
            <a:ln w="11431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4.7823342551979661E-2"/>
                  <c:y val="-5.673277813665753E-2"/>
                </c:manualLayout>
              </c:layout>
              <c:numFmt formatCode="0.0" sourceLinked="0"/>
              <c:spPr>
                <a:noFill/>
                <a:ln w="22862">
                  <a:noFill/>
                </a:ln>
              </c:spPr>
              <c:txPr>
                <a:bodyPr/>
                <a:lstStyle/>
                <a:p>
                  <a:pPr>
                    <a:defRPr sz="945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4.8870715824951477E-2"/>
                  <c:y val="-6.240637603226433E-2"/>
                </c:manualLayout>
              </c:layout>
              <c:numFmt formatCode="0.0" sourceLinked="0"/>
              <c:spPr>
                <a:noFill/>
                <a:ln w="22862">
                  <a:noFill/>
                </a:ln>
              </c:spPr>
              <c:txPr>
                <a:bodyPr/>
                <a:lstStyle/>
                <a:p>
                  <a:pPr>
                    <a:defRPr sz="945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5.8113070134809E-2"/>
                  <c:y val="-5.2588298968172284E-2"/>
                </c:manualLayout>
              </c:layout>
              <c:numFmt formatCode="0.0" sourceLinked="0"/>
              <c:spPr>
                <a:noFill/>
                <a:ln w="22862">
                  <a:noFill/>
                </a:ln>
              </c:spPr>
              <c:txPr>
                <a:bodyPr/>
                <a:lstStyle/>
                <a:p>
                  <a:pPr>
                    <a:defRPr sz="945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4.9004151326721604E-2"/>
                  <c:y val="-4.9667692637321431E-2"/>
                </c:manualLayout>
              </c:layout>
              <c:numFmt formatCode="0.0" sourceLinked="0"/>
              <c:spPr>
                <a:noFill/>
                <a:ln w="22862">
                  <a:noFill/>
                </a:ln>
              </c:spPr>
              <c:txPr>
                <a:bodyPr/>
                <a:lstStyle/>
                <a:p>
                  <a:pPr>
                    <a:defRPr sz="945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0.0" sourceLinked="0"/>
            <c:spPr>
              <a:noFill/>
              <a:ln w="22862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45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Федеральный бюджет</c:v>
                </c:pt>
                <c:pt idx="1">
                  <c:v>Областной бюджет</c:v>
                </c:pt>
                <c:pt idx="2">
                  <c:v>Городской бюджет</c:v>
                </c:pt>
                <c:pt idx="3">
                  <c:v>Внебюджетные источники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411886.4</c:v>
                </c:pt>
                <c:pt idx="1">
                  <c:v>1434422.6</c:v>
                </c:pt>
                <c:pt idx="2">
                  <c:v>1280833.5</c:v>
                </c:pt>
                <c:pt idx="3">
                  <c:v>162396.20000000001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414154320"/>
        <c:axId val="484562528"/>
        <c:axId val="0"/>
      </c:bar3DChart>
      <c:catAx>
        <c:axId val="4141543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85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8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48456252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84562528"/>
        <c:scaling>
          <c:orientation val="minMax"/>
        </c:scaling>
        <c:delete val="0"/>
        <c:axPos val="l"/>
        <c:majorGridlines>
          <c:spPr>
            <a:ln w="2858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85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8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414154320"/>
        <c:crosses val="autoZero"/>
        <c:crossBetween val="between"/>
      </c:valAx>
      <c:spPr>
        <a:noFill/>
        <a:ln w="22862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99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99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ayout>
        <c:manualLayout>
          <c:xMode val="edge"/>
          <c:yMode val="edge"/>
          <c:x val="0.90651543976466031"/>
          <c:y val="0.34702469286682847"/>
          <c:w val="9.0492554410080167E-2"/>
          <c:h val="0.13082039911308202"/>
        </c:manualLayout>
      </c:layout>
      <c:overlay val="0"/>
      <c:spPr>
        <a:noFill/>
        <a:ln w="2858">
          <a:solidFill>
            <a:srgbClr val="000000"/>
          </a:solidFill>
          <a:prstDash val="solid"/>
        </a:ln>
      </c:spPr>
      <c:txPr>
        <a:bodyPr/>
        <a:lstStyle/>
        <a:p>
          <a:pPr>
            <a:defRPr sz="1323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44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4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2015-07-22T13:42:00Z</dcterms:created>
  <dcterms:modified xsi:type="dcterms:W3CDTF">2016-03-29T07:35:00Z</dcterms:modified>
</cp:coreProperties>
</file>