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72" w:rsidRPr="003A1BCF" w:rsidRDefault="00F51072" w:rsidP="003A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BCF">
        <w:rPr>
          <w:rFonts w:ascii="Times New Roman" w:hAnsi="Times New Roman"/>
          <w:b/>
          <w:sz w:val="28"/>
          <w:szCs w:val="28"/>
        </w:rPr>
        <w:t>Муниципальная программа «Развитие и содержание улично-дорожной сети города Пскова»</w:t>
      </w:r>
    </w:p>
    <w:p w:rsidR="00F51072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72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5F761F">
        <w:rPr>
          <w:rFonts w:ascii="Times New Roman" w:hAnsi="Times New Roman"/>
          <w:sz w:val="28"/>
          <w:szCs w:val="28"/>
        </w:rPr>
        <w:t>Постановление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61F">
        <w:rPr>
          <w:rFonts w:ascii="Times New Roman" w:hAnsi="Times New Roman"/>
          <w:sz w:val="28"/>
          <w:szCs w:val="28"/>
        </w:rPr>
        <w:t xml:space="preserve">Пскова </w:t>
      </w:r>
      <w:r w:rsidRPr="002E6593">
        <w:rPr>
          <w:rFonts w:ascii="Times New Roman" w:hAnsi="Times New Roman"/>
          <w:sz w:val="28"/>
          <w:szCs w:val="28"/>
        </w:rPr>
        <w:t>от 17 декабря 2015 г. N 2705</w:t>
      </w:r>
      <w:r>
        <w:rPr>
          <w:rFonts w:ascii="Times New Roman" w:hAnsi="Times New Roman"/>
          <w:sz w:val="28"/>
          <w:szCs w:val="28"/>
        </w:rPr>
        <w:t>.</w:t>
      </w:r>
    </w:p>
    <w:p w:rsidR="00F51072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72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2016 – 2022 гг.</w:t>
      </w:r>
    </w:p>
    <w:p w:rsidR="00F51072" w:rsidRPr="009850C8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72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61F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F51072" w:rsidRPr="009850C8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72" w:rsidRDefault="00F51072" w:rsidP="003A1BCF">
      <w:pPr>
        <w:spacing w:after="0" w:line="240" w:lineRule="auto"/>
        <w:jc w:val="both"/>
      </w:pPr>
      <w:r w:rsidRPr="009850C8">
        <w:rPr>
          <w:rFonts w:ascii="Times New Roman" w:hAnsi="Times New Roman"/>
          <w:sz w:val="28"/>
          <w:szCs w:val="28"/>
        </w:rPr>
        <w:t>Цель программы:</w:t>
      </w:r>
    </w:p>
    <w:p w:rsidR="00F51072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593">
        <w:rPr>
          <w:rFonts w:ascii="Times New Roman" w:hAnsi="Times New Roman"/>
          <w:sz w:val="28"/>
          <w:szCs w:val="28"/>
        </w:rPr>
        <w:t>Совершенствование транспортной инфраструктуры города Пскова, повышение защищенности граждан на дорогах и снижение уровня травматизма и ДТП</w:t>
      </w:r>
      <w:r>
        <w:rPr>
          <w:rFonts w:ascii="Times New Roman" w:hAnsi="Times New Roman"/>
          <w:sz w:val="28"/>
          <w:szCs w:val="28"/>
        </w:rPr>
        <w:t>.</w:t>
      </w:r>
    </w:p>
    <w:p w:rsidR="00F51072" w:rsidRPr="009850C8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72" w:rsidRDefault="00F51072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50C8">
        <w:rPr>
          <w:rFonts w:ascii="Times New Roman" w:hAnsi="Times New Roman"/>
          <w:sz w:val="28"/>
          <w:szCs w:val="28"/>
        </w:rPr>
        <w:t>адачи программы:</w:t>
      </w:r>
    </w:p>
    <w:p w:rsidR="00F51072" w:rsidRPr="005F761F" w:rsidRDefault="00F51072" w:rsidP="003A1B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761F">
        <w:rPr>
          <w:rFonts w:ascii="Times New Roman" w:hAnsi="Times New Roman"/>
          <w:sz w:val="28"/>
          <w:szCs w:val="28"/>
        </w:rPr>
        <w:t>1. Улучшение эксплуатационного состояния дорог общего пользования и ремонт дворовых территорий многоквартирных домов, проездов к дворовым территориям многоквартирных домов в границах МО "Город Псков".</w:t>
      </w:r>
    </w:p>
    <w:p w:rsidR="00F51072" w:rsidRDefault="00F51072" w:rsidP="003A1B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F51072" w:rsidSect="00F51072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F761F">
        <w:rPr>
          <w:rFonts w:ascii="Times New Roman" w:hAnsi="Times New Roman"/>
          <w:sz w:val="28"/>
          <w:szCs w:val="28"/>
        </w:rPr>
        <w:t xml:space="preserve">2. </w:t>
      </w:r>
      <w:r w:rsidRPr="002E6593">
        <w:rPr>
          <w:rFonts w:ascii="Times New Roman" w:hAnsi="Times New Roman"/>
          <w:sz w:val="28"/>
          <w:szCs w:val="28"/>
        </w:rPr>
        <w:t>Снижение смертности от ДТП и улучшение дорожной обстановки в районах, прилегающих к муниципальным образовательным учреждениям.</w:t>
      </w:r>
    </w:p>
    <w:p w:rsidR="00F51072" w:rsidRPr="000C360C" w:rsidRDefault="00F51072" w:rsidP="00A810B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51072" w:rsidRDefault="00F51072" w:rsidP="00F5107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CC6D10" w:rsidRPr="000C360C" w:rsidRDefault="00CC6D10" w:rsidP="00CC6D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/>
          <w:sz w:val="16"/>
          <w:szCs w:val="16"/>
        </w:rPr>
        <w:t xml:space="preserve">Приложение 1 к Распоряжению </w:t>
      </w:r>
    </w:p>
    <w:p w:rsidR="00CC6D10" w:rsidRPr="000C360C" w:rsidRDefault="00CC6D10" w:rsidP="00CC6D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/>
          <w:sz w:val="16"/>
          <w:szCs w:val="16"/>
        </w:rPr>
        <w:t>Администрации города Пскова</w:t>
      </w:r>
    </w:p>
    <w:p w:rsidR="00CC6D10" w:rsidRPr="000C360C" w:rsidRDefault="00CC6D10" w:rsidP="00CC6D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/>
          <w:sz w:val="16"/>
          <w:szCs w:val="16"/>
        </w:rPr>
        <w:t>от____________ №__________</w:t>
      </w:r>
    </w:p>
    <w:p w:rsidR="00CC6D10" w:rsidRPr="000C360C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093" w:type="dxa"/>
        <w:tblLook w:val="0000" w:firstRow="0" w:lastRow="0" w:firstColumn="0" w:lastColumn="0" w:noHBand="0" w:noVBand="0"/>
      </w:tblPr>
      <w:tblGrid>
        <w:gridCol w:w="13324"/>
      </w:tblGrid>
      <w:tr w:rsidR="005811A1" w:rsidRPr="00C242F0" w:rsidTr="00A9564B">
        <w:trPr>
          <w:trHeight w:val="215"/>
        </w:trPr>
        <w:tc>
          <w:tcPr>
            <w:tcW w:w="13324" w:type="dxa"/>
            <w:tcBorders>
              <w:bottom w:val="single" w:sz="4" w:space="0" w:color="auto"/>
            </w:tcBorders>
          </w:tcPr>
          <w:p w:rsidR="0013471A" w:rsidRPr="00DC15B1" w:rsidRDefault="0013471A" w:rsidP="00CC6D10">
            <w:pPr>
              <w:jc w:val="center"/>
              <w:rPr>
                <w:rFonts w:ascii="Times New Roman" w:hAnsi="Times New Roman"/>
                <w:b/>
              </w:rPr>
            </w:pPr>
          </w:p>
          <w:p w:rsidR="00CC6D10" w:rsidRPr="00C242F0" w:rsidRDefault="00CC6D10" w:rsidP="0013471A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C242F0">
              <w:rPr>
                <w:rFonts w:ascii="Times New Roman" w:hAnsi="Times New Roman"/>
                <w:b/>
              </w:rPr>
              <w:t>Сведения о достижении значений целевых показателей муниципальной программы</w:t>
            </w:r>
          </w:p>
          <w:p w:rsidR="0013471A" w:rsidRPr="00C242F0" w:rsidRDefault="0013471A" w:rsidP="0013471A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C6D10" w:rsidRPr="00C242F0" w:rsidRDefault="00CC6D10" w:rsidP="00CC6D1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"Развитие и содержание улично-дорожной сети города Пскова"</w:t>
            </w:r>
          </w:p>
          <w:p w:rsidR="0013471A" w:rsidRPr="00C242F0" w:rsidRDefault="0013471A" w:rsidP="00CC6D10">
            <w:pPr>
              <w:jc w:val="center"/>
              <w:rPr>
                <w:rFonts w:ascii="Times New Roman" w:hAnsi="Times New Roman"/>
              </w:rPr>
            </w:pPr>
          </w:p>
        </w:tc>
      </w:tr>
      <w:tr w:rsidR="005811A1" w:rsidRPr="00C242F0" w:rsidTr="00A9564B">
        <w:trPr>
          <w:trHeight w:val="114"/>
        </w:trPr>
        <w:tc>
          <w:tcPr>
            <w:tcW w:w="13324" w:type="dxa"/>
            <w:tcBorders>
              <w:top w:val="single" w:sz="4" w:space="0" w:color="auto"/>
            </w:tcBorders>
          </w:tcPr>
          <w:p w:rsidR="00CC6D10" w:rsidRPr="00C242F0" w:rsidRDefault="00CC6D10" w:rsidP="00CC6D10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</w:tr>
    </w:tbl>
    <w:p w:rsidR="00CC6D10" w:rsidRPr="00C242F0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242F0">
        <w:rPr>
          <w:rFonts w:ascii="Times New Roman" w:eastAsia="Times New Roman" w:hAnsi="Times New Roman"/>
          <w:lang w:eastAsia="ru-RU"/>
        </w:rPr>
        <w:t>по состоянию на 1 июля 201</w:t>
      </w:r>
      <w:r w:rsidR="009930F9" w:rsidRPr="00C242F0">
        <w:rPr>
          <w:rFonts w:ascii="Times New Roman" w:eastAsia="Times New Roman" w:hAnsi="Times New Roman"/>
          <w:lang w:eastAsia="ru-RU"/>
        </w:rPr>
        <w:t>9</w:t>
      </w:r>
      <w:r w:rsidRPr="00C242F0">
        <w:rPr>
          <w:rFonts w:ascii="Times New Roman" w:eastAsia="Times New Roman" w:hAnsi="Times New Roman"/>
          <w:lang w:eastAsia="ru-RU"/>
        </w:rPr>
        <w:t xml:space="preserve"> года</w:t>
      </w:r>
    </w:p>
    <w:p w:rsidR="00BC7176" w:rsidRPr="00C242F0" w:rsidRDefault="00BC717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8"/>
        <w:gridCol w:w="3726"/>
        <w:gridCol w:w="1425"/>
        <w:gridCol w:w="2000"/>
        <w:gridCol w:w="1098"/>
        <w:gridCol w:w="1494"/>
        <w:gridCol w:w="1417"/>
        <w:gridCol w:w="3796"/>
      </w:tblGrid>
      <w:tr w:rsidR="00F51072" w:rsidRPr="00F51072" w:rsidTr="00073FA7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целевого показателя (индикатора)</w:t>
            </w:r>
            <w:r w:rsidR="00577F2E" w:rsidRPr="00F51072">
              <w:rPr>
                <w:rStyle w:val="a5"/>
                <w:rFonts w:ascii="Times New Roman" w:hAnsi="Times New Roman"/>
              </w:rPr>
              <w:t xml:space="preserve"> </w:t>
            </w:r>
            <w:r w:rsidR="00577F2E" w:rsidRPr="00F51072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Единицы измерения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Год, предшествующий отчетному</w:t>
            </w:r>
            <w:r w:rsidR="00577F2E" w:rsidRPr="00F51072">
              <w:rPr>
                <w:rStyle w:val="a5"/>
                <w:rFonts w:ascii="Times New Roman" w:hAnsi="Times New Roman"/>
              </w:rPr>
              <w:footnoteReference w:id="2"/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F51072" w:rsidRDefault="0099692F" w:rsidP="00710E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достижения планового </w:t>
            </w:r>
            <w:proofErr w:type="gramStart"/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значения  показателя</w:t>
            </w:r>
            <w:proofErr w:type="gramEnd"/>
            <w:r w:rsidR="00710E3F" w:rsidRPr="00F51072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="00710E3F" w:rsidRPr="00F5107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Пояснения по возможному </w:t>
            </w:r>
            <w:r w:rsidR="00E96AE4"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не достижению</w:t>
            </w: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значения показателя на конец года</w:t>
            </w:r>
          </w:p>
        </w:tc>
      </w:tr>
      <w:tr w:rsidR="00F51072" w:rsidRPr="00F51072" w:rsidTr="00073FA7">
        <w:trPr>
          <w:trHeight w:val="94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план на текущий год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фактическое значение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51072" w:rsidRPr="00F51072" w:rsidTr="00073FA7">
        <w:trPr>
          <w:trHeight w:val="300"/>
        </w:trPr>
        <w:tc>
          <w:tcPr>
            <w:tcW w:w="3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.</w:t>
            </w:r>
            <w:proofErr w:type="gramEnd"/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Муниципальная программа «Развитие и содержание улично-дорожной сети города Пскова»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51072" w:rsidRPr="00F51072" w:rsidTr="00073FA7">
        <w:trPr>
          <w:trHeight w:val="15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Доля протяженности автомобильных дорог общего пользования местного значе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</w:t>
            </w:r>
            <w:r w:rsidRPr="00F51072">
              <w:rPr>
                <w:rFonts w:ascii="Times New Roman" w:eastAsia="Times New Roman" w:hAnsi="Times New Roman"/>
                <w:bCs/>
                <w:lang w:eastAsia="ru-RU"/>
              </w:rPr>
              <w:t xml:space="preserve">не 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t>соответствующих нормативным требованиям к транспортно-эксплуатаци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 xml:space="preserve">онным показателям (в общей протяженности автомобильных 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lastRenderedPageBreak/>
              <w:t>дорог общего поль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>зования местного значения)</w:t>
            </w:r>
          </w:p>
          <w:p w:rsidR="0013471A" w:rsidRPr="00F51072" w:rsidRDefault="0013471A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41E1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71,35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41E1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69,7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41E1F" w:rsidP="00A2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70,43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41E1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55,7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9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</w:t>
            </w:r>
            <w:r w:rsidR="00941E1F" w:rsidRPr="00F51072">
              <w:rPr>
                <w:rFonts w:ascii="Times New Roman" w:eastAsia="Times New Roman" w:hAnsi="Times New Roman"/>
                <w:lang w:eastAsia="ru-RU"/>
              </w:rPr>
              <w:t>Уровень достижения рассчитан отношением фактического результата уменьшения доли к ожидаемому(0,92/1,65)</w:t>
            </w:r>
          </w:p>
        </w:tc>
      </w:tr>
      <w:tr w:rsidR="00F51072" w:rsidRPr="00F51072" w:rsidTr="00073FA7">
        <w:trPr>
          <w:trHeight w:val="15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Километр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41E1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938AD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5,023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41E1F" w:rsidP="0007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3,</w:t>
            </w:r>
            <w:r w:rsidR="00073FA7" w:rsidRPr="00F5107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622A48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62,9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2F" w:rsidRPr="00F51072" w:rsidRDefault="0099692F" w:rsidP="00D0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1072" w:rsidRPr="00F51072" w:rsidTr="00073FA7">
        <w:trPr>
          <w:trHeight w:val="76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A7" w:rsidRPr="00F51072" w:rsidRDefault="00073FA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A7" w:rsidRPr="00F51072" w:rsidRDefault="00073FA7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 xml:space="preserve">Социальный риск (число лиц, </w:t>
            </w:r>
            <w:proofErr w:type="gramStart"/>
            <w:r w:rsidRPr="00F51072">
              <w:rPr>
                <w:rFonts w:ascii="Times New Roman" w:eastAsia="Times New Roman" w:hAnsi="Times New Roman"/>
                <w:lang w:eastAsia="ru-RU"/>
              </w:rPr>
              <w:t>погибших  в</w:t>
            </w:r>
            <w:proofErr w:type="gramEnd"/>
            <w:r w:rsidRPr="00F51072">
              <w:rPr>
                <w:rFonts w:ascii="Times New Roman" w:eastAsia="Times New Roman" w:hAnsi="Times New Roman"/>
                <w:lang w:eastAsia="ru-RU"/>
              </w:rPr>
              <w:t xml:space="preserve"> дорожно-транспортных происше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>ствиях, на 100 тысяч населения)</w:t>
            </w:r>
          </w:p>
          <w:p w:rsidR="00073FA7" w:rsidRPr="00F51072" w:rsidRDefault="00073FA7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A7" w:rsidRPr="00F51072" w:rsidRDefault="00073FA7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Случай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A7" w:rsidRPr="00F51072" w:rsidRDefault="00073FA7" w:rsidP="0099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1,42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A7" w:rsidRPr="00F51072" w:rsidRDefault="00073FA7" w:rsidP="0099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A7" w:rsidRPr="00F51072" w:rsidRDefault="00073FA7" w:rsidP="0007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1,42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A7" w:rsidRPr="00F51072" w:rsidRDefault="00073FA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37,9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FA7" w:rsidRPr="00F51072" w:rsidRDefault="00073FA7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3 погибших в ДТП</w:t>
            </w:r>
          </w:p>
        </w:tc>
      </w:tr>
      <w:tr w:rsidR="00F51072" w:rsidRPr="00F51072" w:rsidTr="00073FA7">
        <w:trPr>
          <w:trHeight w:val="765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7" w:rsidRPr="00F51072" w:rsidRDefault="00073FA7" w:rsidP="0007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A7" w:rsidRPr="00F51072" w:rsidRDefault="00073FA7" w:rsidP="00073FA7">
            <w:r w:rsidRPr="00F51072">
              <w:t>изменение к 2015 году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A7" w:rsidRPr="00F51072" w:rsidRDefault="00073FA7" w:rsidP="00073FA7">
            <w:r w:rsidRPr="00F51072">
              <w:t>процент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7" w:rsidRPr="00F51072" w:rsidRDefault="00073FA7" w:rsidP="0007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7" w:rsidRPr="00F51072" w:rsidRDefault="00073FA7" w:rsidP="0007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-19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7" w:rsidRPr="00F51072" w:rsidRDefault="00260C29" w:rsidP="0007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-21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7" w:rsidRPr="00F51072" w:rsidRDefault="00073FA7" w:rsidP="0007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FA7" w:rsidRPr="00F51072" w:rsidRDefault="00260C29" w:rsidP="00073F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Превышает запланированное снижение на 3%</w:t>
            </w:r>
          </w:p>
        </w:tc>
      </w:tr>
      <w:tr w:rsidR="00F51072" w:rsidRPr="00F51072" w:rsidTr="00CD7F3F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3F" w:rsidRPr="00F51072" w:rsidRDefault="00CD7F3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1. Развитие автомобильных дорог общего пользования местного значения муниципального образования «Город Псков»</w:t>
            </w:r>
          </w:p>
          <w:p w:rsidR="00CD7F3F" w:rsidRPr="00F51072" w:rsidRDefault="00CD7F3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51072" w:rsidRPr="00F51072" w:rsidTr="00073FA7">
        <w:trPr>
          <w:trHeight w:val="15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>чения)</w:t>
            </w:r>
          </w:p>
          <w:p w:rsidR="0013471A" w:rsidRPr="00F51072" w:rsidRDefault="0013471A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260C2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28,65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260C2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260C2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29,18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295943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32,12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2959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</w:t>
            </w:r>
            <w:r w:rsidR="00295943" w:rsidRPr="00F51072">
              <w:rPr>
                <w:rFonts w:ascii="Times New Roman" w:eastAsia="Times New Roman" w:hAnsi="Times New Roman"/>
                <w:lang w:eastAsia="ru-RU"/>
              </w:rPr>
              <w:t>Уровень достижения рассчитан отношением фактического результата увеличения доли к ожидаемому(0,53/1,65)</w:t>
            </w:r>
          </w:p>
        </w:tc>
      </w:tr>
      <w:tr w:rsidR="00F51072" w:rsidRPr="00F51072" w:rsidTr="00073FA7">
        <w:trPr>
          <w:trHeight w:val="17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>щего пользования местного значения с оценкой технического состояния "хорошо" и "удовлетворительно"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30F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27DC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5</w:t>
            </w:r>
            <w:r w:rsidR="00295943"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295943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5</w:t>
            </w:r>
            <w:r w:rsidR="00327DC7"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27DC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51072" w:rsidRPr="00F51072" w:rsidTr="00073FA7">
        <w:trPr>
          <w:trHeight w:val="1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Прирост площади поверхности автомобильных дорог общего пользования мест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>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Квадрат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>ный метр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295943" w:rsidP="00996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45607,4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295943" w:rsidP="00996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96265,5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CD7F3F" w:rsidP="00996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28533,0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295943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51072" w:rsidRPr="00F51072" w:rsidTr="00073FA7">
        <w:trPr>
          <w:trHeight w:val="37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30F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30F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30F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30F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1072" w:rsidRPr="00F51072" w:rsidTr="00295943">
        <w:trPr>
          <w:trHeight w:val="12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>тирных домов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30F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30F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30F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30F9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1072" w:rsidRPr="00F51072" w:rsidTr="00295943">
        <w:trPr>
          <w:trHeight w:val="12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автомобильных дорог Псковской городской агломерации, соответствующих нормативным требованиям в их общей протяженности*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E82304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21,9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E82304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63,8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943" w:rsidRPr="00F51072" w:rsidRDefault="00E82304" w:rsidP="004767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Уровень достижения рассчитан отношением фактического результата увеличения доли к ожидаемому(</w:t>
            </w:r>
            <w:r w:rsidR="00476798" w:rsidRPr="00F51072">
              <w:rPr>
                <w:rFonts w:ascii="Times New Roman" w:eastAsia="Times New Roman" w:hAnsi="Times New Roman"/>
                <w:lang w:eastAsia="ru-RU"/>
              </w:rPr>
              <w:t>3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t>/</w:t>
            </w:r>
            <w:r w:rsidR="00476798" w:rsidRPr="00F51072">
              <w:rPr>
                <w:rFonts w:ascii="Times New Roman" w:eastAsia="Times New Roman" w:hAnsi="Times New Roman"/>
                <w:lang w:eastAsia="ru-RU"/>
              </w:rPr>
              <w:t>4,7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F51072" w:rsidRPr="00F51072" w:rsidTr="00295943">
        <w:trPr>
          <w:trHeight w:val="12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годом**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295943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476798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3" w:rsidRPr="00F51072" w:rsidRDefault="00476798" w:rsidP="0029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943" w:rsidRPr="00F51072" w:rsidRDefault="00295943" w:rsidP="002959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Выполнение работ, сдача в эксплуатацию до 31.12.2019</w:t>
            </w:r>
          </w:p>
        </w:tc>
      </w:tr>
      <w:tr w:rsidR="00F51072" w:rsidRPr="00F51072" w:rsidTr="00295943">
        <w:trPr>
          <w:trHeight w:val="300"/>
        </w:trPr>
        <w:tc>
          <w:tcPr>
            <w:tcW w:w="3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2. Повышение безопасности дорожного движения в муниципальном образовании «Город Псков»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51072" w:rsidRPr="00F51072" w:rsidTr="00073FA7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 xml:space="preserve">Снижение количества ДТП вида «Наезд на пешехода»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Случай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84BDC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84BDC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84BDC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F2CFD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39,8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494A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1072" w:rsidRPr="00F51072" w:rsidTr="00073FA7">
        <w:trPr>
          <w:trHeight w:val="10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 xml:space="preserve">Протяженность </w:t>
            </w:r>
            <w:proofErr w:type="gramStart"/>
            <w:r w:rsidRPr="00F51072">
              <w:rPr>
                <w:rFonts w:ascii="Times New Roman" w:eastAsia="Times New Roman" w:hAnsi="Times New Roman"/>
                <w:lang w:eastAsia="ru-RU"/>
              </w:rPr>
              <w:t>установленных  пешеходных</w:t>
            </w:r>
            <w:proofErr w:type="gramEnd"/>
            <w:r w:rsidRPr="00F51072">
              <w:rPr>
                <w:rFonts w:ascii="Times New Roman" w:eastAsia="Times New Roman" w:hAnsi="Times New Roman"/>
                <w:lang w:eastAsia="ru-RU"/>
              </w:rPr>
              <w:t xml:space="preserve"> ограждений  в  местах определенных предписаниями ОГИБДД в соответствии с ГОСТ Р 52289-2004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 xml:space="preserve"> Метр по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softHyphen/>
              <w:t>гонный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187376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187376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51072" w:rsidRPr="00F51072" w:rsidTr="00073FA7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187376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938AD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234AA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234AA7" w:rsidRPr="00F51072" w:rsidRDefault="00234AA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F2CFD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200</w:t>
            </w:r>
          </w:p>
          <w:p w:rsidR="00234AA7" w:rsidRPr="00F51072" w:rsidRDefault="00234AA7" w:rsidP="0023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BCA" w:rsidRPr="00F51072" w:rsidRDefault="00531BCA" w:rsidP="00531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(Выполнено: Коммунальная, Западная, Инженерная, Алтаева, Рижский п-т., Максима Горького, Коммунальная, Петровская, Труда, Школьная, Труда 12 школа</w:t>
            </w:r>
          </w:p>
          <w:p w:rsidR="0099692F" w:rsidRPr="00F51072" w:rsidRDefault="00531BCA" w:rsidP="00531B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Планируется:</w:t>
            </w:r>
            <w:r w:rsidRPr="00F51072">
              <w:t xml:space="preserve"> </w:t>
            </w:r>
            <w:r w:rsidRPr="00F51072">
              <w:rPr>
                <w:rFonts w:ascii="Times New Roman" w:eastAsia="Times New Roman" w:hAnsi="Times New Roman"/>
                <w:lang w:eastAsia="ru-RU"/>
              </w:rPr>
              <w:t>Рижский 40, Розы Люксембург, Максима Горького, Юбилейная 14, Энтузиастов 5</w:t>
            </w:r>
            <w:proofErr w:type="gramStart"/>
            <w:r w:rsidRPr="00F51072">
              <w:rPr>
                <w:rFonts w:ascii="Times New Roman" w:eastAsia="Times New Roman" w:hAnsi="Times New Roman"/>
                <w:lang w:eastAsia="ru-RU"/>
              </w:rPr>
              <w:t>.)</w:t>
            </w:r>
            <w:r w:rsidR="003F2CFD" w:rsidRPr="00F51072">
              <w:rPr>
                <w:rFonts w:ascii="Times New Roman" w:eastAsia="Times New Roman" w:hAnsi="Times New Roman"/>
                <w:lang w:eastAsia="ru-RU"/>
              </w:rPr>
              <w:t>показатель</w:t>
            </w:r>
            <w:proofErr w:type="gramEnd"/>
            <w:r w:rsidR="003F2CFD" w:rsidRPr="00F51072">
              <w:rPr>
                <w:rFonts w:ascii="Times New Roman" w:eastAsia="Times New Roman" w:hAnsi="Times New Roman"/>
                <w:lang w:eastAsia="ru-RU"/>
              </w:rPr>
              <w:t xml:space="preserve"> подлежит уточнению при внесении изменений в программу</w:t>
            </w:r>
          </w:p>
        </w:tc>
      </w:tr>
      <w:tr w:rsidR="00F51072" w:rsidRPr="00F51072" w:rsidTr="00073FA7">
        <w:trPr>
          <w:trHeight w:val="24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lastRenderedPageBreak/>
              <w:t>2.4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Количество организационно профилактических мероприятий участие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C86558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938AD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C86558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F51072" w:rsidRDefault="003F2CFD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40</w:t>
            </w:r>
            <w:r w:rsidR="00E82304" w:rsidRPr="00F51072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F51072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07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1572C4" w:rsidRPr="00C242F0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1D321D" w:rsidRDefault="00A50526" w:rsidP="001D321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40"/>
          <w:szCs w:val="40"/>
          <w:lang w:eastAsia="ru-RU"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Pr="00C242F0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50526" w:rsidRDefault="00A5052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1072" w:rsidRPr="00C242F0" w:rsidRDefault="00F51072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C6D10" w:rsidRPr="00C242F0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242F0">
        <w:rPr>
          <w:rFonts w:ascii="Times New Roman" w:hAnsi="Times New Roman"/>
          <w:b/>
        </w:rPr>
        <w:lastRenderedPageBreak/>
        <w:t>2. Сведения о выполнении мероприятий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5811A1" w:rsidRPr="00C242F0" w:rsidTr="007963C8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CC6D10" w:rsidRPr="00C242F0" w:rsidRDefault="006B73E8" w:rsidP="006B73E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Муниципальной </w:t>
            </w:r>
            <w:r w:rsidR="00CC6D10"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программ</w:t>
            </w: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proofErr w:type="gramEnd"/>
            <w:r w:rsidR="00CC6D10"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"Развитие и содержание улично-дорожной сети города Пскова"</w:t>
            </w:r>
          </w:p>
        </w:tc>
      </w:tr>
      <w:tr w:rsidR="005811A1" w:rsidRPr="00C242F0" w:rsidTr="00F51072">
        <w:trPr>
          <w:trHeight w:val="112"/>
        </w:trPr>
        <w:tc>
          <w:tcPr>
            <w:tcW w:w="12939" w:type="dxa"/>
            <w:tcBorders>
              <w:top w:val="single" w:sz="4" w:space="0" w:color="auto"/>
            </w:tcBorders>
          </w:tcPr>
          <w:p w:rsidR="00CC6D10" w:rsidRPr="00C242F0" w:rsidRDefault="00CC6D10" w:rsidP="00F5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6D10" w:rsidRPr="00C242F0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242F0">
        <w:rPr>
          <w:rFonts w:ascii="Times New Roman" w:eastAsia="Times New Roman" w:hAnsi="Times New Roman"/>
          <w:b/>
          <w:lang w:eastAsia="ru-RU"/>
        </w:rPr>
        <w:t>по состоянию на 1 июля 201</w:t>
      </w:r>
      <w:r w:rsidR="00F51072">
        <w:rPr>
          <w:rFonts w:ascii="Times New Roman" w:eastAsia="Times New Roman" w:hAnsi="Times New Roman"/>
          <w:b/>
          <w:lang w:eastAsia="ru-RU"/>
        </w:rPr>
        <w:t>9</w:t>
      </w:r>
      <w:r w:rsidRPr="00C242F0">
        <w:rPr>
          <w:rFonts w:ascii="Times New Roman" w:eastAsia="Times New Roman" w:hAnsi="Times New Roman"/>
          <w:b/>
          <w:lang w:eastAsia="ru-RU"/>
        </w:rPr>
        <w:t xml:space="preserve"> года</w:t>
      </w:r>
    </w:p>
    <w:p w:rsidR="004E072B" w:rsidRPr="00C242F0" w:rsidRDefault="004E072B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897" w:type="pct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1962"/>
        <w:gridCol w:w="842"/>
        <w:gridCol w:w="1204"/>
        <w:gridCol w:w="1308"/>
        <w:gridCol w:w="1424"/>
        <w:gridCol w:w="1393"/>
        <w:gridCol w:w="1112"/>
        <w:gridCol w:w="980"/>
        <w:gridCol w:w="2149"/>
        <w:gridCol w:w="1696"/>
        <w:gridCol w:w="472"/>
      </w:tblGrid>
      <w:tr w:rsidR="00002D6D" w:rsidRPr="00C242F0" w:rsidTr="00F51072">
        <w:trPr>
          <w:trHeight w:val="30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1A" w:rsidRPr="00C242F0" w:rsidRDefault="0013471A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 w:colFirst="1" w:colLast="1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 мероприятия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Срок начала реализации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Срок окончания реализации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выполненных работ,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Кассовое исполнение,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финансирования, 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Ожидаемый непосредственный результат (краткое описание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71A" w:rsidRPr="00C242F0" w:rsidRDefault="0013471A" w:rsidP="00F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A" w:rsidRPr="00C242F0" w:rsidRDefault="0013471A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Проблемы, возникшие в ходе реализации мероприятия</w:t>
            </w:r>
          </w:p>
        </w:tc>
      </w:tr>
      <w:bookmarkEnd w:id="0"/>
      <w:tr w:rsidR="00002D6D" w:rsidRPr="00C242F0" w:rsidTr="00C772E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C242F0" w:rsidRDefault="00AD5E94" w:rsidP="0047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94" w:rsidRPr="00C242F0" w:rsidRDefault="00AD5E94" w:rsidP="00476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Подпрограмма Развитие автомобильных дорог общего пользования местного значения муниципального </w:t>
            </w: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образования "Город Псков"</w:t>
            </w:r>
          </w:p>
          <w:p w:rsidR="0013471A" w:rsidRPr="00C242F0" w:rsidRDefault="0013471A" w:rsidP="00476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6F1C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42F0">
              <w:rPr>
                <w:rFonts w:ascii="Times New Roman" w:hAnsi="Times New Roman"/>
                <w:b/>
                <w:bCs/>
              </w:rPr>
              <w:t>620352,6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6F1C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42F0">
              <w:rPr>
                <w:rFonts w:ascii="Times New Roman" w:hAnsi="Times New Roman"/>
                <w:b/>
                <w:bCs/>
              </w:rPr>
              <w:t>102230,4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6F1C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42F0">
              <w:rPr>
                <w:rFonts w:ascii="Times New Roman" w:hAnsi="Times New Roman"/>
                <w:b/>
                <w:bCs/>
              </w:rPr>
              <w:t>90479,9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6F1C84">
            <w:pPr>
              <w:jc w:val="center"/>
              <w:rPr>
                <w:rFonts w:ascii="Times New Roman" w:hAnsi="Times New Roman"/>
                <w:b/>
              </w:rPr>
            </w:pPr>
            <w:r w:rsidRPr="00C242F0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4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Содержание автомобильных дорог общего пользования местного значения, инженерных и искусственных сооружений на них, ликвидация аварийной </w:t>
            </w:r>
            <w:proofErr w:type="spellStart"/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ямочности</w:t>
            </w:r>
            <w:proofErr w:type="spellEnd"/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дорожного покрытия дворовых территорий и проездов к дворовым территориям в границах МО "Город Псков"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CE56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</w:t>
            </w:r>
            <w:r w:rsidR="00CE5601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CE56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</w:t>
            </w:r>
            <w:r w:rsidR="00CE5601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1416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264410,9</w:t>
            </w:r>
            <w:r w:rsidR="00AD5E94"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172D3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172D3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172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3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Содержание улично-дорожной сети (уборка посторонних предметов и мусора с элементов дороги, ямочный ремонт покрытия, ремонтная планировка и подсыпка обочин земляного полотна, 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lastRenderedPageBreak/>
              <w:t>устройство поперечных дренажных прорезей на обочинах для отвода воды и их ликвидация, скашивание травы и т.д.), по зимнему содержанию (очистка от снега проезжей части, земельного полотна, средств обустройства, ликвидация зимней скользкости)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CC43A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УГХ АГП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A1416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</w:t>
            </w:r>
            <w:r w:rsidR="00A1416E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A1416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</w:t>
            </w:r>
            <w:r w:rsidR="00A1416E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750A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224484,4</w:t>
            </w:r>
            <w:r w:rsidR="00AD5E94"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750A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97346,0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750A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81708,3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750A0B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36,3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CC43AB" w:rsidP="008D4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Содержание 297</w:t>
            </w:r>
            <w:r w:rsidR="0016254F" w:rsidRPr="00C242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т.м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. автомобильных дорог; 145148,8 м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тротуаров;  11007</w:t>
            </w:r>
            <w:proofErr w:type="gram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кв. м зеленых зон у автобусных остановок;   608713,3 м зеленых зон вдоль проезжей части дорог;  21845,5 кв. м автобусных остановок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Работы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выполняются  в</w:t>
            </w:r>
            <w:proofErr w:type="gram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соответствии с МК</w:t>
            </w:r>
            <w:r w:rsidR="0019110C" w:rsidRPr="00C242F0">
              <w:rPr>
                <w:rFonts w:ascii="Times New Roman" w:eastAsia="Times New Roman" w:hAnsi="Times New Roman"/>
                <w:lang w:eastAsia="ru-RU"/>
              </w:rPr>
              <w:t xml:space="preserve">. Выполнения комплекса работ п содержанию автомобильных дорог общего </w:t>
            </w:r>
            <w:proofErr w:type="gramStart"/>
            <w:r w:rsidR="0019110C" w:rsidRPr="00C242F0">
              <w:rPr>
                <w:rFonts w:ascii="Times New Roman" w:eastAsia="Times New Roman" w:hAnsi="Times New Roman"/>
                <w:lang w:eastAsia="ru-RU"/>
              </w:rPr>
              <w:t>пользования  по</w:t>
            </w:r>
            <w:proofErr w:type="gramEnd"/>
            <w:r w:rsidR="0019110C" w:rsidRPr="00C242F0">
              <w:rPr>
                <w:rFonts w:ascii="Times New Roman" w:eastAsia="Times New Roman" w:hAnsi="Times New Roman"/>
                <w:lang w:eastAsia="ru-RU"/>
              </w:rPr>
              <w:t xml:space="preserve"> контрактам: 8 от 08.02.по28.02.2</w:t>
            </w:r>
            <w:r w:rsidR="0019110C" w:rsidRPr="00C242F0">
              <w:rPr>
                <w:rFonts w:ascii="Times New Roman" w:eastAsia="Times New Roman" w:hAnsi="Times New Roman"/>
                <w:lang w:eastAsia="ru-RU"/>
              </w:rPr>
              <w:lastRenderedPageBreak/>
              <w:t>019 ООО «УДС Псков» ДС 10%, 7 от 07.02.2019 по 11.12.2019 ООО «</w:t>
            </w:r>
            <w:proofErr w:type="spellStart"/>
            <w:r w:rsidR="0019110C" w:rsidRPr="00C242F0">
              <w:rPr>
                <w:rFonts w:ascii="Times New Roman" w:eastAsia="Times New Roman" w:hAnsi="Times New Roman"/>
                <w:lang w:eastAsia="ru-RU"/>
              </w:rPr>
              <w:t>ТехноДор</w:t>
            </w:r>
            <w:proofErr w:type="spellEnd"/>
            <w:r w:rsidR="0019110C" w:rsidRPr="00C242F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C242F0" w:rsidTr="00C772E8">
        <w:trPr>
          <w:trHeight w:val="45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Содержание и текущий ремонт светофорных объектов (плановые объезды светофорных объектов, окраска светофорных объектов, замена вышедших из строя ламп, светофоров, мытье светофорных объектов, текущие, непредвиденные и аварийные 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lastRenderedPageBreak/>
              <w:t>ремонтные работы (после ДТП, порча оборудования и т.д.))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  <w:r w:rsidR="0019110C" w:rsidRPr="00C242F0"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1911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  <w:r w:rsidR="0019110C" w:rsidRPr="00C242F0">
              <w:rPr>
                <w:rFonts w:ascii="Times New Roman" w:eastAsia="Times New Roman" w:hAnsi="Times New Roman"/>
                <w:lang w:eastAsia="ru-RU"/>
              </w:rPr>
              <w:t>01.01.2019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  <w:r w:rsidR="0019110C" w:rsidRPr="00C242F0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A1416E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5</w:t>
            </w:r>
            <w:r w:rsidR="00A1416E" w:rsidRPr="00C242F0">
              <w:rPr>
                <w:rFonts w:ascii="Times New Roman" w:hAnsi="Times New Roman"/>
              </w:rPr>
              <w:t> 390,0</w:t>
            </w:r>
            <w:r w:rsidRPr="00C242F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19110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2650,2</w:t>
            </w:r>
            <w:r w:rsidR="00A1416E"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19110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2256,0</w:t>
            </w:r>
            <w:r w:rsidR="00A1416E"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19110C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41,8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686AB7" w:rsidP="00F86AB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iCs/>
                <w:lang w:eastAsia="ru-RU"/>
              </w:rPr>
              <w:t>Техническое обслуживание 66 светофорных объектов в целях обеспечения безопасности дорожного движения</w:t>
            </w:r>
            <w:r w:rsidR="00BE50B4" w:rsidRPr="00C242F0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gramStart"/>
            <w:r w:rsidR="00BE50B4" w:rsidRPr="00C242F0">
              <w:rPr>
                <w:rFonts w:ascii="Times New Roman" w:eastAsia="Times New Roman" w:hAnsi="Times New Roman"/>
                <w:iCs/>
                <w:lang w:eastAsia="ru-RU"/>
              </w:rPr>
              <w:t>( МК</w:t>
            </w:r>
            <w:proofErr w:type="gramEnd"/>
            <w:r w:rsidR="00BE50B4" w:rsidRPr="00C242F0">
              <w:rPr>
                <w:rFonts w:ascii="Times New Roman" w:eastAsia="Times New Roman" w:hAnsi="Times New Roman"/>
                <w:iCs/>
                <w:lang w:eastAsia="ru-RU"/>
              </w:rPr>
              <w:t>10); д.3-</w:t>
            </w:r>
            <w:r w:rsidRPr="00C242F0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CC43AB" w:rsidRPr="00C242F0">
              <w:rPr>
                <w:rFonts w:ascii="Times New Roman" w:eastAsia="Times New Roman" w:hAnsi="Times New Roman"/>
                <w:iCs/>
                <w:lang w:eastAsia="ru-RU"/>
              </w:rPr>
              <w:t xml:space="preserve">Содержание светофорных объектов в </w:t>
            </w:r>
            <w:proofErr w:type="spellStart"/>
            <w:r w:rsidR="00CC43AB" w:rsidRPr="00C242F0">
              <w:rPr>
                <w:rFonts w:ascii="Times New Roman" w:eastAsia="Times New Roman" w:hAnsi="Times New Roman"/>
                <w:iCs/>
                <w:lang w:eastAsia="ru-RU"/>
              </w:rPr>
              <w:t>г.Пскове</w:t>
            </w:r>
            <w:proofErr w:type="spellEnd"/>
            <w:r w:rsidR="00CC43AB" w:rsidRPr="00C242F0"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Pr="00C242F0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CC43AB" w:rsidRPr="00C242F0">
              <w:rPr>
                <w:rFonts w:ascii="Times New Roman" w:eastAsia="Times New Roman" w:hAnsi="Times New Roman"/>
                <w:iCs/>
                <w:lang w:eastAsia="ru-RU"/>
              </w:rPr>
              <w:t xml:space="preserve">проверка дневной видимости светофора - 198 объектов, замена электроламп в светофорах 68 </w:t>
            </w:r>
            <w:proofErr w:type="spellStart"/>
            <w:r w:rsidR="00CC43AB" w:rsidRPr="00C242F0">
              <w:rPr>
                <w:rFonts w:ascii="Times New Roman" w:eastAsia="Times New Roman" w:hAnsi="Times New Roman"/>
                <w:iCs/>
                <w:lang w:eastAsia="ru-RU"/>
              </w:rPr>
              <w:t>шт</w:t>
            </w:r>
            <w:proofErr w:type="spellEnd"/>
            <w:r w:rsidR="00CC43AB" w:rsidRPr="00C242F0">
              <w:rPr>
                <w:rFonts w:ascii="Times New Roman" w:eastAsia="Times New Roman" w:hAnsi="Times New Roman"/>
                <w:iCs/>
                <w:lang w:eastAsia="ru-RU"/>
              </w:rPr>
              <w:t xml:space="preserve"> 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A14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Работы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выполняются  в</w:t>
            </w:r>
            <w:proofErr w:type="gram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соответствии с МК 10 от 05.02.2018 по 31.12.2019 г. ООО "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Комсервис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>".</w:t>
            </w:r>
            <w:r w:rsidRPr="00C242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iCs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36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Нанесение горизонтальной разметки (нанесение разметки в виде линий, стрелок, цифр, указателей, знаков, пиктограмм и иных обозначений)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F33AFB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9829,3</w:t>
            </w:r>
            <w:r w:rsidR="00CC43AB" w:rsidRPr="00C242F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19110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2034,3</w:t>
            </w:r>
            <w:r w:rsidR="00F33AFB"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19110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 xml:space="preserve">2034,3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19110C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20,6</w:t>
            </w:r>
            <w:r w:rsidR="002D35FD" w:rsidRPr="00C242F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В целях обеспечения безопасности дорожного движения нанесение горизонтальной разметки на УДС краской 30824,5 м2, пластиком 28,1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км(</w:t>
            </w:r>
            <w:proofErr w:type="gramEnd"/>
            <w:r w:rsidRPr="00C242F0">
              <w:rPr>
                <w:rFonts w:ascii="Times New Roman" w:eastAsia="Times New Roman" w:hAnsi="Times New Roman"/>
                <w:lang w:eastAsia="ru-RU"/>
              </w:rPr>
              <w:t>5620 м2).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CC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Выполнена разнесение горизонтальной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разметки  краской</w:t>
            </w:r>
            <w:proofErr w:type="gram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со светоотражающими элементами на дорожное покрытие - 16733 м2</w:t>
            </w:r>
            <w:r w:rsidRPr="00C242F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>(54%) ,</w:t>
            </w:r>
            <w:r w:rsidRPr="00C242F0">
              <w:rPr>
                <w:rFonts w:ascii="Times New Roman" w:hAnsi="Times New Roman"/>
              </w:rPr>
              <w:t xml:space="preserve"> 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>пластиком 15,6 км  (3120м2). МК 75 от 18.05.2017 ООО "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Дорлайн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>" до 25.12.2019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C242F0" w:rsidTr="00C772E8">
        <w:trPr>
          <w:trHeight w:val="59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3AB" w:rsidRPr="00C242F0" w:rsidRDefault="00CC43AB" w:rsidP="00EB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lastRenderedPageBreak/>
              <w:t>1.1.5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EB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Ликвидация аварийной 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ямочности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дорожного покрытия дворовых территорий и проездов к ним в границах МО "Город Псков"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793E4E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8416,9</w:t>
            </w:r>
            <w:r w:rsidR="00CC43AB" w:rsidRPr="00C242F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793E4E" w:rsidP="002D35F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199,</w:t>
            </w:r>
            <w:r w:rsidR="002D35FD" w:rsidRPr="00C242F0">
              <w:rPr>
                <w:rFonts w:ascii="Times New Roman" w:hAnsi="Times New Roman"/>
                <w:b/>
                <w:bCs/>
                <w:iCs/>
              </w:rPr>
              <w:t>8</w:t>
            </w:r>
            <w:r w:rsidR="00CC43AB" w:rsidRPr="00C242F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793E4E" w:rsidP="002D35F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199,</w:t>
            </w:r>
            <w:r w:rsidR="002D35FD" w:rsidRPr="00C242F0">
              <w:rPr>
                <w:rFonts w:ascii="Times New Roman" w:hAnsi="Times New Roman"/>
                <w:b/>
                <w:bCs/>
                <w:iCs/>
              </w:rPr>
              <w:t>0</w:t>
            </w:r>
            <w:r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2D35FD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0,23</w:t>
            </w: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793E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 Выполнение работ по ликвидации аварийной 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ямочности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покрытия дворовых территорий многоквартирных домов и проездов в городе Пскове</w:t>
            </w:r>
            <w:r w:rsidR="00793E4E" w:rsidRPr="00C242F0">
              <w:rPr>
                <w:rFonts w:ascii="Times New Roman" w:eastAsia="Times New Roman" w:hAnsi="Times New Roman"/>
                <w:lang w:eastAsia="ru-RU"/>
              </w:rPr>
              <w:t>, общей площадью 5833,2 м</w:t>
            </w:r>
            <w:proofErr w:type="gramStart"/>
            <w:r w:rsidR="00793E4E" w:rsidRPr="00C242F0">
              <w:rPr>
                <w:rFonts w:ascii="Times New Roman" w:eastAsia="Times New Roman" w:hAnsi="Times New Roman"/>
                <w:lang w:eastAsia="ru-RU"/>
              </w:rPr>
              <w:t>2 .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793E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Выполнение работ по ликвидации аварийной 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ямочности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покрытия дворовых территорий многоквартирных домов и проездов в городе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Пскове  общей</w:t>
            </w:r>
            <w:proofErr w:type="gram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площадью </w:t>
            </w:r>
            <w:r w:rsidR="0063478B" w:rsidRPr="00C242F0">
              <w:rPr>
                <w:rFonts w:ascii="Times New Roman" w:eastAsia="Times New Roman" w:hAnsi="Times New Roman"/>
                <w:lang w:eastAsia="ru-RU"/>
              </w:rPr>
              <w:t>2916,6 м2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>.</w:t>
            </w:r>
            <w:r w:rsidRPr="00C242F0">
              <w:rPr>
                <w:rFonts w:ascii="Times New Roman" w:hAnsi="Times New Roman"/>
              </w:rPr>
              <w:t xml:space="preserve"> 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Работы </w:t>
            </w:r>
            <w:r w:rsidR="00793E4E" w:rsidRPr="00C242F0">
              <w:rPr>
                <w:rFonts w:ascii="Times New Roman" w:eastAsia="Times New Roman" w:hAnsi="Times New Roman"/>
                <w:lang w:eastAsia="ru-RU"/>
              </w:rPr>
              <w:t xml:space="preserve"> выполнены МК №9 от 15.02.2019 ООО «</w:t>
            </w:r>
            <w:proofErr w:type="spellStart"/>
            <w:r w:rsidR="00793E4E" w:rsidRPr="00C242F0">
              <w:rPr>
                <w:rFonts w:ascii="Times New Roman" w:eastAsia="Times New Roman" w:hAnsi="Times New Roman"/>
                <w:lang w:eastAsia="ru-RU"/>
              </w:rPr>
              <w:t>ТехноДор</w:t>
            </w:r>
            <w:proofErr w:type="spellEnd"/>
            <w:r w:rsidR="00793E4E" w:rsidRPr="00C242F0">
              <w:rPr>
                <w:rFonts w:ascii="Times New Roman" w:eastAsia="Times New Roman" w:hAnsi="Times New Roman"/>
                <w:lang w:eastAsia="ru-RU"/>
              </w:rPr>
              <w:t>», МК №10 от 25.02.2019 ООО «</w:t>
            </w:r>
            <w:proofErr w:type="spellStart"/>
            <w:r w:rsidR="00793E4E" w:rsidRPr="00C242F0">
              <w:rPr>
                <w:rFonts w:ascii="Times New Roman" w:eastAsia="Times New Roman" w:hAnsi="Times New Roman"/>
                <w:lang w:eastAsia="ru-RU"/>
              </w:rPr>
              <w:t>ТехноДор</w:t>
            </w:r>
            <w:proofErr w:type="spellEnd"/>
            <w:r w:rsidR="00793E4E" w:rsidRPr="00C242F0">
              <w:rPr>
                <w:rFonts w:ascii="Times New Roman" w:eastAsia="Times New Roman" w:hAnsi="Times New Roman"/>
                <w:lang w:eastAsia="ru-RU"/>
              </w:rPr>
              <w:t>»</w:t>
            </w:r>
            <w:r w:rsidR="002D35FD" w:rsidRPr="00C242F0">
              <w:rPr>
                <w:rFonts w:ascii="Times New Roman" w:eastAsia="Times New Roman" w:hAnsi="Times New Roman"/>
                <w:lang w:eastAsia="ru-RU"/>
              </w:rPr>
              <w:t>( ямочный ремонт методом обратной пропитки, ямочный ремонт щебнем)</w:t>
            </w:r>
          </w:p>
        </w:tc>
        <w:tc>
          <w:tcPr>
            <w:tcW w:w="4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C242F0" w:rsidRDefault="00CC43AB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2020"/>
          <w:jc w:val="center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C242F0" w:rsidTr="00C772E8">
        <w:trPr>
          <w:trHeight w:val="18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E" w:rsidRPr="00C242F0" w:rsidRDefault="0013471A" w:rsidP="0015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1.1.</w:t>
            </w:r>
            <w:r w:rsidR="00155686" w:rsidRPr="00C242F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064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Кредиторская задолженность за 201</w:t>
            </w:r>
            <w:r w:rsidR="00064204" w:rsidRPr="00C242F0">
              <w:rPr>
                <w:rFonts w:ascii="Times New Roman" w:eastAsia="Times New Roman" w:hAnsi="Times New Roman"/>
                <w:lang w:eastAsia="ru-RU"/>
              </w:rPr>
              <w:t>8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064204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4281,4</w:t>
            </w:r>
            <w:r w:rsidR="00E16C7E" w:rsidRPr="00C242F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064204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 xml:space="preserve">4281,4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064204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 xml:space="preserve">4281,4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100,0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064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Кредиторская задолженность за 201</w:t>
            </w:r>
            <w:r w:rsidR="00064204" w:rsidRPr="00C242F0">
              <w:rPr>
                <w:rFonts w:ascii="Times New Roman" w:eastAsia="Times New Roman" w:hAnsi="Times New Roman"/>
                <w:lang w:eastAsia="ru-RU"/>
              </w:rPr>
              <w:t>8</w:t>
            </w: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EB68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Погашена кредиторская задолженность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9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1.2</w:t>
            </w:r>
          </w:p>
          <w:p w:rsidR="00AD5E94" w:rsidRPr="00C242F0" w:rsidRDefault="00AD5E94" w:rsidP="0047687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Ведение реестра искусственных дорожных сооружений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DE0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</w:t>
            </w:r>
            <w:r w:rsidR="00DE0711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DE0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</w:t>
            </w:r>
            <w:r w:rsidR="00DE0711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DE0711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  <w:r w:rsidR="00AD5E94"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DE0711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0,0</w:t>
            </w:r>
            <w:r w:rsidR="00AD5E94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DE0711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0,0</w:t>
            </w:r>
            <w:r w:rsidR="00AD5E94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172D3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0,0</w:t>
            </w:r>
            <w:r w:rsidR="00AD5E94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15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1.2.1</w:t>
            </w:r>
          </w:p>
          <w:p w:rsidR="00AD5E94" w:rsidRPr="00C242F0" w:rsidRDefault="00AD5E94" w:rsidP="0047687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Формирование списка дорожных сооружений, оценка их состояния и определение плановой очередности их ремонта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DE0711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0,0</w:t>
            </w:r>
            <w:r w:rsidR="00AD5E94"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  <w:r w:rsidR="00DE0711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  <w:r w:rsidR="00DE0711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172D3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  <w:r w:rsidR="00AD5E94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Сформированный реестр дорожных сооружений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Перечень </w:t>
            </w:r>
            <w:proofErr w:type="gramStart"/>
            <w:r w:rsidRPr="00C242F0">
              <w:rPr>
                <w:rFonts w:ascii="Times New Roman" w:eastAsia="Times New Roman" w:hAnsi="Times New Roman"/>
                <w:lang w:eastAsia="ru-RU"/>
              </w:rPr>
              <w:t>дорог  Постановление</w:t>
            </w:r>
            <w:proofErr w:type="gram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АГП сформирован.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24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1.3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Капитальный ремонт дорог общего пользования местного значения, инженерных и искусственных сооружений на </w:t>
            </w: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 xml:space="preserve">них в границах МО "Город Псков"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>УГХ 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DE0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</w:t>
            </w:r>
            <w:r w:rsidR="00DE0711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DE0711" w:rsidP="001C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DE0711" w:rsidP="001C23E8">
            <w:pPr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18361,9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172D3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172D3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172D34" w:rsidP="00DE07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C242F0" w:rsidRDefault="00E16C7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24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242F0">
              <w:rPr>
                <w:rFonts w:ascii="Times New Roman" w:eastAsia="Times New Roman" w:hAnsi="Times New Roman"/>
                <w:lang w:val="en-US" w:eastAsia="ru-RU"/>
              </w:rPr>
              <w:t>1.3.1</w:t>
            </w:r>
            <w:r w:rsidR="00F816EE" w:rsidRPr="00C242F0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Капитальный ремонт, ремонт дорог общего пользования местного значения и разработку проектно-сметной документации на капитальный ремонт, ремонт дорог общего пользования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B94D0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18361,9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B94D0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255,0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2D35FD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2D35FD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F816EE" w:rsidP="00E600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.</w:t>
            </w:r>
            <w:r w:rsidR="00DE0711" w:rsidRPr="00C242F0">
              <w:t xml:space="preserve"> </w:t>
            </w:r>
            <w:r w:rsidR="00DE0711" w:rsidRPr="00C242F0">
              <w:rPr>
                <w:rFonts w:ascii="Times New Roman" w:eastAsia="Times New Roman" w:hAnsi="Times New Roman"/>
                <w:lang w:eastAsia="ru-RU"/>
              </w:rPr>
              <w:t xml:space="preserve">Разработка проектной документации на капитальный ремонт ул. Сосновая, Разработка ПСД на капитальный ремонт моста через реку " Ручей </w:t>
            </w:r>
            <w:proofErr w:type="spellStart"/>
            <w:r w:rsidR="00DE0711" w:rsidRPr="00C242F0">
              <w:rPr>
                <w:rFonts w:ascii="Times New Roman" w:eastAsia="Times New Roman" w:hAnsi="Times New Roman"/>
                <w:lang w:eastAsia="ru-RU"/>
              </w:rPr>
              <w:t>Милевка</w:t>
            </w:r>
            <w:proofErr w:type="spellEnd"/>
            <w:r w:rsidR="00DE0711" w:rsidRPr="00C242F0">
              <w:rPr>
                <w:rFonts w:ascii="Times New Roman" w:eastAsia="Times New Roman" w:hAnsi="Times New Roman"/>
                <w:lang w:eastAsia="ru-RU"/>
              </w:rPr>
              <w:t xml:space="preserve">" в створе ул. </w:t>
            </w:r>
            <w:proofErr w:type="spellStart"/>
            <w:proofErr w:type="gramStart"/>
            <w:r w:rsidR="00DE0711" w:rsidRPr="00C242F0">
              <w:rPr>
                <w:rFonts w:ascii="Times New Roman" w:eastAsia="Times New Roman" w:hAnsi="Times New Roman"/>
                <w:lang w:eastAsia="ru-RU"/>
              </w:rPr>
              <w:t>Гремячая</w:t>
            </w:r>
            <w:proofErr w:type="spellEnd"/>
            <w:r w:rsidR="00DE0711" w:rsidRPr="00C242F0">
              <w:rPr>
                <w:rFonts w:ascii="Times New Roman" w:eastAsia="Times New Roman" w:hAnsi="Times New Roman"/>
                <w:lang w:eastAsia="ru-RU"/>
              </w:rPr>
              <w:t>.,</w:t>
            </w:r>
            <w:proofErr w:type="gramEnd"/>
            <w:r w:rsidR="00DE0711" w:rsidRPr="00C242F0">
              <w:t xml:space="preserve"> </w:t>
            </w:r>
            <w:r w:rsidR="00DE0711" w:rsidRPr="00C242F0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по капитальному ремонту ул. Я </w:t>
            </w:r>
            <w:proofErr w:type="gramStart"/>
            <w:r w:rsidR="00DE0711" w:rsidRPr="00C242F0">
              <w:rPr>
                <w:rFonts w:ascii="Times New Roman" w:eastAsia="Times New Roman" w:hAnsi="Times New Roman"/>
                <w:lang w:eastAsia="ru-RU"/>
              </w:rPr>
              <w:t>Фабрициуса.</w:t>
            </w:r>
            <w:r w:rsidR="002D35FD" w:rsidRPr="00C242F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="002D35FD" w:rsidRPr="00C242F0">
              <w:t xml:space="preserve"> </w:t>
            </w:r>
            <w:r w:rsidR="002D35FD" w:rsidRPr="00C242F0">
              <w:rPr>
                <w:rFonts w:ascii="Times New Roman" w:eastAsia="Times New Roman" w:hAnsi="Times New Roman"/>
                <w:lang w:eastAsia="ru-RU"/>
              </w:rPr>
              <w:t>Заключен контракт 72 от 10.07.2019 ООО "</w:t>
            </w:r>
            <w:proofErr w:type="spellStart"/>
            <w:r w:rsidR="002D35FD" w:rsidRPr="00C242F0">
              <w:rPr>
                <w:rFonts w:ascii="Times New Roman" w:eastAsia="Times New Roman" w:hAnsi="Times New Roman"/>
                <w:lang w:eastAsia="ru-RU"/>
              </w:rPr>
              <w:t>СтройДорМост</w:t>
            </w:r>
            <w:proofErr w:type="spellEnd"/>
            <w:r w:rsidR="002D35FD" w:rsidRPr="00C242F0">
              <w:rPr>
                <w:rFonts w:ascii="Times New Roman" w:eastAsia="Times New Roman" w:hAnsi="Times New Roman"/>
                <w:lang w:eastAsia="ru-RU"/>
              </w:rPr>
              <w:t xml:space="preserve"> Проект" по 01.04.2020 на сумму- 3830,0 на ремонт ул. Сосновая, также 74 от 15.07.2019 ООО </w:t>
            </w:r>
            <w:r w:rsidR="002D35FD" w:rsidRPr="00C242F0">
              <w:rPr>
                <w:rFonts w:ascii="Times New Roman" w:eastAsia="Times New Roman" w:hAnsi="Times New Roman"/>
                <w:lang w:eastAsia="ru-RU"/>
              </w:rPr>
              <w:lastRenderedPageBreak/>
              <w:t>"</w:t>
            </w:r>
            <w:proofErr w:type="spellStart"/>
            <w:r w:rsidR="002D35FD" w:rsidRPr="00C242F0">
              <w:rPr>
                <w:rFonts w:ascii="Times New Roman" w:eastAsia="Times New Roman" w:hAnsi="Times New Roman"/>
                <w:lang w:eastAsia="ru-RU"/>
              </w:rPr>
              <w:t>СтройДорМост</w:t>
            </w:r>
            <w:proofErr w:type="spellEnd"/>
            <w:r w:rsidR="002D35FD" w:rsidRPr="00C242F0">
              <w:rPr>
                <w:rFonts w:ascii="Times New Roman" w:eastAsia="Times New Roman" w:hAnsi="Times New Roman"/>
                <w:lang w:eastAsia="ru-RU"/>
              </w:rPr>
              <w:t xml:space="preserve"> Проект" по 01.04.2020 на капитальный ремонт моста через реку " Ручей </w:t>
            </w:r>
            <w:proofErr w:type="spellStart"/>
            <w:r w:rsidR="002D35FD" w:rsidRPr="00C242F0">
              <w:rPr>
                <w:rFonts w:ascii="Times New Roman" w:eastAsia="Times New Roman" w:hAnsi="Times New Roman"/>
                <w:lang w:eastAsia="ru-RU"/>
              </w:rPr>
              <w:t>Милевка</w:t>
            </w:r>
            <w:proofErr w:type="spellEnd"/>
            <w:r w:rsidR="002D35FD" w:rsidRPr="00C242F0">
              <w:rPr>
                <w:rFonts w:ascii="Times New Roman" w:eastAsia="Times New Roman" w:hAnsi="Times New Roman"/>
                <w:lang w:eastAsia="ru-RU"/>
              </w:rPr>
              <w:t xml:space="preserve">" в створе ул. </w:t>
            </w:r>
            <w:proofErr w:type="spellStart"/>
            <w:r w:rsidR="002D35FD" w:rsidRPr="00C242F0">
              <w:rPr>
                <w:rFonts w:ascii="Times New Roman" w:eastAsia="Times New Roman" w:hAnsi="Times New Roman"/>
                <w:lang w:eastAsia="ru-RU"/>
              </w:rPr>
              <w:t>Гремячая</w:t>
            </w:r>
            <w:proofErr w:type="spellEnd"/>
            <w:r w:rsidR="002D35FD" w:rsidRPr="00C242F0">
              <w:rPr>
                <w:rFonts w:ascii="Times New Roman" w:eastAsia="Times New Roman" w:hAnsi="Times New Roman"/>
                <w:lang w:eastAsia="ru-RU"/>
              </w:rPr>
              <w:t>. На сумму- 3 053 000, 50 от 17.06.2019 по 02.12.2019 ООО "</w:t>
            </w:r>
            <w:proofErr w:type="spellStart"/>
            <w:r w:rsidR="002D35FD" w:rsidRPr="00C242F0">
              <w:rPr>
                <w:rFonts w:ascii="Times New Roman" w:eastAsia="Times New Roman" w:hAnsi="Times New Roman"/>
                <w:lang w:eastAsia="ru-RU"/>
              </w:rPr>
              <w:t>СтройДорМост</w:t>
            </w:r>
            <w:proofErr w:type="spellEnd"/>
            <w:r w:rsidR="002D35FD" w:rsidRPr="00C242F0">
              <w:rPr>
                <w:rFonts w:ascii="Times New Roman" w:eastAsia="Times New Roman" w:hAnsi="Times New Roman"/>
                <w:lang w:eastAsia="ru-RU"/>
              </w:rPr>
              <w:t xml:space="preserve"> Проект" по капитальному ремонту ул. Я Фабрициуса на сумму-5 100 000.)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C772E8" w:rsidP="00C77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lastRenderedPageBreak/>
              <w:t>Закончены проектно-сметные работы по ул. Железнодорожной (на участке от ул. Малая Паровозная до ул. Бродского) в городе Пскове. Также ул. Рельсовой в городе Пскове, Паровозного проезда.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C242F0" w:rsidRDefault="00E16C7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C242F0" w:rsidTr="00C772E8">
        <w:trPr>
          <w:trHeight w:val="158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AE" w:rsidRPr="00C242F0" w:rsidRDefault="00F816EE" w:rsidP="00F816EE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242F0">
              <w:rPr>
                <w:rFonts w:ascii="Times New Roman" w:eastAsia="Times New Roman" w:hAnsi="Times New Roman"/>
                <w:lang w:val="en-US" w:eastAsia="ru-RU"/>
              </w:rPr>
              <w:t>1.4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CC4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Строительство и реконструкция дорог общего пользования местного значения, инженерных и искусственных сооружений на них в границах МО "Город Псков"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CC4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B9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</w:t>
            </w:r>
            <w:r w:rsidR="00B94D00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B94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</w:t>
            </w:r>
            <w:r w:rsidR="00B94D00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B94D0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1579,8</w:t>
            </w:r>
            <w:r w:rsidR="008109AE"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D45B6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1C23E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1C23E8">
            <w:pPr>
              <w:jc w:val="center"/>
              <w:rPr>
                <w:rFonts w:ascii="Times New Roman" w:hAnsi="Times New Roman"/>
                <w:b/>
              </w:rPr>
            </w:pPr>
            <w:r w:rsidRPr="00C242F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CC4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CC43A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CC43A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18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C242F0" w:rsidRDefault="00AD5E9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002D6D" w:rsidRPr="00C242F0" w:rsidTr="00C772E8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E" w:rsidRPr="00C242F0" w:rsidRDefault="00F816EE" w:rsidP="00134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val="en-US" w:eastAsia="ru-RU"/>
              </w:rPr>
              <w:lastRenderedPageBreak/>
              <w:t>1.</w:t>
            </w:r>
            <w:r w:rsidR="0013471A" w:rsidRPr="00C242F0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на строительство и реконструкцию дорог общего пользования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D45B6F" w:rsidP="00CE1F5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15</w:t>
            </w:r>
            <w:r w:rsidR="00AB1CBA" w:rsidRPr="00C242F0">
              <w:rPr>
                <w:rFonts w:ascii="Times New Roman" w:hAnsi="Times New Roman"/>
                <w:b/>
                <w:bCs/>
                <w:iCs/>
              </w:rPr>
              <w:t>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D45B6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0,0</w:t>
            </w:r>
            <w:r w:rsidR="008109AE"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D45B6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0,0</w:t>
            </w:r>
            <w:r w:rsidR="008109AE"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AB1CBA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D45B6F" w:rsidP="00CF69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Разработка 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предпроектное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обследование по реконструкции моста "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Ольгинский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" через 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р.Великая</w:t>
            </w:r>
            <w:proofErr w:type="spellEnd"/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в городе Пскове.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4E14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D45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E1F56" w:rsidRPr="00C242F0" w:rsidTr="00C772E8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56" w:rsidRPr="00172D34" w:rsidRDefault="00CE1F56" w:rsidP="00134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Нераспределенный лимит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 w:rsidP="00CE1F5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512,1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 w:rsidP="00CF69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 w:rsidP="004E14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6" w:rsidRPr="00C242F0" w:rsidRDefault="00CE1F56" w:rsidP="00D45B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C242F0" w:rsidTr="00C772E8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E" w:rsidRPr="00C242F0" w:rsidRDefault="00F51BC7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1.4.2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4E1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Кредиторская задолженность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4E1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4E1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4E1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D45B6F" w:rsidP="00CE1F5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1052,7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4E145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D45B6F" w:rsidP="004E145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0,0</w:t>
            </w:r>
            <w:r w:rsidR="008109AE" w:rsidRPr="00C242F0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AB1CBA" w:rsidP="004E1451">
            <w:pPr>
              <w:jc w:val="both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4E1451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AB1CBA" w:rsidP="00810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Погашение кредиторской задолженности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C242F0" w:rsidRDefault="008109AE" w:rsidP="00CC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C242F0" w:rsidTr="00C772E8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C" w:rsidRPr="00C242F0" w:rsidRDefault="00AB1CBA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CE1F56" w:rsidP="004E1451">
            <w:pPr>
              <w:jc w:val="both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4E1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4E1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4E1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CE1F56" w:rsidP="004E145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336000,0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4E145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4E145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4E1451">
            <w:pPr>
              <w:jc w:val="both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C772E8" w:rsidP="004E145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 xml:space="preserve">Наличие актов ввода в эксплуатацию автомобильных дорог Псковской городской </w:t>
            </w:r>
            <w:proofErr w:type="spellStart"/>
            <w:r w:rsidRPr="00C242F0">
              <w:rPr>
                <w:rFonts w:ascii="Times New Roman" w:hAnsi="Times New Roman"/>
                <w:bCs/>
                <w:iCs/>
              </w:rPr>
              <w:t>агло-мерации</w:t>
            </w:r>
            <w:proofErr w:type="spellEnd"/>
            <w:r w:rsidRPr="00C242F0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C242F0">
              <w:rPr>
                <w:rFonts w:ascii="Times New Roman" w:hAnsi="Times New Roman"/>
                <w:bCs/>
                <w:iCs/>
              </w:rPr>
              <w:t>распо-ложенных</w:t>
            </w:r>
            <w:proofErr w:type="spellEnd"/>
            <w:r w:rsidRPr="00C242F0">
              <w:rPr>
                <w:rFonts w:ascii="Times New Roman" w:hAnsi="Times New Roman"/>
                <w:bCs/>
                <w:iCs/>
              </w:rPr>
              <w:t xml:space="preserve"> на территории города Пскова, в соответствии с перечнем </w:t>
            </w:r>
            <w:proofErr w:type="spellStart"/>
            <w:r w:rsidRPr="00C242F0">
              <w:rPr>
                <w:rFonts w:ascii="Times New Roman" w:hAnsi="Times New Roman"/>
                <w:bCs/>
                <w:iCs/>
              </w:rPr>
              <w:t>автомо-бильных</w:t>
            </w:r>
            <w:proofErr w:type="spellEnd"/>
            <w:r w:rsidRPr="00C242F0">
              <w:rPr>
                <w:rFonts w:ascii="Times New Roman" w:hAnsi="Times New Roman"/>
                <w:bCs/>
                <w:iCs/>
              </w:rPr>
              <w:t xml:space="preserve"> дорог общего </w:t>
            </w:r>
            <w:proofErr w:type="spellStart"/>
            <w:r w:rsidRPr="00C242F0">
              <w:rPr>
                <w:rFonts w:ascii="Times New Roman" w:hAnsi="Times New Roman"/>
                <w:bCs/>
                <w:iCs/>
              </w:rPr>
              <w:t>пользова-ния</w:t>
            </w:r>
            <w:proofErr w:type="spellEnd"/>
            <w:r w:rsidRPr="00C242F0">
              <w:rPr>
                <w:rFonts w:ascii="Times New Roman" w:hAnsi="Times New Roman"/>
                <w:bCs/>
                <w:iCs/>
              </w:rPr>
              <w:t xml:space="preserve"> местного значения, подле-</w:t>
            </w:r>
            <w:proofErr w:type="spellStart"/>
            <w:r w:rsidRPr="00C242F0">
              <w:rPr>
                <w:rFonts w:ascii="Times New Roman" w:hAnsi="Times New Roman"/>
                <w:bCs/>
                <w:iCs/>
              </w:rPr>
              <w:t>жащих</w:t>
            </w:r>
            <w:proofErr w:type="spellEnd"/>
            <w:r w:rsidRPr="00C242F0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C242F0">
              <w:rPr>
                <w:rFonts w:ascii="Times New Roman" w:hAnsi="Times New Roman"/>
                <w:bCs/>
                <w:iCs/>
              </w:rPr>
              <w:t>приведе-нию</w:t>
            </w:r>
            <w:proofErr w:type="spellEnd"/>
            <w:r w:rsidRPr="00C242F0">
              <w:rPr>
                <w:rFonts w:ascii="Times New Roman" w:hAnsi="Times New Roman"/>
                <w:bCs/>
                <w:iCs/>
              </w:rPr>
              <w:t xml:space="preserve"> в нормативное </w:t>
            </w:r>
            <w:r w:rsidRPr="00C242F0">
              <w:rPr>
                <w:rFonts w:ascii="Times New Roman" w:hAnsi="Times New Roman"/>
                <w:bCs/>
                <w:iCs/>
              </w:rPr>
              <w:lastRenderedPageBreak/>
              <w:t xml:space="preserve">состояние в рамках </w:t>
            </w:r>
            <w:proofErr w:type="spellStart"/>
            <w:r w:rsidRPr="00C242F0">
              <w:rPr>
                <w:rFonts w:ascii="Times New Roman" w:hAnsi="Times New Roman"/>
                <w:bCs/>
                <w:iCs/>
              </w:rPr>
              <w:t>регио-нального</w:t>
            </w:r>
            <w:proofErr w:type="spellEnd"/>
            <w:r w:rsidRPr="00C242F0">
              <w:rPr>
                <w:rFonts w:ascii="Times New Roman" w:hAnsi="Times New Roman"/>
                <w:bCs/>
                <w:iCs/>
              </w:rPr>
              <w:t xml:space="preserve"> проекта «Дорожная сеть», количество мест концентрации ДТП по городу Пскову не превышает 4шт.Планируется </w:t>
            </w:r>
            <w:proofErr w:type="gramStart"/>
            <w:r w:rsidRPr="00C242F0">
              <w:rPr>
                <w:rFonts w:ascii="Times New Roman" w:hAnsi="Times New Roman"/>
                <w:bCs/>
                <w:iCs/>
              </w:rPr>
              <w:t>выполнить  в</w:t>
            </w:r>
            <w:proofErr w:type="gramEnd"/>
            <w:r w:rsidRPr="00C242F0">
              <w:rPr>
                <w:rFonts w:ascii="Times New Roman" w:hAnsi="Times New Roman"/>
                <w:bCs/>
                <w:iCs/>
              </w:rPr>
              <w:t xml:space="preserve"> 2019 году: </w:t>
            </w:r>
            <w:proofErr w:type="spellStart"/>
            <w:r w:rsidRPr="00C242F0">
              <w:rPr>
                <w:rFonts w:ascii="Times New Roman" w:hAnsi="Times New Roman"/>
                <w:bCs/>
                <w:iCs/>
              </w:rPr>
              <w:t>пр-ть</w:t>
            </w:r>
            <w:proofErr w:type="spellEnd"/>
            <w:r w:rsidRPr="00C242F0">
              <w:rPr>
                <w:rFonts w:ascii="Times New Roman" w:hAnsi="Times New Roman"/>
                <w:bCs/>
                <w:iCs/>
              </w:rPr>
              <w:t xml:space="preserve"> 4,115= км ; </w:t>
            </w:r>
            <w:r w:rsidRPr="00C242F0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C242F0">
              <w:rPr>
                <w:rFonts w:ascii="Times New Roman" w:hAnsi="Times New Roman"/>
                <w:bCs/>
                <w:iCs/>
              </w:rPr>
              <w:t>=42539 м2.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8109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CC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C242F0" w:rsidTr="00C772E8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C" w:rsidRPr="00C242F0" w:rsidRDefault="00096EB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1.5.1</w:t>
            </w:r>
            <w:r w:rsidR="00737290" w:rsidRPr="00C242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737290">
            <w:pPr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Реконструкция 414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73729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280062,6</w:t>
            </w:r>
            <w:r w:rsidR="000F625C" w:rsidRPr="00C242F0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D45B6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0,0</w:t>
            </w:r>
            <w:r w:rsidR="000F625C" w:rsidRPr="00C242F0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C772E8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4E14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C242F0" w:rsidRDefault="000F625C" w:rsidP="00CC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7290" w:rsidRPr="00C242F0" w:rsidTr="00C772E8">
        <w:trPr>
          <w:trHeight w:val="24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FF0000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1.5</w:t>
            </w:r>
            <w:r w:rsidR="00737290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.1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90" w:rsidRPr="00C242F0" w:rsidRDefault="00737290" w:rsidP="0073729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Реконструкция улиц</w:t>
            </w:r>
          </w:p>
          <w:p w:rsidR="00737290" w:rsidRPr="00C242F0" w:rsidRDefault="00737290" w:rsidP="0073729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04669E" w:rsidRPr="00C242F0" w:rsidRDefault="0004669E" w:rsidP="0004669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C242F0" w:rsidRDefault="00737290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УГХ </w:t>
            </w:r>
          </w:p>
          <w:p w:rsidR="00737290" w:rsidRPr="00C242F0" w:rsidRDefault="00737290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90" w:rsidRPr="00C242F0" w:rsidRDefault="00737290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04669E" w:rsidRPr="00C242F0" w:rsidRDefault="00737290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C242F0" w:rsidRDefault="00737290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C242F0" w:rsidRDefault="00C772E8" w:rsidP="00C772E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280062,6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C242F0" w:rsidRDefault="00C772E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C242F0" w:rsidRDefault="00C772E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C242F0" w:rsidRDefault="00C772E8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C7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Реконструкция перекрестка ул. Яна Фабрициуса и ул. Гражданская (от ул. Металлистов до ул. Вокзальная, от пл. Победы до ул. Металлистов</w:t>
            </w:r>
            <w:proofErr w:type="gram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),</w:t>
            </w:r>
            <w:proofErr w:type="spell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пр</w:t>
            </w:r>
            <w:proofErr w:type="gram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-ть</w:t>
            </w:r>
            <w:proofErr w:type="spell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= 0,420 км ; S=5880 м2. Осуществление строительного контроля на объекте "Реконструкция перекрестка ул. Я. Фабрициуса и ул. Гражданской в городе Пскове"228. Осуществление авторского надзора на объекте "Реконструкция перекрестка ул. Я. Фабрициуса и ул. Гражданской в городе Пскове"228</w:t>
            </w:r>
          </w:p>
          <w:p w:rsidR="00C772E8" w:rsidRPr="00C242F0" w:rsidRDefault="00C772E8" w:rsidP="00C7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Проведение капитального ремонта ул. Юбилейная</w:t>
            </w:r>
          </w:p>
          <w:p w:rsidR="0004669E" w:rsidRPr="00C242F0" w:rsidRDefault="00C772E8" w:rsidP="00C7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Реконструкция перекрестка ул. Инженерная и ул. </w:t>
            </w:r>
            <w:proofErr w:type="spellStart"/>
            <w:proofErr w:type="gram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Индустриальная,пр</w:t>
            </w:r>
            <w:proofErr w:type="gram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-ть</w:t>
            </w:r>
            <w:proofErr w:type="spell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= 0,404 км ; S=6754 м2. Осуществление строительного </w:t>
            </w: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контроля на </w:t>
            </w:r>
            <w:proofErr w:type="spell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обьекте</w:t>
            </w:r>
            <w:proofErr w:type="spell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"Реконструкция перекрестка ул. Инженерная и ул. Индустриальной в г. Пскове" 228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C242F0" w:rsidRDefault="00C772E8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Мероприятий не выполнялось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C242F0" w:rsidRDefault="0004669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C772E8" w:rsidRPr="00C242F0" w:rsidTr="00C772E8">
        <w:trPr>
          <w:trHeight w:val="24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8" w:rsidRPr="00C242F0" w:rsidRDefault="00C772E8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1.5.2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7372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C772E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УГХ </w:t>
            </w:r>
          </w:p>
          <w:p w:rsidR="00C772E8" w:rsidRPr="00C242F0" w:rsidRDefault="00C772E8" w:rsidP="00C772E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C772E8" w:rsidRPr="00C242F0" w:rsidRDefault="00C772E8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C772E8" w:rsidRPr="00C242F0" w:rsidRDefault="00C772E8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C772E8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  <w:p w:rsidR="00C772E8" w:rsidRPr="00C242F0" w:rsidRDefault="00C772E8" w:rsidP="00C772E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55937,4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72D3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72D34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72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C7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C772E8" w:rsidRPr="00C242F0" w:rsidTr="00C772E8">
        <w:trPr>
          <w:trHeight w:val="24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8" w:rsidRPr="00C242F0" w:rsidRDefault="00C772E8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1.5.2.1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73729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Ремонт улиц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C772E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УГХ </w:t>
            </w:r>
          </w:p>
          <w:p w:rsidR="00C772E8" w:rsidRPr="00C242F0" w:rsidRDefault="00C772E8" w:rsidP="00C772E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C772E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55937,4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A75E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A75E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A75E6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1A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Выполненые</w:t>
            </w:r>
            <w:proofErr w:type="spell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работ по Ремонт улицы Льва Толстого (на участке от ул. Гражданской до ул. Вокзальной) в городе </w:t>
            </w:r>
            <w:proofErr w:type="spellStart"/>
            <w:proofErr w:type="gram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Пскове,пр</w:t>
            </w:r>
            <w:proofErr w:type="gram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-ть</w:t>
            </w:r>
            <w:proofErr w:type="spell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= 0,967 км ; S=14100 м2.</w:t>
            </w:r>
          </w:p>
          <w:p w:rsidR="001A75E6" w:rsidRPr="00C242F0" w:rsidRDefault="001A75E6" w:rsidP="001A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Ремонт улицы Железнодорожной (на участке от ул. Малая Паровозная до ул. Бродского) в городе </w:t>
            </w:r>
            <w:proofErr w:type="spellStart"/>
            <w:proofErr w:type="gram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Пскове,пр</w:t>
            </w:r>
            <w:proofErr w:type="gram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-ть</w:t>
            </w:r>
            <w:proofErr w:type="spell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=1283 км ; S=8882,5 м2.</w:t>
            </w:r>
          </w:p>
          <w:p w:rsidR="001A75E6" w:rsidRPr="00C242F0" w:rsidRDefault="001A75E6" w:rsidP="001A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Ремонт улицы Рельсовой в городе </w:t>
            </w:r>
            <w:proofErr w:type="spellStart"/>
            <w:proofErr w:type="gram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Пскове,пр</w:t>
            </w:r>
            <w:proofErr w:type="gram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-ть</w:t>
            </w:r>
            <w:proofErr w:type="spell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=0,676 км ; S=4732 м2.</w:t>
            </w:r>
          </w:p>
          <w:p w:rsidR="001A75E6" w:rsidRPr="00C242F0" w:rsidRDefault="001A75E6" w:rsidP="001A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Ремонт ул. Петровская в городе Пскове</w:t>
            </w:r>
          </w:p>
          <w:p w:rsidR="00C772E8" w:rsidRPr="00C242F0" w:rsidRDefault="001A75E6" w:rsidP="001A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Ремонт Паровозного проезда в городе </w:t>
            </w:r>
            <w:proofErr w:type="spellStart"/>
            <w:proofErr w:type="gram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Пскове,пр</w:t>
            </w:r>
            <w:proofErr w:type="gram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-ть</w:t>
            </w:r>
            <w:proofErr w:type="spell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=0,365 км ; S=2190 м2.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Выполнен ремонт ул. Железнодорожной (на участке от ул. Малая Паровозная до ул. Бродского) в городе Пскове, </w:t>
            </w:r>
            <w:proofErr w:type="gram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Также</w:t>
            </w:r>
            <w:proofErr w:type="gram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ремонт ул. Рельсовой в городе Пскове, ремонт Паровозного проезда – 1,602км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C772E8" w:rsidRPr="00C242F0" w:rsidTr="00C772E8">
        <w:trPr>
          <w:trHeight w:val="24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8" w:rsidRPr="00C242F0" w:rsidRDefault="001A75E6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val="en-US" w:eastAsia="ru-RU"/>
              </w:rPr>
              <w:t>II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1A7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"Подпрограмма ""Повышение безопасности дорожного</w:t>
            </w:r>
          </w:p>
          <w:p w:rsidR="001A75E6" w:rsidRPr="00C242F0" w:rsidRDefault="001A75E6" w:rsidP="001A7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движения в муниципальном образовании ""Город Псков""</w:t>
            </w:r>
          </w:p>
          <w:p w:rsidR="00C772E8" w:rsidRPr="00C242F0" w:rsidRDefault="001A75E6" w:rsidP="001A7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A75E6" w:rsidP="00C772E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11781,0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A75E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197,98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A75E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2283,86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72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1A75E6" w:rsidP="001A75E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Уровень аварийности останется высоким, безопасность участников движения в должной мере не обеспечивается. Большое число происшествий с участием несовершеннолетних.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E8" w:rsidRPr="00C242F0" w:rsidRDefault="00C772E8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1A75E6" w:rsidRPr="00C242F0" w:rsidTr="00C772E8">
        <w:trPr>
          <w:trHeight w:val="24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E6" w:rsidRPr="00C242F0" w:rsidRDefault="001A75E6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2.1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1A7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Реализация мер, направленных на повышение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C772E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4500,0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98,18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1420,29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72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1A75E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Ввод в эксплуатацию дорожных знаков, разметки, дорожных ограждений и направляющих устройств установка или переоборудование которых произведена в </w:t>
            </w: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исполнении предписаний контролирующих органов и решений комиссии по обеспечению безопасности дорожного движения.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1A75E6" w:rsidRPr="00C242F0" w:rsidTr="00C772E8">
        <w:trPr>
          <w:trHeight w:val="24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E6" w:rsidRPr="00C242F0" w:rsidRDefault="001A75E6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2.1.1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66" w:rsidRPr="00C242F0" w:rsidRDefault="001D7C66" w:rsidP="001D7C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Оборудование пешеходных переходов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дорожной разметкой и др.</w:t>
            </w:r>
          </w:p>
          <w:p w:rsidR="001D7C66" w:rsidRPr="00C242F0" w:rsidRDefault="001D7C66" w:rsidP="001D7C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1A75E6" w:rsidRPr="00C242F0" w:rsidRDefault="001A75E6" w:rsidP="001A75E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D45B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D7C66" w:rsidP="00C772E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4500,0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D7C6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98,18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D7C6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1420,29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72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66" w:rsidRPr="00C242F0" w:rsidRDefault="001D7C66" w:rsidP="001D7C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Выполнение работ по установке дорожных знаков.</w:t>
            </w:r>
          </w:p>
          <w:p w:rsidR="001D7C66" w:rsidRPr="00C242F0" w:rsidRDefault="001D7C66" w:rsidP="001D7C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Установка ограждений возле школ</w:t>
            </w:r>
          </w:p>
          <w:p w:rsidR="001A75E6" w:rsidRPr="00C242F0" w:rsidRDefault="001D7C66" w:rsidP="001D7C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Пешеходный переход по Энтузиастов, установка светофора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D7C6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Выполнен контракт по приобретению дорожных знаков №52 от 17.06.2019 ООО «</w:t>
            </w:r>
            <w:proofErr w:type="spell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ТрансСигнал</w:t>
            </w:r>
            <w:proofErr w:type="spellEnd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E6" w:rsidRPr="00C242F0" w:rsidRDefault="001A75E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23155A" w:rsidRPr="00C242F0" w:rsidTr="002020E5">
        <w:trPr>
          <w:trHeight w:val="19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C242F0" w:rsidRDefault="0023155A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2.2.2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2020E5" w:rsidRPr="00C242F0">
              <w:rPr>
                <w:rFonts w:ascii="Times New Roman" w:eastAsia="Times New Roman" w:hAnsi="Times New Roman"/>
                <w:bCs/>
                <w:lang w:eastAsia="ru-RU"/>
              </w:rPr>
              <w:t>УГХ</w:t>
            </w:r>
          </w:p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АГП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2020E5" w:rsidRPr="00C242F0">
              <w:rPr>
                <w:rFonts w:ascii="Times New Roman" w:eastAsia="Times New Roman" w:hAnsi="Times New Roman"/>
                <w:bCs/>
                <w:lang w:eastAsia="ru-RU"/>
              </w:rPr>
              <w:t>01.01.2019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2020E5" w:rsidRPr="00C242F0">
              <w:rPr>
                <w:rFonts w:ascii="Times New Roman" w:eastAsia="Times New Roman" w:hAnsi="Times New Roman"/>
                <w:bCs/>
                <w:lang w:eastAsia="ru-RU"/>
              </w:rPr>
              <w:t>31.12.2019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1420,3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1420,3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1420,3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2020E5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2315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2020E5" w:rsidP="002315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Погашение </w:t>
            </w:r>
            <w:proofErr w:type="spellStart"/>
            <w:r w:rsidRPr="00C242F0">
              <w:rPr>
                <w:rFonts w:ascii="Times New Roman" w:eastAsia="Times New Roman" w:hAnsi="Times New Roman"/>
                <w:lang w:eastAsia="ru-RU"/>
              </w:rPr>
              <w:t>кредиторки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49251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002D6D" w:rsidRPr="00C242F0" w:rsidTr="002020E5">
        <w:trPr>
          <w:trHeight w:val="24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2.2.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195BDF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23155A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23155A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24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Подпрограмма "Повышение безопасности дорожного</w:t>
            </w: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br/>
              <w:t>движения в муниципальном образовании "Город Псков"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2020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</w:t>
            </w:r>
            <w:r w:rsidR="002020E5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2020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</w:t>
            </w:r>
            <w:r w:rsidR="002020E5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D6148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242F0">
              <w:rPr>
                <w:rFonts w:ascii="Times New Roman" w:hAnsi="Times New Roman"/>
                <w:b/>
                <w:bCs/>
                <w:iCs/>
              </w:rPr>
              <w:t>11781,0</w:t>
            </w:r>
            <w:r w:rsidR="0004669E" w:rsidRPr="00C242F0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172D3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172D3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172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2.1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Реализация мер, направленных на повышение безопасности дорожного движения</w:t>
            </w:r>
          </w:p>
          <w:p w:rsidR="00F51BC7" w:rsidRPr="00C242F0" w:rsidRDefault="00F51BC7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2020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</w:t>
            </w:r>
            <w:r w:rsidR="002020E5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2020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</w:t>
            </w:r>
            <w:r w:rsidR="002020E5" w:rsidRPr="00C242F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C242F0" w:rsidRDefault="0004669E" w:rsidP="00D61484">
            <w:pPr>
              <w:jc w:val="center"/>
              <w:rPr>
                <w:rFonts w:ascii="Times New Roman" w:hAnsi="Times New Roman"/>
                <w:b/>
              </w:rPr>
            </w:pPr>
            <w:r w:rsidRPr="00C242F0">
              <w:rPr>
                <w:rFonts w:ascii="Times New Roman" w:hAnsi="Times New Roman"/>
                <w:b/>
              </w:rPr>
              <w:t xml:space="preserve">4 </w:t>
            </w:r>
            <w:r w:rsidR="00D61484" w:rsidRPr="00C242F0">
              <w:rPr>
                <w:rFonts w:ascii="Times New Roman" w:hAnsi="Times New Roman"/>
                <w:b/>
              </w:rPr>
              <w:t>500</w:t>
            </w:r>
            <w:r w:rsidRPr="00C242F0">
              <w:rPr>
                <w:rFonts w:ascii="Times New Roman" w:hAnsi="Times New Roman"/>
                <w:b/>
              </w:rPr>
              <w:t xml:space="preserve">,0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C242F0" w:rsidRDefault="00172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C242F0" w:rsidRDefault="00172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C242F0" w:rsidRDefault="00172D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C242F0" w:rsidTr="00C772E8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Выполнение работ по установке дорожных знаков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C242F0" w:rsidRDefault="00D61484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1364,60</w:t>
            </w:r>
            <w:r w:rsidR="0004669E" w:rsidRPr="00C242F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C242F0" w:rsidRDefault="0004669E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 xml:space="preserve">0,0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>
            <w:pPr>
              <w:jc w:val="center"/>
              <w:rPr>
                <w:rFonts w:ascii="Times New Roman" w:hAnsi="Times New Roman"/>
                <w:iCs/>
              </w:rPr>
            </w:pPr>
            <w:r w:rsidRPr="00C242F0">
              <w:rPr>
                <w:rFonts w:ascii="Times New Roman" w:hAnsi="Times New Roman"/>
                <w:iCs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C242F0" w:rsidRDefault="0004669E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D61484" w:rsidRPr="00C242F0" w:rsidTr="00C772E8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84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2.2.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4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Строительство и техническое перевооружение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4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4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01.01.2019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4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484" w:rsidRPr="00C242F0" w:rsidRDefault="002020E5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7281,0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484" w:rsidRPr="00C242F0" w:rsidRDefault="00172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4" w:rsidRPr="00C242F0" w:rsidRDefault="00172D34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4" w:rsidRPr="00C242F0" w:rsidRDefault="00172D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4" w:rsidRPr="00C242F0" w:rsidRDefault="00D6148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4" w:rsidRPr="00C242F0" w:rsidRDefault="00D6148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4" w:rsidRPr="00C242F0" w:rsidRDefault="00D61484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020E5" w:rsidRPr="00C242F0" w:rsidTr="002020E5">
        <w:trPr>
          <w:trHeight w:val="27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lastRenderedPageBreak/>
              <w:t>2.2.1.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Строительство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E5" w:rsidRPr="00C242F0" w:rsidRDefault="002020E5" w:rsidP="00172D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5871,0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134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020E5" w:rsidRPr="00C242F0" w:rsidTr="002020E5">
        <w:trPr>
          <w:trHeight w:val="15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iCs/>
                <w:lang w:eastAsia="ru-RU"/>
              </w:rPr>
              <w:t>2.2.2.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04669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iCs/>
                <w:lang w:eastAsia="ru-RU"/>
              </w:rPr>
              <w:t>Техническое перевооружение, реконструкция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546,4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046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020E5" w:rsidRPr="00C242F0" w:rsidTr="002020E5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2.2.3.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Восстановление светофорного объекта Рижский пр-т,41,49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D23FC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D23FC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99,80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99,80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Восстановление светофорного объекта Рижский пр-т,41,49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Выполнение работ по контракту 17 от 18.03.2019г. ООО </w:t>
            </w:r>
            <w:proofErr w:type="spellStart"/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ТранСигнал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</w:tr>
      <w:tr w:rsidR="002020E5" w:rsidRPr="00C242F0" w:rsidTr="00C772E8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5" w:rsidRPr="00C242F0" w:rsidRDefault="002020E5" w:rsidP="00577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2.2.4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Кредиторская задолженность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763,77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763,77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C242F0">
              <w:rPr>
                <w:rFonts w:ascii="Times New Roman" w:hAnsi="Times New Roman"/>
                <w:bCs/>
                <w:iCs/>
              </w:rPr>
              <w:t>763,77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jc w:val="center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134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Погашена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Погашена за счет городского бюджета, по светофорным объектам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577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020E5" w:rsidRPr="00C242F0" w:rsidTr="00C772E8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2020E5" w:rsidRPr="00C242F0" w:rsidTr="00C772E8">
        <w:trPr>
          <w:trHeight w:val="256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2.3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A505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</w:t>
            </w:r>
            <w:r w:rsidR="00A50526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A505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</w:t>
            </w:r>
            <w:r w:rsidR="00A50526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A5052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0,0</w:t>
            </w:r>
            <w:r w:rsidR="002020E5"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  <w:r w:rsidR="00A50526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  <w:r w:rsidR="00A50526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  <w:r w:rsidR="00A50526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  <w:r w:rsidR="00A50526" w:rsidRPr="00C242F0">
              <w:rPr>
                <w:rFonts w:ascii="Times New Roman" w:eastAsia="Times New Roman" w:hAnsi="Times New Roman"/>
                <w:lang w:eastAsia="ru-RU"/>
              </w:rPr>
              <w:t>Мероприятий не проводилось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2020E5" w:rsidRPr="00C242F0" w:rsidTr="00C772E8">
        <w:trPr>
          <w:trHeight w:val="12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2.31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Проведение заседаний городской комиссии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A5052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0,0</w:t>
            </w:r>
            <w:r w:rsidR="002020E5"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A5052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  <w:r w:rsidR="002020E5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A5052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  <w:r w:rsidR="002020E5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  <w:r w:rsidR="00A50526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677F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Провести 4 заседаний городской комиссии по обеспечению безопасности дорожного движения (раз в квартал)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765A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 xml:space="preserve">Проведено 2 заседания городской комиссии по обеспечению безопасности дорожного движения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020E5" w:rsidRPr="00C242F0" w:rsidTr="00C772E8">
        <w:trPr>
          <w:trHeight w:val="256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2.4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 xml:space="preserve">Участие в организационно -профилактических мероприятиях без-опасности </w:t>
            </w:r>
            <w:proofErr w:type="gramStart"/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движения  "</w:t>
            </w:r>
            <w:proofErr w:type="gramEnd"/>
            <w:r w:rsidRPr="00C242F0">
              <w:rPr>
                <w:rFonts w:ascii="Times New Roman" w:eastAsia="Times New Roman" w:hAnsi="Times New Roman"/>
                <w:bCs/>
                <w:lang w:eastAsia="ru-RU"/>
              </w:rPr>
              <w:t>Пешеход", "Автобус", "Внимание - дети", "Голо-лед", "Трактор", "Автомобиль"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  <w:r w:rsidR="00A50526" w:rsidRPr="00C242F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A5052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  <w:r w:rsidR="002020E5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A5052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  <w:r w:rsidR="002020E5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  <w:r w:rsidR="00A50526" w:rsidRPr="00C242F0">
              <w:rPr>
                <w:rFonts w:ascii="Times New Roman" w:eastAsia="Times New Roman" w:hAnsi="Times New Roman"/>
                <w:bCs/>
                <w:iCs/>
                <w:lang w:eastAsia="ru-RU"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020E5" w:rsidRPr="00C242F0" w:rsidTr="00A50526">
        <w:trPr>
          <w:trHeight w:val="1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A50526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632133,6</w:t>
            </w:r>
            <w:r w:rsidR="002020E5"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172D3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102428,3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172D34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92763,7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E5" w:rsidRPr="00C242F0" w:rsidRDefault="002020E5" w:rsidP="00F8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42F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:rsidR="007963C8" w:rsidRPr="00C242F0" w:rsidRDefault="007963C8" w:rsidP="00F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C6D10" w:rsidRPr="00C242F0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6"/>
        <w:gridCol w:w="7308"/>
      </w:tblGrid>
      <w:tr w:rsidR="005811A1" w:rsidRPr="00C242F0" w:rsidTr="00A9564B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67" w:rsidRPr="00C242F0" w:rsidRDefault="001B7348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  <w:r w:rsidRPr="00C242F0">
              <w:rPr>
                <w:rFonts w:ascii="Times New Roman" w:eastAsiaTheme="minorHAnsi" w:hAnsi="Times New Roman"/>
              </w:rPr>
              <w:lastRenderedPageBreak/>
              <w:t xml:space="preserve">             </w:t>
            </w:r>
          </w:p>
          <w:p w:rsidR="00B11B67" w:rsidRPr="00C242F0" w:rsidRDefault="00B11B67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B11B67" w:rsidRPr="00C242F0" w:rsidRDefault="00B11B67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B11B67" w:rsidRPr="00C242F0" w:rsidRDefault="00B11B67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002D6D" w:rsidRPr="00C242F0" w:rsidRDefault="00002D6D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1B7348" w:rsidRPr="00C242F0" w:rsidRDefault="001B7348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  <w:r w:rsidRPr="00C242F0">
              <w:rPr>
                <w:rFonts w:ascii="Times New Roman" w:eastAsiaTheme="minorHAnsi" w:hAnsi="Times New Roman"/>
              </w:rPr>
              <w:t xml:space="preserve">Начальник Управления городского хозяйства  </w:t>
            </w:r>
          </w:p>
        </w:tc>
      </w:tr>
      <w:tr w:rsidR="005811A1" w:rsidRPr="00DC15B1" w:rsidTr="00A9564B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48" w:rsidRPr="00C242F0" w:rsidRDefault="00A50526" w:rsidP="00A50526">
            <w:pPr>
              <w:autoSpaceDE w:val="0"/>
              <w:autoSpaceDN w:val="0"/>
              <w:adjustRightInd w:val="0"/>
              <w:spacing w:after="0" w:line="240" w:lineRule="auto"/>
              <w:ind w:right="1099"/>
              <w:rPr>
                <w:rFonts w:ascii="Times New Roman" w:eastAsiaTheme="minorHAnsi" w:hAnsi="Times New Roman"/>
              </w:rPr>
            </w:pPr>
            <w:r w:rsidRPr="00C242F0">
              <w:rPr>
                <w:rFonts w:ascii="Times New Roman" w:eastAsiaTheme="minorHAnsi" w:hAnsi="Times New Roman"/>
              </w:rPr>
              <w:t xml:space="preserve">          </w:t>
            </w:r>
            <w:r w:rsidR="001B7348" w:rsidRPr="00C242F0">
              <w:rPr>
                <w:rFonts w:ascii="Times New Roman" w:eastAsiaTheme="minorHAnsi" w:hAnsi="Times New Roman"/>
              </w:rPr>
              <w:t xml:space="preserve"> Администрации города Пскова                                   </w:t>
            </w:r>
            <w:r w:rsidRPr="00C242F0">
              <w:rPr>
                <w:rFonts w:ascii="Times New Roman" w:eastAsiaTheme="minorHAnsi" w:hAnsi="Times New Roman"/>
              </w:rPr>
              <w:t xml:space="preserve">               </w:t>
            </w:r>
            <w:r w:rsidR="001B7348" w:rsidRPr="00C242F0">
              <w:rPr>
                <w:rFonts w:ascii="Times New Roman" w:eastAsiaTheme="minorHAnsi" w:hAnsi="Times New Roman"/>
              </w:rPr>
              <w:t xml:space="preserve"> </w:t>
            </w:r>
            <w:r w:rsidR="00FB7D9C" w:rsidRPr="00C242F0">
              <w:rPr>
                <w:rFonts w:ascii="Times New Roman" w:eastAsiaTheme="minorHAnsi" w:hAnsi="Times New Roman"/>
              </w:rPr>
              <w:t>______________</w:t>
            </w:r>
            <w:r w:rsidR="001B7348" w:rsidRPr="00C242F0">
              <w:rPr>
                <w:rFonts w:ascii="Times New Roman" w:eastAsiaTheme="minorHAnsi" w:hAnsi="Times New Roman"/>
              </w:rPr>
              <w:t xml:space="preserve">                              </w:t>
            </w:r>
            <w:r w:rsidRPr="00C242F0">
              <w:rPr>
                <w:rFonts w:ascii="Times New Roman" w:eastAsiaTheme="minorHAnsi" w:hAnsi="Times New Roman"/>
              </w:rPr>
              <w:t xml:space="preserve">                                             </w:t>
            </w:r>
            <w:r w:rsidR="00C242F0">
              <w:rPr>
                <w:rFonts w:ascii="Times New Roman" w:eastAsiaTheme="minorHAnsi" w:hAnsi="Times New Roman"/>
              </w:rPr>
              <w:t xml:space="preserve">  </w:t>
            </w:r>
            <w:r w:rsidRPr="00C242F0">
              <w:rPr>
                <w:rFonts w:ascii="Times New Roman" w:eastAsiaTheme="minorHAnsi" w:hAnsi="Times New Roman"/>
              </w:rPr>
              <w:t xml:space="preserve"> Н.А.  Баринов</w:t>
            </w:r>
            <w:r w:rsidR="001B7348" w:rsidRPr="00C242F0">
              <w:rPr>
                <w:rFonts w:ascii="Times New Roman" w:eastAsiaTheme="minorHAnsi" w:hAnsi="Times New Roman"/>
              </w:rPr>
              <w:t xml:space="preserve"> </w:t>
            </w:r>
          </w:p>
          <w:p w:rsidR="00D737B6" w:rsidRPr="00C242F0" w:rsidRDefault="00D737B6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D737B6" w:rsidRPr="00C242F0" w:rsidRDefault="00D737B6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D737B6" w:rsidRPr="00C242F0" w:rsidRDefault="00D737B6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4E072B" w:rsidRPr="00C242F0" w:rsidRDefault="004E072B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4E072B" w:rsidRPr="00C242F0" w:rsidRDefault="004E072B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4E072B" w:rsidRPr="00C242F0" w:rsidRDefault="004E072B" w:rsidP="004E072B">
            <w:pPr>
              <w:spacing w:after="0" w:line="240" w:lineRule="auto"/>
              <w:ind w:left="572" w:right="1099" w:firstLine="6"/>
              <w:jc w:val="both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 xml:space="preserve">Заместитель начальника </w:t>
            </w:r>
          </w:p>
          <w:p w:rsidR="004E072B" w:rsidRPr="00C242F0" w:rsidRDefault="004E072B" w:rsidP="004E072B">
            <w:pPr>
              <w:spacing w:after="0" w:line="240" w:lineRule="auto"/>
              <w:ind w:left="572" w:right="1099" w:firstLine="6"/>
              <w:jc w:val="both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 xml:space="preserve">Управления городского хозяйства </w:t>
            </w:r>
          </w:p>
          <w:p w:rsidR="004E072B" w:rsidRPr="00DC15B1" w:rsidRDefault="004E072B" w:rsidP="004E072B">
            <w:pPr>
              <w:spacing w:after="0" w:line="240" w:lineRule="auto"/>
              <w:ind w:left="572" w:right="1099" w:firstLine="6"/>
              <w:rPr>
                <w:rFonts w:ascii="Times New Roman" w:hAnsi="Times New Roman"/>
              </w:rPr>
            </w:pPr>
            <w:r w:rsidRPr="00C242F0">
              <w:rPr>
                <w:rFonts w:ascii="Times New Roman" w:hAnsi="Times New Roman"/>
              </w:rPr>
              <w:t xml:space="preserve">Администрации города Пскова                                                  _________________                      </w:t>
            </w:r>
            <w:r w:rsidR="00A50526" w:rsidRPr="00C242F0">
              <w:rPr>
                <w:rFonts w:ascii="Times New Roman" w:hAnsi="Times New Roman"/>
              </w:rPr>
              <w:t xml:space="preserve">                                          </w:t>
            </w:r>
            <w:r w:rsidR="00C242F0">
              <w:rPr>
                <w:rFonts w:ascii="Times New Roman" w:hAnsi="Times New Roman"/>
              </w:rPr>
              <w:t xml:space="preserve">          </w:t>
            </w:r>
            <w:r w:rsidR="00A50526" w:rsidRPr="00C242F0">
              <w:rPr>
                <w:rFonts w:ascii="Times New Roman" w:hAnsi="Times New Roman"/>
              </w:rPr>
              <w:t>А</w:t>
            </w:r>
            <w:r w:rsidRPr="00C242F0">
              <w:rPr>
                <w:rFonts w:ascii="Times New Roman" w:hAnsi="Times New Roman"/>
              </w:rPr>
              <w:t>.</w:t>
            </w:r>
            <w:r w:rsidR="00E21E7E">
              <w:rPr>
                <w:rFonts w:ascii="Times New Roman" w:hAnsi="Times New Roman"/>
              </w:rPr>
              <w:t>В</w:t>
            </w:r>
            <w:r w:rsidRPr="00C242F0">
              <w:rPr>
                <w:rFonts w:ascii="Times New Roman" w:hAnsi="Times New Roman"/>
              </w:rPr>
              <w:t>.</w:t>
            </w:r>
            <w:r w:rsidR="00C242F0">
              <w:rPr>
                <w:rFonts w:ascii="Times New Roman" w:hAnsi="Times New Roman"/>
              </w:rPr>
              <w:t xml:space="preserve"> Градский</w:t>
            </w:r>
            <w:r w:rsidRPr="00DC15B1">
              <w:rPr>
                <w:rFonts w:ascii="Times New Roman" w:hAnsi="Times New Roman"/>
              </w:rPr>
              <w:t xml:space="preserve"> </w:t>
            </w:r>
          </w:p>
          <w:p w:rsidR="004E072B" w:rsidRPr="00DC15B1" w:rsidRDefault="004E072B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</w:tc>
      </w:tr>
      <w:tr w:rsidR="005811A1" w:rsidRPr="00DC15B1" w:rsidTr="00A9564B">
        <w:trPr>
          <w:gridAfter w:val="1"/>
          <w:wAfter w:w="7308" w:type="dxa"/>
          <w:trHeight w:val="336"/>
        </w:trPr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1B7348" w:rsidRPr="00DC15B1" w:rsidRDefault="001B7348" w:rsidP="004E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496380" w:rsidRPr="00DC15B1" w:rsidRDefault="00496380" w:rsidP="00462FA1">
      <w:pPr>
        <w:pStyle w:val="ConsNormal"/>
        <w:ind w:left="1560" w:right="0" w:firstLine="0"/>
        <w:rPr>
          <w:rFonts w:ascii="Times New Roman" w:hAnsi="Times New Roman" w:cs="Times New Roman"/>
          <w:sz w:val="22"/>
          <w:szCs w:val="22"/>
        </w:rPr>
      </w:pPr>
      <w:r w:rsidRPr="00DC15B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96380" w:rsidRPr="00DC15B1" w:rsidRDefault="00462FA1" w:rsidP="001434C3">
      <w:pPr>
        <w:pStyle w:val="ConsNormal"/>
        <w:ind w:left="1560" w:right="0" w:firstLine="0"/>
        <w:rPr>
          <w:rFonts w:ascii="Times New Roman" w:hAnsi="Times New Roman" w:cs="Times New Roman"/>
          <w:sz w:val="22"/>
          <w:szCs w:val="22"/>
        </w:rPr>
      </w:pPr>
      <w:r w:rsidRPr="00DC1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7348" w:rsidRPr="00DC15B1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1B7348" w:rsidRPr="00DC15B1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1B7348" w:rsidRPr="00DC15B1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1B7348" w:rsidRPr="00DC15B1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1B7348" w:rsidRPr="00DC15B1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D737B6" w:rsidRPr="00DC15B1" w:rsidRDefault="00D737B6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D737B6" w:rsidRPr="00DC15B1" w:rsidRDefault="00D737B6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D737B6" w:rsidRPr="00DC15B1" w:rsidRDefault="00D737B6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462FA1" w:rsidRDefault="00C671D2" w:rsidP="00462FA1">
      <w:pPr>
        <w:spacing w:after="0" w:line="240" w:lineRule="auto"/>
        <w:ind w:left="15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Быченкова</w:t>
      </w:r>
      <w:proofErr w:type="spellEnd"/>
      <w:r>
        <w:rPr>
          <w:rFonts w:ascii="Times New Roman" w:hAnsi="Times New Roman"/>
        </w:rPr>
        <w:t xml:space="preserve"> О.А. </w:t>
      </w:r>
    </w:p>
    <w:p w:rsidR="00C671D2" w:rsidRPr="00DC15B1" w:rsidRDefault="00C671D2" w:rsidP="00462FA1">
      <w:pPr>
        <w:spacing w:after="0" w:line="240" w:lineRule="auto"/>
        <w:ind w:left="1560"/>
        <w:rPr>
          <w:rFonts w:ascii="Times New Roman" w:hAnsi="Times New Roman"/>
        </w:rPr>
      </w:pPr>
      <w:r>
        <w:rPr>
          <w:rFonts w:ascii="Times New Roman" w:hAnsi="Times New Roman"/>
        </w:rPr>
        <w:t>29-15-20</w:t>
      </w:r>
    </w:p>
    <w:sectPr w:rsidR="00C671D2" w:rsidRPr="00DC15B1" w:rsidSect="00F11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F1" w:rsidRDefault="008F0EF1" w:rsidP="00CC6D10">
      <w:pPr>
        <w:spacing w:after="0" w:line="240" w:lineRule="auto"/>
      </w:pPr>
      <w:r>
        <w:separator/>
      </w:r>
    </w:p>
  </w:endnote>
  <w:endnote w:type="continuationSeparator" w:id="0">
    <w:p w:rsidR="008F0EF1" w:rsidRDefault="008F0EF1" w:rsidP="00C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718054"/>
      <w:docPartObj>
        <w:docPartGallery w:val="Page Numbers (Bottom of Page)"/>
        <w:docPartUnique/>
      </w:docPartObj>
    </w:sdtPr>
    <w:sdtContent>
      <w:p w:rsidR="00F51072" w:rsidRDefault="00F510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1072" w:rsidRDefault="00F510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FD" w:rsidRDefault="003F2C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718678"/>
      <w:docPartObj>
        <w:docPartGallery w:val="Page Numbers (Bottom of Page)"/>
        <w:docPartUnique/>
      </w:docPartObj>
    </w:sdtPr>
    <w:sdtEndPr/>
    <w:sdtContent>
      <w:p w:rsidR="003F2CFD" w:rsidRDefault="003F2C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72">
          <w:rPr>
            <w:noProof/>
          </w:rPr>
          <w:t>24</w:t>
        </w:r>
        <w:r>
          <w:fldChar w:fldCharType="end"/>
        </w:r>
      </w:p>
    </w:sdtContent>
  </w:sdt>
  <w:p w:rsidR="003F2CFD" w:rsidRDefault="003F2CFD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FD" w:rsidRDefault="003F2C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F1" w:rsidRDefault="008F0EF1" w:rsidP="00CC6D10">
      <w:pPr>
        <w:spacing w:after="0" w:line="240" w:lineRule="auto"/>
      </w:pPr>
      <w:r>
        <w:separator/>
      </w:r>
    </w:p>
  </w:footnote>
  <w:footnote w:type="continuationSeparator" w:id="0">
    <w:p w:rsidR="008F0EF1" w:rsidRDefault="008F0EF1" w:rsidP="00CC6D10">
      <w:pPr>
        <w:spacing w:after="0" w:line="240" w:lineRule="auto"/>
      </w:pPr>
      <w:r>
        <w:continuationSeparator/>
      </w:r>
    </w:p>
  </w:footnote>
  <w:footnote w:id="1">
    <w:p w:rsidR="003F2CFD" w:rsidRPr="00E818F4" w:rsidRDefault="003F2CFD" w:rsidP="00577F2E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3F2CFD" w:rsidRPr="00E818F4" w:rsidRDefault="003F2CFD" w:rsidP="00577F2E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3F2CFD" w:rsidRDefault="003F2CFD" w:rsidP="00710E3F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 (если планируемое значение показателя рассчитывается от достигнутого значения за предыдущий год, то уровень достижения показателя рассчитывается как отношение фактического изменения значения показателя к запланированному), умноженное на 100.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FD" w:rsidRDefault="003F2C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FD" w:rsidRDefault="003F2C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FD" w:rsidRDefault="003F2C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C98"/>
    <w:multiLevelType w:val="hybridMultilevel"/>
    <w:tmpl w:val="2DD2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0"/>
    <w:rsid w:val="00000362"/>
    <w:rsid w:val="000026DA"/>
    <w:rsid w:val="00002D6D"/>
    <w:rsid w:val="0000643B"/>
    <w:rsid w:val="00006927"/>
    <w:rsid w:val="000069E5"/>
    <w:rsid w:val="00007EE9"/>
    <w:rsid w:val="0001034E"/>
    <w:rsid w:val="00012B0A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2737"/>
    <w:rsid w:val="00033079"/>
    <w:rsid w:val="00033257"/>
    <w:rsid w:val="00035134"/>
    <w:rsid w:val="00040EDD"/>
    <w:rsid w:val="000410D1"/>
    <w:rsid w:val="000418E0"/>
    <w:rsid w:val="000421A0"/>
    <w:rsid w:val="0004234F"/>
    <w:rsid w:val="0004267F"/>
    <w:rsid w:val="0004380C"/>
    <w:rsid w:val="00044F3C"/>
    <w:rsid w:val="0004651D"/>
    <w:rsid w:val="0004669E"/>
    <w:rsid w:val="00047AD6"/>
    <w:rsid w:val="00047CD5"/>
    <w:rsid w:val="000526B3"/>
    <w:rsid w:val="00054D4F"/>
    <w:rsid w:val="00060BC1"/>
    <w:rsid w:val="0006222B"/>
    <w:rsid w:val="00062D2E"/>
    <w:rsid w:val="00062D41"/>
    <w:rsid w:val="0006412B"/>
    <w:rsid w:val="00064204"/>
    <w:rsid w:val="00066892"/>
    <w:rsid w:val="00067740"/>
    <w:rsid w:val="0006778D"/>
    <w:rsid w:val="00067AE4"/>
    <w:rsid w:val="00070651"/>
    <w:rsid w:val="00070AF0"/>
    <w:rsid w:val="00070CF6"/>
    <w:rsid w:val="00070D92"/>
    <w:rsid w:val="000716EA"/>
    <w:rsid w:val="00071F80"/>
    <w:rsid w:val="000722A6"/>
    <w:rsid w:val="00072301"/>
    <w:rsid w:val="0007347C"/>
    <w:rsid w:val="00073FA7"/>
    <w:rsid w:val="00074180"/>
    <w:rsid w:val="00074353"/>
    <w:rsid w:val="00077959"/>
    <w:rsid w:val="000808D5"/>
    <w:rsid w:val="00084ED8"/>
    <w:rsid w:val="00085D33"/>
    <w:rsid w:val="00086499"/>
    <w:rsid w:val="000876D1"/>
    <w:rsid w:val="00087EC9"/>
    <w:rsid w:val="000912AB"/>
    <w:rsid w:val="00091B57"/>
    <w:rsid w:val="000920F3"/>
    <w:rsid w:val="0009212D"/>
    <w:rsid w:val="00094386"/>
    <w:rsid w:val="00095903"/>
    <w:rsid w:val="00096EB5"/>
    <w:rsid w:val="000972C1"/>
    <w:rsid w:val="000974AF"/>
    <w:rsid w:val="000A150F"/>
    <w:rsid w:val="000A217C"/>
    <w:rsid w:val="000A5006"/>
    <w:rsid w:val="000A5670"/>
    <w:rsid w:val="000A670E"/>
    <w:rsid w:val="000A6FBA"/>
    <w:rsid w:val="000A7EB4"/>
    <w:rsid w:val="000B0B88"/>
    <w:rsid w:val="000B29F5"/>
    <w:rsid w:val="000B3221"/>
    <w:rsid w:val="000B6179"/>
    <w:rsid w:val="000B6928"/>
    <w:rsid w:val="000B7B37"/>
    <w:rsid w:val="000C0720"/>
    <w:rsid w:val="000C10EB"/>
    <w:rsid w:val="000C205E"/>
    <w:rsid w:val="000C28FC"/>
    <w:rsid w:val="000C360C"/>
    <w:rsid w:val="000C5752"/>
    <w:rsid w:val="000C6686"/>
    <w:rsid w:val="000C6DF0"/>
    <w:rsid w:val="000D0D48"/>
    <w:rsid w:val="000D144B"/>
    <w:rsid w:val="000D28E2"/>
    <w:rsid w:val="000D51F4"/>
    <w:rsid w:val="000D5B46"/>
    <w:rsid w:val="000D6287"/>
    <w:rsid w:val="000E0B49"/>
    <w:rsid w:val="000E49FA"/>
    <w:rsid w:val="000E6E40"/>
    <w:rsid w:val="000E73EC"/>
    <w:rsid w:val="000E76E6"/>
    <w:rsid w:val="000E7752"/>
    <w:rsid w:val="000F0760"/>
    <w:rsid w:val="000F0AAD"/>
    <w:rsid w:val="000F4C1E"/>
    <w:rsid w:val="000F5266"/>
    <w:rsid w:val="000F625C"/>
    <w:rsid w:val="000F724D"/>
    <w:rsid w:val="000F76B9"/>
    <w:rsid w:val="0010120D"/>
    <w:rsid w:val="00102F15"/>
    <w:rsid w:val="00103882"/>
    <w:rsid w:val="00107FD6"/>
    <w:rsid w:val="0011190D"/>
    <w:rsid w:val="001125CE"/>
    <w:rsid w:val="00114EE3"/>
    <w:rsid w:val="00116749"/>
    <w:rsid w:val="00120459"/>
    <w:rsid w:val="001303E9"/>
    <w:rsid w:val="00130766"/>
    <w:rsid w:val="0013471A"/>
    <w:rsid w:val="00134936"/>
    <w:rsid w:val="00135B53"/>
    <w:rsid w:val="00136C33"/>
    <w:rsid w:val="00136DD4"/>
    <w:rsid w:val="00142104"/>
    <w:rsid w:val="00142529"/>
    <w:rsid w:val="00142E82"/>
    <w:rsid w:val="001434C3"/>
    <w:rsid w:val="001455FA"/>
    <w:rsid w:val="00145D3B"/>
    <w:rsid w:val="00147366"/>
    <w:rsid w:val="001474BC"/>
    <w:rsid w:val="00151112"/>
    <w:rsid w:val="001524CA"/>
    <w:rsid w:val="00155686"/>
    <w:rsid w:val="00156E0C"/>
    <w:rsid w:val="001572C4"/>
    <w:rsid w:val="00162252"/>
    <w:rsid w:val="0016254F"/>
    <w:rsid w:val="001638C6"/>
    <w:rsid w:val="00164549"/>
    <w:rsid w:val="00164813"/>
    <w:rsid w:val="00165D97"/>
    <w:rsid w:val="001700C2"/>
    <w:rsid w:val="001700CC"/>
    <w:rsid w:val="0017170F"/>
    <w:rsid w:val="00172D34"/>
    <w:rsid w:val="00173059"/>
    <w:rsid w:val="00173CA8"/>
    <w:rsid w:val="00173F4F"/>
    <w:rsid w:val="00174202"/>
    <w:rsid w:val="00181B08"/>
    <w:rsid w:val="00183228"/>
    <w:rsid w:val="00183525"/>
    <w:rsid w:val="00183651"/>
    <w:rsid w:val="001836B2"/>
    <w:rsid w:val="00187376"/>
    <w:rsid w:val="0019110C"/>
    <w:rsid w:val="00191B98"/>
    <w:rsid w:val="0019216F"/>
    <w:rsid w:val="00193D33"/>
    <w:rsid w:val="00195BC0"/>
    <w:rsid w:val="00195BDF"/>
    <w:rsid w:val="00196456"/>
    <w:rsid w:val="001978B8"/>
    <w:rsid w:val="001A0440"/>
    <w:rsid w:val="001A0E55"/>
    <w:rsid w:val="001A0F17"/>
    <w:rsid w:val="001A3255"/>
    <w:rsid w:val="001A75E6"/>
    <w:rsid w:val="001B516E"/>
    <w:rsid w:val="001B5B07"/>
    <w:rsid w:val="001B7348"/>
    <w:rsid w:val="001C0181"/>
    <w:rsid w:val="001C0984"/>
    <w:rsid w:val="001C1735"/>
    <w:rsid w:val="001C23E8"/>
    <w:rsid w:val="001C31C8"/>
    <w:rsid w:val="001C37FE"/>
    <w:rsid w:val="001C3C13"/>
    <w:rsid w:val="001C5794"/>
    <w:rsid w:val="001C5DA0"/>
    <w:rsid w:val="001C6DD3"/>
    <w:rsid w:val="001C7FE5"/>
    <w:rsid w:val="001D0046"/>
    <w:rsid w:val="001D112F"/>
    <w:rsid w:val="001D1FF7"/>
    <w:rsid w:val="001D321D"/>
    <w:rsid w:val="001D3A3D"/>
    <w:rsid w:val="001D517E"/>
    <w:rsid w:val="001D5CC6"/>
    <w:rsid w:val="001D76B4"/>
    <w:rsid w:val="001D7B5E"/>
    <w:rsid w:val="001D7C66"/>
    <w:rsid w:val="001D7D96"/>
    <w:rsid w:val="001D7D98"/>
    <w:rsid w:val="001E7C53"/>
    <w:rsid w:val="001F0C10"/>
    <w:rsid w:val="001F2AE6"/>
    <w:rsid w:val="001F3BE4"/>
    <w:rsid w:val="001F56B8"/>
    <w:rsid w:val="001F5D0F"/>
    <w:rsid w:val="001F5E42"/>
    <w:rsid w:val="001F60BC"/>
    <w:rsid w:val="001F759B"/>
    <w:rsid w:val="002014C0"/>
    <w:rsid w:val="002020E5"/>
    <w:rsid w:val="0020561F"/>
    <w:rsid w:val="00206A97"/>
    <w:rsid w:val="002149D4"/>
    <w:rsid w:val="00216547"/>
    <w:rsid w:val="00217793"/>
    <w:rsid w:val="0021779E"/>
    <w:rsid w:val="00222F22"/>
    <w:rsid w:val="002266FB"/>
    <w:rsid w:val="00226B42"/>
    <w:rsid w:val="00226D92"/>
    <w:rsid w:val="00226F8D"/>
    <w:rsid w:val="00227940"/>
    <w:rsid w:val="00227FDE"/>
    <w:rsid w:val="0023155A"/>
    <w:rsid w:val="002331EE"/>
    <w:rsid w:val="00234AA7"/>
    <w:rsid w:val="00236729"/>
    <w:rsid w:val="00236968"/>
    <w:rsid w:val="00242FCD"/>
    <w:rsid w:val="00243601"/>
    <w:rsid w:val="00243A22"/>
    <w:rsid w:val="00243A32"/>
    <w:rsid w:val="00244A76"/>
    <w:rsid w:val="00245022"/>
    <w:rsid w:val="00247AEE"/>
    <w:rsid w:val="00252005"/>
    <w:rsid w:val="00252834"/>
    <w:rsid w:val="00255A0F"/>
    <w:rsid w:val="002577D9"/>
    <w:rsid w:val="00257E89"/>
    <w:rsid w:val="00260662"/>
    <w:rsid w:val="00260C29"/>
    <w:rsid w:val="00261E1C"/>
    <w:rsid w:val="002623CC"/>
    <w:rsid w:val="0026548A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32DC"/>
    <w:rsid w:val="002836BE"/>
    <w:rsid w:val="00283CD0"/>
    <w:rsid w:val="00284145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20D2"/>
    <w:rsid w:val="002950F7"/>
    <w:rsid w:val="00295943"/>
    <w:rsid w:val="0029748B"/>
    <w:rsid w:val="002A24D7"/>
    <w:rsid w:val="002A5FDF"/>
    <w:rsid w:val="002A61C9"/>
    <w:rsid w:val="002A64BC"/>
    <w:rsid w:val="002A6846"/>
    <w:rsid w:val="002A7A4E"/>
    <w:rsid w:val="002B03BA"/>
    <w:rsid w:val="002B03E1"/>
    <w:rsid w:val="002B0476"/>
    <w:rsid w:val="002B240C"/>
    <w:rsid w:val="002B4E3D"/>
    <w:rsid w:val="002C0B98"/>
    <w:rsid w:val="002C1105"/>
    <w:rsid w:val="002C1567"/>
    <w:rsid w:val="002C21FE"/>
    <w:rsid w:val="002C2DC7"/>
    <w:rsid w:val="002C32BC"/>
    <w:rsid w:val="002C3429"/>
    <w:rsid w:val="002C4900"/>
    <w:rsid w:val="002C78E1"/>
    <w:rsid w:val="002D04A7"/>
    <w:rsid w:val="002D1074"/>
    <w:rsid w:val="002D35FD"/>
    <w:rsid w:val="002D3AAE"/>
    <w:rsid w:val="002D5D0D"/>
    <w:rsid w:val="002E1407"/>
    <w:rsid w:val="002E3975"/>
    <w:rsid w:val="002F0097"/>
    <w:rsid w:val="002F1B10"/>
    <w:rsid w:val="002F24F0"/>
    <w:rsid w:val="002F37C7"/>
    <w:rsid w:val="002F40F5"/>
    <w:rsid w:val="002F6122"/>
    <w:rsid w:val="002F6377"/>
    <w:rsid w:val="002F69EB"/>
    <w:rsid w:val="002F7107"/>
    <w:rsid w:val="002F75F4"/>
    <w:rsid w:val="00301395"/>
    <w:rsid w:val="0030209A"/>
    <w:rsid w:val="00302272"/>
    <w:rsid w:val="003022A2"/>
    <w:rsid w:val="00303146"/>
    <w:rsid w:val="0030315B"/>
    <w:rsid w:val="00303B39"/>
    <w:rsid w:val="00304378"/>
    <w:rsid w:val="003046D3"/>
    <w:rsid w:val="0030597F"/>
    <w:rsid w:val="0031244D"/>
    <w:rsid w:val="00313C9A"/>
    <w:rsid w:val="003227CD"/>
    <w:rsid w:val="00322D12"/>
    <w:rsid w:val="00324698"/>
    <w:rsid w:val="00324949"/>
    <w:rsid w:val="00324C3A"/>
    <w:rsid w:val="00326898"/>
    <w:rsid w:val="00327DC7"/>
    <w:rsid w:val="0033128D"/>
    <w:rsid w:val="00331D15"/>
    <w:rsid w:val="0033262F"/>
    <w:rsid w:val="00332AC1"/>
    <w:rsid w:val="00336ADE"/>
    <w:rsid w:val="00337F27"/>
    <w:rsid w:val="003400B1"/>
    <w:rsid w:val="003409DF"/>
    <w:rsid w:val="00343B8D"/>
    <w:rsid w:val="003442A3"/>
    <w:rsid w:val="0034552F"/>
    <w:rsid w:val="00346340"/>
    <w:rsid w:val="00346341"/>
    <w:rsid w:val="00347212"/>
    <w:rsid w:val="003478A5"/>
    <w:rsid w:val="003478EB"/>
    <w:rsid w:val="0035328E"/>
    <w:rsid w:val="0035568E"/>
    <w:rsid w:val="00355700"/>
    <w:rsid w:val="00355A31"/>
    <w:rsid w:val="00357F2C"/>
    <w:rsid w:val="00360165"/>
    <w:rsid w:val="003606FF"/>
    <w:rsid w:val="00361116"/>
    <w:rsid w:val="00364E50"/>
    <w:rsid w:val="0036595B"/>
    <w:rsid w:val="003666DA"/>
    <w:rsid w:val="00366858"/>
    <w:rsid w:val="00370ED5"/>
    <w:rsid w:val="00372AB8"/>
    <w:rsid w:val="00372C7C"/>
    <w:rsid w:val="00373ECD"/>
    <w:rsid w:val="003747D4"/>
    <w:rsid w:val="003750BE"/>
    <w:rsid w:val="003750D3"/>
    <w:rsid w:val="00376329"/>
    <w:rsid w:val="003771DB"/>
    <w:rsid w:val="00383C02"/>
    <w:rsid w:val="0038441F"/>
    <w:rsid w:val="00384BDC"/>
    <w:rsid w:val="00385FAC"/>
    <w:rsid w:val="00386658"/>
    <w:rsid w:val="00386C23"/>
    <w:rsid w:val="00387EA5"/>
    <w:rsid w:val="003905C8"/>
    <w:rsid w:val="00390E14"/>
    <w:rsid w:val="0039174E"/>
    <w:rsid w:val="00391E8F"/>
    <w:rsid w:val="003929B8"/>
    <w:rsid w:val="003938AD"/>
    <w:rsid w:val="00394160"/>
    <w:rsid w:val="00394857"/>
    <w:rsid w:val="00395536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340"/>
    <w:rsid w:val="003B6C1A"/>
    <w:rsid w:val="003C19AB"/>
    <w:rsid w:val="003C34A2"/>
    <w:rsid w:val="003C4919"/>
    <w:rsid w:val="003D05A8"/>
    <w:rsid w:val="003D05E2"/>
    <w:rsid w:val="003D2A60"/>
    <w:rsid w:val="003D6740"/>
    <w:rsid w:val="003D6A3E"/>
    <w:rsid w:val="003E052F"/>
    <w:rsid w:val="003E5666"/>
    <w:rsid w:val="003E57C3"/>
    <w:rsid w:val="003E5E4E"/>
    <w:rsid w:val="003F1C1C"/>
    <w:rsid w:val="003F2CFD"/>
    <w:rsid w:val="003F4E2E"/>
    <w:rsid w:val="003F6E97"/>
    <w:rsid w:val="003F7051"/>
    <w:rsid w:val="003F7316"/>
    <w:rsid w:val="003F747C"/>
    <w:rsid w:val="003F7C97"/>
    <w:rsid w:val="00400364"/>
    <w:rsid w:val="004018BE"/>
    <w:rsid w:val="00402408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BEA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23EC"/>
    <w:rsid w:val="0043389B"/>
    <w:rsid w:val="00434358"/>
    <w:rsid w:val="00435016"/>
    <w:rsid w:val="004363DA"/>
    <w:rsid w:val="00436C1D"/>
    <w:rsid w:val="0044109D"/>
    <w:rsid w:val="004439BC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2FA1"/>
    <w:rsid w:val="004638B8"/>
    <w:rsid w:val="0046397F"/>
    <w:rsid w:val="004640C9"/>
    <w:rsid w:val="00464E1A"/>
    <w:rsid w:val="0046721E"/>
    <w:rsid w:val="0047011E"/>
    <w:rsid w:val="00470E1D"/>
    <w:rsid w:val="004719F8"/>
    <w:rsid w:val="00472600"/>
    <w:rsid w:val="004743D1"/>
    <w:rsid w:val="0047454D"/>
    <w:rsid w:val="00474B0B"/>
    <w:rsid w:val="00476798"/>
    <w:rsid w:val="00476877"/>
    <w:rsid w:val="004835C2"/>
    <w:rsid w:val="00483A93"/>
    <w:rsid w:val="00483C8D"/>
    <w:rsid w:val="00486E26"/>
    <w:rsid w:val="004872D4"/>
    <w:rsid w:val="00487CAA"/>
    <w:rsid w:val="00491067"/>
    <w:rsid w:val="004924DE"/>
    <w:rsid w:val="00492516"/>
    <w:rsid w:val="004937BC"/>
    <w:rsid w:val="004943B9"/>
    <w:rsid w:val="00494426"/>
    <w:rsid w:val="00494AFB"/>
    <w:rsid w:val="00496380"/>
    <w:rsid w:val="004A08C5"/>
    <w:rsid w:val="004A333D"/>
    <w:rsid w:val="004A5E9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127F"/>
    <w:rsid w:val="004C2735"/>
    <w:rsid w:val="004C29C5"/>
    <w:rsid w:val="004C4854"/>
    <w:rsid w:val="004D0998"/>
    <w:rsid w:val="004D38C9"/>
    <w:rsid w:val="004D392B"/>
    <w:rsid w:val="004D428B"/>
    <w:rsid w:val="004D46AD"/>
    <w:rsid w:val="004D4E42"/>
    <w:rsid w:val="004D749C"/>
    <w:rsid w:val="004D78B1"/>
    <w:rsid w:val="004E034F"/>
    <w:rsid w:val="004E072B"/>
    <w:rsid w:val="004E1451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259F"/>
    <w:rsid w:val="004F538E"/>
    <w:rsid w:val="004F7D82"/>
    <w:rsid w:val="005027D3"/>
    <w:rsid w:val="005053C3"/>
    <w:rsid w:val="00505D83"/>
    <w:rsid w:val="00506A33"/>
    <w:rsid w:val="00510B4A"/>
    <w:rsid w:val="005121CC"/>
    <w:rsid w:val="00515421"/>
    <w:rsid w:val="0051595D"/>
    <w:rsid w:val="00517CD3"/>
    <w:rsid w:val="00520232"/>
    <w:rsid w:val="00522038"/>
    <w:rsid w:val="00522B9B"/>
    <w:rsid w:val="005230CA"/>
    <w:rsid w:val="00523BB8"/>
    <w:rsid w:val="005242AD"/>
    <w:rsid w:val="00525763"/>
    <w:rsid w:val="00531BCA"/>
    <w:rsid w:val="00531C4D"/>
    <w:rsid w:val="0053244F"/>
    <w:rsid w:val="005348A6"/>
    <w:rsid w:val="00535FCE"/>
    <w:rsid w:val="0054156C"/>
    <w:rsid w:val="00541916"/>
    <w:rsid w:val="00542629"/>
    <w:rsid w:val="00544B95"/>
    <w:rsid w:val="00545EA8"/>
    <w:rsid w:val="00546747"/>
    <w:rsid w:val="00546E1E"/>
    <w:rsid w:val="005473B0"/>
    <w:rsid w:val="005479FE"/>
    <w:rsid w:val="00547D46"/>
    <w:rsid w:val="00552340"/>
    <w:rsid w:val="005529EA"/>
    <w:rsid w:val="00552FD2"/>
    <w:rsid w:val="00553577"/>
    <w:rsid w:val="0055569D"/>
    <w:rsid w:val="00560B1D"/>
    <w:rsid w:val="00561CAD"/>
    <w:rsid w:val="0056423D"/>
    <w:rsid w:val="005654F0"/>
    <w:rsid w:val="00565E4B"/>
    <w:rsid w:val="005723C6"/>
    <w:rsid w:val="00572CE3"/>
    <w:rsid w:val="00576649"/>
    <w:rsid w:val="00576BB3"/>
    <w:rsid w:val="00577BE4"/>
    <w:rsid w:val="00577F2E"/>
    <w:rsid w:val="005811A1"/>
    <w:rsid w:val="005812BE"/>
    <w:rsid w:val="005817BC"/>
    <w:rsid w:val="00583BEB"/>
    <w:rsid w:val="005864FA"/>
    <w:rsid w:val="0059264C"/>
    <w:rsid w:val="0059465F"/>
    <w:rsid w:val="00594D75"/>
    <w:rsid w:val="005A37A8"/>
    <w:rsid w:val="005A40ED"/>
    <w:rsid w:val="005A4B23"/>
    <w:rsid w:val="005A58ED"/>
    <w:rsid w:val="005A7680"/>
    <w:rsid w:val="005B43D8"/>
    <w:rsid w:val="005B602F"/>
    <w:rsid w:val="005B6578"/>
    <w:rsid w:val="005C2B3F"/>
    <w:rsid w:val="005C395A"/>
    <w:rsid w:val="005C487C"/>
    <w:rsid w:val="005C599A"/>
    <w:rsid w:val="005D1FFF"/>
    <w:rsid w:val="005D2F4B"/>
    <w:rsid w:val="005D31CB"/>
    <w:rsid w:val="005D399A"/>
    <w:rsid w:val="005D3B77"/>
    <w:rsid w:val="005D53BD"/>
    <w:rsid w:val="005D559C"/>
    <w:rsid w:val="005D567F"/>
    <w:rsid w:val="005D7C39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285"/>
    <w:rsid w:val="0060672A"/>
    <w:rsid w:val="00607263"/>
    <w:rsid w:val="00607DDD"/>
    <w:rsid w:val="00610DF8"/>
    <w:rsid w:val="00612755"/>
    <w:rsid w:val="00612FB4"/>
    <w:rsid w:val="00613912"/>
    <w:rsid w:val="00615745"/>
    <w:rsid w:val="006168FD"/>
    <w:rsid w:val="00620423"/>
    <w:rsid w:val="00622A48"/>
    <w:rsid w:val="00622C3E"/>
    <w:rsid w:val="00622E0B"/>
    <w:rsid w:val="00623601"/>
    <w:rsid w:val="00623D4E"/>
    <w:rsid w:val="00624C13"/>
    <w:rsid w:val="00624C18"/>
    <w:rsid w:val="00627E2D"/>
    <w:rsid w:val="006309F3"/>
    <w:rsid w:val="006317D9"/>
    <w:rsid w:val="00633987"/>
    <w:rsid w:val="0063478B"/>
    <w:rsid w:val="006367D3"/>
    <w:rsid w:val="00637472"/>
    <w:rsid w:val="006379F3"/>
    <w:rsid w:val="00644E4B"/>
    <w:rsid w:val="006512CE"/>
    <w:rsid w:val="00652824"/>
    <w:rsid w:val="0065783C"/>
    <w:rsid w:val="0066212A"/>
    <w:rsid w:val="00662E98"/>
    <w:rsid w:val="00674354"/>
    <w:rsid w:val="00677F95"/>
    <w:rsid w:val="00682F57"/>
    <w:rsid w:val="00685ECF"/>
    <w:rsid w:val="00686349"/>
    <w:rsid w:val="00686AB7"/>
    <w:rsid w:val="006878BE"/>
    <w:rsid w:val="00690CD9"/>
    <w:rsid w:val="00690D46"/>
    <w:rsid w:val="006918B2"/>
    <w:rsid w:val="00692775"/>
    <w:rsid w:val="00693D5F"/>
    <w:rsid w:val="00693F79"/>
    <w:rsid w:val="006944AF"/>
    <w:rsid w:val="00695550"/>
    <w:rsid w:val="006A4326"/>
    <w:rsid w:val="006A77C7"/>
    <w:rsid w:val="006B07A3"/>
    <w:rsid w:val="006B1C8B"/>
    <w:rsid w:val="006B487B"/>
    <w:rsid w:val="006B72CA"/>
    <w:rsid w:val="006B73E8"/>
    <w:rsid w:val="006C21BA"/>
    <w:rsid w:val="006C6B95"/>
    <w:rsid w:val="006C6B9F"/>
    <w:rsid w:val="006D18E7"/>
    <w:rsid w:val="006D1EAB"/>
    <w:rsid w:val="006D363B"/>
    <w:rsid w:val="006D4181"/>
    <w:rsid w:val="006D5B66"/>
    <w:rsid w:val="006D5B84"/>
    <w:rsid w:val="006D7DA7"/>
    <w:rsid w:val="006E0580"/>
    <w:rsid w:val="006E3C63"/>
    <w:rsid w:val="006E4659"/>
    <w:rsid w:val="006E6DAE"/>
    <w:rsid w:val="006F1C84"/>
    <w:rsid w:val="006F1F82"/>
    <w:rsid w:val="006F256F"/>
    <w:rsid w:val="006F2F1B"/>
    <w:rsid w:val="006F5255"/>
    <w:rsid w:val="006F67A3"/>
    <w:rsid w:val="006F6807"/>
    <w:rsid w:val="006F6A38"/>
    <w:rsid w:val="006F6A5C"/>
    <w:rsid w:val="006F6E89"/>
    <w:rsid w:val="006F6F36"/>
    <w:rsid w:val="00700067"/>
    <w:rsid w:val="0070032A"/>
    <w:rsid w:val="0070531F"/>
    <w:rsid w:val="00705BF5"/>
    <w:rsid w:val="007067DB"/>
    <w:rsid w:val="00707886"/>
    <w:rsid w:val="00707DCB"/>
    <w:rsid w:val="00710E3F"/>
    <w:rsid w:val="00711F4F"/>
    <w:rsid w:val="007122A0"/>
    <w:rsid w:val="0071242A"/>
    <w:rsid w:val="0071248D"/>
    <w:rsid w:val="00712594"/>
    <w:rsid w:val="00712706"/>
    <w:rsid w:val="00713BD3"/>
    <w:rsid w:val="007162A7"/>
    <w:rsid w:val="0071700B"/>
    <w:rsid w:val="0072142F"/>
    <w:rsid w:val="00724E18"/>
    <w:rsid w:val="00725EE4"/>
    <w:rsid w:val="00732A4F"/>
    <w:rsid w:val="00733659"/>
    <w:rsid w:val="007336C5"/>
    <w:rsid w:val="00734272"/>
    <w:rsid w:val="0073475E"/>
    <w:rsid w:val="00734932"/>
    <w:rsid w:val="00735E7F"/>
    <w:rsid w:val="00737290"/>
    <w:rsid w:val="007378DE"/>
    <w:rsid w:val="007406FC"/>
    <w:rsid w:val="00743C4C"/>
    <w:rsid w:val="00746311"/>
    <w:rsid w:val="00746DC5"/>
    <w:rsid w:val="00750A0B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5AC3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6B41"/>
    <w:rsid w:val="00777B48"/>
    <w:rsid w:val="00782091"/>
    <w:rsid w:val="007837E0"/>
    <w:rsid w:val="0078597B"/>
    <w:rsid w:val="00785E72"/>
    <w:rsid w:val="007902CD"/>
    <w:rsid w:val="0079167E"/>
    <w:rsid w:val="00791E99"/>
    <w:rsid w:val="00793E4E"/>
    <w:rsid w:val="007963C8"/>
    <w:rsid w:val="007967B5"/>
    <w:rsid w:val="007973BF"/>
    <w:rsid w:val="007A01F6"/>
    <w:rsid w:val="007A0A7C"/>
    <w:rsid w:val="007A0D74"/>
    <w:rsid w:val="007A35F1"/>
    <w:rsid w:val="007A4F8C"/>
    <w:rsid w:val="007A74D3"/>
    <w:rsid w:val="007A7B7A"/>
    <w:rsid w:val="007A7FD9"/>
    <w:rsid w:val="007B07D8"/>
    <w:rsid w:val="007B1034"/>
    <w:rsid w:val="007C204E"/>
    <w:rsid w:val="007C36AF"/>
    <w:rsid w:val="007C3A79"/>
    <w:rsid w:val="007C41F9"/>
    <w:rsid w:val="007C4D2F"/>
    <w:rsid w:val="007C5F3B"/>
    <w:rsid w:val="007C7407"/>
    <w:rsid w:val="007D0E95"/>
    <w:rsid w:val="007D104C"/>
    <w:rsid w:val="007D15F4"/>
    <w:rsid w:val="007D3FEC"/>
    <w:rsid w:val="007D4AB1"/>
    <w:rsid w:val="007E1226"/>
    <w:rsid w:val="007E1D0E"/>
    <w:rsid w:val="007E40BC"/>
    <w:rsid w:val="007E41CD"/>
    <w:rsid w:val="007E4EA3"/>
    <w:rsid w:val="007E60A4"/>
    <w:rsid w:val="007E7703"/>
    <w:rsid w:val="007F3B69"/>
    <w:rsid w:val="00800428"/>
    <w:rsid w:val="00801199"/>
    <w:rsid w:val="00803A0D"/>
    <w:rsid w:val="00805F63"/>
    <w:rsid w:val="00806CC9"/>
    <w:rsid w:val="008109AE"/>
    <w:rsid w:val="00811C59"/>
    <w:rsid w:val="0081227F"/>
    <w:rsid w:val="00816B0B"/>
    <w:rsid w:val="00816C26"/>
    <w:rsid w:val="00817162"/>
    <w:rsid w:val="00821473"/>
    <w:rsid w:val="008230AA"/>
    <w:rsid w:val="00823FB3"/>
    <w:rsid w:val="00824C8B"/>
    <w:rsid w:val="00824DC2"/>
    <w:rsid w:val="00825761"/>
    <w:rsid w:val="00825FC0"/>
    <w:rsid w:val="008267B6"/>
    <w:rsid w:val="008272F6"/>
    <w:rsid w:val="00833BBE"/>
    <w:rsid w:val="00833F0F"/>
    <w:rsid w:val="00834E4B"/>
    <w:rsid w:val="008442A1"/>
    <w:rsid w:val="008442C5"/>
    <w:rsid w:val="008460AE"/>
    <w:rsid w:val="0085057D"/>
    <w:rsid w:val="00856A1F"/>
    <w:rsid w:val="00856DAF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427E"/>
    <w:rsid w:val="00874B91"/>
    <w:rsid w:val="008755BF"/>
    <w:rsid w:val="00875C00"/>
    <w:rsid w:val="00875F06"/>
    <w:rsid w:val="00876C64"/>
    <w:rsid w:val="00880364"/>
    <w:rsid w:val="008808D0"/>
    <w:rsid w:val="00880FC7"/>
    <w:rsid w:val="00881C22"/>
    <w:rsid w:val="00890648"/>
    <w:rsid w:val="00891918"/>
    <w:rsid w:val="00893BF6"/>
    <w:rsid w:val="0089418C"/>
    <w:rsid w:val="008945C0"/>
    <w:rsid w:val="00894BD3"/>
    <w:rsid w:val="0089510E"/>
    <w:rsid w:val="008960C7"/>
    <w:rsid w:val="008A06F6"/>
    <w:rsid w:val="008A2992"/>
    <w:rsid w:val="008A4C46"/>
    <w:rsid w:val="008A545F"/>
    <w:rsid w:val="008A64FB"/>
    <w:rsid w:val="008A6EAE"/>
    <w:rsid w:val="008A781C"/>
    <w:rsid w:val="008B057E"/>
    <w:rsid w:val="008B252F"/>
    <w:rsid w:val="008B2D65"/>
    <w:rsid w:val="008B52B8"/>
    <w:rsid w:val="008B74B0"/>
    <w:rsid w:val="008B77CE"/>
    <w:rsid w:val="008C3868"/>
    <w:rsid w:val="008C3F16"/>
    <w:rsid w:val="008C48F7"/>
    <w:rsid w:val="008D0B13"/>
    <w:rsid w:val="008D2930"/>
    <w:rsid w:val="008D30AE"/>
    <w:rsid w:val="008D4FF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C47"/>
    <w:rsid w:val="008F0EF1"/>
    <w:rsid w:val="008F4580"/>
    <w:rsid w:val="008F774C"/>
    <w:rsid w:val="008F7A7F"/>
    <w:rsid w:val="008F7D87"/>
    <w:rsid w:val="00900F89"/>
    <w:rsid w:val="00905B3B"/>
    <w:rsid w:val="00913A38"/>
    <w:rsid w:val="00913B26"/>
    <w:rsid w:val="0092637F"/>
    <w:rsid w:val="00926935"/>
    <w:rsid w:val="009279C1"/>
    <w:rsid w:val="00937A41"/>
    <w:rsid w:val="00941E1F"/>
    <w:rsid w:val="0094293D"/>
    <w:rsid w:val="00942E57"/>
    <w:rsid w:val="00943A2B"/>
    <w:rsid w:val="00945035"/>
    <w:rsid w:val="00946CE1"/>
    <w:rsid w:val="009508C2"/>
    <w:rsid w:val="00953638"/>
    <w:rsid w:val="00953B40"/>
    <w:rsid w:val="00954972"/>
    <w:rsid w:val="00957CD3"/>
    <w:rsid w:val="009602CF"/>
    <w:rsid w:val="009646E1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307E"/>
    <w:rsid w:val="00984C04"/>
    <w:rsid w:val="00985465"/>
    <w:rsid w:val="009906FD"/>
    <w:rsid w:val="009909DE"/>
    <w:rsid w:val="00990FCF"/>
    <w:rsid w:val="009930F9"/>
    <w:rsid w:val="00995EBB"/>
    <w:rsid w:val="00995EFA"/>
    <w:rsid w:val="0099692F"/>
    <w:rsid w:val="00997C89"/>
    <w:rsid w:val="009A0E87"/>
    <w:rsid w:val="009A1380"/>
    <w:rsid w:val="009A482A"/>
    <w:rsid w:val="009A5595"/>
    <w:rsid w:val="009A5F9F"/>
    <w:rsid w:val="009A5FE1"/>
    <w:rsid w:val="009A6441"/>
    <w:rsid w:val="009B0043"/>
    <w:rsid w:val="009B2ADF"/>
    <w:rsid w:val="009B4362"/>
    <w:rsid w:val="009B44C2"/>
    <w:rsid w:val="009B465A"/>
    <w:rsid w:val="009B5243"/>
    <w:rsid w:val="009B64AB"/>
    <w:rsid w:val="009C0734"/>
    <w:rsid w:val="009C0A44"/>
    <w:rsid w:val="009C166D"/>
    <w:rsid w:val="009C3125"/>
    <w:rsid w:val="009C316C"/>
    <w:rsid w:val="009C3CC8"/>
    <w:rsid w:val="009D12B9"/>
    <w:rsid w:val="009D1DE3"/>
    <w:rsid w:val="009D4038"/>
    <w:rsid w:val="009D6B1F"/>
    <w:rsid w:val="009E0C37"/>
    <w:rsid w:val="009E0E78"/>
    <w:rsid w:val="009E1EF5"/>
    <w:rsid w:val="009E2252"/>
    <w:rsid w:val="009E3D66"/>
    <w:rsid w:val="009E5212"/>
    <w:rsid w:val="009E57A4"/>
    <w:rsid w:val="009E6E2E"/>
    <w:rsid w:val="009F0BF4"/>
    <w:rsid w:val="009F1096"/>
    <w:rsid w:val="009F347D"/>
    <w:rsid w:val="009F3F3C"/>
    <w:rsid w:val="009F4404"/>
    <w:rsid w:val="009F4C2D"/>
    <w:rsid w:val="009F4CD9"/>
    <w:rsid w:val="009F5621"/>
    <w:rsid w:val="00A001FB"/>
    <w:rsid w:val="00A0086B"/>
    <w:rsid w:val="00A011BD"/>
    <w:rsid w:val="00A02D64"/>
    <w:rsid w:val="00A033A4"/>
    <w:rsid w:val="00A036B9"/>
    <w:rsid w:val="00A0375A"/>
    <w:rsid w:val="00A03C81"/>
    <w:rsid w:val="00A075E9"/>
    <w:rsid w:val="00A1100A"/>
    <w:rsid w:val="00A11D1B"/>
    <w:rsid w:val="00A1416E"/>
    <w:rsid w:val="00A14653"/>
    <w:rsid w:val="00A15BDB"/>
    <w:rsid w:val="00A162DC"/>
    <w:rsid w:val="00A163C3"/>
    <w:rsid w:val="00A163DD"/>
    <w:rsid w:val="00A171E1"/>
    <w:rsid w:val="00A24DC2"/>
    <w:rsid w:val="00A26B03"/>
    <w:rsid w:val="00A34A19"/>
    <w:rsid w:val="00A3757A"/>
    <w:rsid w:val="00A421AA"/>
    <w:rsid w:val="00A42731"/>
    <w:rsid w:val="00A43B5C"/>
    <w:rsid w:val="00A44EB3"/>
    <w:rsid w:val="00A46CC7"/>
    <w:rsid w:val="00A5047C"/>
    <w:rsid w:val="00A50526"/>
    <w:rsid w:val="00A517FF"/>
    <w:rsid w:val="00A527B0"/>
    <w:rsid w:val="00A52B91"/>
    <w:rsid w:val="00A54E10"/>
    <w:rsid w:val="00A56642"/>
    <w:rsid w:val="00A56F9E"/>
    <w:rsid w:val="00A5706B"/>
    <w:rsid w:val="00A57732"/>
    <w:rsid w:val="00A61600"/>
    <w:rsid w:val="00A616A9"/>
    <w:rsid w:val="00A62CED"/>
    <w:rsid w:val="00A64CDF"/>
    <w:rsid w:val="00A72264"/>
    <w:rsid w:val="00A72792"/>
    <w:rsid w:val="00A742A8"/>
    <w:rsid w:val="00A74391"/>
    <w:rsid w:val="00A77853"/>
    <w:rsid w:val="00A77F94"/>
    <w:rsid w:val="00A803B3"/>
    <w:rsid w:val="00A8079E"/>
    <w:rsid w:val="00A81501"/>
    <w:rsid w:val="00A8153D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64B"/>
    <w:rsid w:val="00A95719"/>
    <w:rsid w:val="00A96226"/>
    <w:rsid w:val="00AA23E7"/>
    <w:rsid w:val="00AA29B0"/>
    <w:rsid w:val="00AA3207"/>
    <w:rsid w:val="00AA4693"/>
    <w:rsid w:val="00AA6C39"/>
    <w:rsid w:val="00AB1CBA"/>
    <w:rsid w:val="00AB2CFE"/>
    <w:rsid w:val="00AB33BA"/>
    <w:rsid w:val="00AB3798"/>
    <w:rsid w:val="00AB6793"/>
    <w:rsid w:val="00AB7CE5"/>
    <w:rsid w:val="00AC0F03"/>
    <w:rsid w:val="00AC4841"/>
    <w:rsid w:val="00AD1112"/>
    <w:rsid w:val="00AD1531"/>
    <w:rsid w:val="00AD2491"/>
    <w:rsid w:val="00AD428E"/>
    <w:rsid w:val="00AD5E94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F10A4"/>
    <w:rsid w:val="00AF3E98"/>
    <w:rsid w:val="00AF5169"/>
    <w:rsid w:val="00AF540C"/>
    <w:rsid w:val="00AF6859"/>
    <w:rsid w:val="00B0314B"/>
    <w:rsid w:val="00B035A7"/>
    <w:rsid w:val="00B048BB"/>
    <w:rsid w:val="00B062C7"/>
    <w:rsid w:val="00B11B67"/>
    <w:rsid w:val="00B13AF9"/>
    <w:rsid w:val="00B13D0A"/>
    <w:rsid w:val="00B150B1"/>
    <w:rsid w:val="00B156C3"/>
    <w:rsid w:val="00B20AB3"/>
    <w:rsid w:val="00B219EB"/>
    <w:rsid w:val="00B21F0E"/>
    <w:rsid w:val="00B22632"/>
    <w:rsid w:val="00B226A5"/>
    <w:rsid w:val="00B23CFA"/>
    <w:rsid w:val="00B255E5"/>
    <w:rsid w:val="00B26829"/>
    <w:rsid w:val="00B305AC"/>
    <w:rsid w:val="00B3247F"/>
    <w:rsid w:val="00B34303"/>
    <w:rsid w:val="00B34646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4353"/>
    <w:rsid w:val="00B5446B"/>
    <w:rsid w:val="00B55381"/>
    <w:rsid w:val="00B55BDD"/>
    <w:rsid w:val="00B662E1"/>
    <w:rsid w:val="00B708E6"/>
    <w:rsid w:val="00B7415C"/>
    <w:rsid w:val="00B7454C"/>
    <w:rsid w:val="00B777C5"/>
    <w:rsid w:val="00B81BB8"/>
    <w:rsid w:val="00B83843"/>
    <w:rsid w:val="00B83FF4"/>
    <w:rsid w:val="00B86D1D"/>
    <w:rsid w:val="00B90B38"/>
    <w:rsid w:val="00B919E3"/>
    <w:rsid w:val="00B93310"/>
    <w:rsid w:val="00B94D00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6C6"/>
    <w:rsid w:val="00BB7F0E"/>
    <w:rsid w:val="00BC18BF"/>
    <w:rsid w:val="00BC300B"/>
    <w:rsid w:val="00BC312F"/>
    <w:rsid w:val="00BC3783"/>
    <w:rsid w:val="00BC7176"/>
    <w:rsid w:val="00BC76D9"/>
    <w:rsid w:val="00BC7703"/>
    <w:rsid w:val="00BD09C3"/>
    <w:rsid w:val="00BD1037"/>
    <w:rsid w:val="00BD1396"/>
    <w:rsid w:val="00BD17CF"/>
    <w:rsid w:val="00BD2B11"/>
    <w:rsid w:val="00BD2EC5"/>
    <w:rsid w:val="00BD2F31"/>
    <w:rsid w:val="00BD3FAE"/>
    <w:rsid w:val="00BD5048"/>
    <w:rsid w:val="00BD5947"/>
    <w:rsid w:val="00BD634A"/>
    <w:rsid w:val="00BD6E44"/>
    <w:rsid w:val="00BD71FF"/>
    <w:rsid w:val="00BE0561"/>
    <w:rsid w:val="00BE2EEB"/>
    <w:rsid w:val="00BE3069"/>
    <w:rsid w:val="00BE50B4"/>
    <w:rsid w:val="00BE6859"/>
    <w:rsid w:val="00BE68C2"/>
    <w:rsid w:val="00BF0222"/>
    <w:rsid w:val="00BF0CF9"/>
    <w:rsid w:val="00BF3AFD"/>
    <w:rsid w:val="00BF42C9"/>
    <w:rsid w:val="00BF4847"/>
    <w:rsid w:val="00BF50EB"/>
    <w:rsid w:val="00BF6567"/>
    <w:rsid w:val="00BF714F"/>
    <w:rsid w:val="00C00A5C"/>
    <w:rsid w:val="00C00D57"/>
    <w:rsid w:val="00C00D97"/>
    <w:rsid w:val="00C02524"/>
    <w:rsid w:val="00C041DB"/>
    <w:rsid w:val="00C04A41"/>
    <w:rsid w:val="00C05AC7"/>
    <w:rsid w:val="00C12B63"/>
    <w:rsid w:val="00C1306B"/>
    <w:rsid w:val="00C144C8"/>
    <w:rsid w:val="00C1469C"/>
    <w:rsid w:val="00C20860"/>
    <w:rsid w:val="00C20BC4"/>
    <w:rsid w:val="00C21153"/>
    <w:rsid w:val="00C21F1F"/>
    <w:rsid w:val="00C22A3B"/>
    <w:rsid w:val="00C242BD"/>
    <w:rsid w:val="00C242F0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B7C"/>
    <w:rsid w:val="00C5025B"/>
    <w:rsid w:val="00C52020"/>
    <w:rsid w:val="00C52C51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6E3A"/>
    <w:rsid w:val="00C671D2"/>
    <w:rsid w:val="00C675EB"/>
    <w:rsid w:val="00C7321E"/>
    <w:rsid w:val="00C73DF0"/>
    <w:rsid w:val="00C7491F"/>
    <w:rsid w:val="00C755A4"/>
    <w:rsid w:val="00C772E8"/>
    <w:rsid w:val="00C8090F"/>
    <w:rsid w:val="00C84BCC"/>
    <w:rsid w:val="00C85BAF"/>
    <w:rsid w:val="00C85FC5"/>
    <w:rsid w:val="00C8643D"/>
    <w:rsid w:val="00C864A3"/>
    <w:rsid w:val="00C86558"/>
    <w:rsid w:val="00C8746B"/>
    <w:rsid w:val="00C904AF"/>
    <w:rsid w:val="00C91D8E"/>
    <w:rsid w:val="00C94C05"/>
    <w:rsid w:val="00C94C20"/>
    <w:rsid w:val="00C9590F"/>
    <w:rsid w:val="00C9617E"/>
    <w:rsid w:val="00CA5166"/>
    <w:rsid w:val="00CA6590"/>
    <w:rsid w:val="00CA7A87"/>
    <w:rsid w:val="00CB1737"/>
    <w:rsid w:val="00CB22C3"/>
    <w:rsid w:val="00CB271A"/>
    <w:rsid w:val="00CB2EC2"/>
    <w:rsid w:val="00CB3BAC"/>
    <w:rsid w:val="00CC1CD1"/>
    <w:rsid w:val="00CC43AB"/>
    <w:rsid w:val="00CC4CFD"/>
    <w:rsid w:val="00CC672E"/>
    <w:rsid w:val="00CC6D10"/>
    <w:rsid w:val="00CC7B36"/>
    <w:rsid w:val="00CD0929"/>
    <w:rsid w:val="00CD1A48"/>
    <w:rsid w:val="00CD2B5F"/>
    <w:rsid w:val="00CD3437"/>
    <w:rsid w:val="00CD431F"/>
    <w:rsid w:val="00CD52BA"/>
    <w:rsid w:val="00CD5DEA"/>
    <w:rsid w:val="00CD68C9"/>
    <w:rsid w:val="00CD75A2"/>
    <w:rsid w:val="00CD7F3F"/>
    <w:rsid w:val="00CE1F56"/>
    <w:rsid w:val="00CE2014"/>
    <w:rsid w:val="00CE4F9D"/>
    <w:rsid w:val="00CE5601"/>
    <w:rsid w:val="00CF102E"/>
    <w:rsid w:val="00CF170A"/>
    <w:rsid w:val="00CF37B3"/>
    <w:rsid w:val="00CF381A"/>
    <w:rsid w:val="00CF416E"/>
    <w:rsid w:val="00CF69D2"/>
    <w:rsid w:val="00CF6C48"/>
    <w:rsid w:val="00CF7787"/>
    <w:rsid w:val="00CF7BF1"/>
    <w:rsid w:val="00CF7EE2"/>
    <w:rsid w:val="00D00600"/>
    <w:rsid w:val="00D0090C"/>
    <w:rsid w:val="00D039F6"/>
    <w:rsid w:val="00D03B53"/>
    <w:rsid w:val="00D043B2"/>
    <w:rsid w:val="00D05180"/>
    <w:rsid w:val="00D06E1B"/>
    <w:rsid w:val="00D07268"/>
    <w:rsid w:val="00D07844"/>
    <w:rsid w:val="00D129BF"/>
    <w:rsid w:val="00D12ADF"/>
    <w:rsid w:val="00D12BD4"/>
    <w:rsid w:val="00D15194"/>
    <w:rsid w:val="00D15D6A"/>
    <w:rsid w:val="00D17C0D"/>
    <w:rsid w:val="00D20E93"/>
    <w:rsid w:val="00D21176"/>
    <w:rsid w:val="00D216DC"/>
    <w:rsid w:val="00D22AE5"/>
    <w:rsid w:val="00D22E01"/>
    <w:rsid w:val="00D23FC6"/>
    <w:rsid w:val="00D250F6"/>
    <w:rsid w:val="00D25AC7"/>
    <w:rsid w:val="00D30148"/>
    <w:rsid w:val="00D31D73"/>
    <w:rsid w:val="00D32A53"/>
    <w:rsid w:val="00D34A4B"/>
    <w:rsid w:val="00D34E65"/>
    <w:rsid w:val="00D35D96"/>
    <w:rsid w:val="00D37041"/>
    <w:rsid w:val="00D3743C"/>
    <w:rsid w:val="00D421D1"/>
    <w:rsid w:val="00D45B6F"/>
    <w:rsid w:val="00D47FF7"/>
    <w:rsid w:val="00D514EE"/>
    <w:rsid w:val="00D5448E"/>
    <w:rsid w:val="00D54D59"/>
    <w:rsid w:val="00D5587F"/>
    <w:rsid w:val="00D57CA4"/>
    <w:rsid w:val="00D57FD0"/>
    <w:rsid w:val="00D60452"/>
    <w:rsid w:val="00D61484"/>
    <w:rsid w:val="00D62982"/>
    <w:rsid w:val="00D64D3B"/>
    <w:rsid w:val="00D65F2C"/>
    <w:rsid w:val="00D679B7"/>
    <w:rsid w:val="00D703DD"/>
    <w:rsid w:val="00D704DA"/>
    <w:rsid w:val="00D71016"/>
    <w:rsid w:val="00D71563"/>
    <w:rsid w:val="00D71E68"/>
    <w:rsid w:val="00D737B6"/>
    <w:rsid w:val="00D74399"/>
    <w:rsid w:val="00D752FF"/>
    <w:rsid w:val="00D75A9F"/>
    <w:rsid w:val="00D775A4"/>
    <w:rsid w:val="00D8032F"/>
    <w:rsid w:val="00D80993"/>
    <w:rsid w:val="00D81788"/>
    <w:rsid w:val="00D83374"/>
    <w:rsid w:val="00D85953"/>
    <w:rsid w:val="00D85C66"/>
    <w:rsid w:val="00D86559"/>
    <w:rsid w:val="00D87E32"/>
    <w:rsid w:val="00D93C7C"/>
    <w:rsid w:val="00D943BC"/>
    <w:rsid w:val="00D96295"/>
    <w:rsid w:val="00D96297"/>
    <w:rsid w:val="00D96758"/>
    <w:rsid w:val="00D9709F"/>
    <w:rsid w:val="00DA0375"/>
    <w:rsid w:val="00DA10B6"/>
    <w:rsid w:val="00DA3F6F"/>
    <w:rsid w:val="00DA4064"/>
    <w:rsid w:val="00DA6739"/>
    <w:rsid w:val="00DA6BFB"/>
    <w:rsid w:val="00DA7786"/>
    <w:rsid w:val="00DB05FA"/>
    <w:rsid w:val="00DB1784"/>
    <w:rsid w:val="00DB5084"/>
    <w:rsid w:val="00DB5E69"/>
    <w:rsid w:val="00DB655B"/>
    <w:rsid w:val="00DB66A2"/>
    <w:rsid w:val="00DC15B1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E051B"/>
    <w:rsid w:val="00DE0711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DF6C1C"/>
    <w:rsid w:val="00E00494"/>
    <w:rsid w:val="00E023F1"/>
    <w:rsid w:val="00E02B1D"/>
    <w:rsid w:val="00E06269"/>
    <w:rsid w:val="00E07616"/>
    <w:rsid w:val="00E0790A"/>
    <w:rsid w:val="00E10A87"/>
    <w:rsid w:val="00E1288F"/>
    <w:rsid w:val="00E12A4D"/>
    <w:rsid w:val="00E143EF"/>
    <w:rsid w:val="00E16C7E"/>
    <w:rsid w:val="00E17093"/>
    <w:rsid w:val="00E17D02"/>
    <w:rsid w:val="00E2189B"/>
    <w:rsid w:val="00E21E7E"/>
    <w:rsid w:val="00E23784"/>
    <w:rsid w:val="00E23A82"/>
    <w:rsid w:val="00E2494B"/>
    <w:rsid w:val="00E24F11"/>
    <w:rsid w:val="00E2593C"/>
    <w:rsid w:val="00E25DA0"/>
    <w:rsid w:val="00E2662D"/>
    <w:rsid w:val="00E30031"/>
    <w:rsid w:val="00E3164E"/>
    <w:rsid w:val="00E325EB"/>
    <w:rsid w:val="00E32B65"/>
    <w:rsid w:val="00E37AD2"/>
    <w:rsid w:val="00E37F7A"/>
    <w:rsid w:val="00E40575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607"/>
    <w:rsid w:val="00E53B7A"/>
    <w:rsid w:val="00E53BE2"/>
    <w:rsid w:val="00E55F66"/>
    <w:rsid w:val="00E6001B"/>
    <w:rsid w:val="00E609FE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26B"/>
    <w:rsid w:val="00E759D4"/>
    <w:rsid w:val="00E7695F"/>
    <w:rsid w:val="00E777D8"/>
    <w:rsid w:val="00E77F8D"/>
    <w:rsid w:val="00E81C79"/>
    <w:rsid w:val="00E8224E"/>
    <w:rsid w:val="00E82304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96AE4"/>
    <w:rsid w:val="00EA0407"/>
    <w:rsid w:val="00EA04CA"/>
    <w:rsid w:val="00EA2E2F"/>
    <w:rsid w:val="00EA57ED"/>
    <w:rsid w:val="00EA6842"/>
    <w:rsid w:val="00EA6C75"/>
    <w:rsid w:val="00EB0531"/>
    <w:rsid w:val="00EB1998"/>
    <w:rsid w:val="00EB62AF"/>
    <w:rsid w:val="00EB6896"/>
    <w:rsid w:val="00EB6F32"/>
    <w:rsid w:val="00EB709F"/>
    <w:rsid w:val="00EB7622"/>
    <w:rsid w:val="00EC0710"/>
    <w:rsid w:val="00EC08A2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3058"/>
    <w:rsid w:val="00EE3E2D"/>
    <w:rsid w:val="00EE4CC8"/>
    <w:rsid w:val="00EE689A"/>
    <w:rsid w:val="00EF1BCF"/>
    <w:rsid w:val="00EF2357"/>
    <w:rsid w:val="00EF324E"/>
    <w:rsid w:val="00EF54FA"/>
    <w:rsid w:val="00EF60FB"/>
    <w:rsid w:val="00EF640B"/>
    <w:rsid w:val="00F000F9"/>
    <w:rsid w:val="00F00724"/>
    <w:rsid w:val="00F00D79"/>
    <w:rsid w:val="00F04E93"/>
    <w:rsid w:val="00F054BE"/>
    <w:rsid w:val="00F061F4"/>
    <w:rsid w:val="00F06D67"/>
    <w:rsid w:val="00F07085"/>
    <w:rsid w:val="00F11CF9"/>
    <w:rsid w:val="00F12069"/>
    <w:rsid w:val="00F12172"/>
    <w:rsid w:val="00F14F73"/>
    <w:rsid w:val="00F21B7E"/>
    <w:rsid w:val="00F22300"/>
    <w:rsid w:val="00F253D3"/>
    <w:rsid w:val="00F25449"/>
    <w:rsid w:val="00F25A3B"/>
    <w:rsid w:val="00F27F5C"/>
    <w:rsid w:val="00F30537"/>
    <w:rsid w:val="00F33AFB"/>
    <w:rsid w:val="00F35CCA"/>
    <w:rsid w:val="00F35DE0"/>
    <w:rsid w:val="00F37180"/>
    <w:rsid w:val="00F37577"/>
    <w:rsid w:val="00F37628"/>
    <w:rsid w:val="00F413E1"/>
    <w:rsid w:val="00F41B77"/>
    <w:rsid w:val="00F41DD0"/>
    <w:rsid w:val="00F458FE"/>
    <w:rsid w:val="00F45CAD"/>
    <w:rsid w:val="00F51072"/>
    <w:rsid w:val="00F5194F"/>
    <w:rsid w:val="00F51BC7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0F"/>
    <w:rsid w:val="00F7172A"/>
    <w:rsid w:val="00F76F70"/>
    <w:rsid w:val="00F80F0E"/>
    <w:rsid w:val="00F816EE"/>
    <w:rsid w:val="00F82525"/>
    <w:rsid w:val="00F82605"/>
    <w:rsid w:val="00F826F7"/>
    <w:rsid w:val="00F858E9"/>
    <w:rsid w:val="00F85B27"/>
    <w:rsid w:val="00F86128"/>
    <w:rsid w:val="00F86ABA"/>
    <w:rsid w:val="00F86D4E"/>
    <w:rsid w:val="00F87406"/>
    <w:rsid w:val="00F903B4"/>
    <w:rsid w:val="00F936B9"/>
    <w:rsid w:val="00F943BC"/>
    <w:rsid w:val="00F962D1"/>
    <w:rsid w:val="00FA09DC"/>
    <w:rsid w:val="00FA0BF1"/>
    <w:rsid w:val="00FA119E"/>
    <w:rsid w:val="00FA2598"/>
    <w:rsid w:val="00FA2B33"/>
    <w:rsid w:val="00FA3AE9"/>
    <w:rsid w:val="00FA4C33"/>
    <w:rsid w:val="00FB14CF"/>
    <w:rsid w:val="00FB397C"/>
    <w:rsid w:val="00FB3E11"/>
    <w:rsid w:val="00FB43E0"/>
    <w:rsid w:val="00FB57F8"/>
    <w:rsid w:val="00FB63EB"/>
    <w:rsid w:val="00FB7D9C"/>
    <w:rsid w:val="00FC0A4B"/>
    <w:rsid w:val="00FC1C4E"/>
    <w:rsid w:val="00FC274F"/>
    <w:rsid w:val="00FC280D"/>
    <w:rsid w:val="00FC334E"/>
    <w:rsid w:val="00FC34E6"/>
    <w:rsid w:val="00FC5F53"/>
    <w:rsid w:val="00FC689D"/>
    <w:rsid w:val="00FC6EEE"/>
    <w:rsid w:val="00FC718C"/>
    <w:rsid w:val="00FD2D01"/>
    <w:rsid w:val="00FD4841"/>
    <w:rsid w:val="00FD5537"/>
    <w:rsid w:val="00FD7F72"/>
    <w:rsid w:val="00FE1565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AD665-AF8F-42D5-A100-701C696B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6D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6D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6D1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C6D10"/>
    <w:rPr>
      <w:color w:val="0000FF"/>
      <w:u w:val="single"/>
    </w:rPr>
  </w:style>
  <w:style w:type="paragraph" w:customStyle="1" w:styleId="ConsNormal">
    <w:name w:val="ConsNormal"/>
    <w:uiPriority w:val="99"/>
    <w:rsid w:val="00462F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1167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60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A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19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A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19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3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2EE9-1755-4BEC-929D-8C1211FB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User</cp:lastModifiedBy>
  <cp:revision>4</cp:revision>
  <cp:lastPrinted>2019-07-26T11:39:00Z</cp:lastPrinted>
  <dcterms:created xsi:type="dcterms:W3CDTF">2019-08-14T11:36:00Z</dcterms:created>
  <dcterms:modified xsi:type="dcterms:W3CDTF">2019-08-29T09:50:00Z</dcterms:modified>
</cp:coreProperties>
</file>