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28" w:rsidRDefault="00187E28" w:rsidP="0018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22688A">
        <w:rPr>
          <w:rFonts w:ascii="Times New Roman" w:hAnsi="Times New Roman" w:cs="Times New Roman"/>
          <w:sz w:val="28"/>
          <w:szCs w:val="28"/>
        </w:rPr>
        <w:t>Обеспечение жильем жителей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2268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г.Пскова </w:t>
      </w:r>
      <w:r w:rsidRPr="00826A94">
        <w:rPr>
          <w:rFonts w:ascii="Times New Roman" w:hAnsi="Times New Roman" w:cs="Times New Roman"/>
          <w:sz w:val="28"/>
          <w:szCs w:val="28"/>
        </w:rPr>
        <w:t>от 17.12.2015 N 2703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2016 – 2020 гг.</w:t>
      </w:r>
    </w:p>
    <w:p w:rsidR="00187E28" w:rsidRPr="009850C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8A">
        <w:rPr>
          <w:rFonts w:ascii="Times New Roman" w:hAnsi="Times New Roman" w:cs="Times New Roman"/>
          <w:sz w:val="28"/>
          <w:szCs w:val="28"/>
        </w:rPr>
        <w:t>Управление по учету и распределению жилой площади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E28" w:rsidRPr="009850C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28" w:rsidRDefault="00187E28" w:rsidP="00187E28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Обеспечение жителей города Пскова доступным жильем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E28" w:rsidRPr="009850C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187E28" w:rsidRPr="0022688A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 w:rsidR="00187E28" w:rsidRPr="0022688A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187E28" w:rsidRPr="0022688A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 w:rsidR="00187E28" w:rsidRPr="0022688A" w:rsidRDefault="00187E28" w:rsidP="001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 w:rsidR="00187E28" w:rsidRDefault="00187E28" w:rsidP="00187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87E28" w:rsidSect="00187E28">
          <w:footerReference w:type="default" r:id="rId8"/>
          <w:type w:val="continuous"/>
          <w:pgSz w:w="11907" w:h="16840" w:code="9"/>
          <w:pgMar w:top="567" w:right="567" w:bottom="567" w:left="567" w:header="720" w:footer="0" w:gutter="0"/>
          <w:pgNumType w:start="1"/>
          <w:cols w:space="720"/>
          <w:noEndnote/>
        </w:sectPr>
      </w:pPr>
      <w:r w:rsidRPr="0022688A">
        <w:rPr>
          <w:rFonts w:ascii="Times New Roman" w:hAnsi="Times New Roman" w:cs="Times New Roman"/>
          <w:sz w:val="28"/>
          <w:szCs w:val="28"/>
        </w:rPr>
        <w:t>5. Обеспечение реализации муниципальной программы.</w:t>
      </w:r>
    </w:p>
    <w:p w:rsidR="00912BA7" w:rsidRPr="00912BA7" w:rsidRDefault="00912BA7" w:rsidP="0091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4"/>
        <w:gridCol w:w="5527"/>
        <w:gridCol w:w="1524"/>
        <w:gridCol w:w="1070"/>
        <w:gridCol w:w="993"/>
        <w:gridCol w:w="1360"/>
        <w:gridCol w:w="1049"/>
        <w:gridCol w:w="3686"/>
      </w:tblGrid>
      <w:tr w:rsidR="00D53B85" w:rsidTr="00DB19AB">
        <w:trPr>
          <w:trHeight w:val="733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6" w:rsidRDefault="00FA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BA7" w:rsidRDefault="00912BA7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BA7" w:rsidRPr="00AB0113" w:rsidRDefault="00F754FF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12BA7" w:rsidRPr="00AB0113">
              <w:rPr>
                <w:rFonts w:ascii="Times New Roman" w:hAnsi="Times New Roman"/>
                <w:sz w:val="28"/>
                <w:szCs w:val="28"/>
              </w:rPr>
              <w:t xml:space="preserve">Сведения о достижении значений целевых </w:t>
            </w:r>
            <w:r w:rsidR="00912BA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r w:rsidR="00912BA7" w:rsidRPr="00AB011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tbl>
            <w:tblPr>
              <w:tblW w:w="0" w:type="auto"/>
              <w:tblInd w:w="2478" w:type="dxa"/>
              <w:tblLayout w:type="fixed"/>
              <w:tblLook w:val="0000" w:firstRow="0" w:lastRow="0" w:firstColumn="0" w:lastColumn="0" w:noHBand="0" w:noVBand="0"/>
            </w:tblPr>
            <w:tblGrid>
              <w:gridCol w:w="10305"/>
            </w:tblGrid>
            <w:tr w:rsidR="00912BA7" w:rsidRPr="00AB0113" w:rsidTr="00F75B04">
              <w:trPr>
                <w:trHeight w:val="630"/>
              </w:trPr>
              <w:tc>
                <w:tcPr>
                  <w:tcW w:w="10305" w:type="dxa"/>
                </w:tcPr>
                <w:p w:rsidR="00912BA7" w:rsidRDefault="00912BA7" w:rsidP="00F75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жильем жителей города Пскова</w:t>
                  </w: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912BA7" w:rsidRPr="00AB0113" w:rsidRDefault="00C5259E" w:rsidP="00AA01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 состоянию на 1 июля </w:t>
                  </w:r>
                  <w:r w:rsidR="00912B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</w:t>
                  </w:r>
                  <w:r w:rsidR="00AA018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7</w:t>
                  </w:r>
                  <w:r w:rsidR="00912B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FA4F56" w:rsidRDefault="00FA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311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8F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целевого показателя </w:t>
            </w:r>
            <w:r w:rsidR="008F0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достижения цели (решения 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15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Значения показателей </w:t>
            </w:r>
          </w:p>
        </w:tc>
      </w:tr>
      <w:tr w:rsidR="00FA7008" w:rsidTr="00DB19AB">
        <w:trPr>
          <w:trHeight w:val="444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8F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8F0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</w:t>
            </w:r>
            <w:r w:rsidR="00AA0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Пояснения по возможному недостижению значения показателя на конец года</w:t>
            </w:r>
          </w:p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07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Программа. Муниципальная программа "Обеспечение жильем жителей города Пскова"</w:t>
            </w:r>
          </w:p>
        </w:tc>
      </w:tr>
      <w:tr w:rsidR="00FA7008" w:rsidTr="005D22F8">
        <w:trPr>
          <w:trHeight w:val="80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 w:rsidP="00F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B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1D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008" w:rsidTr="00535A90">
        <w:trPr>
          <w:trHeight w:val="9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B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1D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008" w:rsidTr="001F755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аварийных  многоквартирных домов, признанных в установленном порядке аварийными и подлежащими сносу или реконструкции  в  связи  с  физическим  износом  в процессе  их   эксплуатации.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4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33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95" w:rsidRPr="000F3595" w:rsidRDefault="000F3595" w:rsidP="000F3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В целях расселения аварийных домов 17.03.2017 подписано инвестиционное соглашение между Администрацией Псковской области и  ООО «Псковская инвестиционная компания – фонд имущества». Данное соглашение предусматривает передачу муниципальному образованию «Город Псков»  98 квартир, что позволит исполнить одно из основных условий программы – переселение граждан в срок до 01.09.2017.</w:t>
            </w:r>
          </w:p>
          <w:p w:rsidR="00076983" w:rsidRPr="00B72E57" w:rsidRDefault="000F3595" w:rsidP="00C43C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B72E57" w:rsidRPr="00B72E57">
              <w:rPr>
                <w:rFonts w:ascii="Times New Roman" w:hAnsi="Times New Roman" w:cs="Times New Roman"/>
                <w:sz w:val="20"/>
                <w:szCs w:val="20"/>
              </w:rPr>
              <w:t>14.07.2017 на очередной сессии Псковской городской Думы утвержден проект Решения ПГД о принятии в муниципальную собственность города 98 квартир.</w:t>
            </w: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Pr="004E743D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Жилище</w:t>
            </w: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AA018C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18C">
              <w:rPr>
                <w:rFonts w:ascii="Times New Roman" w:hAnsi="Times New Roman" w:cs="Times New Roman"/>
                <w:sz w:val="20"/>
                <w:szCs w:val="20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1D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95" w:rsidRPr="000F3595" w:rsidRDefault="00E86A08" w:rsidP="00B72E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реализации указанного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 w:rsidR="000F3595" w:rsidRPr="000F35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3595" w:rsidRPr="000F3595" w:rsidRDefault="000F3595" w:rsidP="000F359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заключены  муниципальные контракты на приобретение двух однокомнатных квартир на общую сумму </w:t>
            </w:r>
            <w:r w:rsidRPr="00E86A08">
              <w:rPr>
                <w:rFonts w:ascii="Times New Roman" w:hAnsi="Times New Roman" w:cs="Times New Roman"/>
                <w:sz w:val="20"/>
                <w:szCs w:val="20"/>
              </w:rPr>
              <w:t>2 226 666,0</w:t>
            </w:r>
            <w:r w:rsidR="00E86A08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(исполнение решения Псковского городского суда);</w:t>
            </w:r>
          </w:p>
          <w:p w:rsidR="000F3595" w:rsidRPr="000F3595" w:rsidRDefault="000F3595" w:rsidP="000F359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-приобретены 3 специально оборудованные квартиры для инвалидов-колясочников на общую сумму </w:t>
            </w:r>
            <w:r w:rsidRPr="00E86A08">
              <w:rPr>
                <w:rFonts w:ascii="Times New Roman" w:hAnsi="Times New Roman" w:cs="Times New Roman"/>
                <w:sz w:val="20"/>
                <w:szCs w:val="20"/>
              </w:rPr>
              <w:t>6 160 239,6</w:t>
            </w:r>
            <w:r w:rsidR="00E86A08" w:rsidRPr="00E86A0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E86A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7008" w:rsidRPr="00E86A08" w:rsidRDefault="000F3595" w:rsidP="00E86A0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2 – двухкомнатные и 1 – однокомнатная.</w:t>
            </w: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AA018C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18C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0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774B3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3B8A" w:rsidRPr="0017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E743D" w:rsidRDefault="00FA7008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Переселение граждан из аварийного жилищного фонда</w:t>
            </w:r>
          </w:p>
        </w:tc>
      </w:tr>
      <w:tr w:rsidR="001C78F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B72E57" w:rsidRDefault="003B1C0D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57">
              <w:rPr>
                <w:rFonts w:ascii="Times New Roman" w:hAnsi="Times New Roman" w:cs="Times New Roman"/>
                <w:sz w:val="20"/>
                <w:szCs w:val="20"/>
              </w:rPr>
              <w:t xml:space="preserve">Расселение граждан планируется в </w:t>
            </w:r>
            <w:r w:rsidR="00BB5E77" w:rsidRPr="00B72E57">
              <w:rPr>
                <w:rFonts w:ascii="Times New Roman" w:hAnsi="Times New Roman" w:cs="Times New Roman"/>
                <w:sz w:val="20"/>
                <w:szCs w:val="20"/>
              </w:rPr>
              <w:t>3 кв. 2017 г.</w:t>
            </w:r>
          </w:p>
        </w:tc>
      </w:tr>
      <w:tr w:rsidR="001C78F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расселенных жилых помещений.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3 172,4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B72E57" w:rsidRDefault="003B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E57">
              <w:rPr>
                <w:rFonts w:ascii="Times New Roman" w:hAnsi="Times New Roman" w:cs="Times New Roman"/>
                <w:sz w:val="20"/>
                <w:szCs w:val="20"/>
              </w:rPr>
              <w:t>Расселение граждан планируется в 3 кв. 2017 г.</w:t>
            </w: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Обеспечение реализации муниципальной программы</w:t>
            </w:r>
          </w:p>
        </w:tc>
      </w:tr>
      <w:tr w:rsidR="008B4C9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Да-1;Нет-0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Pr="00441BF7" w:rsidRDefault="004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Да-1;Нет-0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Pr="00441BF7" w:rsidRDefault="004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исполнения расходов на содержание УУРЖП.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A0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A0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B4C93" w:rsidRDefault="005D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B4C93" w:rsidRDefault="001D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Pr="008C6D3B" w:rsidRDefault="008C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D3B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D3B" w:rsidRDefault="008C6D3B" w:rsidP="008C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</w:t>
            </w:r>
          </w:p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B4C93" w:rsidP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A0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1B" w:rsidRDefault="00DB19AB" w:rsidP="00C43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612CE">
              <w:rPr>
                <w:rFonts w:ascii="Times New Roman" w:hAnsi="Times New Roman" w:cs="Times New Roman"/>
                <w:sz w:val="20"/>
                <w:szCs w:val="20"/>
              </w:rPr>
              <w:t>Для улучшения жилищных условий детей-си</w:t>
            </w:r>
            <w:r w:rsidR="000612CE">
              <w:rPr>
                <w:rFonts w:ascii="Times New Roman" w:hAnsi="Times New Roman" w:cs="Times New Roman"/>
                <w:sz w:val="20"/>
                <w:szCs w:val="20"/>
              </w:rPr>
              <w:t xml:space="preserve">рот </w:t>
            </w:r>
            <w:r w:rsidR="000612CE" w:rsidRPr="000612CE">
              <w:rPr>
                <w:rFonts w:ascii="Times New Roman" w:hAnsi="Times New Roman" w:cs="Times New Roman"/>
                <w:sz w:val="20"/>
                <w:szCs w:val="20"/>
              </w:rPr>
              <w:t>проведено 20 аукционов</w:t>
            </w:r>
            <w:r w:rsidR="000612CE" w:rsidRPr="00061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приобретение однокомнатных квартир </w:t>
            </w:r>
            <w:r w:rsidR="000612CE" w:rsidRPr="00061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участия в долевом строительстве многоквартирного жилого дома на общую сумму 21 745 020,00 рублей.</w:t>
            </w:r>
            <w:r w:rsidR="000612CE" w:rsidRPr="000612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Квартиры приобретены у застройщи</w:t>
            </w:r>
            <w:r w:rsidR="000612CE" w:rsidRPr="001F4A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 </w:t>
            </w:r>
            <w:r w:rsidR="000612CE" w:rsidRPr="000612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ООО «Эгле» по адресу: д. Портянниково, ул.Окольная, д.3 (13</w:t>
            </w:r>
            <w:r w:rsidR="00C43C1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0612CE" w:rsidRPr="000612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квартир); </w:t>
            </w:r>
          </w:p>
          <w:p w:rsidR="00FA7008" w:rsidRPr="00C43C1B" w:rsidRDefault="000612CE" w:rsidP="00C43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2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ООО «Спецпроектжилстрой» по адресу: д.Борисовичи, ул. Пражская, д.8/12 (7 квартир)</w:t>
            </w:r>
            <w:r w:rsidR="00E86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A7008" w:rsidTr="001F755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C78F3" w:rsidRDefault="001D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558" w:rsidRPr="001F7558" w:rsidRDefault="00AA018C" w:rsidP="001F7558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17.07.2017 выдано 7 свидетельств </w:t>
            </w:r>
            <w:r w:rsidR="004E743D">
              <w:rPr>
                <w:rFonts w:ascii="Times New Roman" w:hAnsi="Times New Roman" w:cs="Times New Roman"/>
                <w:sz w:val="20"/>
                <w:szCs w:val="20"/>
              </w:rPr>
              <w:t>(на приобретение жилья) молодым семьям срок  реализации до 17.02.2018</w:t>
            </w:r>
          </w:p>
          <w:p w:rsidR="00FA7008" w:rsidRDefault="00FA7008" w:rsidP="001F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304" w:rsidRDefault="00266304"/>
    <w:p w:rsidR="00964499" w:rsidRDefault="00964499"/>
    <w:p w:rsidR="00964499" w:rsidRDefault="00964499"/>
    <w:p w:rsidR="004E743D" w:rsidRDefault="004E743D"/>
    <w:p w:rsidR="004E743D" w:rsidRDefault="004E743D"/>
    <w:p w:rsidR="00D800C7" w:rsidRDefault="00D800C7"/>
    <w:p w:rsidR="00D800C7" w:rsidRDefault="00D800C7"/>
    <w:p w:rsidR="00D016AC" w:rsidRDefault="00D800C7" w:rsidP="00D800C7">
      <w:pPr>
        <w:widowControl w:val="0"/>
        <w:autoSpaceDE w:val="0"/>
        <w:autoSpaceDN w:val="0"/>
        <w:adjustRightInd w:val="0"/>
        <w:spacing w:after="0" w:line="240" w:lineRule="auto"/>
        <w:ind w:left="-1398" w:firstLine="1398"/>
        <w:jc w:val="center"/>
        <w:rPr>
          <w:rFonts w:ascii="Times New Roman" w:hAnsi="Times New Roman" w:cs="Times New Roman"/>
          <w:sz w:val="24"/>
          <w:szCs w:val="24"/>
        </w:rPr>
      </w:pPr>
      <w:r w:rsidRPr="00065E68">
        <w:rPr>
          <w:rFonts w:ascii="Times New Roman" w:hAnsi="Times New Roman" w:cs="Times New Roman"/>
          <w:sz w:val="24"/>
          <w:szCs w:val="24"/>
        </w:rPr>
        <w:t xml:space="preserve">2.Сведения о выполнении мероприятий </w:t>
      </w:r>
    </w:p>
    <w:p w:rsidR="00964499" w:rsidRDefault="00D800C7" w:rsidP="00D800C7">
      <w:pPr>
        <w:widowControl w:val="0"/>
        <w:autoSpaceDE w:val="0"/>
        <w:autoSpaceDN w:val="0"/>
        <w:adjustRightInd w:val="0"/>
        <w:spacing w:after="0" w:line="240" w:lineRule="auto"/>
        <w:ind w:left="-1398" w:firstLine="1398"/>
        <w:jc w:val="center"/>
      </w:pPr>
      <w:r w:rsidRPr="00065E6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65E68">
        <w:rPr>
          <w:rFonts w:ascii="Times New Roman" w:hAnsi="Times New Roman" w:cs="Times New Roman"/>
          <w:bCs/>
          <w:sz w:val="24"/>
          <w:szCs w:val="24"/>
        </w:rPr>
        <w:t>«Обеспечение жильем жителей города Пскова» по состоянию на 01 июля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65E6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64499" w:rsidRPr="008D3D41" w:rsidRDefault="00964499" w:rsidP="0096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Ind w:w="250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1771"/>
        <w:gridCol w:w="1406"/>
        <w:gridCol w:w="632"/>
        <w:gridCol w:w="844"/>
        <w:gridCol w:w="1197"/>
        <w:gridCol w:w="1019"/>
        <w:gridCol w:w="1095"/>
        <w:gridCol w:w="1362"/>
        <w:gridCol w:w="1622"/>
        <w:gridCol w:w="2365"/>
        <w:gridCol w:w="1409"/>
        <w:gridCol w:w="235"/>
        <w:gridCol w:w="235"/>
        <w:gridCol w:w="235"/>
      </w:tblGrid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4499" w:rsidRDefault="00964499" w:rsidP="00D800C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64499" w:rsidRPr="008D3D41" w:rsidRDefault="00964499" w:rsidP="00D800C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Default="00964499" w:rsidP="00D800C7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64499" w:rsidRPr="008D3D41" w:rsidRDefault="00964499" w:rsidP="00D800C7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предусмотренное на год, тыс.руб.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выполненных работ, тыс.руб.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4499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исполнение,</w:t>
            </w:r>
          </w:p>
          <w:p w:rsidR="00964499" w:rsidRPr="008D3D41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00C7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00C7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в реализации мероприятия</w:t>
            </w:r>
          </w:p>
        </w:tc>
      </w:tr>
      <w:tr w:rsidR="00964499" w:rsidRPr="008D3D41" w:rsidTr="00D016AC">
        <w:trPr>
          <w:gridAfter w:val="3"/>
          <w:wAfter w:w="222" w:type="pct"/>
          <w:trHeight w:val="20"/>
        </w:trPr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499" w:rsidRPr="008D3D41" w:rsidTr="00D016AC">
        <w:trPr>
          <w:gridAfter w:val="3"/>
          <w:wAfter w:w="222" w:type="pct"/>
          <w:trHeight w:val="20"/>
        </w:trPr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745355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964499" w:rsidRPr="008D3D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="00964499" w:rsidRPr="008D3D41">
              <w:rPr>
                <w:rFonts w:ascii="Times New Roman" w:hAnsi="Times New Roman" w:cs="Times New Roman"/>
                <w:sz w:val="20"/>
                <w:szCs w:val="20"/>
              </w:rPr>
              <w:t>. Жилище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AB442F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У Участие в долевом строительстве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7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5D22F8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11 000</w:t>
            </w:r>
            <w:r w:rsidR="004E743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00C7">
            <w:pPr>
              <w:pStyle w:val="ConsPlusNormal"/>
              <w:widowControl w:val="0"/>
            </w:pPr>
            <w:r>
              <w:t>Приобретение права муниципальной собственности на жилые помещения</w:t>
            </w:r>
          </w:p>
          <w:p w:rsidR="00964499" w:rsidRPr="008D3D41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00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реализации указанного</w:t>
            </w:r>
          </w:p>
          <w:p w:rsidR="000612CE" w:rsidRPr="000F3595" w:rsidRDefault="00964499" w:rsidP="00D800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  <w:r w:rsidR="000612CE" w:rsidRPr="000F3595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заключены  муниципальные контракты на приобретение двух однокомнатных квартир на общую сумму </w:t>
            </w:r>
            <w:r w:rsidR="000612CE" w:rsidRPr="00E86A08">
              <w:rPr>
                <w:rFonts w:ascii="Times New Roman" w:hAnsi="Times New Roman" w:cs="Times New Roman"/>
                <w:sz w:val="20"/>
                <w:szCs w:val="20"/>
              </w:rPr>
              <w:t>2 226 666,0</w:t>
            </w:r>
            <w:r w:rsidR="00E86A08" w:rsidRPr="00E86A0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E86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12CE" w:rsidRPr="000F3595">
              <w:rPr>
                <w:rFonts w:ascii="Times New Roman" w:hAnsi="Times New Roman" w:cs="Times New Roman"/>
                <w:sz w:val="20"/>
                <w:szCs w:val="20"/>
              </w:rPr>
              <w:t xml:space="preserve"> (исполнение решения Псковского городского суда);</w:t>
            </w:r>
          </w:p>
          <w:p w:rsidR="000612CE" w:rsidRPr="001F4AE4" w:rsidRDefault="000612CE" w:rsidP="00D800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-приобретены 3 специально оборудованные квартиры для инвалидов-колясочников на общую сумму </w:t>
            </w:r>
            <w:r w:rsidRPr="00E86A08">
              <w:rPr>
                <w:rFonts w:ascii="Times New Roman" w:hAnsi="Times New Roman" w:cs="Times New Roman"/>
                <w:sz w:val="20"/>
                <w:szCs w:val="20"/>
              </w:rPr>
              <w:t>6 160 239,6</w:t>
            </w:r>
            <w:r w:rsidR="00E86A08" w:rsidRPr="00E86A0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E86A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12CE" w:rsidRPr="000F3595" w:rsidRDefault="000612CE" w:rsidP="00D800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2 – двухкомнатные и 1 – однокомнатная.</w:t>
            </w:r>
          </w:p>
          <w:p w:rsidR="00964499" w:rsidRPr="002D34DB" w:rsidRDefault="000612CE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  размещения заказов на поставки товаров, выполнения работ, оказания услуг для нужд УУРЖП Администрации г.Пскова на сентябрь текущего года запланировано проведение аукциона на приобретение  однокомнатной специально оборудованной квартиры.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60F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F" w:rsidRPr="00AB442F" w:rsidRDefault="00F5660F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F5660F" w:rsidRDefault="00F5660F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60F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социального, коммерческого найма и мены жилыми помещениями</w:t>
            </w:r>
          </w:p>
          <w:p w:rsidR="00F5660F" w:rsidRPr="000E65D3" w:rsidRDefault="00F5660F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0F" w:rsidRPr="001E7492" w:rsidRDefault="00F5660F" w:rsidP="00D800C7">
            <w:pPr>
              <w:pStyle w:val="ConsPlusNormal"/>
              <w:widowControl w:val="0"/>
            </w:pPr>
            <w:r w:rsidRPr="001E7492">
              <w:t>Заключение договоров социального, коммерческого найма и мены жилыми помещениями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F" w:rsidRPr="000E65D3" w:rsidRDefault="00F5660F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F" w:rsidRPr="000E65D3" w:rsidRDefault="00F5660F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F8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F8" w:rsidRPr="00AB442F" w:rsidRDefault="00F5660F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1.2,</w:t>
            </w:r>
            <w:r w:rsidR="005D22F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8" w:rsidRPr="001E7492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49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Заключение договоров социального, коммерческого найма и мены жилыми помещениями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8D3D41" w:rsidRDefault="005D22F8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8D3D41" w:rsidRDefault="005D22F8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8D3D41" w:rsidRDefault="005D22F8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0E65D3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0E65D3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0E65D3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8" w:rsidRPr="000E65D3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F8" w:rsidRPr="001E7492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49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Заключение не менее 1 договора найма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F8" w:rsidRPr="000E65D3" w:rsidRDefault="005D22F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2F8" w:rsidRPr="008D3D41" w:rsidRDefault="005D22F8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AB442F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0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7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E161E1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5 445,0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E161E1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12031B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1A408B" w:rsidP="00D01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E264CC" w:rsidRDefault="00964499" w:rsidP="00D800C7">
            <w:pPr>
              <w:pStyle w:val="ConsPlusNormal"/>
              <w:widowControl w:val="0"/>
            </w:pPr>
            <w:r>
              <w:t>Предоставление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00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В 1 полугодии</w:t>
            </w:r>
          </w:p>
          <w:p w:rsidR="00964499" w:rsidRPr="008D3D41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0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года выплачено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на 1</w:t>
            </w:r>
            <w:r w:rsidR="0012031B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1,3.1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6472BB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Предоставление субсидий на компенсацию процентных ставок по ипотечным жилищным </w:t>
            </w:r>
            <w:r w:rsidRPr="006472B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кредитам гражданам, признанным нуждающимися в жилых помещениях в городе Пскове в части исполнения, взятых Администрацией города Пскова обязательств по заключенным договорам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0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6472BB" w:rsidRDefault="00E161E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5 445,0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6472BB" w:rsidRDefault="00E161E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12031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49" w:rsidRPr="003B1C0D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Предоставление субсидий на компенсацию процентных ставок по 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ипотечным жилищным кредитам по </w:t>
            </w:r>
            <w:r w:rsidR="000612C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101 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заключенн</w:t>
            </w:r>
            <w:r w:rsidR="000612C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ому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договор</w:t>
            </w:r>
            <w:r w:rsidR="000612C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49" w:rsidRPr="003B1C0D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на компенсацию процентных ставок по ипотечным жилищным 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кредитам гражданам, признанным нуждающимися в жилых помещениях в городе Пскове в части исполнения, взятых Администрацией города Пскова обязательств по </w:t>
            </w:r>
            <w:r w:rsidR="00DA44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101 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заключенн</w:t>
            </w:r>
            <w:r w:rsidR="00DA44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ому 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договор</w:t>
            </w:r>
            <w:r w:rsidR="00DA44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49" w:rsidRPr="006472BB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E1" w:rsidRPr="00AB442F" w:rsidRDefault="00E161E1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  <w:r w:rsidR="00F5660F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132564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132564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132564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E1" w:rsidRPr="0095507C" w:rsidRDefault="00E161E1" w:rsidP="00D800C7">
            <w:pPr>
              <w:pStyle w:val="ConsPlusNormal"/>
              <w:widowControl w:val="0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E1" w:rsidRDefault="00E161E1" w:rsidP="00D800C7">
            <w:pPr>
              <w:pStyle w:val="ConsPlusNormal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Осуществлены</w:t>
            </w:r>
            <w:r w:rsidRPr="008D3D41">
              <w:rPr>
                <w:rFonts w:eastAsia="Times New Roman"/>
              </w:rPr>
              <w:t xml:space="preserve"> выплат</w:t>
            </w:r>
            <w:r>
              <w:rPr>
                <w:rFonts w:eastAsia="Times New Roman"/>
              </w:rPr>
              <w:t>ы</w:t>
            </w:r>
            <w:r w:rsidRPr="008D3D41">
              <w:rPr>
                <w:rFonts w:eastAsia="Times New Roman"/>
              </w:rPr>
              <w:t xml:space="preserve"> на 9 договоров пожизненной ренты</w:t>
            </w:r>
          </w:p>
          <w:p w:rsidR="00E161E1" w:rsidRPr="008D3D41" w:rsidRDefault="00E161E1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E1" w:rsidRPr="008D3D41" w:rsidRDefault="00E161E1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36C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C" w:rsidRDefault="0015136C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6472BB" w:rsidRDefault="0015136C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Текущий ремонт жилого помещения, переданного в муниципальную собственность по договору ренты в соответствии с пунктом 1.8  раздела I Положения о приобретении у граждан в возрасте 65 лет и старше жилых помещений на условиях пожизненной ренты, утвержденного Постановлением Псковской городской Думы от 27.10.2000 № 342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3B1C0D" w:rsidRDefault="0015136C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Выполнение работ по текущему ремонту. При необходимости проведение текущего ремонта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3B1C0D" w:rsidRDefault="0015136C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обращений не поступало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472BB" w:rsidRDefault="0015136C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549" w:rsidRPr="008D3D41" w:rsidTr="00D016AC">
        <w:trPr>
          <w:gridAfter w:val="3"/>
          <w:wAfter w:w="222" w:type="pct"/>
          <w:trHeight w:val="20"/>
        </w:trPr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8D3D41" w:rsidRDefault="00745355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02549" w:rsidRPr="008D3D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="00E02549" w:rsidRPr="008D3D41">
              <w:rPr>
                <w:rFonts w:ascii="Times New Roman" w:hAnsi="Times New Roman" w:cs="Times New Roman"/>
                <w:sz w:val="20"/>
                <w:szCs w:val="20"/>
              </w:rPr>
              <w:t>. Переселение граждан из аварийного жилищного фонда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pStyle w:val="ConsPlusNormal"/>
              <w:widowControl w:val="0"/>
            </w:pPr>
            <w:r>
              <w:t xml:space="preserve">Участие в долевом строительстве многоквартирных жилых домов или приобретение жилых помещений в муниципальную </w:t>
            </w:r>
            <w:r>
              <w:lastRenderedPageBreak/>
              <w:t>собственность для обеспечения жильем граждан, проживающих в аварийном жилищном фонде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0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1E7732" w:rsidRDefault="0012031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00C7">
            <w:pPr>
              <w:pStyle w:val="ConsPlusNormal"/>
              <w:widowControl w:val="0"/>
            </w:pPr>
            <w:r>
              <w:t>Приобретение права муниципальной собственности на жилые помещения</w:t>
            </w:r>
          </w:p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CE" w:rsidRPr="000F3595" w:rsidRDefault="000612CE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расселения аварийных домов 17.03.2017 подписано инвестиционное соглашение между Администрацией Псковской области и  </w:t>
            </w:r>
            <w:r w:rsidRPr="000F3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«Псковская инвестиционная компания – фонд имущества». Данное соглашение предусматривает передачу муниципальному образованию «Город Псков»  98 квартир, что позволит исполнить одно из основных условий программы – переселение граждан в срок до 01.09.2017.</w:t>
            </w:r>
          </w:p>
          <w:p w:rsidR="00E02549" w:rsidRPr="008D3D41" w:rsidRDefault="000612CE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57">
              <w:rPr>
                <w:rFonts w:ascii="Times New Roman" w:hAnsi="Times New Roman" w:cs="Times New Roman"/>
                <w:sz w:val="20"/>
                <w:szCs w:val="20"/>
              </w:rPr>
              <w:t>14.07.2017 на очередной сессии Псковской городской Думы утвержден проект Решения ПГД о принятии в муниципальную собственность города 98 квартир.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771EAE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EA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Участие в долевом строительстве многоквартирных жилых домов для обеспечения жильем граждан, проживающих в аварийном жилищном фонде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0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1E7732" w:rsidRDefault="0012031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3B1C0D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Приобретение </w:t>
            </w:r>
            <w:r w:rsidR="001203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 квартир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CE" w:rsidRPr="000F3595" w:rsidRDefault="000612CE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В целях расселения аварийных домов 17.03.2017 подписано инвестиционное соглашение между Администрацией Псковской области и  ООО «Псковская инвестиционная компания – фонд имущества». Данное соглашение предусматривает передачу муниципальному образованию «Город Псков»  98 квартир, что позволит исполнить одно из основных условий программы – переселение граждан в срок до 01.09.2017.</w:t>
            </w:r>
          </w:p>
          <w:p w:rsidR="00364BA4" w:rsidRPr="0012031B" w:rsidRDefault="000612CE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E57">
              <w:rPr>
                <w:rFonts w:ascii="Times New Roman" w:hAnsi="Times New Roman" w:cs="Times New Roman"/>
                <w:sz w:val="20"/>
                <w:szCs w:val="20"/>
              </w:rPr>
              <w:t xml:space="preserve">14.07.2017 на очередной </w:t>
            </w:r>
            <w:r w:rsidRPr="00B72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сессии Псковской городской Думы утвержден проект Решения ПГД о принятии в муниципальную собственность города 98 квартир.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771EAE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EA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Приобретение жилых помещений для обеспечения граждан, проживающих в аварийном жилищном фонде.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1E7732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3B1C0D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Приобретение жилых помещений для обеспечения граждан, проживающих в аварийном жилищном фонде.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CE" w:rsidRPr="000F3595" w:rsidRDefault="000612CE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5">
              <w:rPr>
                <w:rFonts w:ascii="Times New Roman" w:hAnsi="Times New Roman" w:cs="Times New Roman"/>
                <w:sz w:val="20"/>
                <w:szCs w:val="20"/>
              </w:rPr>
              <w:t>В целях расселения аварийных домов 17.03.2017 подписано инвестиционное соглашение между Администрацией Псковской области и  ООО «Псковская инвестиционная компания – фонд имущества». Данное соглашение предусматривает передачу муниципальному образованию «Город Псков»  98 квартир, что позволит исполнить одно из основных условий программы – переселение граждан в срок до 01.09.2017.</w:t>
            </w:r>
          </w:p>
          <w:p w:rsidR="00364BA4" w:rsidRPr="0012031B" w:rsidRDefault="000612CE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E57">
              <w:rPr>
                <w:rFonts w:ascii="Times New Roman" w:hAnsi="Times New Roman" w:cs="Times New Roman"/>
                <w:sz w:val="20"/>
                <w:szCs w:val="20"/>
              </w:rPr>
              <w:t>14.07.2017 на очередной сессии Псковской городской Думы утвержден проект Решения ПГД о принятии в муниципальную собственность города 98 квартир.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жилых помещений в установленном порядке гражданам по договорам социального найма и мены жилыми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00C7">
            <w:pPr>
              <w:pStyle w:val="ConsPlusNormal"/>
              <w:widowControl w:val="0"/>
            </w:pPr>
            <w:r>
              <w:t>Заключение  договоров социального найма и мены жилыми помещениями</w:t>
            </w:r>
          </w:p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771EAE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EA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364BA4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364BA4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364BA4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49" w:rsidRPr="003B1C0D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Заключение </w:t>
            </w:r>
            <w:r w:rsidR="00E161E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97</w:t>
            </w: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договоров социального найма и мены жилыми помещениями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49" w:rsidRPr="00771EAE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4160A0" w:rsidRDefault="00E0254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0A0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информационной открытости в деятельности Администрации города по выполнению подпрограммы (информирование населения о ходе и результатах реализации мероприятий подпрограммы)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00C7">
            <w:pPr>
              <w:pStyle w:val="ConsPlusNormal"/>
              <w:widowControl w:val="0"/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B8" w:rsidRDefault="00C375B8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      </w:r>
          </w:p>
          <w:p w:rsidR="00E02549" w:rsidRPr="004160A0" w:rsidRDefault="00E02549" w:rsidP="00D800C7">
            <w:pPr>
              <w:pStyle w:val="ConsPlusNormal"/>
              <w:widowControl w:val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161E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00C7">
            <w:pPr>
              <w:pStyle w:val="ConsPlusNormal"/>
              <w:widowControl w:val="0"/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04" w:rsidRPr="008D3D41" w:rsidRDefault="00F75B0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49" w:rsidRPr="008D3D41" w:rsidTr="00D016AC">
        <w:trPr>
          <w:gridAfter w:val="3"/>
          <w:wAfter w:w="222" w:type="pct"/>
          <w:trHeight w:val="20"/>
        </w:trPr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8D3D41" w:rsidRDefault="00745355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02549" w:rsidRPr="008D3D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="00E02549" w:rsidRPr="008D3D41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муниципальной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8B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B" w:rsidRPr="00AB442F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Управления по учету и распределению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площади Администрации города Пскова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3C2584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9340,6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4355,6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4355,6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8B" w:rsidRDefault="001A408B" w:rsidP="00D800C7">
            <w:pPr>
              <w:pStyle w:val="ConsPlusNormal"/>
              <w:widowControl w:val="0"/>
            </w:pPr>
            <w:r>
              <w:t>Исполнение сметы на содержание Управления</w:t>
            </w:r>
          </w:p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08B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B" w:rsidRPr="00AB442F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3.1.1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E02549" w:rsidRDefault="001A408B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Реализация расходов бюджета на содержание Управления (выплата заработной платы, погашение налогов, коммунальные услуги, канцелярия и т.д.).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Pr="003C2584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9 186,6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4333,1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4333,1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B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8B" w:rsidRDefault="001A408B" w:rsidP="00D800C7">
            <w:pPr>
              <w:pStyle w:val="ConsPlusNormal"/>
              <w:widowControl w:val="0"/>
            </w:pPr>
            <w:r>
              <w:t>Исполнение сметы на содержание Управления</w:t>
            </w:r>
          </w:p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08B" w:rsidRPr="008D3D41" w:rsidRDefault="001A408B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9" w:rsidRDefault="00897FB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3.1.2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E02549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8D3D41" w:rsidRDefault="00897FB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8D3D41" w:rsidRDefault="00897FB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8D3D41" w:rsidRDefault="00897FB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364BA4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7B71DF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7B71DF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7B71DF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B9" w:rsidRPr="003B1C0D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 Обеспечение государственными жилищными сертификатами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B9" w:rsidRPr="003B1C0D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Сертификаты не выдавались в связи с отсутствием финансирования.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B9" w:rsidRPr="007B71DF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897FB9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897FB9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897FB9" w:rsidRDefault="00897FB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DA4431" w:rsidRDefault="00DA443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1A408B" w:rsidP="00D800C7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1A408B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31" w:rsidRDefault="00DA443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жилищно-бытовых условий объектов жилищного фонда.</w:t>
            </w:r>
          </w:p>
          <w:p w:rsidR="00DA4431" w:rsidRDefault="00DA443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для постановки (снятия) на кадастровый учет объектов жилищного фонда.</w:t>
            </w:r>
          </w:p>
          <w:p w:rsidR="00DA4431" w:rsidRDefault="00DA443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независимой оценки для определения рыночной стоимости объектов жилищного фонда.</w:t>
            </w:r>
          </w:p>
          <w:p w:rsidR="00DA4431" w:rsidRDefault="00DA443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экспертиз объектов жилищного фонда и объектов хозяйственной деятельности.</w:t>
            </w:r>
          </w:p>
          <w:p w:rsidR="00364BA4" w:rsidRPr="00BC1A8D" w:rsidRDefault="00364BA4" w:rsidP="00D800C7">
            <w:pPr>
              <w:pStyle w:val="ConsPlusNormal"/>
              <w:widowControl w:val="0"/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Изготовлено технической документации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–3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 независимой оценки жилых помещений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64BA4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экспертиз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C65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C164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1642" w:rsidRPr="008D3D41" w:rsidRDefault="00CC1642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pStyle w:val="ConsPlusNormal"/>
              <w:widowControl w:val="0"/>
            </w:pPr>
            <w: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Default="00364BA4" w:rsidP="00D800C7">
            <w:pPr>
              <w:pStyle w:val="ConsPlusNormal"/>
              <w:widowControl w:val="0"/>
            </w:pPr>
            <w:r>
              <w:t>не требует финансирования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Default="00364BA4" w:rsidP="00D800C7">
            <w:pPr>
              <w:pStyle w:val="ConsPlusNormal"/>
              <w:widowControl w:val="0"/>
            </w:pPr>
            <w:r>
              <w:t>Обеспеченность населения информацией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Default="00364BA4" w:rsidP="00D800C7">
            <w:pPr>
              <w:pStyle w:val="ConsPlusNormal"/>
              <w:widowControl w:val="0"/>
            </w:pPr>
            <w:r>
              <w:t>не требует финансирования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информацией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BA4" w:rsidRPr="008D3D41" w:rsidTr="00D016AC">
        <w:trPr>
          <w:gridAfter w:val="3"/>
          <w:wAfter w:w="222" w:type="pct"/>
          <w:trHeight w:val="20"/>
        </w:trPr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AA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A9" w:rsidRPr="00AB442F" w:rsidRDefault="00AE0AA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31" w:rsidRPr="00D349C9" w:rsidRDefault="00DA443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D3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найма специализированных жилых помещений</w:t>
            </w:r>
          </w:p>
          <w:p w:rsidR="00AE0AA9" w:rsidRPr="00D349C9" w:rsidRDefault="00AE0AA9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64 147,8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10 872,5</w:t>
            </w:r>
          </w:p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(выплата аванса по 20 МК)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10 872,5</w:t>
            </w:r>
          </w:p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(выплата аванса по 20 МК)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жилищных условий 59 детей-сирот и детей, оставшихся без попечения родителей, лиц </w:t>
            </w: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A9" w:rsidRPr="00D349C9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Заключены 20 муниципальных контрактов на приобретение однокомнатных квартир.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A9" w:rsidRPr="008D3D41" w:rsidRDefault="00AE0AA9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Ненадлежащее финансирование муниципальных контрактов из областного бюджета</w:t>
            </w: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FC655E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64 147,8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10872,5</w:t>
            </w:r>
          </w:p>
          <w:p w:rsidR="00F03FA3" w:rsidRPr="008D3D41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(выплата аванса по 20 МК)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3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10872,5</w:t>
            </w:r>
          </w:p>
          <w:p w:rsidR="00364BA4" w:rsidRPr="008D3D41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(выплата аванса по 20 МК)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ind w:left="-58" w:right="-84" w:firstLin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2E54B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благоустроенны</w:t>
            </w:r>
            <w:r w:rsidR="002E54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однокомнатных квартир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42" w:rsidRDefault="00CC1642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Заключены 20 муниципальных контрактов на приобретение однокомнатных квартир </w:t>
            </w:r>
            <w:r w:rsidRPr="00CC1642">
              <w:rPr>
                <w:rFonts w:ascii="Times New Roman" w:hAnsi="Times New Roman" w:cs="Times New Roman"/>
                <w:sz w:val="20"/>
                <w:szCs w:val="20"/>
              </w:rPr>
              <w:t>путем участия в долевом строительстве многоквартирного жилого дома</w:t>
            </w:r>
            <w:r w:rsidR="00D3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0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04" w:rsidRDefault="00F75B04" w:rsidP="00D800C7">
            <w:pPr>
              <w:pStyle w:val="ConsPlusNormal"/>
              <w:widowControl w:val="0"/>
            </w:pPr>
            <w:r>
              <w:t>не требует финансирования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F03FA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 найма специализированных жилых помещений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CC1642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Ориентировочный срок заключения 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 найма специализированных жилых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выплат молодым семьям,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нуждающимся в улучшении жилищных условий, для приобретения ими жилья или строительства индивидуального жилого дома.</w:t>
            </w:r>
          </w:p>
          <w:p w:rsidR="00364BA4" w:rsidRPr="008D3D41" w:rsidRDefault="00364BA4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Главное государственное управление социальной 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защиты населения Псковской области.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BE0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7F4B4B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9 841,3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841" w:rsidRP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841">
              <w:rPr>
                <w:rFonts w:ascii="Times New Roman" w:hAnsi="Times New Roman" w:cs="Times New Roman"/>
                <w:bCs/>
                <w:sz w:val="20"/>
                <w:szCs w:val="20"/>
              </w:rPr>
              <w:t>3 113,5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841" w:rsidRP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841">
              <w:rPr>
                <w:rFonts w:ascii="Times New Roman" w:hAnsi="Times New Roman" w:cs="Times New Roman"/>
                <w:bCs/>
                <w:sz w:val="20"/>
                <w:szCs w:val="20"/>
              </w:rPr>
              <w:t>3 113,5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E0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 </w:t>
            </w:r>
            <w:r w:rsidRPr="008D3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праве на получение </w:t>
            </w:r>
            <w:r w:rsidRPr="008D3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Реализовано</w:t>
            </w:r>
          </w:p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свидетельства.</w:t>
            </w:r>
          </w:p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Предоставлено </w:t>
            </w:r>
            <w:r w:rsidR="00BE08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 </w:t>
            </w:r>
            <w:r w:rsidRPr="008D3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праве на </w:t>
            </w:r>
            <w:r w:rsidRPr="008D3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D016AC">
        <w:trPr>
          <w:gridAfter w:val="3"/>
          <w:wAfter w:w="222" w:type="pct"/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41" w:rsidRPr="00AB442F" w:rsidRDefault="00BE0841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1" w:rsidRPr="00E02549" w:rsidRDefault="00BE0841" w:rsidP="00D8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Pr="008D3D41" w:rsidRDefault="00BE0841" w:rsidP="00D800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государственное управление социальной защиты населения Псковской области.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Pr="008D3D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Pr="008D3D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Pr="007F4B4B" w:rsidRDefault="00F03FA3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9 841,3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841" w:rsidRP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841">
              <w:rPr>
                <w:rFonts w:ascii="Times New Roman" w:hAnsi="Times New Roman" w:cs="Times New Roman"/>
                <w:bCs/>
                <w:sz w:val="20"/>
                <w:szCs w:val="20"/>
              </w:rPr>
              <w:t>3 113,5</w:t>
            </w:r>
          </w:p>
          <w:p w:rsidR="00BE0841" w:rsidRPr="008D3D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841" w:rsidRP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841">
              <w:rPr>
                <w:rFonts w:ascii="Times New Roman" w:hAnsi="Times New Roman" w:cs="Times New Roman"/>
                <w:bCs/>
                <w:sz w:val="20"/>
                <w:szCs w:val="20"/>
              </w:rPr>
              <w:t>3 113,5</w:t>
            </w:r>
          </w:p>
          <w:p w:rsidR="00BE0841" w:rsidRPr="008D3D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Pr="008D3D41" w:rsidRDefault="00AE0AA9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841" w:rsidRPr="00E02549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Улучшение жилищных условий 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</w:t>
            </w: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молодых семей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Реализовано</w:t>
            </w:r>
          </w:p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свидетельства.</w:t>
            </w:r>
          </w:p>
          <w:p w:rsidR="00BE08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Предоставлено 7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 </w:t>
            </w:r>
            <w:r w:rsidRPr="008D3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праве на 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841" w:rsidRPr="008D3D41" w:rsidRDefault="00BE0841" w:rsidP="00D80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4499" w:rsidRDefault="00964499" w:rsidP="009644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7E28" w:rsidRDefault="00187E28" w:rsidP="009644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187E28" w:rsidSect="00187E28">
      <w:pgSz w:w="16840" w:h="11907" w:orient="landscape" w:code="9"/>
      <w:pgMar w:top="567" w:right="567" w:bottom="567" w:left="567" w:header="72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5" w:rsidRDefault="00745355">
      <w:pPr>
        <w:spacing w:after="0" w:line="240" w:lineRule="auto"/>
      </w:pPr>
      <w:r>
        <w:separator/>
      </w:r>
    </w:p>
  </w:endnote>
  <w:endnote w:type="continuationSeparator" w:id="0">
    <w:p w:rsidR="00745355" w:rsidRDefault="007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064284"/>
      <w:docPartObj>
        <w:docPartGallery w:val="Page Numbers (Bottom of Page)"/>
        <w:docPartUnique/>
      </w:docPartObj>
    </w:sdtPr>
    <w:sdtEndPr/>
    <w:sdtContent>
      <w:p w:rsidR="00D016AC" w:rsidRDefault="00D016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3E">
          <w:rPr>
            <w:noProof/>
          </w:rPr>
          <w:t>12</w:t>
        </w:r>
        <w:r>
          <w:fldChar w:fldCharType="end"/>
        </w:r>
      </w:p>
    </w:sdtContent>
  </w:sdt>
  <w:p w:rsidR="00D016AC" w:rsidRDefault="00D016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5" w:rsidRDefault="00745355">
      <w:pPr>
        <w:spacing w:after="0" w:line="240" w:lineRule="auto"/>
      </w:pPr>
      <w:r>
        <w:separator/>
      </w:r>
    </w:p>
  </w:footnote>
  <w:footnote w:type="continuationSeparator" w:id="0">
    <w:p w:rsidR="00745355" w:rsidRDefault="0074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8F6"/>
    <w:multiLevelType w:val="hybridMultilevel"/>
    <w:tmpl w:val="36EC7A4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668A11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B85"/>
    <w:rsid w:val="000335A4"/>
    <w:rsid w:val="00033C49"/>
    <w:rsid w:val="00046C2C"/>
    <w:rsid w:val="000612CE"/>
    <w:rsid w:val="00076983"/>
    <w:rsid w:val="000E65D3"/>
    <w:rsid w:val="000F3595"/>
    <w:rsid w:val="0012031B"/>
    <w:rsid w:val="001457E0"/>
    <w:rsid w:val="0015136C"/>
    <w:rsid w:val="001774B3"/>
    <w:rsid w:val="00187E28"/>
    <w:rsid w:val="001A0665"/>
    <w:rsid w:val="001A408B"/>
    <w:rsid w:val="001C78F3"/>
    <w:rsid w:val="001D57C2"/>
    <w:rsid w:val="001D5F97"/>
    <w:rsid w:val="001E7492"/>
    <w:rsid w:val="001F4AE4"/>
    <w:rsid w:val="001F5831"/>
    <w:rsid w:val="001F7058"/>
    <w:rsid w:val="001F7558"/>
    <w:rsid w:val="00212A7A"/>
    <w:rsid w:val="00235C43"/>
    <w:rsid w:val="00256C91"/>
    <w:rsid w:val="00266304"/>
    <w:rsid w:val="00274DFB"/>
    <w:rsid w:val="002E54BC"/>
    <w:rsid w:val="003151A6"/>
    <w:rsid w:val="00333B8A"/>
    <w:rsid w:val="003617F0"/>
    <w:rsid w:val="00364BA4"/>
    <w:rsid w:val="003B1C0D"/>
    <w:rsid w:val="003B2A28"/>
    <w:rsid w:val="003B5377"/>
    <w:rsid w:val="003E1525"/>
    <w:rsid w:val="00441BF7"/>
    <w:rsid w:val="004B2400"/>
    <w:rsid w:val="004B4ADC"/>
    <w:rsid w:val="004C306A"/>
    <w:rsid w:val="004E743D"/>
    <w:rsid w:val="0050496C"/>
    <w:rsid w:val="00535A90"/>
    <w:rsid w:val="0058532F"/>
    <w:rsid w:val="005C07AF"/>
    <w:rsid w:val="005D22F8"/>
    <w:rsid w:val="0060542C"/>
    <w:rsid w:val="006116BE"/>
    <w:rsid w:val="00622CFE"/>
    <w:rsid w:val="00624B26"/>
    <w:rsid w:val="006472BB"/>
    <w:rsid w:val="006954F9"/>
    <w:rsid w:val="006B0564"/>
    <w:rsid w:val="00745355"/>
    <w:rsid w:val="007514A2"/>
    <w:rsid w:val="00771EAE"/>
    <w:rsid w:val="007A50D6"/>
    <w:rsid w:val="007B71DF"/>
    <w:rsid w:val="00834F47"/>
    <w:rsid w:val="00897FB9"/>
    <w:rsid w:val="008B4C93"/>
    <w:rsid w:val="008C6D3B"/>
    <w:rsid w:val="008E7925"/>
    <w:rsid w:val="008F0C30"/>
    <w:rsid w:val="00912BA7"/>
    <w:rsid w:val="00964499"/>
    <w:rsid w:val="00A152D7"/>
    <w:rsid w:val="00AA018C"/>
    <w:rsid w:val="00AC2565"/>
    <w:rsid w:val="00AE0AA9"/>
    <w:rsid w:val="00B72E57"/>
    <w:rsid w:val="00B959B6"/>
    <w:rsid w:val="00BB5E77"/>
    <w:rsid w:val="00BE0841"/>
    <w:rsid w:val="00BF7CC2"/>
    <w:rsid w:val="00C00B1C"/>
    <w:rsid w:val="00C167C7"/>
    <w:rsid w:val="00C375B8"/>
    <w:rsid w:val="00C43C1B"/>
    <w:rsid w:val="00C5259E"/>
    <w:rsid w:val="00C55F3E"/>
    <w:rsid w:val="00C57043"/>
    <w:rsid w:val="00C92C06"/>
    <w:rsid w:val="00CA20E8"/>
    <w:rsid w:val="00CA6318"/>
    <w:rsid w:val="00CB1F90"/>
    <w:rsid w:val="00CC1642"/>
    <w:rsid w:val="00CD7B77"/>
    <w:rsid w:val="00D016AC"/>
    <w:rsid w:val="00D349C9"/>
    <w:rsid w:val="00D36B71"/>
    <w:rsid w:val="00D53B85"/>
    <w:rsid w:val="00D800C7"/>
    <w:rsid w:val="00D85ABE"/>
    <w:rsid w:val="00DA4431"/>
    <w:rsid w:val="00DB19AB"/>
    <w:rsid w:val="00E012CB"/>
    <w:rsid w:val="00E02549"/>
    <w:rsid w:val="00E161E1"/>
    <w:rsid w:val="00E223FD"/>
    <w:rsid w:val="00E23F59"/>
    <w:rsid w:val="00E77E50"/>
    <w:rsid w:val="00E86A08"/>
    <w:rsid w:val="00EC066D"/>
    <w:rsid w:val="00F03FA3"/>
    <w:rsid w:val="00F12B0B"/>
    <w:rsid w:val="00F2188C"/>
    <w:rsid w:val="00F37500"/>
    <w:rsid w:val="00F5660F"/>
    <w:rsid w:val="00F754FF"/>
    <w:rsid w:val="00F75B04"/>
    <w:rsid w:val="00FA49D6"/>
    <w:rsid w:val="00FA4F56"/>
    <w:rsid w:val="00FA7008"/>
    <w:rsid w:val="00FA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2779D8-35DF-4906-9076-CB2C0B53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499"/>
    <w:rPr>
      <w:color w:val="0000FF"/>
      <w:u w:val="single"/>
    </w:rPr>
  </w:style>
  <w:style w:type="paragraph" w:customStyle="1" w:styleId="ConsPlusNormal">
    <w:name w:val="ConsPlusNormal"/>
    <w:rsid w:val="0096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6AC"/>
  </w:style>
  <w:style w:type="paragraph" w:styleId="a8">
    <w:name w:val="footer"/>
    <w:basedOn w:val="a"/>
    <w:link w:val="a9"/>
    <w:uiPriority w:val="99"/>
    <w:unhideWhenUsed/>
    <w:rsid w:val="00D0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6AC"/>
  </w:style>
  <w:style w:type="table" w:styleId="aa">
    <w:name w:val="Table Grid"/>
    <w:basedOn w:val="a1"/>
    <w:rsid w:val="001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EE3256B91AD8525536CC895D47C238F5D054D993229D0F3D2135CC7978F7497139C35E7F0ECF6DDC7E5h4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8FE7DDD869167385A6938C94D419F7F84F5499CAE79FA67C457103E4A8FFDACE1685897D00C2AEA6F1C1R7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0DAC673108D6373A307702CE87B977F6F7E40C830EF8D57477D2114CD21B8D6928A04390A8CF6498CC06F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076E-953E-4913-88B2-E1CE5E21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24.07.2014 03:05:38; РР·РјРµРЅРµРЅ: oleg 05.02.2016 16:50:12</dc:subject>
  <dc:creator>Keysystems.DWH.ReportDesigner</dc:creator>
  <cp:lastModifiedBy>User</cp:lastModifiedBy>
  <cp:revision>8</cp:revision>
  <cp:lastPrinted>2017-07-19T10:29:00Z</cp:lastPrinted>
  <dcterms:created xsi:type="dcterms:W3CDTF">2017-07-19T14:24:00Z</dcterms:created>
  <dcterms:modified xsi:type="dcterms:W3CDTF">2017-08-14T12:19:00Z</dcterms:modified>
</cp:coreProperties>
</file>