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E3" w:rsidRPr="00A86800" w:rsidRDefault="00F629E3" w:rsidP="00F629E3">
      <w:pPr>
        <w:ind w:left="10632"/>
        <w:jc w:val="right"/>
        <w:outlineLvl w:val="0"/>
      </w:pPr>
      <w:r w:rsidRPr="00A86800">
        <w:t>Приложение</w:t>
      </w:r>
    </w:p>
    <w:p w:rsidR="00F629E3" w:rsidRPr="00A86800" w:rsidRDefault="00F629E3" w:rsidP="00F629E3">
      <w:pPr>
        <w:ind w:left="10632"/>
        <w:jc w:val="both"/>
        <w:outlineLvl w:val="0"/>
      </w:pPr>
      <w:r w:rsidRPr="00A86800">
        <w:t>«Приложение к Программе действий Админис</w:t>
      </w:r>
      <w:r w:rsidRPr="00A86800">
        <w:t>т</w:t>
      </w:r>
      <w:r w:rsidRPr="00A86800">
        <w:t>рации города Пскова  на 2012-2014 годы по ре</w:t>
      </w:r>
      <w:r w:rsidRPr="00A86800">
        <w:t>а</w:t>
      </w:r>
      <w:r w:rsidRPr="00A86800">
        <w:t>лизации Стратегии  развития города Пскова  до 2020 года</w:t>
      </w:r>
    </w:p>
    <w:p w:rsidR="00F64929" w:rsidRPr="00A86800" w:rsidRDefault="00F64929" w:rsidP="00F64929">
      <w:pPr>
        <w:ind w:firstLine="720"/>
        <w:jc w:val="center"/>
        <w:rPr>
          <w:b/>
          <w:sz w:val="16"/>
          <w:szCs w:val="16"/>
        </w:rPr>
      </w:pPr>
    </w:p>
    <w:p w:rsidR="00CC69B6" w:rsidRPr="00A86800" w:rsidRDefault="00CC69B6" w:rsidP="00124ECF">
      <w:pPr>
        <w:ind w:firstLine="720"/>
        <w:jc w:val="center"/>
        <w:outlineLvl w:val="0"/>
        <w:rPr>
          <w:b/>
        </w:rPr>
      </w:pPr>
      <w:bookmarkStart w:id="0" w:name="_Toc323301115"/>
    </w:p>
    <w:p w:rsidR="00CC69B6" w:rsidRPr="00A86800" w:rsidRDefault="00CC69B6" w:rsidP="00CC69B6">
      <w:pPr>
        <w:ind w:firstLine="720"/>
        <w:jc w:val="center"/>
        <w:outlineLvl w:val="0"/>
        <w:rPr>
          <w:b/>
        </w:rPr>
      </w:pPr>
      <w:r w:rsidRPr="00A86800">
        <w:rPr>
          <w:b/>
        </w:rPr>
        <w:t>1. Контрольные показатели решения задач</w:t>
      </w:r>
      <w:r w:rsidRPr="00A86800">
        <w:rPr>
          <w:rStyle w:val="aa"/>
          <w:b/>
        </w:rPr>
        <w:footnoteReference w:id="1"/>
      </w:r>
    </w:p>
    <w:p w:rsidR="00715DE9" w:rsidRPr="00A86800" w:rsidRDefault="00715DE9" w:rsidP="00715DE9">
      <w:pPr>
        <w:ind w:firstLine="720"/>
        <w:jc w:val="right"/>
      </w:pPr>
      <w:r w:rsidRPr="00A86800">
        <w:t>Таблица 2</w:t>
      </w:r>
    </w:p>
    <w:tbl>
      <w:tblPr>
        <w:tblW w:w="153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7"/>
        <w:gridCol w:w="7653"/>
        <w:gridCol w:w="1258"/>
        <w:gridCol w:w="1081"/>
        <w:gridCol w:w="724"/>
        <w:gridCol w:w="895"/>
        <w:gridCol w:w="11"/>
        <w:gridCol w:w="722"/>
        <w:gridCol w:w="11"/>
        <w:gridCol w:w="1157"/>
        <w:gridCol w:w="1355"/>
      </w:tblGrid>
      <w:tr w:rsidR="00CC69B6" w:rsidRPr="00A86800" w:rsidTr="00397CF4">
        <w:trPr>
          <w:trHeight w:val="20"/>
          <w:tblHeader/>
        </w:trPr>
        <w:tc>
          <w:tcPr>
            <w:tcW w:w="440" w:type="dxa"/>
            <w:vMerge w:val="restart"/>
            <w:shd w:val="clear" w:color="auto" w:fill="DDDDDD"/>
          </w:tcPr>
          <w:p w:rsidR="00CC69B6" w:rsidRPr="00A86800" w:rsidRDefault="00CC69B6" w:rsidP="001A2BD8">
            <w:pPr>
              <w:widowControl w:val="0"/>
              <w:autoSpaceDE w:val="0"/>
              <w:autoSpaceDN w:val="0"/>
              <w:adjustRightInd w:val="0"/>
              <w:ind w:left="-113"/>
              <w:jc w:val="both"/>
            </w:pPr>
            <w:r w:rsidRPr="00A86800">
              <w:t>№</w:t>
            </w:r>
          </w:p>
        </w:tc>
        <w:tc>
          <w:tcPr>
            <w:tcW w:w="7660" w:type="dxa"/>
            <w:gridSpan w:val="2"/>
            <w:vMerge w:val="restart"/>
            <w:shd w:val="clear" w:color="auto" w:fill="DDDDDD"/>
          </w:tcPr>
          <w:p w:rsidR="00CC69B6" w:rsidRPr="00A86800" w:rsidRDefault="00CC69B6" w:rsidP="001A2BD8">
            <w:pPr>
              <w:widowControl w:val="0"/>
              <w:ind w:left="-15"/>
              <w:jc w:val="center"/>
            </w:pPr>
            <w:r w:rsidRPr="00A86800">
              <w:t xml:space="preserve">Показатель уровня решения задачи </w:t>
            </w:r>
          </w:p>
          <w:p w:rsidR="00CC69B6" w:rsidRPr="00A86800" w:rsidRDefault="00CC69B6" w:rsidP="001A2BD8">
            <w:pPr>
              <w:widowControl w:val="0"/>
              <w:ind w:left="-15"/>
              <w:jc w:val="center"/>
            </w:pPr>
            <w:r w:rsidRPr="00A86800">
              <w:t>(</w:t>
            </w:r>
            <w:r w:rsidRPr="00A86800">
              <w:rPr>
                <w:i/>
              </w:rPr>
              <w:t>показатель  конечного результата</w:t>
            </w:r>
            <w:r w:rsidRPr="00A86800">
              <w:t>)</w:t>
            </w:r>
          </w:p>
        </w:tc>
        <w:tc>
          <w:tcPr>
            <w:tcW w:w="1258" w:type="dxa"/>
            <w:vMerge w:val="restart"/>
            <w:shd w:val="clear" w:color="auto" w:fill="DDDDDD"/>
          </w:tcPr>
          <w:p w:rsidR="00CC69B6" w:rsidRPr="00A86800" w:rsidRDefault="00CC69B6" w:rsidP="001A2BD8">
            <w:pPr>
              <w:ind w:left="-126" w:right="-48"/>
              <w:jc w:val="center"/>
            </w:pPr>
            <w:r w:rsidRPr="00A86800">
              <w:t>Единица</w:t>
            </w:r>
          </w:p>
          <w:p w:rsidR="00CC69B6" w:rsidRPr="00A86800" w:rsidRDefault="00CC69B6" w:rsidP="001A2BD8">
            <w:pPr>
              <w:widowControl w:val="0"/>
              <w:autoSpaceDE w:val="0"/>
              <w:autoSpaceDN w:val="0"/>
              <w:adjustRightInd w:val="0"/>
              <w:ind w:left="-8"/>
              <w:jc w:val="both"/>
              <w:rPr>
                <w:bCs/>
              </w:rPr>
            </w:pPr>
            <w:r w:rsidRPr="00A86800">
              <w:t>измер</w:t>
            </w:r>
            <w:r w:rsidRPr="00A86800">
              <w:t>е</w:t>
            </w:r>
            <w:r w:rsidRPr="00A86800">
              <w:t>ния</w:t>
            </w:r>
          </w:p>
        </w:tc>
        <w:tc>
          <w:tcPr>
            <w:tcW w:w="3444" w:type="dxa"/>
            <w:gridSpan w:val="6"/>
            <w:shd w:val="clear" w:color="auto" w:fill="DDDDDD"/>
          </w:tcPr>
          <w:p w:rsidR="00CC69B6" w:rsidRPr="00A86800" w:rsidRDefault="00CC69B6" w:rsidP="001A2BD8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bCs/>
              </w:rPr>
            </w:pPr>
            <w:r w:rsidRPr="00A86800">
              <w:t>Значение целевого показателя (индикаторов)</w:t>
            </w:r>
          </w:p>
        </w:tc>
        <w:tc>
          <w:tcPr>
            <w:tcW w:w="2512" w:type="dxa"/>
            <w:gridSpan w:val="2"/>
            <w:shd w:val="clear" w:color="auto" w:fill="DDDDDD"/>
            <w:vAlign w:val="center"/>
          </w:tcPr>
          <w:p w:rsidR="00CC69B6" w:rsidRPr="00A86800" w:rsidRDefault="00CC69B6" w:rsidP="001A2BD8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bCs/>
              </w:rPr>
            </w:pPr>
            <w:r w:rsidRPr="00A86800">
              <w:t>Достижение целевого значения показателя</w:t>
            </w:r>
          </w:p>
        </w:tc>
      </w:tr>
      <w:tr w:rsidR="00CC69B6" w:rsidRPr="00A86800" w:rsidTr="00397CF4">
        <w:trPr>
          <w:trHeight w:val="20"/>
          <w:tblHeader/>
        </w:trPr>
        <w:tc>
          <w:tcPr>
            <w:tcW w:w="440" w:type="dxa"/>
            <w:vMerge/>
            <w:shd w:val="clear" w:color="auto" w:fill="DDDDDD"/>
          </w:tcPr>
          <w:p w:rsidR="00CC69B6" w:rsidRPr="00A86800" w:rsidRDefault="00CC69B6" w:rsidP="001A2BD8">
            <w:pPr>
              <w:widowControl w:val="0"/>
              <w:autoSpaceDE w:val="0"/>
              <w:autoSpaceDN w:val="0"/>
              <w:adjustRightInd w:val="0"/>
              <w:ind w:left="-113"/>
              <w:jc w:val="both"/>
              <w:rPr>
                <w:bCs/>
              </w:rPr>
            </w:pPr>
          </w:p>
        </w:tc>
        <w:tc>
          <w:tcPr>
            <w:tcW w:w="7660" w:type="dxa"/>
            <w:gridSpan w:val="2"/>
            <w:vMerge/>
            <w:shd w:val="clear" w:color="auto" w:fill="DDDDDD"/>
          </w:tcPr>
          <w:p w:rsidR="00CC69B6" w:rsidRPr="00A86800" w:rsidRDefault="00CC69B6" w:rsidP="001A2BD8">
            <w:pPr>
              <w:widowControl w:val="0"/>
              <w:autoSpaceDE w:val="0"/>
              <w:autoSpaceDN w:val="0"/>
              <w:adjustRightInd w:val="0"/>
              <w:ind w:left="-15"/>
              <w:jc w:val="both"/>
              <w:rPr>
                <w:bCs/>
              </w:rPr>
            </w:pPr>
          </w:p>
        </w:tc>
        <w:tc>
          <w:tcPr>
            <w:tcW w:w="1258" w:type="dxa"/>
            <w:vMerge/>
            <w:shd w:val="clear" w:color="auto" w:fill="DDDDDD"/>
          </w:tcPr>
          <w:p w:rsidR="00CC69B6" w:rsidRPr="00A86800" w:rsidRDefault="00CC69B6" w:rsidP="001A2BD8">
            <w:pPr>
              <w:widowControl w:val="0"/>
              <w:autoSpaceDE w:val="0"/>
              <w:autoSpaceDN w:val="0"/>
              <w:adjustRightInd w:val="0"/>
              <w:ind w:left="-8"/>
              <w:jc w:val="both"/>
              <w:rPr>
                <w:bCs/>
              </w:rPr>
            </w:pPr>
          </w:p>
        </w:tc>
        <w:tc>
          <w:tcPr>
            <w:tcW w:w="1081" w:type="dxa"/>
            <w:shd w:val="clear" w:color="auto" w:fill="DDDDDD"/>
          </w:tcPr>
          <w:p w:rsidR="00CC69B6" w:rsidRPr="00A86800" w:rsidRDefault="00CC69B6" w:rsidP="001A2BD8">
            <w:pPr>
              <w:autoSpaceDE w:val="0"/>
              <w:autoSpaceDN w:val="0"/>
              <w:adjustRightInd w:val="0"/>
              <w:ind w:left="-108" w:right="-76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A86800">
                <w:rPr>
                  <w:bCs/>
                </w:rPr>
                <w:t>2011 г</w:t>
              </w:r>
            </w:smartTag>
            <w:r w:rsidRPr="00A86800">
              <w:rPr>
                <w:bCs/>
              </w:rPr>
              <w:t xml:space="preserve">. </w:t>
            </w:r>
          </w:p>
          <w:p w:rsidR="00CC69B6" w:rsidRPr="00A86800" w:rsidRDefault="00CC69B6" w:rsidP="001A2BD8">
            <w:pPr>
              <w:autoSpaceDE w:val="0"/>
              <w:autoSpaceDN w:val="0"/>
              <w:adjustRightInd w:val="0"/>
              <w:ind w:left="-108" w:right="-76"/>
              <w:jc w:val="center"/>
              <w:rPr>
                <w:bCs/>
              </w:rPr>
            </w:pPr>
            <w:r w:rsidRPr="00A86800">
              <w:rPr>
                <w:bCs/>
              </w:rPr>
              <w:t>(базовый)</w:t>
            </w:r>
          </w:p>
        </w:tc>
        <w:tc>
          <w:tcPr>
            <w:tcW w:w="724" w:type="dxa"/>
            <w:shd w:val="clear" w:color="auto" w:fill="DDDDDD"/>
          </w:tcPr>
          <w:p w:rsidR="00CC69B6" w:rsidRPr="00A86800" w:rsidRDefault="00CC69B6" w:rsidP="001A2B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86800">
                <w:rPr>
                  <w:bCs/>
                </w:rPr>
                <w:t>2012 г</w:t>
              </w:r>
            </w:smartTag>
            <w:r w:rsidRPr="00A86800">
              <w:rPr>
                <w:bCs/>
              </w:rPr>
              <w:t>.</w:t>
            </w:r>
          </w:p>
        </w:tc>
        <w:tc>
          <w:tcPr>
            <w:tcW w:w="906" w:type="dxa"/>
            <w:gridSpan w:val="2"/>
            <w:shd w:val="clear" w:color="auto" w:fill="DDDDDD"/>
          </w:tcPr>
          <w:p w:rsidR="00CC69B6" w:rsidRPr="00A86800" w:rsidRDefault="00CC69B6" w:rsidP="001A2B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86800">
                <w:rPr>
                  <w:bCs/>
                </w:rPr>
                <w:t>2013 г</w:t>
              </w:r>
            </w:smartTag>
            <w:r w:rsidRPr="00A86800">
              <w:rPr>
                <w:bCs/>
              </w:rPr>
              <w:t>.</w:t>
            </w:r>
          </w:p>
        </w:tc>
        <w:tc>
          <w:tcPr>
            <w:tcW w:w="733" w:type="dxa"/>
            <w:gridSpan w:val="2"/>
            <w:shd w:val="clear" w:color="auto" w:fill="DDDDDD"/>
          </w:tcPr>
          <w:p w:rsidR="00CC69B6" w:rsidRPr="00A86800" w:rsidRDefault="00CC69B6" w:rsidP="001A2B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86800">
                <w:rPr>
                  <w:bCs/>
                </w:rPr>
                <w:t>2014 г</w:t>
              </w:r>
            </w:smartTag>
            <w:r w:rsidRPr="00A86800">
              <w:rPr>
                <w:bCs/>
              </w:rPr>
              <w:t>.</w:t>
            </w:r>
          </w:p>
        </w:tc>
        <w:tc>
          <w:tcPr>
            <w:tcW w:w="1157" w:type="dxa"/>
            <w:shd w:val="clear" w:color="auto" w:fill="DDDDDD"/>
          </w:tcPr>
          <w:p w:rsidR="00CC69B6" w:rsidRPr="00A86800" w:rsidRDefault="00CC69B6" w:rsidP="001A2BD8">
            <w:pPr>
              <w:autoSpaceDE w:val="0"/>
              <w:autoSpaceDN w:val="0"/>
              <w:adjustRightInd w:val="0"/>
              <w:ind w:left="-8"/>
              <w:jc w:val="center"/>
              <w:rPr>
                <w:bCs/>
              </w:rPr>
            </w:pPr>
            <w:r w:rsidRPr="00A86800">
              <w:t>целевое значение</w:t>
            </w:r>
          </w:p>
        </w:tc>
        <w:tc>
          <w:tcPr>
            <w:tcW w:w="1355" w:type="dxa"/>
            <w:shd w:val="clear" w:color="auto" w:fill="DDDDDD"/>
          </w:tcPr>
          <w:p w:rsidR="00CC69B6" w:rsidRPr="00A86800" w:rsidRDefault="00CC69B6" w:rsidP="001A2BD8">
            <w:pPr>
              <w:autoSpaceDE w:val="0"/>
              <w:autoSpaceDN w:val="0"/>
              <w:adjustRightInd w:val="0"/>
              <w:ind w:left="-8"/>
              <w:jc w:val="center"/>
              <w:rPr>
                <w:bCs/>
              </w:rPr>
            </w:pPr>
            <w:r w:rsidRPr="00A86800">
              <w:t>год до</w:t>
            </w:r>
            <w:r w:rsidRPr="00A86800">
              <w:t>с</w:t>
            </w:r>
            <w:r w:rsidRPr="00A86800">
              <w:t>тижения</w:t>
            </w:r>
          </w:p>
        </w:tc>
      </w:tr>
      <w:tr w:rsidR="00CC69B6" w:rsidRPr="00A86800" w:rsidTr="001A2BD8">
        <w:trPr>
          <w:trHeight w:val="376"/>
        </w:trPr>
        <w:tc>
          <w:tcPr>
            <w:tcW w:w="440" w:type="dxa"/>
          </w:tcPr>
          <w:p w:rsidR="00CC69B6" w:rsidRPr="00A86800" w:rsidRDefault="00CC69B6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auto"/>
            <w:vAlign w:val="center"/>
          </w:tcPr>
          <w:p w:rsidR="00CC69B6" w:rsidRPr="00A86800" w:rsidRDefault="00CC69B6" w:rsidP="001A2BD8">
            <w:pPr>
              <w:widowControl w:val="0"/>
              <w:ind w:left="-15"/>
              <w:jc w:val="center"/>
            </w:pPr>
            <w:r w:rsidRPr="00A86800">
              <w:rPr>
                <w:rStyle w:val="200"/>
                <w:bCs w:val="0"/>
              </w:rPr>
              <w:t>ПРИОРИТЕТ 1.  Псков – БЛАГОПОЛУЧНЫЙ</w:t>
            </w:r>
            <w:r w:rsidRPr="00A86800">
              <w:t xml:space="preserve"> город</w:t>
            </w:r>
          </w:p>
        </w:tc>
      </w:tr>
      <w:tr w:rsidR="00CC69B6" w:rsidRPr="00A86800" w:rsidTr="001A2BD8">
        <w:trPr>
          <w:trHeight w:val="295"/>
        </w:trPr>
        <w:tc>
          <w:tcPr>
            <w:tcW w:w="440" w:type="dxa"/>
          </w:tcPr>
          <w:p w:rsidR="00CC69B6" w:rsidRPr="00A86800" w:rsidRDefault="00CC69B6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F3F3F3"/>
            <w:vAlign w:val="center"/>
          </w:tcPr>
          <w:p w:rsidR="00CC69B6" w:rsidRPr="00A86800" w:rsidRDefault="00CC69B6" w:rsidP="001A2BD8">
            <w:pPr>
              <w:widowControl w:val="0"/>
              <w:ind w:left="-15"/>
              <w:jc w:val="center"/>
              <w:rPr>
                <w:b/>
              </w:rPr>
            </w:pPr>
            <w:r w:rsidRPr="00A86800">
              <w:rPr>
                <w:b/>
              </w:rPr>
              <w:t>Цель 2. Реализация эффективной политики в области детства</w:t>
            </w:r>
          </w:p>
        </w:tc>
      </w:tr>
      <w:tr w:rsidR="00CC69B6" w:rsidRPr="00A86800" w:rsidTr="001A2BD8">
        <w:trPr>
          <w:trHeight w:val="20"/>
        </w:trPr>
        <w:tc>
          <w:tcPr>
            <w:tcW w:w="440" w:type="dxa"/>
          </w:tcPr>
          <w:p w:rsidR="00CC69B6" w:rsidRPr="00A86800" w:rsidRDefault="00CC69B6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FFFFFF"/>
          </w:tcPr>
          <w:p w:rsidR="00CC69B6" w:rsidRPr="00A86800" w:rsidRDefault="00CC69B6" w:rsidP="001A2BD8">
            <w:pPr>
              <w:pStyle w:val="Report"/>
              <w:widowControl w:val="0"/>
              <w:spacing w:line="240" w:lineRule="auto"/>
              <w:ind w:left="-15" w:firstLine="0"/>
              <w:jc w:val="left"/>
              <w:rPr>
                <w:b/>
                <w:bCs/>
              </w:rPr>
            </w:pPr>
            <w:r w:rsidRPr="00A86800">
              <w:rPr>
                <w:b/>
                <w:bCs/>
              </w:rPr>
              <w:t>Задача 2.3. Создание условий для получения общедоступного дошкольного образования (в т. ч. увеличение количества мест в детских садах до уровня потребности населения).</w:t>
            </w:r>
          </w:p>
          <w:p w:rsidR="00CC69B6" w:rsidRPr="00A86800" w:rsidRDefault="00CC69B6" w:rsidP="001A2BD8">
            <w:pPr>
              <w:pStyle w:val="Report"/>
              <w:widowControl w:val="0"/>
              <w:spacing w:line="240" w:lineRule="auto"/>
              <w:ind w:left="-15" w:firstLine="0"/>
              <w:jc w:val="left"/>
              <w:rPr>
                <w:bCs/>
              </w:rPr>
            </w:pPr>
            <w:r w:rsidRPr="00A86800">
              <w:rPr>
                <w:bCs/>
              </w:rPr>
              <w:t>Ответственный исполнитель: УО</w:t>
            </w:r>
          </w:p>
        </w:tc>
      </w:tr>
      <w:tr w:rsidR="00CC69B6" w:rsidRPr="00A86800" w:rsidTr="00977D93">
        <w:trPr>
          <w:trHeight w:val="594"/>
        </w:trPr>
        <w:tc>
          <w:tcPr>
            <w:tcW w:w="440" w:type="dxa"/>
          </w:tcPr>
          <w:p w:rsidR="00CC69B6" w:rsidRPr="00A86800" w:rsidRDefault="00CC69B6" w:rsidP="001A2BD8">
            <w:pPr>
              <w:widowControl w:val="0"/>
              <w:ind w:left="-113"/>
              <w:jc w:val="center"/>
            </w:pPr>
            <w:r w:rsidRPr="00A86800">
              <w:t>1</w:t>
            </w:r>
          </w:p>
        </w:tc>
        <w:tc>
          <w:tcPr>
            <w:tcW w:w="7660" w:type="dxa"/>
            <w:gridSpan w:val="2"/>
            <w:vAlign w:val="center"/>
          </w:tcPr>
          <w:p w:rsidR="00CC69B6" w:rsidRPr="00A86800" w:rsidRDefault="00CC69B6" w:rsidP="001A2BD8">
            <w:pPr>
              <w:widowControl w:val="0"/>
              <w:ind w:left="-15"/>
            </w:pPr>
            <w:r w:rsidRPr="00A86800">
              <w:t>Стоимость содержания детей в МДОУ за год,  % от средней заработной платы</w:t>
            </w:r>
          </w:p>
        </w:tc>
        <w:tc>
          <w:tcPr>
            <w:tcW w:w="1258" w:type="dxa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>%</w:t>
            </w:r>
          </w:p>
        </w:tc>
        <w:tc>
          <w:tcPr>
            <w:tcW w:w="1081" w:type="dxa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>21</w:t>
            </w:r>
          </w:p>
        </w:tc>
        <w:tc>
          <w:tcPr>
            <w:tcW w:w="724" w:type="dxa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>21</w:t>
            </w:r>
          </w:p>
        </w:tc>
        <w:tc>
          <w:tcPr>
            <w:tcW w:w="906" w:type="dxa"/>
            <w:gridSpan w:val="2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 xml:space="preserve"> 20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 xml:space="preserve"> 20</w:t>
            </w:r>
          </w:p>
        </w:tc>
        <w:tc>
          <w:tcPr>
            <w:tcW w:w="1157" w:type="dxa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 xml:space="preserve"> 15</w:t>
            </w:r>
          </w:p>
        </w:tc>
        <w:tc>
          <w:tcPr>
            <w:tcW w:w="1355" w:type="dxa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 xml:space="preserve"> 2020</w:t>
            </w:r>
          </w:p>
        </w:tc>
      </w:tr>
      <w:tr w:rsidR="00CC69B6" w:rsidRPr="00A86800" w:rsidTr="00977D93">
        <w:trPr>
          <w:trHeight w:val="880"/>
        </w:trPr>
        <w:tc>
          <w:tcPr>
            <w:tcW w:w="440" w:type="dxa"/>
          </w:tcPr>
          <w:p w:rsidR="00CC69B6" w:rsidRPr="00A86800" w:rsidRDefault="00CC69B6" w:rsidP="001A2BD8">
            <w:pPr>
              <w:widowControl w:val="0"/>
              <w:ind w:left="-113"/>
              <w:jc w:val="center"/>
            </w:pPr>
            <w:r w:rsidRPr="00A86800">
              <w:t>2.</w:t>
            </w:r>
          </w:p>
        </w:tc>
        <w:tc>
          <w:tcPr>
            <w:tcW w:w="7660" w:type="dxa"/>
            <w:gridSpan w:val="2"/>
            <w:vAlign w:val="center"/>
          </w:tcPr>
          <w:p w:rsidR="00CC69B6" w:rsidRPr="00A86800" w:rsidRDefault="00CC69B6" w:rsidP="001A2BD8">
            <w:pPr>
              <w:widowControl w:val="0"/>
              <w:ind w:left="-15"/>
            </w:pPr>
            <w:r w:rsidRPr="00A86800"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 – 6 лет</w:t>
            </w:r>
          </w:p>
        </w:tc>
        <w:tc>
          <w:tcPr>
            <w:tcW w:w="1258" w:type="dxa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 xml:space="preserve"> %</w:t>
            </w:r>
          </w:p>
        </w:tc>
        <w:tc>
          <w:tcPr>
            <w:tcW w:w="1081" w:type="dxa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>44</w:t>
            </w:r>
          </w:p>
        </w:tc>
        <w:tc>
          <w:tcPr>
            <w:tcW w:w="724" w:type="dxa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>30</w:t>
            </w:r>
          </w:p>
        </w:tc>
        <w:tc>
          <w:tcPr>
            <w:tcW w:w="906" w:type="dxa"/>
            <w:gridSpan w:val="2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>25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CC69B6" w:rsidRPr="00A86800" w:rsidRDefault="00FC0EC0" w:rsidP="001A2BD8">
            <w:pPr>
              <w:widowControl w:val="0"/>
              <w:jc w:val="center"/>
            </w:pPr>
            <w:r w:rsidRPr="00A86800">
              <w:t>24</w:t>
            </w:r>
          </w:p>
        </w:tc>
        <w:tc>
          <w:tcPr>
            <w:tcW w:w="1157" w:type="dxa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>10</w:t>
            </w:r>
          </w:p>
        </w:tc>
        <w:tc>
          <w:tcPr>
            <w:tcW w:w="1355" w:type="dxa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 xml:space="preserve"> 2020</w:t>
            </w:r>
          </w:p>
        </w:tc>
      </w:tr>
      <w:tr w:rsidR="00CC69B6" w:rsidRPr="00A86800" w:rsidTr="001A2BD8">
        <w:trPr>
          <w:trHeight w:val="20"/>
        </w:trPr>
        <w:tc>
          <w:tcPr>
            <w:tcW w:w="440" w:type="dxa"/>
          </w:tcPr>
          <w:p w:rsidR="00CC69B6" w:rsidRPr="00A86800" w:rsidRDefault="00CC69B6" w:rsidP="001A2BD8">
            <w:pPr>
              <w:widowControl w:val="0"/>
              <w:ind w:left="-113"/>
              <w:jc w:val="center"/>
            </w:pPr>
            <w:r w:rsidRPr="00A86800">
              <w:t>3.</w:t>
            </w:r>
          </w:p>
        </w:tc>
        <w:tc>
          <w:tcPr>
            <w:tcW w:w="7660" w:type="dxa"/>
            <w:gridSpan w:val="2"/>
          </w:tcPr>
          <w:p w:rsidR="00CC69B6" w:rsidRPr="00A86800" w:rsidRDefault="00CC69B6" w:rsidP="001A2BD8">
            <w:pPr>
              <w:widowControl w:val="0"/>
              <w:ind w:left="-15"/>
            </w:pPr>
            <w:r w:rsidRPr="00A86800">
              <w:t>Удовлетворенность населения качеством дошкольного образования</w:t>
            </w:r>
          </w:p>
        </w:tc>
        <w:tc>
          <w:tcPr>
            <w:tcW w:w="1258" w:type="dxa"/>
            <w:vAlign w:val="center"/>
          </w:tcPr>
          <w:p w:rsidR="00CC69B6" w:rsidRPr="00A86800" w:rsidRDefault="00CC69B6" w:rsidP="001A2BD8">
            <w:pPr>
              <w:widowControl w:val="0"/>
              <w:ind w:left="-108" w:right="-110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 xml:space="preserve">% от числа </w:t>
            </w:r>
            <w:proofErr w:type="gramStart"/>
            <w:r w:rsidRPr="00A86800">
              <w:rPr>
                <w:sz w:val="22"/>
                <w:szCs w:val="22"/>
              </w:rPr>
              <w:t>опрошенных</w:t>
            </w:r>
            <w:proofErr w:type="gramEnd"/>
          </w:p>
        </w:tc>
        <w:tc>
          <w:tcPr>
            <w:tcW w:w="1081" w:type="dxa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 xml:space="preserve"> 35,74</w:t>
            </w:r>
          </w:p>
        </w:tc>
        <w:tc>
          <w:tcPr>
            <w:tcW w:w="724" w:type="dxa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 xml:space="preserve"> 40</w:t>
            </w:r>
          </w:p>
        </w:tc>
        <w:tc>
          <w:tcPr>
            <w:tcW w:w="906" w:type="dxa"/>
            <w:gridSpan w:val="2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 xml:space="preserve"> 45</w:t>
            </w:r>
          </w:p>
        </w:tc>
        <w:tc>
          <w:tcPr>
            <w:tcW w:w="733" w:type="dxa"/>
            <w:gridSpan w:val="2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 xml:space="preserve"> 50</w:t>
            </w:r>
          </w:p>
        </w:tc>
        <w:tc>
          <w:tcPr>
            <w:tcW w:w="1157" w:type="dxa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 xml:space="preserve"> 90</w:t>
            </w:r>
          </w:p>
        </w:tc>
        <w:tc>
          <w:tcPr>
            <w:tcW w:w="1355" w:type="dxa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 xml:space="preserve"> 2020</w:t>
            </w:r>
          </w:p>
        </w:tc>
      </w:tr>
      <w:tr w:rsidR="00CC69B6" w:rsidRPr="00A86800" w:rsidTr="001A2BD8">
        <w:trPr>
          <w:trHeight w:val="20"/>
        </w:trPr>
        <w:tc>
          <w:tcPr>
            <w:tcW w:w="440" w:type="dxa"/>
          </w:tcPr>
          <w:p w:rsidR="00CC69B6" w:rsidRPr="00A86800" w:rsidRDefault="00CC69B6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FFFFFF"/>
          </w:tcPr>
          <w:p w:rsidR="00CC69B6" w:rsidRPr="00A86800" w:rsidRDefault="00CC69B6" w:rsidP="001A2BD8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</w:rPr>
            </w:pPr>
            <w:r w:rsidRPr="00A86800">
              <w:rPr>
                <w:b/>
                <w:bCs/>
              </w:rPr>
              <w:t>Задача 2.4. Создание благоприятных условий для раннего выявления, творческого развития возможностей и способностей юных д</w:t>
            </w:r>
            <w:r w:rsidRPr="00A86800">
              <w:rPr>
                <w:b/>
                <w:bCs/>
              </w:rPr>
              <w:t>а</w:t>
            </w:r>
            <w:r w:rsidRPr="00A86800">
              <w:rPr>
                <w:b/>
                <w:bCs/>
              </w:rPr>
              <w:t xml:space="preserve">рований детей и молодежи, их </w:t>
            </w:r>
            <w:proofErr w:type="spellStart"/>
            <w:r w:rsidRPr="00A86800">
              <w:rPr>
                <w:b/>
                <w:bCs/>
              </w:rPr>
              <w:t>полихудожественного</w:t>
            </w:r>
            <w:proofErr w:type="spellEnd"/>
            <w:r w:rsidRPr="00A86800">
              <w:rPr>
                <w:b/>
                <w:bCs/>
              </w:rPr>
              <w:t xml:space="preserve"> воспитания, социальной адресной поддержки, обеспечение их профессиональн</w:t>
            </w:r>
            <w:r w:rsidRPr="00A86800">
              <w:rPr>
                <w:b/>
                <w:bCs/>
              </w:rPr>
              <w:t>о</w:t>
            </w:r>
            <w:r w:rsidRPr="00A86800">
              <w:rPr>
                <w:b/>
                <w:bCs/>
              </w:rPr>
              <w:t>го самоопределения.</w:t>
            </w:r>
          </w:p>
          <w:p w:rsidR="00CC69B6" w:rsidRPr="00A86800" w:rsidRDefault="00CC69B6" w:rsidP="001A2BD8">
            <w:pPr>
              <w:widowControl w:val="0"/>
              <w:autoSpaceDE w:val="0"/>
              <w:autoSpaceDN w:val="0"/>
              <w:adjustRightInd w:val="0"/>
              <w:ind w:left="-15"/>
              <w:rPr>
                <w:bCs/>
              </w:rPr>
            </w:pPr>
            <w:r w:rsidRPr="00A86800">
              <w:rPr>
                <w:bCs/>
              </w:rPr>
              <w:t>Ответственный исполнитель: УО</w:t>
            </w:r>
          </w:p>
        </w:tc>
      </w:tr>
      <w:tr w:rsidR="00CC69B6" w:rsidRPr="00A86800" w:rsidTr="001A2BD8">
        <w:trPr>
          <w:trHeight w:val="20"/>
        </w:trPr>
        <w:tc>
          <w:tcPr>
            <w:tcW w:w="440" w:type="dxa"/>
          </w:tcPr>
          <w:p w:rsidR="00CC69B6" w:rsidRPr="00A86800" w:rsidRDefault="00CC69B6" w:rsidP="001A2BD8">
            <w:pPr>
              <w:widowControl w:val="0"/>
              <w:ind w:left="-113"/>
              <w:jc w:val="center"/>
            </w:pPr>
            <w:r w:rsidRPr="00A86800">
              <w:t>1</w:t>
            </w:r>
          </w:p>
        </w:tc>
        <w:tc>
          <w:tcPr>
            <w:tcW w:w="7660" w:type="dxa"/>
            <w:gridSpan w:val="2"/>
            <w:vAlign w:val="center"/>
          </w:tcPr>
          <w:p w:rsidR="00CC69B6" w:rsidRPr="00A86800" w:rsidRDefault="00CC69B6" w:rsidP="001A2BD8">
            <w:pPr>
              <w:widowControl w:val="0"/>
              <w:ind w:left="-15"/>
            </w:pPr>
            <w:r w:rsidRPr="00A86800">
              <w:t>Охват детей дополнительным образованием</w:t>
            </w:r>
          </w:p>
        </w:tc>
        <w:tc>
          <w:tcPr>
            <w:tcW w:w="1258" w:type="dxa"/>
          </w:tcPr>
          <w:p w:rsidR="00CC69B6" w:rsidRPr="00A86800" w:rsidRDefault="00CC69B6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r w:rsidRPr="00A86800">
              <w:t>%</w:t>
            </w:r>
          </w:p>
        </w:tc>
        <w:tc>
          <w:tcPr>
            <w:tcW w:w="1081" w:type="dxa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>56</w:t>
            </w:r>
          </w:p>
        </w:tc>
        <w:tc>
          <w:tcPr>
            <w:tcW w:w="724" w:type="dxa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>59</w:t>
            </w:r>
          </w:p>
        </w:tc>
        <w:tc>
          <w:tcPr>
            <w:tcW w:w="906" w:type="dxa"/>
            <w:gridSpan w:val="2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 xml:space="preserve"> 64</w:t>
            </w:r>
          </w:p>
        </w:tc>
        <w:tc>
          <w:tcPr>
            <w:tcW w:w="733" w:type="dxa"/>
            <w:gridSpan w:val="2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 xml:space="preserve"> 68</w:t>
            </w:r>
          </w:p>
        </w:tc>
        <w:tc>
          <w:tcPr>
            <w:tcW w:w="1157" w:type="dxa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 xml:space="preserve"> 90</w:t>
            </w:r>
          </w:p>
        </w:tc>
        <w:tc>
          <w:tcPr>
            <w:tcW w:w="1355" w:type="dxa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 xml:space="preserve"> 2020</w:t>
            </w:r>
          </w:p>
        </w:tc>
      </w:tr>
      <w:tr w:rsidR="00CC69B6" w:rsidRPr="00A86800" w:rsidTr="001A2BD8">
        <w:trPr>
          <w:trHeight w:val="20"/>
        </w:trPr>
        <w:tc>
          <w:tcPr>
            <w:tcW w:w="440" w:type="dxa"/>
          </w:tcPr>
          <w:p w:rsidR="00CC69B6" w:rsidRPr="00A86800" w:rsidRDefault="00CC69B6" w:rsidP="001A2BD8">
            <w:pPr>
              <w:widowControl w:val="0"/>
              <w:ind w:left="-113"/>
              <w:jc w:val="center"/>
            </w:pPr>
            <w:r w:rsidRPr="00A86800">
              <w:t>2</w:t>
            </w:r>
          </w:p>
        </w:tc>
        <w:tc>
          <w:tcPr>
            <w:tcW w:w="7660" w:type="dxa"/>
            <w:gridSpan w:val="2"/>
            <w:vAlign w:val="center"/>
          </w:tcPr>
          <w:p w:rsidR="00CC69B6" w:rsidRPr="00A86800" w:rsidRDefault="00CC69B6" w:rsidP="001A2BD8">
            <w:pPr>
              <w:widowControl w:val="0"/>
              <w:ind w:left="-15"/>
            </w:pPr>
            <w:r w:rsidRPr="00A86800">
              <w:t>Удовлетворенность населения  качеством дополнительного образования детей</w:t>
            </w:r>
          </w:p>
        </w:tc>
        <w:tc>
          <w:tcPr>
            <w:tcW w:w="1258" w:type="dxa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 xml:space="preserve"> %</w:t>
            </w:r>
          </w:p>
        </w:tc>
        <w:tc>
          <w:tcPr>
            <w:tcW w:w="1081" w:type="dxa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>63</w:t>
            </w:r>
          </w:p>
        </w:tc>
        <w:tc>
          <w:tcPr>
            <w:tcW w:w="724" w:type="dxa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 xml:space="preserve"> 65</w:t>
            </w:r>
          </w:p>
        </w:tc>
        <w:tc>
          <w:tcPr>
            <w:tcW w:w="906" w:type="dxa"/>
            <w:gridSpan w:val="2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 xml:space="preserve"> 68</w:t>
            </w:r>
          </w:p>
        </w:tc>
        <w:tc>
          <w:tcPr>
            <w:tcW w:w="733" w:type="dxa"/>
            <w:gridSpan w:val="2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 xml:space="preserve"> 70</w:t>
            </w:r>
          </w:p>
        </w:tc>
        <w:tc>
          <w:tcPr>
            <w:tcW w:w="1157" w:type="dxa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 xml:space="preserve"> 100</w:t>
            </w:r>
          </w:p>
        </w:tc>
        <w:tc>
          <w:tcPr>
            <w:tcW w:w="1355" w:type="dxa"/>
            <w:vAlign w:val="center"/>
          </w:tcPr>
          <w:p w:rsidR="00CC69B6" w:rsidRPr="00A86800" w:rsidRDefault="00CC69B6" w:rsidP="001A2BD8">
            <w:pPr>
              <w:widowControl w:val="0"/>
              <w:jc w:val="center"/>
            </w:pPr>
            <w:r w:rsidRPr="00A86800">
              <w:t xml:space="preserve"> 2020</w:t>
            </w:r>
          </w:p>
        </w:tc>
      </w:tr>
      <w:tr w:rsidR="00CC69B6" w:rsidRPr="00A86800" w:rsidTr="001A2BD8">
        <w:trPr>
          <w:trHeight w:val="20"/>
        </w:trPr>
        <w:tc>
          <w:tcPr>
            <w:tcW w:w="440" w:type="dxa"/>
            <w:shd w:val="clear" w:color="auto" w:fill="auto"/>
          </w:tcPr>
          <w:p w:rsidR="00CC69B6" w:rsidRPr="00A86800" w:rsidRDefault="00CC69B6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F3F3F3"/>
          </w:tcPr>
          <w:p w:rsidR="00CC69B6" w:rsidRPr="00A86800" w:rsidRDefault="00CC69B6" w:rsidP="001A2BD8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b/>
              </w:rPr>
            </w:pPr>
            <w:r w:rsidRPr="00A86800">
              <w:rPr>
                <w:b/>
              </w:rPr>
              <w:t>Цель 3. Создание условий для всестороннего развития и закрепления молодежи в Пскове.</w:t>
            </w:r>
          </w:p>
          <w:p w:rsidR="00CC69B6" w:rsidRPr="00A86800" w:rsidRDefault="00CC69B6" w:rsidP="001A2BD8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b/>
                <w:bCs/>
              </w:rPr>
            </w:pPr>
            <w:r w:rsidRPr="00A86800">
              <w:rPr>
                <w:b/>
              </w:rPr>
              <w:t>Эффективное включение молодежи в общественно-позитивную деятельность</w:t>
            </w:r>
          </w:p>
        </w:tc>
      </w:tr>
      <w:tr w:rsidR="00CC69B6" w:rsidRPr="00A86800" w:rsidTr="001A2BD8">
        <w:trPr>
          <w:trHeight w:val="20"/>
        </w:trPr>
        <w:tc>
          <w:tcPr>
            <w:tcW w:w="440" w:type="dxa"/>
            <w:shd w:val="clear" w:color="auto" w:fill="auto"/>
          </w:tcPr>
          <w:p w:rsidR="00CC69B6" w:rsidRPr="00A86800" w:rsidRDefault="00CC69B6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FFFFFF"/>
            <w:vAlign w:val="center"/>
          </w:tcPr>
          <w:p w:rsidR="00CC69B6" w:rsidRPr="00A86800" w:rsidRDefault="00CC69B6" w:rsidP="001A2BD8">
            <w:pPr>
              <w:widowControl w:val="0"/>
              <w:ind w:left="-15"/>
              <w:rPr>
                <w:b/>
                <w:bCs/>
              </w:rPr>
            </w:pPr>
            <w:r w:rsidRPr="00A86800">
              <w:rPr>
                <w:b/>
              </w:rPr>
              <w:t xml:space="preserve">Задача 3.1.  </w:t>
            </w:r>
            <w:r w:rsidRPr="00A86800">
              <w:rPr>
                <w:b/>
                <w:bCs/>
              </w:rPr>
              <w:t>Содействие молодежи в профориентации, трудоустройстве и профессиональном развитии.</w:t>
            </w:r>
          </w:p>
          <w:p w:rsidR="00CC69B6" w:rsidRPr="00A86800" w:rsidRDefault="00CC69B6" w:rsidP="001A2BD8">
            <w:pPr>
              <w:widowControl w:val="0"/>
              <w:autoSpaceDE w:val="0"/>
              <w:autoSpaceDN w:val="0"/>
              <w:adjustRightInd w:val="0"/>
              <w:ind w:left="-15"/>
              <w:rPr>
                <w:bCs/>
              </w:rPr>
            </w:pPr>
            <w:r w:rsidRPr="00A86800">
              <w:rPr>
                <w:bCs/>
              </w:rPr>
              <w:lastRenderedPageBreak/>
              <w:t xml:space="preserve">Ответственный исполнитель: </w:t>
            </w:r>
            <w:r w:rsidRPr="00A86800">
              <w:rPr>
                <w:bCs/>
                <w:sz w:val="23"/>
              </w:rPr>
              <w:t>КФСиДМ</w:t>
            </w:r>
          </w:p>
        </w:tc>
      </w:tr>
      <w:tr w:rsidR="00CC69B6" w:rsidRPr="00A86800" w:rsidTr="001A2BD8">
        <w:trPr>
          <w:trHeight w:val="20"/>
        </w:trPr>
        <w:tc>
          <w:tcPr>
            <w:tcW w:w="440" w:type="dxa"/>
            <w:shd w:val="clear" w:color="auto" w:fill="auto"/>
          </w:tcPr>
          <w:p w:rsidR="00CC69B6" w:rsidRPr="00A86800" w:rsidRDefault="00CC69B6" w:rsidP="001A2BD8">
            <w:pPr>
              <w:ind w:left="-113"/>
              <w:jc w:val="center"/>
            </w:pPr>
            <w:r w:rsidRPr="00A86800">
              <w:lastRenderedPageBreak/>
              <w:t>1.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CC69B6" w:rsidRPr="00A86800" w:rsidRDefault="00CC69B6" w:rsidP="001A2BD8">
            <w:pPr>
              <w:ind w:left="-15"/>
            </w:pPr>
            <w:r w:rsidRPr="00A86800">
              <w:t xml:space="preserve">Удельный вес учащейся молодежи </w:t>
            </w:r>
            <w:smartTag w:uri="urn:schemas-microsoft-com:office:smarttags" w:element="time">
              <w:smartTagPr>
                <w:attr w:name="Hour" w:val="8"/>
                <w:attr w:name="Minute" w:val="11"/>
              </w:smartTagPr>
              <w:r w:rsidRPr="00A86800">
                <w:t>8-11</w:t>
              </w:r>
            </w:smartTag>
            <w:r w:rsidRPr="00A86800">
              <w:t xml:space="preserve"> классов, охваченной </w:t>
            </w:r>
            <w:proofErr w:type="spellStart"/>
            <w:r w:rsidRPr="00A86800">
              <w:t>профор</w:t>
            </w:r>
            <w:r w:rsidRPr="00A86800">
              <w:t>и</w:t>
            </w:r>
            <w:r w:rsidRPr="00A86800">
              <w:t>ентационной</w:t>
            </w:r>
            <w:proofErr w:type="spellEnd"/>
            <w:r w:rsidRPr="00A86800">
              <w:t xml:space="preserve"> работой в рамках Программы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%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30</w:t>
            </w:r>
          </w:p>
        </w:tc>
        <w:tc>
          <w:tcPr>
            <w:tcW w:w="724" w:type="dxa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50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70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CC69B6" w:rsidRPr="00A86800" w:rsidRDefault="00CC69B6" w:rsidP="001A2BD8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C69B6" w:rsidRPr="00A86800" w:rsidRDefault="00CC69B6" w:rsidP="001A2BD8"/>
        </w:tc>
        <w:tc>
          <w:tcPr>
            <w:tcW w:w="1355" w:type="dxa"/>
            <w:shd w:val="clear" w:color="auto" w:fill="auto"/>
          </w:tcPr>
          <w:p w:rsidR="00CC69B6" w:rsidRPr="00A86800" w:rsidRDefault="00CC69B6" w:rsidP="001A2BD8"/>
        </w:tc>
      </w:tr>
      <w:tr w:rsidR="00CC69B6" w:rsidRPr="00A86800" w:rsidTr="001A2BD8">
        <w:trPr>
          <w:trHeight w:val="20"/>
        </w:trPr>
        <w:tc>
          <w:tcPr>
            <w:tcW w:w="440" w:type="dxa"/>
            <w:shd w:val="clear" w:color="auto" w:fill="auto"/>
          </w:tcPr>
          <w:p w:rsidR="00CC69B6" w:rsidRPr="00A86800" w:rsidRDefault="00CC69B6" w:rsidP="001A2BD8">
            <w:pPr>
              <w:ind w:left="-113"/>
              <w:jc w:val="center"/>
            </w:pPr>
            <w:r w:rsidRPr="00A86800">
              <w:t>2.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CC69B6" w:rsidRPr="00A86800" w:rsidRDefault="00CC69B6" w:rsidP="001A2BD8">
            <w:pPr>
              <w:ind w:left="-15"/>
            </w:pPr>
            <w:r w:rsidRPr="00A86800">
              <w:t xml:space="preserve">Удельный вес студентов очной формы обучения, охваченной </w:t>
            </w:r>
            <w:proofErr w:type="spellStart"/>
            <w:r w:rsidRPr="00A86800">
              <w:t>профор</w:t>
            </w:r>
            <w:r w:rsidRPr="00A86800">
              <w:t>и</w:t>
            </w:r>
            <w:r w:rsidRPr="00A86800">
              <w:t>ентационной</w:t>
            </w:r>
            <w:proofErr w:type="spellEnd"/>
            <w:r w:rsidRPr="00A86800">
              <w:t xml:space="preserve"> работой в рамках Программы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%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15</w:t>
            </w:r>
          </w:p>
        </w:tc>
        <w:tc>
          <w:tcPr>
            <w:tcW w:w="724" w:type="dxa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20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25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CC69B6" w:rsidRPr="00A86800" w:rsidRDefault="00CC69B6" w:rsidP="001A2BD8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C69B6" w:rsidRPr="00A86800" w:rsidRDefault="00CC69B6" w:rsidP="001A2BD8"/>
        </w:tc>
        <w:tc>
          <w:tcPr>
            <w:tcW w:w="1355" w:type="dxa"/>
            <w:shd w:val="clear" w:color="auto" w:fill="auto"/>
          </w:tcPr>
          <w:p w:rsidR="00CC69B6" w:rsidRPr="00A86800" w:rsidRDefault="00CC69B6" w:rsidP="001A2BD8"/>
        </w:tc>
      </w:tr>
      <w:tr w:rsidR="00CC69B6" w:rsidRPr="00A86800" w:rsidTr="001A2BD8">
        <w:trPr>
          <w:trHeight w:val="20"/>
        </w:trPr>
        <w:tc>
          <w:tcPr>
            <w:tcW w:w="440" w:type="dxa"/>
            <w:shd w:val="clear" w:color="auto" w:fill="auto"/>
          </w:tcPr>
          <w:p w:rsidR="00CC69B6" w:rsidRPr="00A86800" w:rsidRDefault="00CC69B6" w:rsidP="001A2BD8">
            <w:pPr>
              <w:ind w:left="-113"/>
              <w:jc w:val="center"/>
            </w:pPr>
            <w:r w:rsidRPr="00A86800">
              <w:t>3.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CC69B6" w:rsidRPr="00A86800" w:rsidRDefault="00CC69B6" w:rsidP="001A2BD8">
            <w:pPr>
              <w:ind w:left="-15"/>
            </w:pPr>
            <w:r w:rsidRPr="00A86800">
              <w:t>Количество молодежи, участвующей в молодежной инвестиционной олимпиаде в рамках Программы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чел.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120</w:t>
            </w:r>
          </w:p>
        </w:tc>
        <w:tc>
          <w:tcPr>
            <w:tcW w:w="724" w:type="dxa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240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360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CC69B6" w:rsidRPr="00A86800" w:rsidRDefault="00CC69B6" w:rsidP="001A2BD8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C69B6" w:rsidRPr="00A86800" w:rsidRDefault="00CC69B6" w:rsidP="001A2BD8"/>
        </w:tc>
        <w:tc>
          <w:tcPr>
            <w:tcW w:w="1355" w:type="dxa"/>
            <w:shd w:val="clear" w:color="auto" w:fill="auto"/>
          </w:tcPr>
          <w:p w:rsidR="00CC69B6" w:rsidRPr="00A86800" w:rsidRDefault="00CC69B6" w:rsidP="001A2BD8"/>
        </w:tc>
      </w:tr>
      <w:tr w:rsidR="00CC69B6" w:rsidRPr="00A86800" w:rsidTr="001A2BD8">
        <w:trPr>
          <w:trHeight w:val="20"/>
        </w:trPr>
        <w:tc>
          <w:tcPr>
            <w:tcW w:w="440" w:type="dxa"/>
            <w:shd w:val="clear" w:color="auto" w:fill="auto"/>
          </w:tcPr>
          <w:p w:rsidR="00CC69B6" w:rsidRPr="00A86800" w:rsidRDefault="00CC69B6" w:rsidP="001A2BD8">
            <w:pPr>
              <w:ind w:left="-113"/>
              <w:jc w:val="center"/>
            </w:pPr>
            <w:r w:rsidRPr="00A86800">
              <w:t>4.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CC69B6" w:rsidRPr="00A86800" w:rsidRDefault="00CC69B6" w:rsidP="001A2BD8">
            <w:pPr>
              <w:ind w:left="-15"/>
            </w:pPr>
            <w:r w:rsidRPr="00A86800">
              <w:t xml:space="preserve">Количество специалистов по </w:t>
            </w:r>
            <w:proofErr w:type="spellStart"/>
            <w:r w:rsidRPr="00A86800">
              <w:t>профориентированию</w:t>
            </w:r>
            <w:proofErr w:type="spellEnd"/>
            <w:r w:rsidRPr="00A86800">
              <w:t xml:space="preserve"> молодежи, подг</w:t>
            </w:r>
            <w:r w:rsidRPr="00A86800">
              <w:t>о</w:t>
            </w:r>
            <w:r w:rsidRPr="00A86800">
              <w:t>товленных в рамках Программы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чел.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30</w:t>
            </w:r>
          </w:p>
        </w:tc>
        <w:tc>
          <w:tcPr>
            <w:tcW w:w="724" w:type="dxa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45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60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CC69B6" w:rsidRPr="00A86800" w:rsidRDefault="00CC69B6" w:rsidP="001A2BD8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C69B6" w:rsidRPr="00A86800" w:rsidRDefault="00CC69B6" w:rsidP="001A2BD8"/>
        </w:tc>
        <w:tc>
          <w:tcPr>
            <w:tcW w:w="1355" w:type="dxa"/>
            <w:shd w:val="clear" w:color="auto" w:fill="auto"/>
          </w:tcPr>
          <w:p w:rsidR="00CC69B6" w:rsidRPr="00A86800" w:rsidRDefault="00CC69B6" w:rsidP="001A2BD8"/>
        </w:tc>
      </w:tr>
      <w:tr w:rsidR="00CC69B6" w:rsidRPr="00A86800" w:rsidTr="001A2BD8">
        <w:trPr>
          <w:trHeight w:val="20"/>
        </w:trPr>
        <w:tc>
          <w:tcPr>
            <w:tcW w:w="440" w:type="dxa"/>
            <w:shd w:val="clear" w:color="auto" w:fill="auto"/>
          </w:tcPr>
          <w:p w:rsidR="00CC69B6" w:rsidRPr="00A86800" w:rsidRDefault="00CC69B6" w:rsidP="001A2BD8">
            <w:pPr>
              <w:ind w:left="-113"/>
              <w:jc w:val="center"/>
            </w:pPr>
            <w:r w:rsidRPr="00A86800">
              <w:t>5.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CC69B6" w:rsidRPr="00A86800" w:rsidRDefault="00CC69B6" w:rsidP="001A2BD8">
            <w:pPr>
              <w:ind w:left="-15"/>
            </w:pPr>
            <w:r w:rsidRPr="00A86800">
              <w:t>Количество проектов, разработанных участниками Программы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шт.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20</w:t>
            </w:r>
          </w:p>
        </w:tc>
        <w:tc>
          <w:tcPr>
            <w:tcW w:w="724" w:type="dxa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30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40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CC69B6" w:rsidRPr="00A86800" w:rsidRDefault="00CC69B6" w:rsidP="001A2BD8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C69B6" w:rsidRPr="00A86800" w:rsidRDefault="00CC69B6" w:rsidP="001A2BD8"/>
        </w:tc>
        <w:tc>
          <w:tcPr>
            <w:tcW w:w="1355" w:type="dxa"/>
            <w:shd w:val="clear" w:color="auto" w:fill="auto"/>
          </w:tcPr>
          <w:p w:rsidR="00CC69B6" w:rsidRPr="00A86800" w:rsidRDefault="00CC69B6" w:rsidP="001A2BD8"/>
        </w:tc>
      </w:tr>
      <w:tr w:rsidR="00CC69B6" w:rsidRPr="00A86800" w:rsidTr="001A2BD8">
        <w:trPr>
          <w:trHeight w:val="20"/>
        </w:trPr>
        <w:tc>
          <w:tcPr>
            <w:tcW w:w="440" w:type="dxa"/>
            <w:shd w:val="clear" w:color="auto" w:fill="auto"/>
          </w:tcPr>
          <w:p w:rsidR="00CC69B6" w:rsidRPr="00A86800" w:rsidRDefault="00CC69B6" w:rsidP="001A2BD8">
            <w:pPr>
              <w:ind w:left="-113"/>
              <w:jc w:val="center"/>
            </w:pPr>
            <w:r w:rsidRPr="00A86800">
              <w:t>6.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CC69B6" w:rsidRPr="00A86800" w:rsidRDefault="00CC69B6" w:rsidP="001A2BD8">
            <w:pPr>
              <w:ind w:left="-15"/>
            </w:pPr>
            <w:r w:rsidRPr="00A86800">
              <w:t>Количество проектов участников Программы, реализуемых в городе Пскове и Псковской области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шт.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7</w:t>
            </w:r>
          </w:p>
        </w:tc>
        <w:tc>
          <w:tcPr>
            <w:tcW w:w="724" w:type="dxa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10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15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CC69B6" w:rsidRPr="00A86800" w:rsidRDefault="00CC69B6" w:rsidP="001A2BD8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C69B6" w:rsidRPr="00A86800" w:rsidRDefault="00CC69B6" w:rsidP="001A2BD8"/>
        </w:tc>
        <w:tc>
          <w:tcPr>
            <w:tcW w:w="1355" w:type="dxa"/>
            <w:shd w:val="clear" w:color="auto" w:fill="auto"/>
          </w:tcPr>
          <w:p w:rsidR="00CC69B6" w:rsidRPr="00A86800" w:rsidRDefault="00CC69B6" w:rsidP="001A2BD8"/>
        </w:tc>
      </w:tr>
      <w:tr w:rsidR="00CC69B6" w:rsidRPr="00A86800" w:rsidTr="001A2BD8">
        <w:trPr>
          <w:trHeight w:val="628"/>
        </w:trPr>
        <w:tc>
          <w:tcPr>
            <w:tcW w:w="440" w:type="dxa"/>
            <w:shd w:val="clear" w:color="auto" w:fill="auto"/>
          </w:tcPr>
          <w:p w:rsidR="00CC69B6" w:rsidRPr="00A86800" w:rsidRDefault="00CC69B6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FFFFFF"/>
            <w:vAlign w:val="center"/>
          </w:tcPr>
          <w:p w:rsidR="00CC69B6" w:rsidRPr="00A86800" w:rsidRDefault="00CC69B6" w:rsidP="001A2BD8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</w:rPr>
            </w:pPr>
            <w:r w:rsidRPr="00A86800">
              <w:rPr>
                <w:b/>
              </w:rPr>
              <w:t xml:space="preserve">Задача 3.3.  </w:t>
            </w:r>
            <w:r w:rsidRPr="00A86800">
              <w:rPr>
                <w:b/>
                <w:bCs/>
              </w:rPr>
              <w:t>Содействие молодежи в организации досуга, создание условий для развития и реализации личности</w:t>
            </w:r>
          </w:p>
          <w:p w:rsidR="00CC69B6" w:rsidRPr="00A86800" w:rsidRDefault="00CC69B6" w:rsidP="001A2BD8">
            <w:pPr>
              <w:widowControl w:val="0"/>
              <w:autoSpaceDE w:val="0"/>
              <w:autoSpaceDN w:val="0"/>
              <w:adjustRightInd w:val="0"/>
              <w:ind w:left="-15"/>
              <w:rPr>
                <w:bCs/>
              </w:rPr>
            </w:pPr>
            <w:r w:rsidRPr="00A86800">
              <w:rPr>
                <w:bCs/>
              </w:rPr>
              <w:t xml:space="preserve">Ответственный исполнитель: </w:t>
            </w:r>
            <w:r w:rsidRPr="00A86800">
              <w:rPr>
                <w:bCs/>
                <w:sz w:val="23"/>
              </w:rPr>
              <w:t>КФСиДМ</w:t>
            </w:r>
          </w:p>
        </w:tc>
      </w:tr>
      <w:tr w:rsidR="00CC69B6" w:rsidRPr="00A86800" w:rsidTr="001A2BD8">
        <w:trPr>
          <w:trHeight w:val="363"/>
        </w:trPr>
        <w:tc>
          <w:tcPr>
            <w:tcW w:w="440" w:type="dxa"/>
            <w:shd w:val="clear" w:color="auto" w:fill="auto"/>
            <w:vAlign w:val="center"/>
          </w:tcPr>
          <w:p w:rsidR="00CC69B6" w:rsidRPr="00A86800" w:rsidRDefault="00CC69B6" w:rsidP="001A2BD8">
            <w:pPr>
              <w:ind w:left="-113"/>
              <w:jc w:val="center"/>
            </w:pPr>
            <w:r w:rsidRPr="00A86800">
              <w:t>1</w:t>
            </w:r>
          </w:p>
        </w:tc>
        <w:tc>
          <w:tcPr>
            <w:tcW w:w="7660" w:type="dxa"/>
            <w:gridSpan w:val="2"/>
            <w:shd w:val="clear" w:color="auto" w:fill="auto"/>
            <w:vAlign w:val="center"/>
          </w:tcPr>
          <w:p w:rsidR="00CC69B6" w:rsidRPr="00A86800" w:rsidRDefault="00CC69B6" w:rsidP="001A2BD8">
            <w:pPr>
              <w:ind w:left="-15"/>
            </w:pPr>
            <w:r w:rsidRPr="00A86800">
              <w:t>Объем финансирования мероприятий для молодежи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C69B6" w:rsidRPr="00A86800" w:rsidRDefault="00CC69B6" w:rsidP="001A2BD8">
            <w:pPr>
              <w:jc w:val="center"/>
            </w:pPr>
            <w:r w:rsidRPr="00A86800">
              <w:t>млн</w:t>
            </w:r>
            <w:proofErr w:type="gramStart"/>
            <w:r w:rsidRPr="00A86800">
              <w:t>.р</w:t>
            </w:r>
            <w:proofErr w:type="gramEnd"/>
            <w:r w:rsidRPr="00A86800">
              <w:t>уб.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C69B6" w:rsidRPr="00A86800" w:rsidRDefault="00CC69B6" w:rsidP="001A2BD8">
            <w:pPr>
              <w:jc w:val="center"/>
            </w:pPr>
            <w:r w:rsidRPr="00A86800">
              <w:t>0,825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69B6" w:rsidRPr="00A86800" w:rsidRDefault="00CC69B6" w:rsidP="001A2BD8">
            <w:pPr>
              <w:jc w:val="center"/>
            </w:pPr>
            <w:r w:rsidRPr="00A86800">
              <w:t>1,0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CC69B6" w:rsidRPr="00A86800" w:rsidRDefault="00CC69B6" w:rsidP="001A2BD8">
            <w:pPr>
              <w:jc w:val="center"/>
            </w:pPr>
            <w:r w:rsidRPr="00A86800">
              <w:t>2,0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CC69B6" w:rsidRPr="00A86800" w:rsidRDefault="00CC69B6" w:rsidP="001A2BD8">
            <w:pPr>
              <w:jc w:val="center"/>
            </w:pPr>
            <w:r w:rsidRPr="00A86800">
              <w:t>2,5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C69B6" w:rsidRPr="00A86800" w:rsidRDefault="00CC69B6" w:rsidP="001A2BD8">
            <w:pPr>
              <w:jc w:val="center"/>
            </w:pPr>
            <w:r w:rsidRPr="00A86800">
              <w:t>5,0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C69B6" w:rsidRPr="00A86800" w:rsidRDefault="00CC69B6" w:rsidP="001A2BD8">
            <w:pPr>
              <w:jc w:val="center"/>
            </w:pPr>
            <w:r w:rsidRPr="00A86800">
              <w:t>2020</w:t>
            </w:r>
          </w:p>
        </w:tc>
      </w:tr>
      <w:tr w:rsidR="00CC69B6" w:rsidRPr="00A86800" w:rsidTr="001A2BD8">
        <w:trPr>
          <w:trHeight w:val="283"/>
        </w:trPr>
        <w:tc>
          <w:tcPr>
            <w:tcW w:w="440" w:type="dxa"/>
            <w:shd w:val="clear" w:color="auto" w:fill="auto"/>
          </w:tcPr>
          <w:p w:rsidR="00CC69B6" w:rsidRPr="00A86800" w:rsidRDefault="00CC69B6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FFFFFF"/>
            <w:vAlign w:val="center"/>
          </w:tcPr>
          <w:p w:rsidR="00CC69B6" w:rsidRPr="00A86800" w:rsidRDefault="00CC69B6" w:rsidP="001A2BD8">
            <w:pPr>
              <w:pStyle w:val="ConsPlusCell"/>
              <w:ind w:left="-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3.4.  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социальной активности молодежи, формирование молодежного сообщества</w:t>
            </w:r>
          </w:p>
          <w:p w:rsidR="00CC69B6" w:rsidRPr="00A86800" w:rsidRDefault="00CC69B6" w:rsidP="001A2BD8">
            <w:pPr>
              <w:widowControl w:val="0"/>
              <w:autoSpaceDE w:val="0"/>
              <w:autoSpaceDN w:val="0"/>
              <w:adjustRightInd w:val="0"/>
              <w:ind w:left="-15"/>
              <w:rPr>
                <w:bCs/>
              </w:rPr>
            </w:pPr>
            <w:r w:rsidRPr="00A86800">
              <w:rPr>
                <w:bCs/>
              </w:rPr>
              <w:t xml:space="preserve">Ответственный исполнитель: </w:t>
            </w:r>
            <w:r w:rsidRPr="00A86800">
              <w:rPr>
                <w:bCs/>
                <w:sz w:val="23"/>
              </w:rPr>
              <w:t>КФСиДМ</w:t>
            </w:r>
          </w:p>
        </w:tc>
      </w:tr>
      <w:tr w:rsidR="00CC69B6" w:rsidRPr="00A86800" w:rsidTr="001A2BD8">
        <w:trPr>
          <w:trHeight w:val="20"/>
        </w:trPr>
        <w:tc>
          <w:tcPr>
            <w:tcW w:w="440" w:type="dxa"/>
            <w:shd w:val="clear" w:color="auto" w:fill="auto"/>
          </w:tcPr>
          <w:p w:rsidR="00CC69B6" w:rsidRPr="00A86800" w:rsidRDefault="00CC69B6" w:rsidP="001A2BD8">
            <w:pPr>
              <w:widowControl w:val="0"/>
              <w:ind w:left="-113"/>
              <w:jc w:val="center"/>
            </w:pPr>
            <w:r w:rsidRPr="00A86800">
              <w:t>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CC69B6" w:rsidRPr="00A86800" w:rsidRDefault="00CC69B6" w:rsidP="001A2BD8">
            <w:pPr>
              <w:ind w:left="-15"/>
            </w:pPr>
            <w:r w:rsidRPr="00A86800">
              <w:t xml:space="preserve">Создание и функционирование единого молодежного </w:t>
            </w:r>
            <w:proofErr w:type="spellStart"/>
            <w:proofErr w:type="gramStart"/>
            <w:r w:rsidRPr="00A86800">
              <w:t>интернет-портала</w:t>
            </w:r>
            <w:proofErr w:type="spellEnd"/>
            <w:proofErr w:type="gramEnd"/>
            <w:r w:rsidRPr="00A86800">
              <w:t xml:space="preserve"> г. Пскова.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Да/нет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нет</w:t>
            </w:r>
          </w:p>
        </w:tc>
        <w:tc>
          <w:tcPr>
            <w:tcW w:w="724" w:type="dxa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нет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да</w:t>
            </w: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да</w:t>
            </w:r>
          </w:p>
        </w:tc>
        <w:tc>
          <w:tcPr>
            <w:tcW w:w="1157" w:type="dxa"/>
            <w:shd w:val="clear" w:color="auto" w:fill="auto"/>
          </w:tcPr>
          <w:p w:rsidR="00CC69B6" w:rsidRPr="00A86800" w:rsidRDefault="00CC69B6" w:rsidP="001A2BD8"/>
        </w:tc>
        <w:tc>
          <w:tcPr>
            <w:tcW w:w="1355" w:type="dxa"/>
            <w:shd w:val="clear" w:color="auto" w:fill="auto"/>
          </w:tcPr>
          <w:p w:rsidR="00CC69B6" w:rsidRPr="00A86800" w:rsidRDefault="00CC69B6" w:rsidP="001A2BD8"/>
        </w:tc>
      </w:tr>
      <w:tr w:rsidR="00CC69B6" w:rsidRPr="00A86800" w:rsidTr="001A2BD8">
        <w:trPr>
          <w:trHeight w:val="20"/>
        </w:trPr>
        <w:tc>
          <w:tcPr>
            <w:tcW w:w="440" w:type="dxa"/>
            <w:shd w:val="clear" w:color="auto" w:fill="auto"/>
          </w:tcPr>
          <w:p w:rsidR="00CC69B6" w:rsidRPr="00A86800" w:rsidRDefault="00CC69B6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FFFFFF"/>
          </w:tcPr>
          <w:p w:rsidR="00CC69B6" w:rsidRPr="00A86800" w:rsidRDefault="00CC69B6" w:rsidP="001A2BD8">
            <w:pPr>
              <w:pStyle w:val="ConsPlusCell"/>
              <w:ind w:left="-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3.6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Пропаганда здорового образа жизни в среде молодежи, профилактика  асоциальных явлений в молодежной среде</w:t>
            </w:r>
          </w:p>
          <w:p w:rsidR="00CC69B6" w:rsidRPr="00A86800" w:rsidRDefault="00CC69B6" w:rsidP="001A2BD8">
            <w:pPr>
              <w:widowControl w:val="0"/>
              <w:autoSpaceDE w:val="0"/>
              <w:autoSpaceDN w:val="0"/>
              <w:adjustRightInd w:val="0"/>
              <w:ind w:left="-15"/>
              <w:rPr>
                <w:bCs/>
              </w:rPr>
            </w:pPr>
            <w:r w:rsidRPr="00A86800">
              <w:rPr>
                <w:bCs/>
              </w:rPr>
              <w:t xml:space="preserve">Ответственный исполнитель: </w:t>
            </w:r>
            <w:r w:rsidRPr="00A86800">
              <w:rPr>
                <w:bCs/>
                <w:sz w:val="23"/>
              </w:rPr>
              <w:t>КФСиДМ</w:t>
            </w:r>
          </w:p>
        </w:tc>
      </w:tr>
      <w:tr w:rsidR="00CC69B6" w:rsidRPr="00A86800" w:rsidTr="002C1D28">
        <w:trPr>
          <w:trHeight w:val="20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CC69B6" w:rsidRPr="00A86800" w:rsidRDefault="00CC69B6" w:rsidP="001A2BD8">
            <w:pPr>
              <w:widowControl w:val="0"/>
              <w:ind w:left="-113"/>
              <w:jc w:val="center"/>
            </w:pPr>
            <w:r w:rsidRPr="00A86800">
              <w:t>1</w:t>
            </w:r>
          </w:p>
        </w:tc>
        <w:tc>
          <w:tcPr>
            <w:tcW w:w="7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9B6" w:rsidRPr="00A86800" w:rsidRDefault="00CC69B6" w:rsidP="001A2BD8">
            <w:pPr>
              <w:ind w:left="-15"/>
            </w:pPr>
            <w:r w:rsidRPr="00A86800">
              <w:t>Доля молодежи, охваченной пропагандистской и спортивно-массовой работой.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%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20,0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21,0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23,0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25,0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50,0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69B6" w:rsidRPr="00A86800" w:rsidRDefault="00CC69B6" w:rsidP="001A2BD8">
            <w:pPr>
              <w:jc w:val="center"/>
            </w:pPr>
            <w:r w:rsidRPr="00A86800">
              <w:t>2020</w:t>
            </w:r>
          </w:p>
        </w:tc>
      </w:tr>
      <w:tr w:rsidR="00CC69B6" w:rsidRPr="00A86800" w:rsidTr="002C1D28">
        <w:trPr>
          <w:trHeight w:val="391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CC69B6" w:rsidRPr="00A86800" w:rsidRDefault="00CC69B6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9B6" w:rsidRPr="00A86800" w:rsidRDefault="00CC69B6" w:rsidP="001A2BD8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b/>
                <w:bCs/>
              </w:rPr>
            </w:pPr>
            <w:r w:rsidRPr="00A86800">
              <w:rPr>
                <w:b/>
                <w:bCs/>
              </w:rPr>
              <w:t xml:space="preserve">Цель 4. Создание доступной среды для инвалидов и иных </w:t>
            </w:r>
            <w:proofErr w:type="spellStart"/>
            <w:r w:rsidRPr="00A86800">
              <w:rPr>
                <w:b/>
                <w:bCs/>
              </w:rPr>
              <w:t>маломобильных</w:t>
            </w:r>
            <w:proofErr w:type="spellEnd"/>
            <w:r w:rsidRPr="00A86800">
              <w:rPr>
                <w:b/>
                <w:bCs/>
              </w:rPr>
              <w:t xml:space="preserve"> групп населения</w:t>
            </w:r>
          </w:p>
        </w:tc>
      </w:tr>
      <w:tr w:rsidR="00CC69B6" w:rsidRPr="00A86800" w:rsidTr="002C1D28">
        <w:trPr>
          <w:trHeight w:val="890"/>
        </w:trPr>
        <w:tc>
          <w:tcPr>
            <w:tcW w:w="440" w:type="dxa"/>
            <w:shd w:val="clear" w:color="auto" w:fill="auto"/>
          </w:tcPr>
          <w:p w:rsidR="00CC69B6" w:rsidRPr="00A86800" w:rsidRDefault="00CC69B6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auto"/>
            <w:vAlign w:val="center"/>
          </w:tcPr>
          <w:p w:rsidR="00CC69B6" w:rsidRPr="00A86800" w:rsidRDefault="00CC69B6" w:rsidP="001A2BD8">
            <w:pPr>
              <w:widowControl w:val="0"/>
              <w:ind w:left="-15"/>
              <w:rPr>
                <w:b/>
                <w:bCs/>
              </w:rPr>
            </w:pPr>
            <w:r w:rsidRPr="00A86800">
              <w:rPr>
                <w:b/>
                <w:bCs/>
              </w:rPr>
              <w:t>Задача 4.1</w:t>
            </w:r>
            <w:r w:rsidRPr="00A86800">
              <w:rPr>
                <w:b/>
              </w:rPr>
              <w:t xml:space="preserve">.  </w:t>
            </w:r>
            <w:r w:rsidRPr="00A86800">
              <w:rPr>
                <w:b/>
                <w:bCs/>
              </w:rPr>
              <w:t xml:space="preserve">Повышение уровня доступности объектов и услуг в различных сферах жизнедеятельности инвалидов и других </w:t>
            </w:r>
            <w:proofErr w:type="spellStart"/>
            <w:r w:rsidRPr="00A86800">
              <w:rPr>
                <w:b/>
                <w:bCs/>
              </w:rPr>
              <w:t>малом</w:t>
            </w:r>
            <w:r w:rsidRPr="00A86800">
              <w:rPr>
                <w:b/>
                <w:bCs/>
              </w:rPr>
              <w:t>о</w:t>
            </w:r>
            <w:r w:rsidRPr="00A86800">
              <w:rPr>
                <w:b/>
                <w:bCs/>
              </w:rPr>
              <w:t>бильных</w:t>
            </w:r>
            <w:proofErr w:type="spellEnd"/>
            <w:r w:rsidRPr="00A86800">
              <w:rPr>
                <w:b/>
                <w:bCs/>
              </w:rPr>
              <w:t xml:space="preserve"> групп населения (в рамках ДЦП «Жилище» на 2010-2015 годы муниципального образования «Город Псков»).</w:t>
            </w:r>
          </w:p>
          <w:p w:rsidR="00CC69B6" w:rsidRPr="00A86800" w:rsidRDefault="00CC69B6" w:rsidP="001A2BD8">
            <w:pPr>
              <w:widowControl w:val="0"/>
              <w:autoSpaceDE w:val="0"/>
              <w:autoSpaceDN w:val="0"/>
              <w:adjustRightInd w:val="0"/>
              <w:ind w:left="-15"/>
              <w:rPr>
                <w:bCs/>
              </w:rPr>
            </w:pPr>
            <w:r w:rsidRPr="00A86800">
              <w:rPr>
                <w:bCs/>
              </w:rPr>
              <w:t xml:space="preserve">Ответственный исполнитель: </w:t>
            </w:r>
            <w:r w:rsidRPr="00A86800">
              <w:t>УУРЖП</w:t>
            </w:r>
          </w:p>
        </w:tc>
      </w:tr>
      <w:tr w:rsidR="002C1D28" w:rsidRPr="00A86800" w:rsidTr="002C1D28">
        <w:trPr>
          <w:trHeight w:val="20"/>
        </w:trPr>
        <w:tc>
          <w:tcPr>
            <w:tcW w:w="440" w:type="dxa"/>
          </w:tcPr>
          <w:p w:rsidR="002C1D28" w:rsidRPr="00A86800" w:rsidRDefault="002C1D28" w:rsidP="001A2BD8">
            <w:pPr>
              <w:widowControl w:val="0"/>
              <w:ind w:left="-113"/>
              <w:jc w:val="center"/>
            </w:pPr>
            <w:r w:rsidRPr="00A86800">
              <w:t>1.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2C1D28" w:rsidRPr="00A86800" w:rsidRDefault="002C1D28" w:rsidP="001A2BD8">
            <w:pPr>
              <w:widowControl w:val="0"/>
              <w:ind w:left="-15"/>
            </w:pPr>
            <w:r w:rsidRPr="00A86800">
              <w:t>Количество специально оборудованных квартир, приобретенных для инвалидов - колясочников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C1D28" w:rsidRPr="00A86800" w:rsidRDefault="002C1D28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r w:rsidRPr="00A86800">
              <w:t>Ед.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1D28" w:rsidRPr="00A86800" w:rsidRDefault="002C1D28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8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2C1D28" w:rsidRPr="00A86800" w:rsidRDefault="002C1D28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4</w:t>
            </w:r>
          </w:p>
        </w:tc>
        <w:tc>
          <w:tcPr>
            <w:tcW w:w="906" w:type="dxa"/>
            <w:gridSpan w:val="2"/>
            <w:shd w:val="clear" w:color="auto" w:fill="FFFFFF"/>
            <w:vAlign w:val="center"/>
          </w:tcPr>
          <w:p w:rsidR="002C1D28" w:rsidRPr="00A86800" w:rsidRDefault="002C1D28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-</w:t>
            </w:r>
          </w:p>
        </w:tc>
        <w:tc>
          <w:tcPr>
            <w:tcW w:w="733" w:type="dxa"/>
            <w:gridSpan w:val="2"/>
            <w:shd w:val="clear" w:color="auto" w:fill="FFFFFF"/>
            <w:vAlign w:val="center"/>
          </w:tcPr>
          <w:p w:rsidR="002C1D28" w:rsidRPr="00A86800" w:rsidRDefault="002C1D28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-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2C1D28" w:rsidRPr="00A86800" w:rsidRDefault="002C1D28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12</w:t>
            </w:r>
          </w:p>
          <w:p w:rsidR="002C1D28" w:rsidRPr="00A86800" w:rsidRDefault="002C1D28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(всего)</w:t>
            </w:r>
          </w:p>
        </w:tc>
        <w:tc>
          <w:tcPr>
            <w:tcW w:w="1355" w:type="dxa"/>
            <w:shd w:val="clear" w:color="auto" w:fill="FFFFFF"/>
            <w:vAlign w:val="center"/>
          </w:tcPr>
          <w:p w:rsidR="002C1D28" w:rsidRPr="00A86800" w:rsidRDefault="002C1D28" w:rsidP="002C1D2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2012</w:t>
            </w:r>
          </w:p>
        </w:tc>
      </w:tr>
      <w:tr w:rsidR="002C1D28" w:rsidRPr="00A86800" w:rsidTr="001A2BD8">
        <w:trPr>
          <w:trHeight w:val="427"/>
        </w:trPr>
        <w:tc>
          <w:tcPr>
            <w:tcW w:w="440" w:type="dxa"/>
            <w:shd w:val="clear" w:color="auto" w:fill="auto"/>
          </w:tcPr>
          <w:p w:rsidR="002C1D28" w:rsidRPr="00A86800" w:rsidRDefault="002C1D28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auto"/>
            <w:vAlign w:val="center"/>
          </w:tcPr>
          <w:p w:rsidR="002C1D28" w:rsidRPr="00A86800" w:rsidRDefault="002C1D28" w:rsidP="001A2BD8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b/>
                <w:bCs/>
              </w:rPr>
            </w:pPr>
            <w:r w:rsidRPr="00A86800">
              <w:rPr>
                <w:b/>
                <w:lang w:eastAsia="ar-SA"/>
              </w:rPr>
              <w:t xml:space="preserve">ПРИОРИТЕТ 2. </w:t>
            </w:r>
            <w:r w:rsidRPr="00A86800">
              <w:rPr>
                <w:b/>
                <w:bCs/>
                <w:lang w:eastAsia="ar-SA"/>
              </w:rPr>
              <w:t xml:space="preserve">Псков – </w:t>
            </w:r>
            <w:r w:rsidRPr="00A86800">
              <w:rPr>
                <w:b/>
                <w:lang w:eastAsia="ar-SA"/>
              </w:rPr>
              <w:t>ЛЮБИМЫЙ</w:t>
            </w:r>
            <w:r w:rsidRPr="00A86800">
              <w:rPr>
                <w:b/>
                <w:bCs/>
              </w:rPr>
              <w:t xml:space="preserve"> город</w:t>
            </w:r>
          </w:p>
        </w:tc>
      </w:tr>
      <w:tr w:rsidR="002C1D28" w:rsidRPr="00A86800" w:rsidTr="001A2BD8">
        <w:trPr>
          <w:trHeight w:val="427"/>
        </w:trPr>
        <w:tc>
          <w:tcPr>
            <w:tcW w:w="440" w:type="dxa"/>
            <w:shd w:val="clear" w:color="auto" w:fill="auto"/>
          </w:tcPr>
          <w:p w:rsidR="002C1D28" w:rsidRPr="00A86800" w:rsidRDefault="002C1D28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F3F3F3"/>
            <w:vAlign w:val="center"/>
          </w:tcPr>
          <w:p w:rsidR="002C1D28" w:rsidRPr="00A86800" w:rsidRDefault="002C1D28" w:rsidP="001A2BD8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b/>
                <w:bCs/>
              </w:rPr>
            </w:pPr>
            <w:r w:rsidRPr="00A86800">
              <w:rPr>
                <w:b/>
                <w:bCs/>
              </w:rPr>
              <w:t>Цель 1. Развитие и модернизация здравоохранения в городе Пскове, сохранение и укрепление здоровья населения</w:t>
            </w:r>
          </w:p>
        </w:tc>
      </w:tr>
      <w:tr w:rsidR="002C1D28" w:rsidRPr="00A86800" w:rsidTr="001A2BD8">
        <w:trPr>
          <w:trHeight w:val="349"/>
        </w:trPr>
        <w:tc>
          <w:tcPr>
            <w:tcW w:w="440" w:type="dxa"/>
            <w:shd w:val="clear" w:color="auto" w:fill="auto"/>
          </w:tcPr>
          <w:p w:rsidR="002C1D28" w:rsidRPr="00A86800" w:rsidRDefault="002C1D28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FFFFFF"/>
            <w:vAlign w:val="center"/>
          </w:tcPr>
          <w:p w:rsidR="002C1D28" w:rsidRPr="00A86800" w:rsidRDefault="002C1D28" w:rsidP="001A2BD8">
            <w:pPr>
              <w:widowControl w:val="0"/>
              <w:ind w:left="-15"/>
              <w:rPr>
                <w:b/>
                <w:bCs/>
              </w:rPr>
            </w:pPr>
            <w:r w:rsidRPr="00A86800">
              <w:rPr>
                <w:b/>
                <w:bCs/>
              </w:rPr>
              <w:t>Задача 1.5. Создание условий для занятий физкультурой и спортом</w:t>
            </w:r>
          </w:p>
          <w:p w:rsidR="002C1D28" w:rsidRPr="00A86800" w:rsidRDefault="002C1D28" w:rsidP="001A2BD8">
            <w:pPr>
              <w:widowControl w:val="0"/>
              <w:autoSpaceDE w:val="0"/>
              <w:autoSpaceDN w:val="0"/>
              <w:adjustRightInd w:val="0"/>
              <w:ind w:left="-15"/>
              <w:rPr>
                <w:bCs/>
              </w:rPr>
            </w:pPr>
            <w:r w:rsidRPr="00A86800">
              <w:rPr>
                <w:bCs/>
              </w:rPr>
              <w:lastRenderedPageBreak/>
              <w:t>Ответственный исполнитель:</w:t>
            </w:r>
            <w:r w:rsidRPr="00A86800">
              <w:t xml:space="preserve"> </w:t>
            </w:r>
            <w:r w:rsidRPr="00A86800">
              <w:rPr>
                <w:sz w:val="23"/>
              </w:rPr>
              <w:t>КФСиДМ</w:t>
            </w:r>
          </w:p>
        </w:tc>
      </w:tr>
      <w:tr w:rsidR="00977D93" w:rsidRPr="00A86800" w:rsidTr="00977D93">
        <w:trPr>
          <w:trHeight w:val="20"/>
        </w:trPr>
        <w:tc>
          <w:tcPr>
            <w:tcW w:w="440" w:type="dxa"/>
            <w:shd w:val="clear" w:color="auto" w:fill="auto"/>
          </w:tcPr>
          <w:p w:rsidR="00977D93" w:rsidRPr="00A86800" w:rsidRDefault="00977D93" w:rsidP="00B95405">
            <w:pPr>
              <w:widowControl w:val="0"/>
              <w:ind w:left="-113"/>
              <w:jc w:val="center"/>
            </w:pPr>
            <w:r w:rsidRPr="00A86800">
              <w:lastRenderedPageBreak/>
              <w:t>1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977D93" w:rsidRPr="00A86800" w:rsidRDefault="00977D93" w:rsidP="00B95405">
            <w:pPr>
              <w:ind w:left="-15"/>
              <w:rPr>
                <w:u w:val="single"/>
              </w:rPr>
            </w:pPr>
            <w:r w:rsidRPr="00A86800">
              <w:t xml:space="preserve">Доля взрослого населения, </w:t>
            </w:r>
            <w:proofErr w:type="gramStart"/>
            <w:r w:rsidRPr="00A86800">
              <w:t>занимающихся</w:t>
            </w:r>
            <w:proofErr w:type="gramEnd"/>
            <w:r w:rsidRPr="00A86800">
              <w:t xml:space="preserve"> физкультурой и спортом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977D93" w:rsidRPr="00A86800" w:rsidRDefault="00977D93" w:rsidP="00B95405">
            <w:pPr>
              <w:jc w:val="center"/>
            </w:pPr>
            <w:r w:rsidRPr="00A86800">
              <w:t>%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977D93" w:rsidRPr="00A86800" w:rsidRDefault="00977D93" w:rsidP="00B95405">
            <w:pPr>
              <w:snapToGrid w:val="0"/>
              <w:jc w:val="center"/>
            </w:pPr>
            <w:r w:rsidRPr="00A86800">
              <w:t>16,6</w:t>
            </w:r>
          </w:p>
        </w:tc>
        <w:tc>
          <w:tcPr>
            <w:tcW w:w="724" w:type="dxa"/>
            <w:shd w:val="clear" w:color="auto" w:fill="auto"/>
            <w:vAlign w:val="bottom"/>
          </w:tcPr>
          <w:p w:rsidR="00977D93" w:rsidRPr="00A86800" w:rsidRDefault="00977D93" w:rsidP="00B95405">
            <w:pPr>
              <w:jc w:val="center"/>
            </w:pPr>
            <w:r w:rsidRPr="00A86800">
              <w:t>17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977D93" w:rsidRPr="00A86800" w:rsidRDefault="00977D93" w:rsidP="00B95405">
            <w:pPr>
              <w:jc w:val="center"/>
              <w:rPr>
                <w:b/>
              </w:rPr>
            </w:pPr>
            <w:r w:rsidRPr="00A86800">
              <w:rPr>
                <w:b/>
              </w:rPr>
              <w:t>23</w:t>
            </w: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977D93" w:rsidRPr="00A86800" w:rsidRDefault="00977D93" w:rsidP="00B95405">
            <w:pPr>
              <w:jc w:val="center"/>
            </w:pPr>
            <w:r w:rsidRPr="00A86800">
              <w:rPr>
                <w:b/>
              </w:rPr>
              <w:t>23,5</w:t>
            </w:r>
          </w:p>
        </w:tc>
        <w:tc>
          <w:tcPr>
            <w:tcW w:w="1157" w:type="dxa"/>
            <w:shd w:val="clear" w:color="auto" w:fill="auto"/>
            <w:vAlign w:val="bottom"/>
          </w:tcPr>
          <w:p w:rsidR="00977D93" w:rsidRPr="00A86800" w:rsidRDefault="00977D93" w:rsidP="00977D93">
            <w:pPr>
              <w:jc w:val="center"/>
            </w:pPr>
            <w:r w:rsidRPr="00A86800">
              <w:t>40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977D93" w:rsidRPr="00A86800" w:rsidRDefault="00977D93" w:rsidP="00977D93">
            <w:pPr>
              <w:jc w:val="center"/>
            </w:pPr>
            <w:r w:rsidRPr="00A86800">
              <w:t>2020</w:t>
            </w:r>
          </w:p>
        </w:tc>
      </w:tr>
      <w:tr w:rsidR="00977D93" w:rsidRPr="00A86800" w:rsidTr="00977D93">
        <w:trPr>
          <w:trHeight w:val="20"/>
        </w:trPr>
        <w:tc>
          <w:tcPr>
            <w:tcW w:w="440" w:type="dxa"/>
            <w:shd w:val="clear" w:color="auto" w:fill="auto"/>
          </w:tcPr>
          <w:p w:rsidR="00977D93" w:rsidRPr="00A86800" w:rsidRDefault="00977D93" w:rsidP="00B95405">
            <w:pPr>
              <w:widowControl w:val="0"/>
              <w:ind w:left="-113"/>
              <w:jc w:val="center"/>
            </w:pPr>
            <w:r w:rsidRPr="00A86800">
              <w:t>2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977D93" w:rsidRPr="00A86800" w:rsidRDefault="00977D93" w:rsidP="00B95405">
            <w:pPr>
              <w:ind w:left="-15"/>
              <w:rPr>
                <w:u w:val="single"/>
              </w:rPr>
            </w:pPr>
            <w:r w:rsidRPr="00A86800">
              <w:t>Доля детей в возрасте от 5 до 18 лет</w:t>
            </w:r>
            <w:proofErr w:type="gramStart"/>
            <w:r w:rsidRPr="00A86800">
              <w:t xml:space="preserve"> ,</w:t>
            </w:r>
            <w:proofErr w:type="gramEnd"/>
            <w:r w:rsidRPr="00A86800">
              <w:t xml:space="preserve"> активно занимающихся физич</w:t>
            </w:r>
            <w:r w:rsidRPr="00A86800">
              <w:t>е</w:t>
            </w:r>
            <w:r w:rsidRPr="00A86800">
              <w:t>ской культурой и спортом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77D93" w:rsidRPr="00A86800" w:rsidRDefault="00977D93" w:rsidP="00B95405">
            <w:pPr>
              <w:jc w:val="center"/>
            </w:pPr>
            <w:r w:rsidRPr="00A86800">
              <w:t>%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B95405">
            <w:pPr>
              <w:snapToGrid w:val="0"/>
              <w:jc w:val="center"/>
            </w:pPr>
            <w:r w:rsidRPr="00A86800">
              <w:t>-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B95405">
            <w:pPr>
              <w:jc w:val="center"/>
            </w:pPr>
            <w:r w:rsidRPr="00A86800">
              <w:t>-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B95405">
            <w:pPr>
              <w:jc w:val="center"/>
            </w:pPr>
            <w:r w:rsidRPr="00A86800">
              <w:t>32,5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B95405">
            <w:pPr>
              <w:jc w:val="center"/>
            </w:pPr>
            <w:r w:rsidRPr="00A86800">
              <w:t>33,0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977D93">
            <w:pPr>
              <w:jc w:val="center"/>
            </w:pPr>
            <w:r w:rsidRPr="00A86800">
              <w:t>40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977D93">
            <w:pPr>
              <w:jc w:val="center"/>
            </w:pPr>
            <w:r w:rsidRPr="00A86800">
              <w:t>2020</w:t>
            </w:r>
          </w:p>
        </w:tc>
      </w:tr>
      <w:tr w:rsidR="00977D93" w:rsidRPr="00A86800" w:rsidTr="00900B06">
        <w:trPr>
          <w:trHeight w:val="20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977D93" w:rsidRPr="00A86800" w:rsidRDefault="00977D93" w:rsidP="00B95405">
            <w:pPr>
              <w:widowControl w:val="0"/>
              <w:ind w:left="-113"/>
              <w:jc w:val="center"/>
            </w:pPr>
            <w:r w:rsidRPr="00A86800">
              <w:t>3</w:t>
            </w:r>
          </w:p>
        </w:tc>
        <w:tc>
          <w:tcPr>
            <w:tcW w:w="7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7D93" w:rsidRPr="00A86800" w:rsidRDefault="00977D93" w:rsidP="00B95405">
            <w:pPr>
              <w:ind w:left="-15"/>
              <w:rPr>
                <w:u w:val="single"/>
              </w:rPr>
            </w:pPr>
            <w:r w:rsidRPr="00A86800">
              <w:rPr>
                <w:u w:val="single"/>
              </w:rPr>
              <w:t>Площадь введенных в эксплуатацию спортивных залов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B95405">
            <w:pPr>
              <w:jc w:val="center"/>
            </w:pPr>
            <w:r w:rsidRPr="00A86800">
              <w:t>%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B95405">
            <w:pPr>
              <w:snapToGrid w:val="0"/>
              <w:jc w:val="center"/>
            </w:pPr>
            <w:r w:rsidRPr="00A86800">
              <w:t>-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B95405">
            <w:pPr>
              <w:jc w:val="center"/>
            </w:pPr>
            <w:r w:rsidRPr="00A86800">
              <w:t>-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B95405">
            <w:pPr>
              <w:jc w:val="center"/>
            </w:pPr>
            <w:r w:rsidRPr="00A86800">
              <w:t>65,0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B95405">
            <w:pPr>
              <w:jc w:val="center"/>
            </w:pPr>
            <w:r w:rsidRPr="00A86800">
              <w:t>-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B95405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B95405">
            <w:pPr>
              <w:jc w:val="center"/>
            </w:pPr>
          </w:p>
        </w:tc>
      </w:tr>
      <w:tr w:rsidR="00977D93" w:rsidRPr="00A86800" w:rsidTr="001A2BD8">
        <w:trPr>
          <w:trHeight w:val="289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F3F3F3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b/>
                <w:bCs/>
              </w:rPr>
            </w:pPr>
            <w:r w:rsidRPr="00A86800">
              <w:rPr>
                <w:b/>
                <w:bCs/>
              </w:rPr>
              <w:t>Цель 2. Повышение качества образования и развитие муниципальной системы образования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FFFFFF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15" w:right="-94"/>
              <w:rPr>
                <w:b/>
                <w:bCs/>
              </w:rPr>
            </w:pPr>
            <w:r w:rsidRPr="00A86800">
              <w:rPr>
                <w:b/>
                <w:bCs/>
                <w:u w:val="single"/>
              </w:rPr>
              <w:t>Задача 2.1.</w:t>
            </w:r>
            <w:r w:rsidRPr="00A86800">
              <w:rPr>
                <w:b/>
                <w:bCs/>
                <w:iCs/>
              </w:rPr>
              <w:t xml:space="preserve"> </w:t>
            </w:r>
            <w:r w:rsidRPr="00A86800">
              <w:rPr>
                <w:b/>
                <w:bCs/>
              </w:rPr>
              <w:t>Поэтапная реализация национальной образовательной инициативы «Наша новая школа», утверждённой Президентом РФ</w:t>
            </w:r>
          </w:p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15"/>
              <w:rPr>
                <w:bCs/>
              </w:rPr>
            </w:pPr>
            <w:r w:rsidRPr="00A86800">
              <w:rPr>
                <w:bCs/>
              </w:rPr>
              <w:t>Ответственный исполнитель: УО</w:t>
            </w:r>
          </w:p>
        </w:tc>
      </w:tr>
      <w:tr w:rsidR="00977D93" w:rsidRPr="00A86800" w:rsidTr="00977D93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1.</w:t>
            </w:r>
          </w:p>
        </w:tc>
        <w:tc>
          <w:tcPr>
            <w:tcW w:w="7660" w:type="dxa"/>
            <w:gridSpan w:val="2"/>
          </w:tcPr>
          <w:p w:rsidR="00977D93" w:rsidRPr="00A86800" w:rsidRDefault="00977D93" w:rsidP="001A2BD8">
            <w:pPr>
              <w:pStyle w:val="2"/>
              <w:widowControl w:val="0"/>
              <w:numPr>
                <w:ilvl w:val="0"/>
                <w:numId w:val="0"/>
              </w:numPr>
              <w:ind w:left="-15" w:right="0"/>
              <w:rPr>
                <w:sz w:val="24"/>
                <w:szCs w:val="24"/>
              </w:rPr>
            </w:pPr>
            <w:r w:rsidRPr="00A86800">
              <w:rPr>
                <w:sz w:val="24"/>
                <w:szCs w:val="24"/>
              </w:rPr>
              <w:t>Доля учащихся начальных классов, обучающихся по новым образов</w:t>
            </w:r>
            <w:r w:rsidRPr="00A86800">
              <w:rPr>
                <w:sz w:val="24"/>
                <w:szCs w:val="24"/>
              </w:rPr>
              <w:t>а</w:t>
            </w:r>
            <w:r w:rsidRPr="00A86800">
              <w:rPr>
                <w:sz w:val="24"/>
                <w:szCs w:val="24"/>
              </w:rPr>
              <w:t>тельным стандартам</w:t>
            </w:r>
          </w:p>
        </w:tc>
        <w:tc>
          <w:tcPr>
            <w:tcW w:w="1258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%</w:t>
            </w:r>
          </w:p>
        </w:tc>
        <w:tc>
          <w:tcPr>
            <w:tcW w:w="1081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25</w:t>
            </w:r>
          </w:p>
        </w:tc>
        <w:tc>
          <w:tcPr>
            <w:tcW w:w="724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50</w:t>
            </w:r>
          </w:p>
        </w:tc>
        <w:tc>
          <w:tcPr>
            <w:tcW w:w="906" w:type="dxa"/>
            <w:gridSpan w:val="2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75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100</w:t>
            </w:r>
          </w:p>
        </w:tc>
        <w:tc>
          <w:tcPr>
            <w:tcW w:w="1157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100</w:t>
            </w:r>
          </w:p>
        </w:tc>
        <w:tc>
          <w:tcPr>
            <w:tcW w:w="1355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2014</w:t>
            </w:r>
          </w:p>
        </w:tc>
      </w:tr>
      <w:tr w:rsidR="00977D93" w:rsidRPr="00A86800" w:rsidTr="00977D93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2.</w:t>
            </w:r>
          </w:p>
        </w:tc>
        <w:tc>
          <w:tcPr>
            <w:tcW w:w="7660" w:type="dxa"/>
            <w:gridSpan w:val="2"/>
            <w:vAlign w:val="center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 xml:space="preserve">Доля детей первой и второй групп здоровья в общей </w:t>
            </w:r>
            <w:proofErr w:type="gramStart"/>
            <w:r w:rsidRPr="00A86800">
              <w:t>численности</w:t>
            </w:r>
            <w:proofErr w:type="gramEnd"/>
            <w:r w:rsidRPr="00A86800">
              <w:t xml:space="preserve"> об</w:t>
            </w:r>
            <w:r w:rsidRPr="00A86800">
              <w:t>у</w:t>
            </w:r>
            <w:r w:rsidRPr="00A86800">
              <w:t>чающихся в муниципальных общеобразовательных учреждениях</w:t>
            </w:r>
          </w:p>
        </w:tc>
        <w:tc>
          <w:tcPr>
            <w:tcW w:w="1258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%</w:t>
            </w:r>
          </w:p>
        </w:tc>
        <w:tc>
          <w:tcPr>
            <w:tcW w:w="1081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70</w:t>
            </w:r>
          </w:p>
        </w:tc>
        <w:tc>
          <w:tcPr>
            <w:tcW w:w="724" w:type="dxa"/>
          </w:tcPr>
          <w:p w:rsidR="00977D93" w:rsidRPr="00A86800" w:rsidRDefault="00977D93" w:rsidP="001A2BD8">
            <w:pPr>
              <w:widowControl w:val="0"/>
              <w:jc w:val="center"/>
            </w:pPr>
          </w:p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72</w:t>
            </w:r>
          </w:p>
        </w:tc>
        <w:tc>
          <w:tcPr>
            <w:tcW w:w="906" w:type="dxa"/>
            <w:gridSpan w:val="2"/>
          </w:tcPr>
          <w:p w:rsidR="00977D93" w:rsidRPr="00A86800" w:rsidRDefault="00977D93" w:rsidP="001A2BD8">
            <w:pPr>
              <w:widowControl w:val="0"/>
              <w:jc w:val="center"/>
            </w:pPr>
          </w:p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74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jc w:val="center"/>
            </w:pPr>
          </w:p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76,8</w:t>
            </w:r>
          </w:p>
        </w:tc>
        <w:tc>
          <w:tcPr>
            <w:tcW w:w="1157" w:type="dxa"/>
          </w:tcPr>
          <w:p w:rsidR="00977D93" w:rsidRPr="00A86800" w:rsidRDefault="00977D93" w:rsidP="001A2BD8">
            <w:pPr>
              <w:widowControl w:val="0"/>
              <w:jc w:val="center"/>
            </w:pPr>
          </w:p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90</w:t>
            </w:r>
          </w:p>
        </w:tc>
        <w:tc>
          <w:tcPr>
            <w:tcW w:w="1355" w:type="dxa"/>
          </w:tcPr>
          <w:p w:rsidR="00977D93" w:rsidRPr="00A86800" w:rsidRDefault="00977D93" w:rsidP="001A2BD8">
            <w:pPr>
              <w:widowControl w:val="0"/>
              <w:jc w:val="center"/>
            </w:pPr>
          </w:p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2020</w:t>
            </w:r>
          </w:p>
        </w:tc>
      </w:tr>
      <w:tr w:rsidR="00977D93" w:rsidRPr="00A86800" w:rsidTr="00977D93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3.</w:t>
            </w:r>
          </w:p>
        </w:tc>
        <w:tc>
          <w:tcPr>
            <w:tcW w:w="7660" w:type="dxa"/>
            <w:gridSpan w:val="2"/>
            <w:vAlign w:val="center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Охват детей всеми формами отдыха и оздоровления</w:t>
            </w:r>
          </w:p>
        </w:tc>
        <w:tc>
          <w:tcPr>
            <w:tcW w:w="1258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%</w:t>
            </w:r>
          </w:p>
        </w:tc>
        <w:tc>
          <w:tcPr>
            <w:tcW w:w="1081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83</w:t>
            </w:r>
          </w:p>
        </w:tc>
        <w:tc>
          <w:tcPr>
            <w:tcW w:w="724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85</w:t>
            </w:r>
          </w:p>
        </w:tc>
        <w:tc>
          <w:tcPr>
            <w:tcW w:w="906" w:type="dxa"/>
            <w:gridSpan w:val="2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87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977D93" w:rsidRPr="00A86800" w:rsidRDefault="00977D93" w:rsidP="00FC0EC0">
            <w:pPr>
              <w:widowControl w:val="0"/>
              <w:jc w:val="center"/>
            </w:pPr>
            <w:r w:rsidRPr="00A86800">
              <w:t xml:space="preserve"> 89</w:t>
            </w:r>
          </w:p>
        </w:tc>
        <w:tc>
          <w:tcPr>
            <w:tcW w:w="1157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95</w:t>
            </w:r>
          </w:p>
        </w:tc>
        <w:tc>
          <w:tcPr>
            <w:tcW w:w="1355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2020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FFFFFF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</w:rPr>
            </w:pPr>
            <w:r w:rsidRPr="00A86800">
              <w:rPr>
                <w:b/>
                <w:bCs/>
              </w:rPr>
              <w:t>Задача 2.2. Повышение профессионального уровня педагогических работников в системе образования и решение проблемы ее кадр</w:t>
            </w:r>
            <w:r w:rsidRPr="00A86800">
              <w:rPr>
                <w:b/>
                <w:bCs/>
              </w:rPr>
              <w:t>о</w:t>
            </w:r>
            <w:r w:rsidRPr="00A86800">
              <w:rPr>
                <w:b/>
                <w:bCs/>
              </w:rPr>
              <w:t>вого обеспечения.</w:t>
            </w:r>
          </w:p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15"/>
              <w:rPr>
                <w:bCs/>
              </w:rPr>
            </w:pPr>
            <w:r w:rsidRPr="00A86800">
              <w:rPr>
                <w:bCs/>
              </w:rPr>
              <w:t>Ответственный исполнитель: УО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1.</w:t>
            </w:r>
          </w:p>
        </w:tc>
        <w:tc>
          <w:tcPr>
            <w:tcW w:w="7660" w:type="dxa"/>
            <w:gridSpan w:val="2"/>
          </w:tcPr>
          <w:p w:rsidR="00977D93" w:rsidRPr="00A86800" w:rsidRDefault="00977D93" w:rsidP="00977D93">
            <w:pPr>
              <w:widowControl w:val="0"/>
              <w:autoSpaceDE w:val="0"/>
              <w:ind w:left="-15"/>
              <w:rPr>
                <w:bCs/>
                <w:u w:val="single"/>
              </w:rPr>
            </w:pPr>
            <w:r w:rsidRPr="00A86800">
              <w:t>Обеспеченность кадрами (дошкольное образование)</w:t>
            </w:r>
          </w:p>
        </w:tc>
        <w:tc>
          <w:tcPr>
            <w:tcW w:w="1258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%</w:t>
            </w:r>
          </w:p>
        </w:tc>
        <w:tc>
          <w:tcPr>
            <w:tcW w:w="1081" w:type="dxa"/>
            <w:vAlign w:val="bottom"/>
          </w:tcPr>
          <w:p w:rsidR="00977D93" w:rsidRPr="00A86800" w:rsidRDefault="00977D93" w:rsidP="001A2BD8">
            <w:pPr>
              <w:widowControl w:val="0"/>
              <w:jc w:val="center"/>
              <w:outlineLvl w:val="0"/>
            </w:pPr>
            <w:r w:rsidRPr="00A86800">
              <w:t>62</w:t>
            </w:r>
          </w:p>
        </w:tc>
        <w:tc>
          <w:tcPr>
            <w:tcW w:w="724" w:type="dxa"/>
            <w:vAlign w:val="bottom"/>
          </w:tcPr>
          <w:p w:rsidR="00977D93" w:rsidRPr="00A86800" w:rsidRDefault="00977D93" w:rsidP="001A2BD8">
            <w:pPr>
              <w:widowControl w:val="0"/>
              <w:jc w:val="center"/>
              <w:outlineLvl w:val="0"/>
            </w:pPr>
            <w:r w:rsidRPr="00A86800">
              <w:t>70</w:t>
            </w:r>
          </w:p>
        </w:tc>
        <w:tc>
          <w:tcPr>
            <w:tcW w:w="906" w:type="dxa"/>
            <w:gridSpan w:val="2"/>
            <w:vAlign w:val="bottom"/>
          </w:tcPr>
          <w:p w:rsidR="00977D93" w:rsidRPr="00A86800" w:rsidRDefault="00977D93" w:rsidP="001A2BD8">
            <w:pPr>
              <w:widowControl w:val="0"/>
              <w:jc w:val="center"/>
              <w:outlineLvl w:val="0"/>
            </w:pPr>
            <w:r w:rsidRPr="00A86800">
              <w:t>80</w:t>
            </w:r>
          </w:p>
        </w:tc>
        <w:tc>
          <w:tcPr>
            <w:tcW w:w="733" w:type="dxa"/>
            <w:gridSpan w:val="2"/>
            <w:vAlign w:val="bottom"/>
          </w:tcPr>
          <w:p w:rsidR="00977D93" w:rsidRPr="00A86800" w:rsidRDefault="00977D93" w:rsidP="001A2BD8">
            <w:pPr>
              <w:widowControl w:val="0"/>
              <w:jc w:val="center"/>
              <w:outlineLvl w:val="0"/>
            </w:pPr>
            <w:r w:rsidRPr="00A86800">
              <w:t>85</w:t>
            </w:r>
          </w:p>
        </w:tc>
        <w:tc>
          <w:tcPr>
            <w:tcW w:w="1157" w:type="dxa"/>
            <w:vAlign w:val="bottom"/>
          </w:tcPr>
          <w:p w:rsidR="00977D93" w:rsidRPr="00A86800" w:rsidRDefault="00977D93" w:rsidP="001A2BD8">
            <w:pPr>
              <w:widowControl w:val="0"/>
              <w:jc w:val="center"/>
              <w:outlineLvl w:val="0"/>
            </w:pPr>
            <w:r w:rsidRPr="00A86800">
              <w:t>100</w:t>
            </w:r>
          </w:p>
        </w:tc>
        <w:tc>
          <w:tcPr>
            <w:tcW w:w="1355" w:type="dxa"/>
            <w:vAlign w:val="bottom"/>
          </w:tcPr>
          <w:p w:rsidR="00977D93" w:rsidRPr="00A86800" w:rsidRDefault="00977D93" w:rsidP="001A2BD8">
            <w:pPr>
              <w:widowControl w:val="0"/>
              <w:jc w:val="center"/>
              <w:outlineLvl w:val="0"/>
            </w:pPr>
            <w:r w:rsidRPr="00A86800">
              <w:t>2015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2</w:t>
            </w:r>
          </w:p>
        </w:tc>
        <w:tc>
          <w:tcPr>
            <w:tcW w:w="7660" w:type="dxa"/>
            <w:gridSpan w:val="2"/>
            <w:vAlign w:val="center"/>
          </w:tcPr>
          <w:p w:rsidR="00977D93" w:rsidRPr="00A86800" w:rsidRDefault="00977D93" w:rsidP="001A2BD8">
            <w:pPr>
              <w:widowControl w:val="0"/>
              <w:ind w:left="-15"/>
              <w:rPr>
                <w:bCs/>
              </w:rPr>
            </w:pPr>
            <w:r w:rsidRPr="00A86800">
              <w:t>Доля лиц с высшим профессиональным образованием в общей числе</w:t>
            </w:r>
            <w:r w:rsidRPr="00A86800">
              <w:t>н</w:t>
            </w:r>
            <w:r w:rsidRPr="00A86800">
              <w:t>ности педагогических работников муниципальных дошкольных образ</w:t>
            </w:r>
            <w:r w:rsidRPr="00A86800">
              <w:t>о</w:t>
            </w:r>
            <w:r w:rsidRPr="00A86800">
              <w:t>вательных учреждений</w:t>
            </w:r>
          </w:p>
        </w:tc>
        <w:tc>
          <w:tcPr>
            <w:tcW w:w="1258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%</w:t>
            </w:r>
          </w:p>
        </w:tc>
        <w:tc>
          <w:tcPr>
            <w:tcW w:w="1081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57</w:t>
            </w:r>
          </w:p>
        </w:tc>
        <w:tc>
          <w:tcPr>
            <w:tcW w:w="724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57</w:t>
            </w:r>
          </w:p>
        </w:tc>
        <w:tc>
          <w:tcPr>
            <w:tcW w:w="906" w:type="dxa"/>
            <w:gridSpan w:val="2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60</w:t>
            </w:r>
          </w:p>
        </w:tc>
        <w:tc>
          <w:tcPr>
            <w:tcW w:w="733" w:type="dxa"/>
            <w:gridSpan w:val="2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65</w:t>
            </w:r>
          </w:p>
        </w:tc>
        <w:tc>
          <w:tcPr>
            <w:tcW w:w="1157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90</w:t>
            </w:r>
          </w:p>
        </w:tc>
        <w:tc>
          <w:tcPr>
            <w:tcW w:w="1355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2020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3.</w:t>
            </w:r>
          </w:p>
        </w:tc>
        <w:tc>
          <w:tcPr>
            <w:tcW w:w="7660" w:type="dxa"/>
            <w:gridSpan w:val="2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Доля педагогических работников, владеющих эффективными педагог</w:t>
            </w:r>
            <w:r w:rsidRPr="00A86800">
              <w:t>и</w:t>
            </w:r>
            <w:r w:rsidRPr="00A86800">
              <w:t>ческими технологиями, методиками, способами образования.</w:t>
            </w:r>
          </w:p>
        </w:tc>
        <w:tc>
          <w:tcPr>
            <w:tcW w:w="1258" w:type="dxa"/>
            <w:vAlign w:val="center"/>
          </w:tcPr>
          <w:p w:rsidR="00977D93" w:rsidRPr="00A86800" w:rsidRDefault="00977D93" w:rsidP="001A2BD8">
            <w:pPr>
              <w:widowControl w:val="0"/>
              <w:ind w:right="-108"/>
              <w:jc w:val="center"/>
            </w:pPr>
            <w:r w:rsidRPr="00A86800">
              <w:t>%</w:t>
            </w:r>
          </w:p>
        </w:tc>
        <w:tc>
          <w:tcPr>
            <w:tcW w:w="1081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10</w:t>
            </w:r>
          </w:p>
        </w:tc>
        <w:tc>
          <w:tcPr>
            <w:tcW w:w="724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15</w:t>
            </w:r>
          </w:p>
        </w:tc>
        <w:tc>
          <w:tcPr>
            <w:tcW w:w="906" w:type="dxa"/>
            <w:gridSpan w:val="2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 18</w:t>
            </w:r>
          </w:p>
        </w:tc>
        <w:tc>
          <w:tcPr>
            <w:tcW w:w="733" w:type="dxa"/>
            <w:gridSpan w:val="2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22</w:t>
            </w:r>
          </w:p>
        </w:tc>
        <w:tc>
          <w:tcPr>
            <w:tcW w:w="1157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 85</w:t>
            </w:r>
          </w:p>
        </w:tc>
        <w:tc>
          <w:tcPr>
            <w:tcW w:w="1355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2020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4</w:t>
            </w:r>
          </w:p>
        </w:tc>
        <w:tc>
          <w:tcPr>
            <w:tcW w:w="7660" w:type="dxa"/>
            <w:gridSpan w:val="2"/>
          </w:tcPr>
          <w:p w:rsidR="00977D93" w:rsidRPr="00A86800" w:rsidRDefault="00977D93" w:rsidP="001A2BD8">
            <w:pPr>
              <w:widowControl w:val="0"/>
              <w:ind w:left="-15" w:right="-192"/>
            </w:pPr>
            <w:r w:rsidRPr="00A86800">
              <w:t>Доля молодых педагогических работников, работающих в образовател</w:t>
            </w:r>
            <w:r w:rsidRPr="00A86800">
              <w:t>ь</w:t>
            </w:r>
            <w:r w:rsidRPr="00A86800">
              <w:t>ных  учреждениях  имеющих стаж педагогической работы до пяти лет</w:t>
            </w:r>
          </w:p>
        </w:tc>
        <w:tc>
          <w:tcPr>
            <w:tcW w:w="1258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%</w:t>
            </w:r>
          </w:p>
        </w:tc>
        <w:tc>
          <w:tcPr>
            <w:tcW w:w="1081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8</w:t>
            </w:r>
          </w:p>
        </w:tc>
        <w:tc>
          <w:tcPr>
            <w:tcW w:w="724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11</w:t>
            </w:r>
          </w:p>
        </w:tc>
        <w:tc>
          <w:tcPr>
            <w:tcW w:w="906" w:type="dxa"/>
            <w:gridSpan w:val="2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15</w:t>
            </w:r>
          </w:p>
        </w:tc>
        <w:tc>
          <w:tcPr>
            <w:tcW w:w="733" w:type="dxa"/>
            <w:gridSpan w:val="2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18</w:t>
            </w:r>
          </w:p>
        </w:tc>
        <w:tc>
          <w:tcPr>
            <w:tcW w:w="1157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40</w:t>
            </w:r>
          </w:p>
        </w:tc>
        <w:tc>
          <w:tcPr>
            <w:tcW w:w="1355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2020</w:t>
            </w:r>
          </w:p>
        </w:tc>
      </w:tr>
      <w:tr w:rsidR="00977D93" w:rsidRPr="00A86800" w:rsidTr="001A2BD8">
        <w:trPr>
          <w:trHeight w:val="602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FFFFFF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</w:rPr>
            </w:pPr>
            <w:r w:rsidRPr="00A86800">
              <w:rPr>
                <w:b/>
                <w:bCs/>
              </w:rPr>
              <w:t>Задача 2.3.Улучшение инфраструктуры системы образования и материально-технической базы учреждений образования</w:t>
            </w:r>
          </w:p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15"/>
              <w:rPr>
                <w:bCs/>
              </w:rPr>
            </w:pPr>
            <w:r w:rsidRPr="00A86800">
              <w:rPr>
                <w:bCs/>
              </w:rPr>
              <w:t>Ответственный исполнитель: УО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1.</w:t>
            </w:r>
          </w:p>
        </w:tc>
        <w:tc>
          <w:tcPr>
            <w:tcW w:w="7660" w:type="dxa"/>
            <w:gridSpan w:val="2"/>
            <w:vAlign w:val="center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Доля  учреждений дополнительного образования детей, отвечающих современным требованиям материально-технического обеспечения</w:t>
            </w:r>
          </w:p>
        </w:tc>
        <w:tc>
          <w:tcPr>
            <w:tcW w:w="1258" w:type="dxa"/>
            <w:vAlign w:val="center"/>
          </w:tcPr>
          <w:p w:rsidR="00977D93" w:rsidRPr="00A86800" w:rsidRDefault="00977D93" w:rsidP="001A2BD8">
            <w:pPr>
              <w:widowControl w:val="0"/>
              <w:ind w:right="-154"/>
              <w:jc w:val="center"/>
            </w:pPr>
            <w:r w:rsidRPr="00A86800">
              <w:t>%</w:t>
            </w:r>
          </w:p>
        </w:tc>
        <w:tc>
          <w:tcPr>
            <w:tcW w:w="1081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14,7</w:t>
            </w:r>
          </w:p>
        </w:tc>
        <w:tc>
          <w:tcPr>
            <w:tcW w:w="724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46</w:t>
            </w:r>
          </w:p>
        </w:tc>
        <w:tc>
          <w:tcPr>
            <w:tcW w:w="906" w:type="dxa"/>
            <w:gridSpan w:val="2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49</w:t>
            </w:r>
          </w:p>
        </w:tc>
        <w:tc>
          <w:tcPr>
            <w:tcW w:w="733" w:type="dxa"/>
            <w:gridSpan w:val="2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55</w:t>
            </w:r>
          </w:p>
        </w:tc>
        <w:tc>
          <w:tcPr>
            <w:tcW w:w="1157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100</w:t>
            </w:r>
          </w:p>
        </w:tc>
        <w:tc>
          <w:tcPr>
            <w:tcW w:w="1355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2020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2</w:t>
            </w:r>
          </w:p>
        </w:tc>
        <w:tc>
          <w:tcPr>
            <w:tcW w:w="7660" w:type="dxa"/>
            <w:gridSpan w:val="2"/>
            <w:vAlign w:val="center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Доля  дошкольных образовательных   учреждений, отвечающих совр</w:t>
            </w:r>
            <w:r w:rsidRPr="00A86800">
              <w:t>е</w:t>
            </w:r>
            <w:r w:rsidRPr="00A86800">
              <w:t>менным требованиям материально-технического обеспечения</w:t>
            </w:r>
          </w:p>
        </w:tc>
        <w:tc>
          <w:tcPr>
            <w:tcW w:w="1258" w:type="dxa"/>
            <w:vAlign w:val="center"/>
          </w:tcPr>
          <w:p w:rsidR="00977D93" w:rsidRPr="00A86800" w:rsidRDefault="00977D93" w:rsidP="001A2BD8">
            <w:pPr>
              <w:widowControl w:val="0"/>
              <w:ind w:right="-154"/>
              <w:jc w:val="center"/>
            </w:pPr>
            <w:r w:rsidRPr="00A86800">
              <w:t>%</w:t>
            </w:r>
          </w:p>
        </w:tc>
        <w:tc>
          <w:tcPr>
            <w:tcW w:w="1081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56</w:t>
            </w:r>
          </w:p>
        </w:tc>
        <w:tc>
          <w:tcPr>
            <w:tcW w:w="724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61</w:t>
            </w:r>
          </w:p>
        </w:tc>
        <w:tc>
          <w:tcPr>
            <w:tcW w:w="906" w:type="dxa"/>
            <w:gridSpan w:val="2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73,6</w:t>
            </w:r>
          </w:p>
        </w:tc>
        <w:tc>
          <w:tcPr>
            <w:tcW w:w="733" w:type="dxa"/>
            <w:gridSpan w:val="2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78,5</w:t>
            </w:r>
          </w:p>
        </w:tc>
        <w:tc>
          <w:tcPr>
            <w:tcW w:w="1157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100</w:t>
            </w:r>
          </w:p>
        </w:tc>
        <w:tc>
          <w:tcPr>
            <w:tcW w:w="1355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2020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3</w:t>
            </w:r>
          </w:p>
        </w:tc>
        <w:tc>
          <w:tcPr>
            <w:tcW w:w="7660" w:type="dxa"/>
            <w:gridSpan w:val="2"/>
            <w:vAlign w:val="center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Доля  общеобразовательных   учреждений, отвечающих современным требованиям материально-технического обеспечения</w:t>
            </w:r>
          </w:p>
        </w:tc>
        <w:tc>
          <w:tcPr>
            <w:tcW w:w="1258" w:type="dxa"/>
            <w:vAlign w:val="center"/>
          </w:tcPr>
          <w:p w:rsidR="00977D93" w:rsidRPr="00A86800" w:rsidRDefault="00977D93" w:rsidP="001A2BD8">
            <w:pPr>
              <w:widowControl w:val="0"/>
              <w:ind w:right="-154"/>
              <w:jc w:val="center"/>
            </w:pPr>
            <w:r w:rsidRPr="00A86800">
              <w:t>%</w:t>
            </w:r>
          </w:p>
        </w:tc>
        <w:tc>
          <w:tcPr>
            <w:tcW w:w="1081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57,8</w:t>
            </w:r>
          </w:p>
        </w:tc>
        <w:tc>
          <w:tcPr>
            <w:tcW w:w="724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62,1</w:t>
            </w:r>
          </w:p>
        </w:tc>
        <w:tc>
          <w:tcPr>
            <w:tcW w:w="906" w:type="dxa"/>
            <w:gridSpan w:val="2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68,5</w:t>
            </w:r>
          </w:p>
        </w:tc>
        <w:tc>
          <w:tcPr>
            <w:tcW w:w="733" w:type="dxa"/>
            <w:gridSpan w:val="2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72,6</w:t>
            </w:r>
          </w:p>
        </w:tc>
        <w:tc>
          <w:tcPr>
            <w:tcW w:w="1157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 xml:space="preserve"> 100</w:t>
            </w:r>
          </w:p>
        </w:tc>
        <w:tc>
          <w:tcPr>
            <w:tcW w:w="1355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2020</w:t>
            </w:r>
          </w:p>
        </w:tc>
      </w:tr>
      <w:tr w:rsidR="00977D93" w:rsidRPr="00A86800" w:rsidTr="001A2BD8">
        <w:trPr>
          <w:trHeight w:val="638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FFFFFF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</w:rPr>
            </w:pPr>
            <w:r w:rsidRPr="00A86800">
              <w:rPr>
                <w:b/>
                <w:bCs/>
              </w:rPr>
              <w:t>Задача 2.4.</w:t>
            </w:r>
            <w:r w:rsidRPr="00A86800">
              <w:rPr>
                <w:b/>
              </w:rPr>
              <w:t xml:space="preserve"> Повышение качества и доступности образования, соответствующего требованиям экономики и городского сообщества</w:t>
            </w:r>
          </w:p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15"/>
              <w:rPr>
                <w:bCs/>
              </w:rPr>
            </w:pPr>
            <w:r w:rsidRPr="00A86800">
              <w:rPr>
                <w:bCs/>
              </w:rPr>
              <w:t>Ответственный исполнитель: УО</w:t>
            </w:r>
          </w:p>
        </w:tc>
      </w:tr>
      <w:tr w:rsidR="00977D93" w:rsidRPr="00A86800" w:rsidTr="00FB0189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1.</w:t>
            </w:r>
          </w:p>
        </w:tc>
        <w:tc>
          <w:tcPr>
            <w:tcW w:w="7660" w:type="dxa"/>
            <w:gridSpan w:val="2"/>
            <w:vAlign w:val="center"/>
          </w:tcPr>
          <w:p w:rsidR="00977D93" w:rsidRPr="00A86800" w:rsidRDefault="00977D93" w:rsidP="001A2BD8">
            <w:pPr>
              <w:widowControl w:val="0"/>
              <w:ind w:left="-15"/>
              <w:rPr>
                <w:bCs/>
              </w:rPr>
            </w:pPr>
            <w:r w:rsidRPr="00A86800">
              <w:t>Удовлетворенность населения  качеством общего образования</w:t>
            </w:r>
          </w:p>
        </w:tc>
        <w:tc>
          <w:tcPr>
            <w:tcW w:w="1258" w:type="dxa"/>
            <w:vAlign w:val="bottom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%</w:t>
            </w:r>
          </w:p>
        </w:tc>
        <w:tc>
          <w:tcPr>
            <w:tcW w:w="1081" w:type="dxa"/>
            <w:vAlign w:val="bottom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44,6</w:t>
            </w:r>
          </w:p>
        </w:tc>
        <w:tc>
          <w:tcPr>
            <w:tcW w:w="724" w:type="dxa"/>
            <w:vAlign w:val="bottom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46</w:t>
            </w:r>
          </w:p>
        </w:tc>
        <w:tc>
          <w:tcPr>
            <w:tcW w:w="906" w:type="dxa"/>
            <w:gridSpan w:val="2"/>
            <w:vAlign w:val="bottom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48</w:t>
            </w: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50</w:t>
            </w:r>
          </w:p>
        </w:tc>
        <w:tc>
          <w:tcPr>
            <w:tcW w:w="1157" w:type="dxa"/>
            <w:vAlign w:val="bottom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90</w:t>
            </w:r>
          </w:p>
        </w:tc>
        <w:tc>
          <w:tcPr>
            <w:tcW w:w="1355" w:type="dxa"/>
            <w:vAlign w:val="bottom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2020</w:t>
            </w:r>
          </w:p>
        </w:tc>
      </w:tr>
      <w:tr w:rsidR="00977D93" w:rsidRPr="00A86800" w:rsidTr="00FB0189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2</w:t>
            </w:r>
          </w:p>
        </w:tc>
        <w:tc>
          <w:tcPr>
            <w:tcW w:w="7660" w:type="dxa"/>
            <w:gridSpan w:val="2"/>
            <w:vAlign w:val="center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Количество муниципальных образовательных  учреждений, переведе</w:t>
            </w:r>
            <w:r w:rsidRPr="00A86800">
              <w:t>н</w:t>
            </w:r>
            <w:r w:rsidRPr="00A86800">
              <w:t xml:space="preserve">ных на нормативное </w:t>
            </w:r>
            <w:proofErr w:type="spellStart"/>
            <w:r w:rsidRPr="00A86800">
              <w:t>подушевое</w:t>
            </w:r>
            <w:proofErr w:type="spellEnd"/>
            <w:r w:rsidRPr="00A86800">
              <w:t xml:space="preserve"> финансирование</w:t>
            </w:r>
          </w:p>
        </w:tc>
        <w:tc>
          <w:tcPr>
            <w:tcW w:w="1258" w:type="dxa"/>
            <w:vAlign w:val="bottom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%</w:t>
            </w:r>
          </w:p>
        </w:tc>
        <w:tc>
          <w:tcPr>
            <w:tcW w:w="1081" w:type="dxa"/>
            <w:vAlign w:val="bottom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34</w:t>
            </w:r>
          </w:p>
        </w:tc>
        <w:tc>
          <w:tcPr>
            <w:tcW w:w="724" w:type="dxa"/>
            <w:vAlign w:val="bottom"/>
          </w:tcPr>
          <w:p w:rsidR="00977D93" w:rsidRPr="00A86800" w:rsidRDefault="00977D93" w:rsidP="001A2BD8">
            <w:pPr>
              <w:widowControl w:val="0"/>
              <w:jc w:val="center"/>
            </w:pPr>
          </w:p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34</w:t>
            </w:r>
          </w:p>
        </w:tc>
        <w:tc>
          <w:tcPr>
            <w:tcW w:w="906" w:type="dxa"/>
            <w:gridSpan w:val="2"/>
            <w:vAlign w:val="bottom"/>
          </w:tcPr>
          <w:p w:rsidR="00977D93" w:rsidRPr="00A86800" w:rsidRDefault="00977D93" w:rsidP="001A2BD8">
            <w:pPr>
              <w:widowControl w:val="0"/>
              <w:jc w:val="center"/>
            </w:pPr>
          </w:p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36</w:t>
            </w: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977D93" w:rsidRPr="00A86800" w:rsidRDefault="00977D93" w:rsidP="001A2BD8">
            <w:pPr>
              <w:widowControl w:val="0"/>
              <w:jc w:val="center"/>
            </w:pPr>
          </w:p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37</w:t>
            </w:r>
          </w:p>
        </w:tc>
        <w:tc>
          <w:tcPr>
            <w:tcW w:w="1157" w:type="dxa"/>
            <w:vAlign w:val="bottom"/>
          </w:tcPr>
          <w:p w:rsidR="00977D93" w:rsidRPr="00A86800" w:rsidRDefault="00977D93" w:rsidP="001A2BD8">
            <w:pPr>
              <w:widowControl w:val="0"/>
              <w:jc w:val="center"/>
            </w:pPr>
          </w:p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100</w:t>
            </w:r>
          </w:p>
        </w:tc>
        <w:tc>
          <w:tcPr>
            <w:tcW w:w="1355" w:type="dxa"/>
            <w:vAlign w:val="bottom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2020</w:t>
            </w:r>
          </w:p>
        </w:tc>
      </w:tr>
      <w:tr w:rsidR="00977D93" w:rsidRPr="00A86800" w:rsidTr="001A2BD8">
        <w:trPr>
          <w:trHeight w:val="457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  <w:outlineLvl w:val="0"/>
            </w:pPr>
          </w:p>
        </w:tc>
        <w:tc>
          <w:tcPr>
            <w:tcW w:w="14874" w:type="dxa"/>
            <w:gridSpan w:val="11"/>
            <w:shd w:val="clear" w:color="auto" w:fill="F3F3F3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outlineLvl w:val="0"/>
              <w:rPr>
                <w:b/>
                <w:bCs/>
              </w:rPr>
            </w:pPr>
            <w:r w:rsidRPr="00A86800">
              <w:rPr>
                <w:rFonts w:eastAsia="Calibri"/>
                <w:b/>
                <w:bCs/>
                <w:lang w:eastAsia="en-US"/>
              </w:rPr>
              <w:t>Цель 3. Развитие культурно-образовательного потенциала псковичей</w:t>
            </w:r>
          </w:p>
        </w:tc>
      </w:tr>
      <w:tr w:rsidR="00977D93" w:rsidRPr="00A86800" w:rsidTr="001A2BD8">
        <w:trPr>
          <w:trHeight w:val="692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FFFFFF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ind w:left="-15"/>
              <w:rPr>
                <w:b/>
                <w:bCs/>
              </w:rPr>
            </w:pPr>
            <w:r w:rsidRPr="00A86800">
              <w:rPr>
                <w:b/>
                <w:bCs/>
              </w:rPr>
              <w:t>Задача 3.1. Сохранение культурного наследия и ознакомление с ним горожан</w:t>
            </w:r>
          </w:p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15"/>
              <w:rPr>
                <w:bCs/>
              </w:rPr>
            </w:pPr>
            <w:r w:rsidRPr="00A86800">
              <w:rPr>
                <w:bCs/>
              </w:rPr>
              <w:t>Ответственный исполнитель: УК</w:t>
            </w:r>
          </w:p>
        </w:tc>
      </w:tr>
      <w:tr w:rsidR="00977D93" w:rsidRPr="00A86800" w:rsidTr="001A2BD8">
        <w:trPr>
          <w:trHeight w:val="532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FFFFFF"/>
          </w:tcPr>
          <w:p w:rsidR="00977D93" w:rsidRPr="00A86800" w:rsidRDefault="00977D93" w:rsidP="00771550">
            <w:pPr>
              <w:widowControl w:val="0"/>
              <w:autoSpaceDE w:val="0"/>
              <w:autoSpaceDN w:val="0"/>
              <w:adjustRightInd w:val="0"/>
              <w:ind w:left="-15"/>
            </w:pPr>
            <w:r w:rsidRPr="00A86800">
              <w:t>Реализация Задачи  на основе  подпрограммы «Культурное наследие муниципального образования «Город Псков»  в составе МП «Культура, сохранение культурного наследия и развитие туризма на территории муниципального образования «Город Псков» предполагается с 2015 г (разработка МП – в 2014 году)</w:t>
            </w:r>
          </w:p>
        </w:tc>
      </w:tr>
      <w:tr w:rsidR="00977D93" w:rsidRPr="00A86800" w:rsidTr="001A2BD8">
        <w:trPr>
          <w:trHeight w:val="7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FFFFFF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</w:rPr>
            </w:pPr>
            <w:r w:rsidRPr="00A86800">
              <w:rPr>
                <w:b/>
                <w:bCs/>
              </w:rPr>
              <w:t>Задача 3.2. Развитие сети учреждений культуры, расширение спектра мероприятий и услуг.</w:t>
            </w:r>
          </w:p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15"/>
              <w:rPr>
                <w:bCs/>
              </w:rPr>
            </w:pPr>
            <w:r w:rsidRPr="00A86800">
              <w:rPr>
                <w:bCs/>
              </w:rPr>
              <w:t>Ответственный исполнитель: УК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1</w:t>
            </w:r>
          </w:p>
        </w:tc>
        <w:tc>
          <w:tcPr>
            <w:tcW w:w="7660" w:type="dxa"/>
            <w:gridSpan w:val="2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Темп прироста детей, обучающихся в муниципальных образовательных учреждениях дополнительного образования детей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0,5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1,6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2,9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3,2</w:t>
            </w:r>
          </w:p>
        </w:tc>
        <w:tc>
          <w:tcPr>
            <w:tcW w:w="1157" w:type="dxa"/>
            <w:shd w:val="clear" w:color="auto" w:fill="auto"/>
          </w:tcPr>
          <w:p w:rsidR="00977D93" w:rsidRPr="00A86800" w:rsidRDefault="00977D93" w:rsidP="001A2BD8">
            <w:pPr>
              <w:widowControl w:val="0"/>
            </w:pPr>
          </w:p>
        </w:tc>
        <w:tc>
          <w:tcPr>
            <w:tcW w:w="1355" w:type="dxa"/>
            <w:shd w:val="clear" w:color="auto" w:fill="auto"/>
          </w:tcPr>
          <w:p w:rsidR="00977D93" w:rsidRPr="00A86800" w:rsidRDefault="00977D93" w:rsidP="001A2BD8">
            <w:pPr>
              <w:widowControl w:val="0"/>
            </w:pP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2</w:t>
            </w:r>
          </w:p>
        </w:tc>
        <w:tc>
          <w:tcPr>
            <w:tcW w:w="7660" w:type="dxa"/>
            <w:gridSpan w:val="2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 xml:space="preserve">Темп прироста числа посетителей театральных и </w:t>
            </w:r>
            <w:proofErr w:type="spellStart"/>
            <w:r w:rsidRPr="00A86800">
              <w:t>культурно-досуговых</w:t>
            </w:r>
            <w:proofErr w:type="spellEnd"/>
            <w:r w:rsidRPr="00A86800">
              <w:t xml:space="preserve"> учреждений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10,1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30,0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40,0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50,0</w:t>
            </w:r>
          </w:p>
        </w:tc>
        <w:tc>
          <w:tcPr>
            <w:tcW w:w="1157" w:type="dxa"/>
            <w:shd w:val="clear" w:color="auto" w:fill="auto"/>
          </w:tcPr>
          <w:p w:rsidR="00977D93" w:rsidRPr="00A86800" w:rsidRDefault="00977D93" w:rsidP="001A2BD8">
            <w:pPr>
              <w:widowControl w:val="0"/>
            </w:pPr>
          </w:p>
        </w:tc>
        <w:tc>
          <w:tcPr>
            <w:tcW w:w="1355" w:type="dxa"/>
            <w:shd w:val="clear" w:color="auto" w:fill="auto"/>
          </w:tcPr>
          <w:p w:rsidR="00977D93" w:rsidRPr="00A86800" w:rsidRDefault="00977D93" w:rsidP="001A2BD8">
            <w:pPr>
              <w:widowControl w:val="0"/>
            </w:pP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3</w:t>
            </w:r>
          </w:p>
        </w:tc>
        <w:tc>
          <w:tcPr>
            <w:tcW w:w="7660" w:type="dxa"/>
            <w:gridSpan w:val="2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Доля новых постановок в общем количестве текущего репертуара теа</w:t>
            </w:r>
            <w:r w:rsidRPr="00A86800">
              <w:t>т</w:t>
            </w:r>
            <w:r w:rsidRPr="00A86800">
              <w:t xml:space="preserve">ральных и </w:t>
            </w:r>
            <w:proofErr w:type="spellStart"/>
            <w:r w:rsidRPr="00A86800">
              <w:t>культурно-досуговых</w:t>
            </w:r>
            <w:proofErr w:type="spellEnd"/>
            <w:r w:rsidRPr="00A86800">
              <w:t xml:space="preserve"> учреждений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10,0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20,0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30,0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50,0</w:t>
            </w:r>
          </w:p>
        </w:tc>
        <w:tc>
          <w:tcPr>
            <w:tcW w:w="1157" w:type="dxa"/>
            <w:shd w:val="clear" w:color="auto" w:fill="auto"/>
          </w:tcPr>
          <w:p w:rsidR="00977D93" w:rsidRPr="00A86800" w:rsidRDefault="00977D93" w:rsidP="001A2BD8">
            <w:pPr>
              <w:widowControl w:val="0"/>
            </w:pPr>
          </w:p>
        </w:tc>
        <w:tc>
          <w:tcPr>
            <w:tcW w:w="1355" w:type="dxa"/>
            <w:shd w:val="clear" w:color="auto" w:fill="auto"/>
          </w:tcPr>
          <w:p w:rsidR="00977D93" w:rsidRPr="00A86800" w:rsidRDefault="00977D93" w:rsidP="001A2BD8">
            <w:pPr>
              <w:widowControl w:val="0"/>
            </w:pPr>
          </w:p>
        </w:tc>
      </w:tr>
      <w:tr w:rsidR="00977D93" w:rsidRPr="00A86800" w:rsidTr="001A2BD8">
        <w:trPr>
          <w:trHeight w:val="35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4.</w:t>
            </w:r>
          </w:p>
        </w:tc>
        <w:tc>
          <w:tcPr>
            <w:tcW w:w="7660" w:type="dxa"/>
            <w:gridSpan w:val="2"/>
            <w:vAlign w:val="center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Темп прироста числа посетителей библиотек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9,5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10,1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11,0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12,0</w:t>
            </w:r>
          </w:p>
        </w:tc>
        <w:tc>
          <w:tcPr>
            <w:tcW w:w="1157" w:type="dxa"/>
            <w:shd w:val="clear" w:color="auto" w:fill="auto"/>
          </w:tcPr>
          <w:p w:rsidR="00977D93" w:rsidRPr="00A86800" w:rsidRDefault="00977D93" w:rsidP="001A2BD8">
            <w:pPr>
              <w:widowControl w:val="0"/>
            </w:pPr>
          </w:p>
        </w:tc>
        <w:tc>
          <w:tcPr>
            <w:tcW w:w="1355" w:type="dxa"/>
            <w:shd w:val="clear" w:color="auto" w:fill="auto"/>
          </w:tcPr>
          <w:p w:rsidR="00977D93" w:rsidRPr="00A86800" w:rsidRDefault="00977D93" w:rsidP="001A2BD8">
            <w:pPr>
              <w:widowControl w:val="0"/>
            </w:pPr>
          </w:p>
        </w:tc>
      </w:tr>
      <w:tr w:rsidR="00977D93" w:rsidRPr="00A86800" w:rsidTr="001A2BD8">
        <w:trPr>
          <w:trHeight w:val="48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D93" w:rsidRPr="00A86800" w:rsidRDefault="00977D93" w:rsidP="001A2BD8">
            <w:pPr>
              <w:widowControl w:val="0"/>
              <w:ind w:left="-15"/>
              <w:rPr>
                <w:b/>
              </w:rPr>
            </w:pPr>
            <w:r w:rsidRPr="00A86800">
              <w:rPr>
                <w:b/>
              </w:rPr>
              <w:t>Задача 3.3. Поддержка разнообразных видов искусства</w:t>
            </w:r>
          </w:p>
          <w:p w:rsidR="00977D93" w:rsidRPr="00A86800" w:rsidRDefault="00977D93" w:rsidP="001A2BD8">
            <w:pPr>
              <w:widowControl w:val="0"/>
              <w:ind w:left="-15"/>
            </w:pPr>
            <w:r w:rsidRPr="00A86800">
              <w:rPr>
                <w:bCs/>
              </w:rPr>
              <w:t>Ответственный исполнитель: УК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FFFFFF"/>
          </w:tcPr>
          <w:p w:rsidR="00977D93" w:rsidRPr="00A86800" w:rsidRDefault="00977D93" w:rsidP="00EC677A">
            <w:pPr>
              <w:widowControl w:val="0"/>
              <w:autoSpaceDE w:val="0"/>
              <w:autoSpaceDN w:val="0"/>
              <w:adjustRightInd w:val="0"/>
              <w:ind w:left="-15"/>
              <w:rPr>
                <w:bCs/>
              </w:rPr>
            </w:pPr>
            <w:r w:rsidRPr="00A86800">
              <w:t>Реализация Задачи  на основе  подпрограммы «Культурное наследие муниципального образования «Город Псков»  в составе МП «Культура, сохранение культурного наследия и развитие туризма на территории муниципального образования «Город Псков» предполагается с 2015 г (разработка МП – в 2014 году)</w:t>
            </w:r>
          </w:p>
        </w:tc>
      </w:tr>
      <w:tr w:rsidR="00977D93" w:rsidRPr="00A86800" w:rsidTr="001A2BD8">
        <w:trPr>
          <w:trHeight w:val="62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D93" w:rsidRPr="00A86800" w:rsidRDefault="00977D93" w:rsidP="001A2BD8">
            <w:pPr>
              <w:widowControl w:val="0"/>
              <w:ind w:left="-15"/>
              <w:rPr>
                <w:b/>
              </w:rPr>
            </w:pPr>
            <w:r w:rsidRPr="00A86800">
              <w:rPr>
                <w:b/>
              </w:rPr>
              <w:t>Задача 3.4. Развитие разнообразных возможностей для самовыражения и народного творчества.</w:t>
            </w:r>
          </w:p>
          <w:p w:rsidR="00977D93" w:rsidRPr="00A86800" w:rsidRDefault="00977D93" w:rsidP="001A2BD8">
            <w:pPr>
              <w:widowControl w:val="0"/>
              <w:ind w:left="-15"/>
            </w:pPr>
            <w:r w:rsidRPr="00A86800">
              <w:rPr>
                <w:bCs/>
              </w:rPr>
              <w:t>Ответственный исполнитель: УК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1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Количество детей (юных дарований), получивших адресную социал</w:t>
            </w:r>
            <w:r w:rsidRPr="00A86800">
              <w:t>ь</w:t>
            </w:r>
            <w:r w:rsidRPr="00A86800">
              <w:t>ную поддержку в виде премий, поощрений, стипендий.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Ед.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55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55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55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D93" w:rsidRPr="00A86800" w:rsidRDefault="00977D93" w:rsidP="001A2BD8">
            <w:pPr>
              <w:widowControl w:val="0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D93" w:rsidRPr="00A86800" w:rsidRDefault="00977D93" w:rsidP="001A2BD8">
            <w:pPr>
              <w:widowControl w:val="0"/>
            </w:pP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2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Доля детей (юных дарований)– победителей конкурсов и фестивалей различных уровней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15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20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D93" w:rsidRPr="00A86800" w:rsidRDefault="00977D93" w:rsidP="001A2BD8">
            <w:pPr>
              <w:widowControl w:val="0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D93" w:rsidRPr="00A86800" w:rsidRDefault="00977D93" w:rsidP="001A2BD8">
            <w:pPr>
              <w:widowControl w:val="0"/>
            </w:pP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3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93" w:rsidRPr="00A86800" w:rsidRDefault="00977D93" w:rsidP="001A2BD8">
            <w:pPr>
              <w:widowControl w:val="0"/>
              <w:ind w:left="-15" w:right="-50"/>
            </w:pPr>
            <w:r w:rsidRPr="00A86800">
              <w:t>Доля преподавателей МБОУ ДОД и руководителей, прошедших пов</w:t>
            </w:r>
            <w:r w:rsidRPr="00A86800">
              <w:t>ы</w:t>
            </w:r>
            <w:r w:rsidRPr="00A86800">
              <w:lastRenderedPageBreak/>
              <w:t>шение квалификации (на курсах, семинарах, конференциях, мастер-классах и т.д.)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lastRenderedPageBreak/>
              <w:t>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30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40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D93" w:rsidRPr="00A86800" w:rsidRDefault="00977D93" w:rsidP="001A2BD8">
            <w:pPr>
              <w:widowControl w:val="0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D93" w:rsidRPr="00A86800" w:rsidRDefault="00977D93" w:rsidP="001A2BD8">
            <w:pPr>
              <w:widowControl w:val="0"/>
            </w:pP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D93" w:rsidRPr="00A86800" w:rsidRDefault="00977D93" w:rsidP="001A2BD8">
            <w:pPr>
              <w:widowControl w:val="0"/>
              <w:ind w:left="-15"/>
              <w:rPr>
                <w:b/>
              </w:rPr>
            </w:pPr>
            <w:r w:rsidRPr="00A86800">
              <w:rPr>
                <w:b/>
              </w:rPr>
              <w:t>Задача 3.5. Развитие потенциала сферы культуры и формирование городских культурных традиций</w:t>
            </w:r>
          </w:p>
          <w:p w:rsidR="00977D93" w:rsidRPr="00A86800" w:rsidRDefault="00977D93" w:rsidP="001A2BD8">
            <w:pPr>
              <w:widowControl w:val="0"/>
              <w:ind w:left="-15"/>
            </w:pPr>
            <w:r w:rsidRPr="00A86800">
              <w:rPr>
                <w:bCs/>
              </w:rPr>
              <w:t>Ответственный исполнитель: УК</w:t>
            </w:r>
          </w:p>
        </w:tc>
      </w:tr>
      <w:tr w:rsidR="00977D93" w:rsidRPr="00A86800" w:rsidTr="002C1D28">
        <w:trPr>
          <w:trHeight w:val="20"/>
        </w:trPr>
        <w:tc>
          <w:tcPr>
            <w:tcW w:w="440" w:type="dxa"/>
            <w:tcBorders>
              <w:bottom w:val="single" w:sz="4" w:space="0" w:color="auto"/>
            </w:tcBorders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77D93" w:rsidRPr="00A86800" w:rsidRDefault="00977D93" w:rsidP="00EC677A">
            <w:pPr>
              <w:widowControl w:val="0"/>
              <w:autoSpaceDE w:val="0"/>
              <w:autoSpaceDN w:val="0"/>
              <w:adjustRightInd w:val="0"/>
              <w:ind w:left="-15"/>
              <w:rPr>
                <w:bCs/>
              </w:rPr>
            </w:pPr>
            <w:r w:rsidRPr="00A86800">
              <w:t>Реализация Задачи  на основе  подпрограммы «Культурное наследие муниципального образования «Город Псков»  в составе МП «Культура, сохранение культурного наследия и развитие туризма на территории муниципального образования «Город Псков» предполагается с 2015 г (разработка МП – в 2014 году)</w:t>
            </w:r>
          </w:p>
        </w:tc>
      </w:tr>
      <w:tr w:rsidR="00977D93" w:rsidRPr="00A86800" w:rsidTr="002C1D28">
        <w:trPr>
          <w:trHeight w:val="415"/>
        </w:trPr>
        <w:tc>
          <w:tcPr>
            <w:tcW w:w="440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ind w:left="-15"/>
              <w:jc w:val="center"/>
              <w:rPr>
                <w:b/>
              </w:rPr>
            </w:pPr>
            <w:r w:rsidRPr="00A86800">
              <w:rPr>
                <w:b/>
              </w:rPr>
              <w:t>Цель 4. Обеспечение жильем и улучшение качества жилищного фонда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rPr>
                <w:b/>
                <w:lang w:eastAsia="ar-SA"/>
              </w:rPr>
            </w:pPr>
            <w:r w:rsidRPr="00A86800">
              <w:rPr>
                <w:b/>
              </w:rPr>
              <w:t>Задача 4.1.</w:t>
            </w:r>
            <w:r w:rsidRPr="00A86800">
              <w:rPr>
                <w:b/>
                <w:lang w:eastAsia="ar-SA"/>
              </w:rPr>
              <w:t xml:space="preserve"> Обеспечение населения жильем и создание условий для осуществления гражданами права на жилище и безопасного пр</w:t>
            </w:r>
            <w:r w:rsidRPr="00A86800">
              <w:rPr>
                <w:b/>
                <w:lang w:eastAsia="ar-SA"/>
              </w:rPr>
              <w:t>о</w:t>
            </w:r>
            <w:r w:rsidRPr="00A86800">
              <w:rPr>
                <w:b/>
                <w:lang w:eastAsia="ar-SA"/>
              </w:rPr>
              <w:t>живания в нем.</w:t>
            </w:r>
          </w:p>
          <w:p w:rsidR="00977D93" w:rsidRPr="00A86800" w:rsidRDefault="00977D93" w:rsidP="001A2BD8">
            <w:pPr>
              <w:widowControl w:val="0"/>
              <w:ind w:left="-15"/>
              <w:rPr>
                <w:bCs/>
              </w:rPr>
            </w:pPr>
            <w:r w:rsidRPr="00A86800">
              <w:rPr>
                <w:bCs/>
              </w:rPr>
              <w:t xml:space="preserve">Ответственный исполнитель: </w:t>
            </w:r>
            <w:r w:rsidRPr="00A86800">
              <w:t>УУРЖП</w:t>
            </w:r>
          </w:p>
        </w:tc>
      </w:tr>
      <w:tr w:rsidR="00977D93" w:rsidRPr="00A86800" w:rsidTr="00FB0189">
        <w:trPr>
          <w:trHeight w:val="20"/>
        </w:trPr>
        <w:tc>
          <w:tcPr>
            <w:tcW w:w="440" w:type="dxa"/>
          </w:tcPr>
          <w:p w:rsidR="00977D93" w:rsidRPr="00A86800" w:rsidRDefault="00977D93" w:rsidP="00E9376A">
            <w:pPr>
              <w:widowControl w:val="0"/>
              <w:ind w:left="-113"/>
              <w:jc w:val="center"/>
            </w:pPr>
            <w:r w:rsidRPr="00A86800">
              <w:t>1.</w:t>
            </w:r>
          </w:p>
        </w:tc>
        <w:tc>
          <w:tcPr>
            <w:tcW w:w="7660" w:type="dxa"/>
            <w:gridSpan w:val="2"/>
          </w:tcPr>
          <w:p w:rsidR="00977D93" w:rsidRPr="00A86800" w:rsidRDefault="00977D93" w:rsidP="00E9376A">
            <w:pPr>
              <w:widowControl w:val="0"/>
              <w:ind w:left="-15"/>
            </w:pPr>
            <w:r w:rsidRPr="00A86800">
              <w:t>Количество переселенных  семей  из домов, признанных непригодными для проживания, в благоустроенные жилые помещения</w:t>
            </w:r>
          </w:p>
        </w:tc>
        <w:tc>
          <w:tcPr>
            <w:tcW w:w="1258" w:type="dxa"/>
            <w:vAlign w:val="center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r w:rsidRPr="00A86800">
              <w:t>Ед.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4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-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31</w:t>
            </w:r>
          </w:p>
        </w:tc>
        <w:tc>
          <w:tcPr>
            <w:tcW w:w="1355" w:type="dxa"/>
            <w:vAlign w:val="center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2015</w:t>
            </w:r>
          </w:p>
        </w:tc>
      </w:tr>
      <w:tr w:rsidR="00977D93" w:rsidRPr="00A86800" w:rsidTr="00FB0189">
        <w:trPr>
          <w:trHeight w:val="399"/>
        </w:trPr>
        <w:tc>
          <w:tcPr>
            <w:tcW w:w="440" w:type="dxa"/>
            <w:tcBorders>
              <w:bottom w:val="single" w:sz="4" w:space="0" w:color="auto"/>
            </w:tcBorders>
          </w:tcPr>
          <w:p w:rsidR="00977D93" w:rsidRPr="00A86800" w:rsidRDefault="00977D93" w:rsidP="00E9376A">
            <w:pPr>
              <w:widowControl w:val="0"/>
              <w:ind w:left="-113"/>
              <w:jc w:val="center"/>
            </w:pPr>
            <w:r w:rsidRPr="00A86800">
              <w:t>2</w:t>
            </w:r>
          </w:p>
        </w:tc>
        <w:tc>
          <w:tcPr>
            <w:tcW w:w="7660" w:type="dxa"/>
            <w:gridSpan w:val="2"/>
            <w:tcBorders>
              <w:bottom w:val="single" w:sz="4" w:space="0" w:color="auto"/>
            </w:tcBorders>
          </w:tcPr>
          <w:p w:rsidR="00977D93" w:rsidRPr="00A86800" w:rsidRDefault="00977D93" w:rsidP="00E9376A">
            <w:pPr>
              <w:pStyle w:val="afff6"/>
              <w:widowControl w:val="0"/>
              <w:ind w:left="-15"/>
            </w:pPr>
            <w:r w:rsidRPr="00A86800">
              <w:t>Доля/количество обеспеченных жильем граждан, состоящих на учете нуждающихся в жилых помещениях, МО «Город Псков» к 2021 году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r w:rsidRPr="00A86800">
              <w:t>%/чел</w:t>
            </w:r>
          </w:p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-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-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/>
                <w:bCs/>
              </w:rPr>
            </w:pPr>
            <w:r w:rsidRPr="00A86800">
              <w:rPr>
                <w:b/>
                <w:bCs/>
              </w:rPr>
              <w:t>-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/>
                <w:bCs/>
              </w:rPr>
            </w:pPr>
            <w:r w:rsidRPr="00A86800">
              <w:rPr>
                <w:b/>
                <w:bCs/>
              </w:rPr>
              <w:t>-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5271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2021</w:t>
            </w:r>
          </w:p>
        </w:tc>
      </w:tr>
      <w:tr w:rsidR="00977D93" w:rsidRPr="00A86800" w:rsidTr="00FB0189">
        <w:trPr>
          <w:trHeight w:val="20"/>
        </w:trPr>
        <w:tc>
          <w:tcPr>
            <w:tcW w:w="440" w:type="dxa"/>
            <w:shd w:val="clear" w:color="auto" w:fill="auto"/>
          </w:tcPr>
          <w:p w:rsidR="00977D93" w:rsidRPr="00A86800" w:rsidRDefault="00977D93" w:rsidP="00E9376A">
            <w:pPr>
              <w:widowControl w:val="0"/>
              <w:ind w:left="-113"/>
              <w:jc w:val="center"/>
            </w:pPr>
            <w:r w:rsidRPr="00A86800">
              <w:t>3</w:t>
            </w:r>
          </w:p>
        </w:tc>
        <w:tc>
          <w:tcPr>
            <w:tcW w:w="7660" w:type="dxa"/>
            <w:gridSpan w:val="2"/>
            <w:shd w:val="clear" w:color="auto" w:fill="auto"/>
          </w:tcPr>
          <w:p w:rsidR="00977D93" w:rsidRPr="00A86800" w:rsidRDefault="00977D93" w:rsidP="00E9376A">
            <w:pPr>
              <w:pStyle w:val="afff6"/>
              <w:widowControl w:val="0"/>
              <w:ind w:left="-15"/>
            </w:pPr>
            <w:r w:rsidRPr="00A86800">
              <w:t>Количество семей, улучшивших жилищные условия в результате расс</w:t>
            </w:r>
            <w:r w:rsidRPr="00A86800">
              <w:t>е</w:t>
            </w:r>
            <w:r w:rsidRPr="00A86800">
              <w:t>ления домов, ранее имевших статус общежитий, находящихся в собс</w:t>
            </w:r>
            <w:r w:rsidRPr="00A86800">
              <w:t>т</w:t>
            </w:r>
            <w:r w:rsidRPr="00A86800">
              <w:t>венности МО «город Псков»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r w:rsidRPr="00A86800">
              <w:t>Ед.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-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highlight w:val="yellow"/>
              </w:rPr>
            </w:pPr>
            <w:r w:rsidRPr="00A86800">
              <w:rPr>
                <w:bCs/>
              </w:rPr>
              <w:t>-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-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533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2016</w:t>
            </w:r>
          </w:p>
        </w:tc>
      </w:tr>
      <w:tr w:rsidR="00977D93" w:rsidRPr="00A86800" w:rsidTr="00FB0189">
        <w:trPr>
          <w:trHeight w:val="20"/>
        </w:trPr>
        <w:tc>
          <w:tcPr>
            <w:tcW w:w="440" w:type="dxa"/>
          </w:tcPr>
          <w:p w:rsidR="00977D93" w:rsidRPr="00A86800" w:rsidRDefault="00977D93" w:rsidP="00E9376A">
            <w:pPr>
              <w:widowControl w:val="0"/>
              <w:ind w:left="-113"/>
              <w:jc w:val="center"/>
            </w:pPr>
            <w:r w:rsidRPr="00A86800">
              <w:t>4.</w:t>
            </w:r>
          </w:p>
        </w:tc>
        <w:tc>
          <w:tcPr>
            <w:tcW w:w="7660" w:type="dxa"/>
            <w:gridSpan w:val="2"/>
          </w:tcPr>
          <w:p w:rsidR="00977D93" w:rsidRPr="00A86800" w:rsidRDefault="00977D93" w:rsidP="00E9376A">
            <w:pPr>
              <w:widowControl w:val="0"/>
              <w:ind w:left="-15"/>
            </w:pPr>
            <w:r w:rsidRPr="00A86800">
              <w:t>Количество семей улучшивших жилищные условия в результате пров</w:t>
            </w:r>
            <w:r w:rsidRPr="00A86800">
              <w:t>е</w:t>
            </w:r>
            <w:r w:rsidRPr="00A86800">
              <w:t>дения капитального ремонта в домах, ранее имевших статус общеж</w:t>
            </w:r>
            <w:r w:rsidRPr="00A86800">
              <w:t>и</w:t>
            </w:r>
            <w:r w:rsidRPr="00A86800">
              <w:t>тий, находящихся в собственности МО «город Псков»</w:t>
            </w:r>
          </w:p>
        </w:tc>
        <w:tc>
          <w:tcPr>
            <w:tcW w:w="1258" w:type="dxa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r w:rsidRPr="00A86800">
              <w:t>Ед.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highlight w:val="yellow"/>
              </w:rPr>
            </w:pPr>
            <w:r w:rsidRPr="00A86800">
              <w:rPr>
                <w:bCs/>
              </w:rPr>
              <w:t>-</w:t>
            </w: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-</w:t>
            </w:r>
          </w:p>
        </w:tc>
        <w:tc>
          <w:tcPr>
            <w:tcW w:w="1157" w:type="dxa"/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3456</w:t>
            </w:r>
          </w:p>
        </w:tc>
        <w:tc>
          <w:tcPr>
            <w:tcW w:w="1355" w:type="dxa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2016</w:t>
            </w:r>
          </w:p>
        </w:tc>
      </w:tr>
      <w:tr w:rsidR="00977D93" w:rsidRPr="00A86800" w:rsidTr="001A2BD8">
        <w:trPr>
          <w:trHeight w:val="669"/>
        </w:trPr>
        <w:tc>
          <w:tcPr>
            <w:tcW w:w="440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</w:rPr>
            </w:pPr>
            <w:r w:rsidRPr="00A86800">
              <w:rPr>
                <w:b/>
                <w:bCs/>
              </w:rPr>
              <w:t>Задача 4.2. Создание условий для проведения комплексного капитального ремонта жилищного фонда и обеспечения надлежащей эксплуатации инженерных сооружений и содержания жилищного фонда</w:t>
            </w:r>
          </w:p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15"/>
              <w:rPr>
                <w:bCs/>
              </w:rPr>
            </w:pPr>
            <w:r w:rsidRPr="00A86800">
              <w:rPr>
                <w:bCs/>
              </w:rPr>
              <w:t xml:space="preserve">Ответственный исполнитель: </w:t>
            </w:r>
            <w:r w:rsidRPr="00A86800">
              <w:t>УГХ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pStyle w:val="ConsPlusNonforma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  <w:gridSpan w:val="2"/>
          </w:tcPr>
          <w:p w:rsidR="00977D93" w:rsidRPr="00A86800" w:rsidRDefault="00977D93" w:rsidP="001A2BD8">
            <w:pPr>
              <w:pStyle w:val="ConsPlusNonformat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Количество заменённых лифтов (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ДЦП «Замена лифтового оборудования в жилых многоквартирных МО «Город Псков» на 2011-2013 годы») (нарастающим итогом)</w:t>
            </w:r>
          </w:p>
        </w:tc>
        <w:tc>
          <w:tcPr>
            <w:tcW w:w="1258" w:type="dxa"/>
            <w:vAlign w:val="center"/>
          </w:tcPr>
          <w:p w:rsidR="00977D93" w:rsidRPr="00A86800" w:rsidRDefault="00977D93" w:rsidP="001A2B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1" w:type="dxa"/>
            <w:vAlign w:val="center"/>
          </w:tcPr>
          <w:p w:rsidR="00977D93" w:rsidRPr="00A86800" w:rsidRDefault="00977D93" w:rsidP="001A2B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  <w:vAlign w:val="center"/>
          </w:tcPr>
          <w:p w:rsidR="00977D93" w:rsidRPr="00A86800" w:rsidRDefault="00977D93" w:rsidP="001A2B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" w:type="dxa"/>
            <w:gridSpan w:val="2"/>
            <w:vAlign w:val="center"/>
          </w:tcPr>
          <w:p w:rsidR="00977D93" w:rsidRPr="00A86800" w:rsidRDefault="00977D93" w:rsidP="001A2B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3" w:type="dxa"/>
            <w:gridSpan w:val="2"/>
            <w:vAlign w:val="center"/>
          </w:tcPr>
          <w:p w:rsidR="00977D93" w:rsidRPr="00A86800" w:rsidRDefault="00977D93" w:rsidP="001A2B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977D93" w:rsidRPr="00A86800" w:rsidRDefault="00977D93" w:rsidP="001A2B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5" w:type="dxa"/>
            <w:vAlign w:val="center"/>
          </w:tcPr>
          <w:p w:rsidR="00977D93" w:rsidRPr="00A86800" w:rsidRDefault="00977D93" w:rsidP="001A2B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pStyle w:val="ConsPlusNonformat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0" w:type="dxa"/>
            <w:gridSpan w:val="2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Доля лифтов, заменённых согласно ДЦП «Замена лифтового оборуд</w:t>
            </w:r>
            <w:r w:rsidRPr="00A86800">
              <w:t>о</w:t>
            </w:r>
            <w:r w:rsidRPr="00A86800">
              <w:t>вания в жилых многоквартирных МО «Город Псков» на 2011-2013 г</w:t>
            </w:r>
            <w:r w:rsidRPr="00A86800">
              <w:t>о</w:t>
            </w:r>
            <w:r w:rsidRPr="00A86800">
              <w:t>ды» (нарастающим итогом)</w:t>
            </w:r>
          </w:p>
        </w:tc>
        <w:tc>
          <w:tcPr>
            <w:tcW w:w="1258" w:type="dxa"/>
            <w:vAlign w:val="center"/>
          </w:tcPr>
          <w:p w:rsidR="00977D93" w:rsidRPr="00A86800" w:rsidRDefault="00977D93" w:rsidP="001A2B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1" w:type="dxa"/>
            <w:vAlign w:val="center"/>
          </w:tcPr>
          <w:p w:rsidR="00977D93" w:rsidRPr="00A86800" w:rsidRDefault="00977D93" w:rsidP="001A2B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4" w:type="dxa"/>
            <w:vAlign w:val="center"/>
          </w:tcPr>
          <w:p w:rsidR="00977D93" w:rsidRPr="00A86800" w:rsidRDefault="00977D93" w:rsidP="001A2B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06" w:type="dxa"/>
            <w:gridSpan w:val="2"/>
            <w:vAlign w:val="center"/>
          </w:tcPr>
          <w:p w:rsidR="00977D93" w:rsidRPr="00A86800" w:rsidRDefault="00977D93" w:rsidP="001A2B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" w:type="dxa"/>
            <w:gridSpan w:val="2"/>
            <w:vAlign w:val="center"/>
          </w:tcPr>
          <w:p w:rsidR="00977D93" w:rsidRPr="00A86800" w:rsidRDefault="00977D93" w:rsidP="001A2B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977D93" w:rsidRPr="00A86800" w:rsidRDefault="00977D93" w:rsidP="001A2B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5" w:type="dxa"/>
            <w:vAlign w:val="center"/>
          </w:tcPr>
          <w:p w:rsidR="00977D93" w:rsidRPr="00A86800" w:rsidRDefault="00977D93" w:rsidP="001A2B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3</w:t>
            </w:r>
          </w:p>
        </w:tc>
        <w:tc>
          <w:tcPr>
            <w:tcW w:w="7660" w:type="dxa"/>
            <w:gridSpan w:val="2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Количество жилых домов, в которых выполнен капитальный ремонт</w:t>
            </w:r>
          </w:p>
        </w:tc>
        <w:tc>
          <w:tcPr>
            <w:tcW w:w="1258" w:type="dxa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19"/>
              <w:jc w:val="center"/>
            </w:pPr>
            <w:r w:rsidRPr="00A86800">
              <w:t>ед.</w:t>
            </w:r>
          </w:p>
        </w:tc>
        <w:tc>
          <w:tcPr>
            <w:tcW w:w="1081" w:type="dxa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19"/>
              <w:jc w:val="center"/>
            </w:pPr>
            <w:r w:rsidRPr="00A86800">
              <w:t>0</w:t>
            </w:r>
          </w:p>
        </w:tc>
        <w:tc>
          <w:tcPr>
            <w:tcW w:w="724" w:type="dxa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19"/>
              <w:jc w:val="center"/>
            </w:pPr>
            <w:r w:rsidRPr="00A86800">
              <w:t>170</w:t>
            </w:r>
          </w:p>
        </w:tc>
        <w:tc>
          <w:tcPr>
            <w:tcW w:w="906" w:type="dxa"/>
            <w:gridSpan w:val="2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19"/>
              <w:jc w:val="center"/>
            </w:pPr>
            <w:r w:rsidRPr="00A86800">
              <w:t>173</w:t>
            </w:r>
          </w:p>
        </w:tc>
        <w:tc>
          <w:tcPr>
            <w:tcW w:w="733" w:type="dxa"/>
            <w:gridSpan w:val="2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19"/>
              <w:jc w:val="center"/>
            </w:pPr>
            <w:r w:rsidRPr="00A86800">
              <w:t>181</w:t>
            </w:r>
          </w:p>
        </w:tc>
        <w:tc>
          <w:tcPr>
            <w:tcW w:w="1157" w:type="dxa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19" w:right="-144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выполн</w:t>
            </w:r>
            <w:r w:rsidRPr="00A86800">
              <w:rPr>
                <w:sz w:val="22"/>
                <w:szCs w:val="22"/>
              </w:rPr>
              <w:t>е</w:t>
            </w:r>
            <w:r w:rsidRPr="00A86800">
              <w:rPr>
                <w:sz w:val="22"/>
                <w:szCs w:val="22"/>
              </w:rPr>
              <w:t>ние работ</w:t>
            </w:r>
          </w:p>
        </w:tc>
        <w:tc>
          <w:tcPr>
            <w:tcW w:w="1355" w:type="dxa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19"/>
              <w:jc w:val="center"/>
            </w:pPr>
            <w:r w:rsidRPr="00A86800">
              <w:t>2014</w:t>
            </w:r>
          </w:p>
        </w:tc>
      </w:tr>
      <w:tr w:rsidR="00977D93" w:rsidRPr="00A86800" w:rsidTr="001A2BD8">
        <w:trPr>
          <w:trHeight w:val="318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4</w:t>
            </w:r>
          </w:p>
        </w:tc>
        <w:tc>
          <w:tcPr>
            <w:tcW w:w="7660" w:type="dxa"/>
            <w:gridSpan w:val="2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Количество жилых домов, прошедших паспортизацию</w:t>
            </w:r>
          </w:p>
        </w:tc>
        <w:tc>
          <w:tcPr>
            <w:tcW w:w="1258" w:type="dxa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19"/>
              <w:jc w:val="center"/>
            </w:pPr>
            <w:r w:rsidRPr="00A86800">
              <w:t>ед.</w:t>
            </w:r>
          </w:p>
        </w:tc>
        <w:tc>
          <w:tcPr>
            <w:tcW w:w="1081" w:type="dxa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19"/>
              <w:jc w:val="center"/>
            </w:pPr>
            <w:r w:rsidRPr="00A86800">
              <w:t>0</w:t>
            </w:r>
          </w:p>
        </w:tc>
        <w:tc>
          <w:tcPr>
            <w:tcW w:w="724" w:type="dxa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19"/>
              <w:jc w:val="center"/>
            </w:pPr>
            <w:r w:rsidRPr="00A86800">
              <w:t>400</w:t>
            </w:r>
          </w:p>
        </w:tc>
        <w:tc>
          <w:tcPr>
            <w:tcW w:w="906" w:type="dxa"/>
            <w:gridSpan w:val="2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19"/>
              <w:jc w:val="center"/>
            </w:pPr>
            <w:r w:rsidRPr="00A86800">
              <w:t>850</w:t>
            </w:r>
          </w:p>
        </w:tc>
        <w:tc>
          <w:tcPr>
            <w:tcW w:w="733" w:type="dxa"/>
            <w:gridSpan w:val="2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19"/>
              <w:jc w:val="center"/>
            </w:pPr>
            <w:r w:rsidRPr="00A86800">
              <w:t>1411</w:t>
            </w:r>
          </w:p>
        </w:tc>
        <w:tc>
          <w:tcPr>
            <w:tcW w:w="1157" w:type="dxa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19" w:right="-144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выполн</w:t>
            </w:r>
            <w:r w:rsidRPr="00A86800">
              <w:rPr>
                <w:sz w:val="22"/>
                <w:szCs w:val="22"/>
              </w:rPr>
              <w:t>е</w:t>
            </w:r>
            <w:r w:rsidRPr="00A86800">
              <w:rPr>
                <w:sz w:val="22"/>
                <w:szCs w:val="22"/>
              </w:rPr>
              <w:t>ние работ</w:t>
            </w:r>
          </w:p>
        </w:tc>
        <w:tc>
          <w:tcPr>
            <w:tcW w:w="1355" w:type="dxa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19"/>
              <w:jc w:val="center"/>
            </w:pPr>
            <w:r w:rsidRPr="00A86800">
              <w:t>2014</w:t>
            </w:r>
          </w:p>
        </w:tc>
      </w:tr>
      <w:tr w:rsidR="00977D93" w:rsidRPr="00A86800" w:rsidTr="001A2BD8">
        <w:trPr>
          <w:trHeight w:val="59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D93" w:rsidRPr="00A86800" w:rsidRDefault="00977D93" w:rsidP="001A2BD8">
            <w:pPr>
              <w:widowControl w:val="0"/>
              <w:ind w:left="-15"/>
              <w:rPr>
                <w:b/>
                <w:lang w:eastAsia="ar-SA"/>
              </w:rPr>
            </w:pPr>
            <w:r w:rsidRPr="00A86800">
              <w:rPr>
                <w:b/>
              </w:rPr>
              <w:t>Задача 4.5.</w:t>
            </w:r>
            <w:r w:rsidRPr="00A86800">
              <w:rPr>
                <w:b/>
                <w:lang w:eastAsia="ar-SA"/>
              </w:rPr>
              <w:t xml:space="preserve"> Развитие рынка жилья</w:t>
            </w:r>
          </w:p>
          <w:p w:rsidR="00977D93" w:rsidRPr="00A86800" w:rsidRDefault="00977D93" w:rsidP="001A2BD8">
            <w:pPr>
              <w:widowControl w:val="0"/>
              <w:ind w:left="-15"/>
              <w:rPr>
                <w:bCs/>
              </w:rPr>
            </w:pPr>
            <w:r w:rsidRPr="00A86800">
              <w:rPr>
                <w:bCs/>
              </w:rPr>
              <w:t xml:space="preserve">Ответственный исполнитель: </w:t>
            </w:r>
            <w:r w:rsidRPr="00A86800">
              <w:t>УУРЖП</w:t>
            </w:r>
            <w:r w:rsidRPr="00A86800">
              <w:rPr>
                <w:bCs/>
              </w:rPr>
              <w:t xml:space="preserve">, </w:t>
            </w:r>
            <w:r w:rsidRPr="00A86800">
              <w:t>УГД</w:t>
            </w:r>
          </w:p>
        </w:tc>
      </w:tr>
      <w:tr w:rsidR="00977D93" w:rsidRPr="00A86800" w:rsidTr="0012273C">
        <w:trPr>
          <w:trHeight w:val="20"/>
        </w:trPr>
        <w:tc>
          <w:tcPr>
            <w:tcW w:w="440" w:type="dxa"/>
            <w:tcBorders>
              <w:bottom w:val="single" w:sz="4" w:space="0" w:color="auto"/>
            </w:tcBorders>
          </w:tcPr>
          <w:p w:rsidR="00977D93" w:rsidRPr="00A86800" w:rsidRDefault="00977D93" w:rsidP="00E9376A">
            <w:pPr>
              <w:widowControl w:val="0"/>
              <w:ind w:left="-113"/>
              <w:jc w:val="center"/>
            </w:pPr>
            <w:r w:rsidRPr="00A86800">
              <w:t>1</w:t>
            </w:r>
          </w:p>
        </w:tc>
        <w:tc>
          <w:tcPr>
            <w:tcW w:w="7660" w:type="dxa"/>
            <w:gridSpan w:val="2"/>
          </w:tcPr>
          <w:p w:rsidR="00977D93" w:rsidRPr="00A86800" w:rsidRDefault="00977D93" w:rsidP="00E9376A">
            <w:pPr>
              <w:pStyle w:val="ConsPlusNonformat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бюджетной сферы, получивших субсидии  на приобретение жилья;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r w:rsidRPr="00A86800">
              <w:t>Ед.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-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-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/>
                <w:bCs/>
              </w:rPr>
            </w:pPr>
            <w:r w:rsidRPr="00A86800">
              <w:rPr>
                <w:b/>
                <w:bCs/>
              </w:rPr>
              <w:t>-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/>
                <w:bCs/>
              </w:rPr>
            </w:pPr>
            <w:r w:rsidRPr="00A86800">
              <w:rPr>
                <w:b/>
                <w:bCs/>
              </w:rPr>
              <w:t>-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35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2016</w:t>
            </w:r>
          </w:p>
        </w:tc>
      </w:tr>
      <w:tr w:rsidR="00977D93" w:rsidRPr="00A86800" w:rsidTr="0012273C">
        <w:trPr>
          <w:trHeight w:val="20"/>
        </w:trPr>
        <w:tc>
          <w:tcPr>
            <w:tcW w:w="440" w:type="dxa"/>
            <w:shd w:val="clear" w:color="auto" w:fill="auto"/>
          </w:tcPr>
          <w:p w:rsidR="00977D93" w:rsidRPr="00A86800" w:rsidRDefault="00977D93" w:rsidP="00E9376A">
            <w:pPr>
              <w:widowControl w:val="0"/>
              <w:ind w:left="-113"/>
              <w:jc w:val="center"/>
            </w:pPr>
            <w:r w:rsidRPr="00A86800">
              <w:t>2</w:t>
            </w:r>
          </w:p>
        </w:tc>
        <w:tc>
          <w:tcPr>
            <w:tcW w:w="7660" w:type="dxa"/>
            <w:gridSpan w:val="2"/>
          </w:tcPr>
          <w:p w:rsidR="00977D93" w:rsidRPr="00A86800" w:rsidRDefault="00977D93" w:rsidP="00E9376A">
            <w:pPr>
              <w:pStyle w:val="ConsPlusNormal"/>
              <w:tabs>
                <w:tab w:val="left" w:pos="403"/>
              </w:tabs>
              <w:ind w:left="-15" w:firstLine="0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Субсидирование процентн</w:t>
            </w:r>
            <w:r w:rsidRPr="00A86800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A86800">
              <w:rPr>
                <w:rFonts w:ascii="Times New Roman" w:hAnsi="Times New Roman"/>
                <w:sz w:val="24"/>
                <w:szCs w:val="24"/>
              </w:rPr>
              <w:t xml:space="preserve"> ставок по ипотечным кредитам граждан, признанн</w:t>
            </w:r>
            <w:r w:rsidRPr="00A86800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A86800">
              <w:rPr>
                <w:rFonts w:ascii="Times New Roman" w:hAnsi="Times New Roman"/>
                <w:sz w:val="24"/>
                <w:szCs w:val="24"/>
              </w:rPr>
              <w:t xml:space="preserve"> нуждающим</w:t>
            </w:r>
            <w:r w:rsidRPr="00A8680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/>
                <w:sz w:val="24"/>
                <w:szCs w:val="24"/>
              </w:rPr>
              <w:t xml:space="preserve">ся в </w:t>
            </w:r>
            <w:proofErr w:type="gramStart"/>
            <w:r w:rsidRPr="00A8680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86800">
              <w:rPr>
                <w:rFonts w:ascii="Times New Roman" w:hAnsi="Times New Roman"/>
                <w:sz w:val="24"/>
                <w:szCs w:val="24"/>
              </w:rPr>
              <w:t>. Пскове.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r w:rsidRPr="00A86800">
              <w:t>чел.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196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168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156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153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163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2015</w:t>
            </w:r>
          </w:p>
        </w:tc>
      </w:tr>
      <w:tr w:rsidR="00977D93" w:rsidRPr="00A86800" w:rsidTr="0012273C">
        <w:trPr>
          <w:trHeight w:val="377"/>
        </w:trPr>
        <w:tc>
          <w:tcPr>
            <w:tcW w:w="440" w:type="dxa"/>
            <w:shd w:val="clear" w:color="auto" w:fill="auto"/>
          </w:tcPr>
          <w:p w:rsidR="00977D93" w:rsidRPr="00A86800" w:rsidRDefault="00977D93" w:rsidP="00E9376A">
            <w:pPr>
              <w:widowControl w:val="0"/>
              <w:ind w:left="-113"/>
              <w:jc w:val="center"/>
            </w:pPr>
            <w:r w:rsidRPr="00A86800">
              <w:t>3</w:t>
            </w:r>
          </w:p>
        </w:tc>
        <w:tc>
          <w:tcPr>
            <w:tcW w:w="7660" w:type="dxa"/>
            <w:gridSpan w:val="2"/>
          </w:tcPr>
          <w:p w:rsidR="00977D93" w:rsidRPr="00A86800" w:rsidRDefault="00977D93" w:rsidP="00E9376A">
            <w:pPr>
              <w:widowControl w:val="0"/>
              <w:ind w:left="-15"/>
            </w:pPr>
            <w:r w:rsidRPr="00A86800">
              <w:t>Количество  молодых семей получивших  субсидию на приобретение жилья</w:t>
            </w:r>
          </w:p>
        </w:tc>
        <w:tc>
          <w:tcPr>
            <w:tcW w:w="1258" w:type="dxa"/>
            <w:shd w:val="clear" w:color="auto" w:fill="auto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r w:rsidRPr="00A86800">
              <w:t>ед.</w:t>
            </w:r>
          </w:p>
        </w:tc>
        <w:tc>
          <w:tcPr>
            <w:tcW w:w="1081" w:type="dxa"/>
            <w:shd w:val="clear" w:color="auto" w:fill="auto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5</w:t>
            </w:r>
          </w:p>
        </w:tc>
        <w:tc>
          <w:tcPr>
            <w:tcW w:w="724" w:type="dxa"/>
            <w:shd w:val="clear" w:color="auto" w:fill="auto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4</w:t>
            </w:r>
          </w:p>
        </w:tc>
        <w:tc>
          <w:tcPr>
            <w:tcW w:w="906" w:type="dxa"/>
            <w:gridSpan w:val="2"/>
            <w:shd w:val="clear" w:color="auto" w:fill="auto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-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14</w:t>
            </w:r>
          </w:p>
        </w:tc>
        <w:tc>
          <w:tcPr>
            <w:tcW w:w="1355" w:type="dxa"/>
            <w:shd w:val="clear" w:color="auto" w:fill="auto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2015</w:t>
            </w:r>
          </w:p>
        </w:tc>
      </w:tr>
      <w:tr w:rsidR="00977D93" w:rsidRPr="00A86800" w:rsidTr="0012273C">
        <w:trPr>
          <w:trHeight w:val="20"/>
        </w:trPr>
        <w:tc>
          <w:tcPr>
            <w:tcW w:w="440" w:type="dxa"/>
            <w:shd w:val="clear" w:color="auto" w:fill="auto"/>
          </w:tcPr>
          <w:p w:rsidR="00977D93" w:rsidRPr="00A86800" w:rsidRDefault="00977D93" w:rsidP="00E9376A">
            <w:pPr>
              <w:widowControl w:val="0"/>
              <w:ind w:left="-113"/>
              <w:jc w:val="center"/>
            </w:pPr>
            <w:r w:rsidRPr="00A86800">
              <w:t>4</w:t>
            </w:r>
          </w:p>
        </w:tc>
        <w:tc>
          <w:tcPr>
            <w:tcW w:w="7660" w:type="dxa"/>
            <w:gridSpan w:val="2"/>
            <w:vAlign w:val="center"/>
          </w:tcPr>
          <w:p w:rsidR="00977D93" w:rsidRPr="00A86800" w:rsidRDefault="00977D93" w:rsidP="00E9376A">
            <w:pPr>
              <w:widowControl w:val="0"/>
              <w:ind w:left="-15"/>
            </w:pPr>
            <w:r w:rsidRPr="00A86800">
              <w:t>Объем строительства жилья в новых микрорайонах</w:t>
            </w:r>
          </w:p>
        </w:tc>
        <w:tc>
          <w:tcPr>
            <w:tcW w:w="1258" w:type="dxa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</w:pPr>
            <w:r w:rsidRPr="00A86800">
              <w:t>тыс. кв. м.</w:t>
            </w:r>
          </w:p>
        </w:tc>
        <w:tc>
          <w:tcPr>
            <w:tcW w:w="1081" w:type="dxa"/>
            <w:vAlign w:val="bottom"/>
          </w:tcPr>
          <w:p w:rsidR="00977D93" w:rsidRPr="00A86800" w:rsidRDefault="00977D93" w:rsidP="00E9376A">
            <w:pPr>
              <w:widowControl w:val="0"/>
              <w:jc w:val="center"/>
            </w:pPr>
            <w:r w:rsidRPr="00A86800">
              <w:t>94,1</w:t>
            </w:r>
          </w:p>
        </w:tc>
        <w:tc>
          <w:tcPr>
            <w:tcW w:w="724" w:type="dxa"/>
            <w:vAlign w:val="bottom"/>
          </w:tcPr>
          <w:p w:rsidR="00977D93" w:rsidRPr="00A86800" w:rsidRDefault="00977D93" w:rsidP="00E9376A">
            <w:pPr>
              <w:widowControl w:val="0"/>
              <w:jc w:val="center"/>
            </w:pPr>
            <w:r w:rsidRPr="00A86800">
              <w:t>91</w:t>
            </w:r>
          </w:p>
        </w:tc>
        <w:tc>
          <w:tcPr>
            <w:tcW w:w="906" w:type="dxa"/>
            <w:gridSpan w:val="2"/>
            <w:vAlign w:val="bottom"/>
          </w:tcPr>
          <w:p w:rsidR="00977D93" w:rsidRPr="00A86800" w:rsidRDefault="00977D93" w:rsidP="00E9376A">
            <w:pPr>
              <w:widowControl w:val="0"/>
              <w:jc w:val="center"/>
            </w:pPr>
            <w:r w:rsidRPr="00A86800">
              <w:t>85</w:t>
            </w:r>
          </w:p>
        </w:tc>
        <w:tc>
          <w:tcPr>
            <w:tcW w:w="733" w:type="dxa"/>
            <w:gridSpan w:val="2"/>
            <w:vAlign w:val="bottom"/>
          </w:tcPr>
          <w:p w:rsidR="00977D93" w:rsidRPr="00A86800" w:rsidRDefault="00977D93" w:rsidP="00E9376A">
            <w:pPr>
              <w:widowControl w:val="0"/>
              <w:jc w:val="center"/>
            </w:pPr>
            <w:r w:rsidRPr="00A86800">
              <w:t>80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bCs/>
              </w:rPr>
            </w:pPr>
            <w:r w:rsidRPr="00A86800">
              <w:rPr>
                <w:bCs/>
              </w:rPr>
              <w:t>80</w:t>
            </w:r>
          </w:p>
        </w:tc>
        <w:tc>
          <w:tcPr>
            <w:tcW w:w="1355" w:type="dxa"/>
            <w:shd w:val="clear" w:color="auto" w:fill="FFFFFF"/>
            <w:vAlign w:val="bottom"/>
          </w:tcPr>
          <w:p w:rsidR="00977D93" w:rsidRPr="00A86800" w:rsidRDefault="00977D93" w:rsidP="00E9376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2014</w:t>
            </w:r>
          </w:p>
        </w:tc>
      </w:tr>
      <w:tr w:rsidR="00977D93" w:rsidRPr="00A86800" w:rsidTr="001A2BD8">
        <w:trPr>
          <w:trHeight w:val="454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ind w:left="-15"/>
              <w:jc w:val="center"/>
              <w:rPr>
                <w:b/>
              </w:rPr>
            </w:pPr>
            <w:r w:rsidRPr="00A86800">
              <w:rPr>
                <w:b/>
                <w:lang w:eastAsia="ar-SA"/>
              </w:rPr>
              <w:t xml:space="preserve">ПРИОРИТЕТ 3. </w:t>
            </w:r>
            <w:r w:rsidRPr="00A86800">
              <w:rPr>
                <w:b/>
                <w:bCs/>
                <w:lang w:eastAsia="ar-SA"/>
              </w:rPr>
              <w:t>Псков –</w:t>
            </w:r>
            <w:r w:rsidRPr="00A86800">
              <w:rPr>
                <w:b/>
                <w:lang w:eastAsia="ar-SA"/>
              </w:rPr>
              <w:t xml:space="preserve"> КОМФОРТНЫЙ </w:t>
            </w:r>
            <w:r w:rsidRPr="00A86800">
              <w:rPr>
                <w:b/>
                <w:bCs/>
                <w:lang w:eastAsia="ar-SA"/>
              </w:rPr>
              <w:t>город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E6E6E6"/>
            <w:vAlign w:val="center"/>
          </w:tcPr>
          <w:p w:rsidR="00977D93" w:rsidRPr="00A86800" w:rsidRDefault="00977D93" w:rsidP="001A2BD8">
            <w:pPr>
              <w:widowControl w:val="0"/>
              <w:ind w:left="-15"/>
              <w:jc w:val="center"/>
              <w:rPr>
                <w:b/>
              </w:rPr>
            </w:pPr>
            <w:r w:rsidRPr="00A86800">
              <w:rPr>
                <w:b/>
                <w:bCs/>
              </w:rPr>
              <w:t>Цель 1.</w:t>
            </w:r>
            <w:r w:rsidRPr="00A86800">
              <w:rPr>
                <w:b/>
                <w:lang w:eastAsia="ar-SA"/>
              </w:rPr>
              <w:t xml:space="preserve"> Обеспечение безопасной городской среды</w:t>
            </w:r>
          </w:p>
        </w:tc>
      </w:tr>
      <w:tr w:rsidR="00977D93" w:rsidRPr="00A86800" w:rsidTr="001A2BD8">
        <w:trPr>
          <w:trHeight w:val="669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FFFFFF"/>
            <w:vAlign w:val="center"/>
          </w:tcPr>
          <w:p w:rsidR="00977D93" w:rsidRPr="00A86800" w:rsidRDefault="00977D93" w:rsidP="001A2BD8">
            <w:pPr>
              <w:widowControl w:val="0"/>
              <w:ind w:left="-15" w:right="-94"/>
              <w:rPr>
                <w:b/>
              </w:rPr>
            </w:pPr>
            <w:r w:rsidRPr="00A86800">
              <w:rPr>
                <w:b/>
              </w:rPr>
              <w:t>Задача 1.1. Снижение  уровня преступности, обеспечение профилактики преступлений и иных правонарушений на территории города</w:t>
            </w:r>
          </w:p>
          <w:p w:rsidR="00977D93" w:rsidRPr="00A86800" w:rsidRDefault="00977D93" w:rsidP="001A2BD8">
            <w:pPr>
              <w:widowControl w:val="0"/>
              <w:ind w:left="-15" w:right="-94"/>
            </w:pPr>
            <w:r w:rsidRPr="00A86800">
              <w:rPr>
                <w:bCs/>
              </w:rPr>
              <w:t xml:space="preserve">Ответственный исполнитель: </w:t>
            </w:r>
            <w:r w:rsidRPr="00A86800">
              <w:t>КГОиЧС, УМВД по городу Пскову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1.</w:t>
            </w:r>
          </w:p>
        </w:tc>
        <w:tc>
          <w:tcPr>
            <w:tcW w:w="7660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Количество правонарушений, совершенных на улицах города Пскова</w:t>
            </w:r>
          </w:p>
        </w:tc>
        <w:tc>
          <w:tcPr>
            <w:tcW w:w="1258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  <w:tc>
          <w:tcPr>
            <w:tcW w:w="1081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  <w:tc>
          <w:tcPr>
            <w:tcW w:w="4875" w:type="dxa"/>
            <w:gridSpan w:val="7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Положительная динамика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2.</w:t>
            </w:r>
          </w:p>
        </w:tc>
        <w:tc>
          <w:tcPr>
            <w:tcW w:w="7660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Количество правонарушений, совершенных в общественных местах на территории города Пскова</w:t>
            </w:r>
          </w:p>
        </w:tc>
        <w:tc>
          <w:tcPr>
            <w:tcW w:w="1258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  <w:tc>
          <w:tcPr>
            <w:tcW w:w="1081" w:type="dxa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  <w:tc>
          <w:tcPr>
            <w:tcW w:w="4875" w:type="dxa"/>
            <w:gridSpan w:val="7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Положительная динамика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3.</w:t>
            </w:r>
          </w:p>
        </w:tc>
        <w:tc>
          <w:tcPr>
            <w:tcW w:w="7660" w:type="dxa"/>
            <w:gridSpan w:val="2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Отсутствие совершенных (попыток совершения) террористических а</w:t>
            </w:r>
            <w:r w:rsidRPr="00A86800">
              <w:t>к</w:t>
            </w:r>
            <w:r w:rsidRPr="00A86800">
              <w:t>тов и актов экстремистской направленности на территории МО  «Город Псков»</w:t>
            </w:r>
          </w:p>
        </w:tc>
        <w:tc>
          <w:tcPr>
            <w:tcW w:w="1258" w:type="dxa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</w:p>
        </w:tc>
        <w:tc>
          <w:tcPr>
            <w:tcW w:w="1081" w:type="dxa"/>
          </w:tcPr>
          <w:p w:rsidR="00977D93" w:rsidRPr="00A86800" w:rsidRDefault="00977D93" w:rsidP="001A2B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977D93" w:rsidRPr="00A86800" w:rsidRDefault="00977D93" w:rsidP="001A2B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gridSpan w:val="2"/>
          </w:tcPr>
          <w:p w:rsidR="00977D93" w:rsidRPr="00A86800" w:rsidRDefault="00977D93" w:rsidP="001A2B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2"/>
          </w:tcPr>
          <w:p w:rsidR="00977D93" w:rsidRPr="00A86800" w:rsidRDefault="00977D93" w:rsidP="001A2B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977D93" w:rsidRPr="00A86800" w:rsidRDefault="00977D93" w:rsidP="001A2B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2012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FFFFFF"/>
            <w:vAlign w:val="center"/>
          </w:tcPr>
          <w:p w:rsidR="00977D93" w:rsidRPr="00A86800" w:rsidRDefault="00977D93" w:rsidP="001A2BD8">
            <w:pPr>
              <w:widowControl w:val="0"/>
              <w:ind w:left="-15"/>
              <w:rPr>
                <w:b/>
              </w:rPr>
            </w:pPr>
            <w:r w:rsidRPr="00A86800">
              <w:rPr>
                <w:b/>
              </w:rPr>
              <w:t>Задача 1.2. Повышение защищённости граждан в общественных местах и на дорогах, снижение уровня травматизма и ДТП</w:t>
            </w:r>
          </w:p>
          <w:p w:rsidR="00977D93" w:rsidRPr="00A86800" w:rsidRDefault="00977D93" w:rsidP="001A2BD8">
            <w:pPr>
              <w:widowControl w:val="0"/>
              <w:ind w:left="-15"/>
            </w:pPr>
            <w:r w:rsidRPr="00A86800">
              <w:rPr>
                <w:bCs/>
              </w:rPr>
              <w:t xml:space="preserve">Ответственный исполнитель: </w:t>
            </w:r>
            <w:r w:rsidRPr="00A86800">
              <w:t>КГОиЧС, УГХ, УМВД по городу Пскову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  <w:tcBorders>
              <w:bottom w:val="nil"/>
            </w:tcBorders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1</w:t>
            </w:r>
          </w:p>
        </w:tc>
        <w:tc>
          <w:tcPr>
            <w:tcW w:w="7660" w:type="dxa"/>
            <w:gridSpan w:val="2"/>
            <w:tcBorders>
              <w:bottom w:val="nil"/>
            </w:tcBorders>
          </w:tcPr>
          <w:p w:rsidR="00977D93" w:rsidRPr="00A86800" w:rsidRDefault="00977D93" w:rsidP="001A2BD8">
            <w:pPr>
              <w:widowControl w:val="0"/>
              <w:ind w:left="-15"/>
              <w:rPr>
                <w:bCs/>
              </w:rPr>
            </w:pPr>
            <w:r w:rsidRPr="00A86800">
              <w:t xml:space="preserve">Доля муниципальных учреждений </w:t>
            </w:r>
            <w:r w:rsidRPr="00A86800">
              <w:rPr>
                <w:bCs/>
              </w:rPr>
              <w:t>образования, оборудованных:</w:t>
            </w:r>
          </w:p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- системами видеонаблюдения</w:t>
            </w:r>
          </w:p>
        </w:tc>
        <w:tc>
          <w:tcPr>
            <w:tcW w:w="1258" w:type="dxa"/>
            <w:tcBorders>
              <w:bottom w:val="nil"/>
            </w:tcBorders>
            <w:vAlign w:val="bottom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r w:rsidRPr="00A86800">
              <w:t>%</w:t>
            </w:r>
          </w:p>
        </w:tc>
        <w:tc>
          <w:tcPr>
            <w:tcW w:w="1081" w:type="dxa"/>
            <w:tcBorders>
              <w:bottom w:val="nil"/>
            </w:tcBorders>
            <w:vAlign w:val="bottom"/>
          </w:tcPr>
          <w:p w:rsidR="00977D93" w:rsidRPr="00A86800" w:rsidRDefault="00977D93" w:rsidP="001A2BD8">
            <w:pPr>
              <w:pStyle w:val="ConsPlusCell"/>
              <w:ind w:left="-140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4" w:type="dxa"/>
            <w:tcBorders>
              <w:bottom w:val="nil"/>
            </w:tcBorders>
            <w:vAlign w:val="bottom"/>
          </w:tcPr>
          <w:p w:rsidR="00977D93" w:rsidRPr="00A86800" w:rsidRDefault="00977D93" w:rsidP="001A2BD8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6" w:type="dxa"/>
            <w:gridSpan w:val="2"/>
            <w:tcBorders>
              <w:bottom w:val="nil"/>
            </w:tcBorders>
            <w:vAlign w:val="bottom"/>
          </w:tcPr>
          <w:p w:rsidR="00977D93" w:rsidRPr="00A86800" w:rsidRDefault="00977D93" w:rsidP="001A2BD8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3" w:type="dxa"/>
            <w:gridSpan w:val="2"/>
            <w:tcBorders>
              <w:bottom w:val="nil"/>
            </w:tcBorders>
            <w:vAlign w:val="bottom"/>
          </w:tcPr>
          <w:p w:rsidR="00977D93" w:rsidRPr="00A86800" w:rsidRDefault="00977D93" w:rsidP="001A2BD8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bottom w:val="nil"/>
            </w:tcBorders>
            <w:vAlign w:val="bottom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rPr>
                <w:bCs/>
              </w:rPr>
              <w:t>100</w:t>
            </w:r>
          </w:p>
        </w:tc>
        <w:tc>
          <w:tcPr>
            <w:tcW w:w="1355" w:type="dxa"/>
            <w:tcBorders>
              <w:bottom w:val="nil"/>
            </w:tcBorders>
            <w:vAlign w:val="bottom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2014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  <w:tcBorders>
              <w:top w:val="nil"/>
            </w:tcBorders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</w:p>
        </w:tc>
        <w:tc>
          <w:tcPr>
            <w:tcW w:w="7660" w:type="dxa"/>
            <w:gridSpan w:val="2"/>
            <w:tcBorders>
              <w:top w:val="nil"/>
            </w:tcBorders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- капитальным ограждением</w:t>
            </w:r>
          </w:p>
        </w:tc>
        <w:tc>
          <w:tcPr>
            <w:tcW w:w="1258" w:type="dxa"/>
            <w:tcBorders>
              <w:top w:val="nil"/>
            </w:tcBorders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r w:rsidRPr="00A86800">
              <w:t>%</w:t>
            </w:r>
          </w:p>
        </w:tc>
        <w:tc>
          <w:tcPr>
            <w:tcW w:w="1081" w:type="dxa"/>
            <w:tcBorders>
              <w:top w:val="nil"/>
            </w:tcBorders>
          </w:tcPr>
          <w:p w:rsidR="00977D93" w:rsidRPr="00A86800" w:rsidRDefault="00977D93" w:rsidP="001A2BD8">
            <w:pPr>
              <w:pStyle w:val="ConsPlusCell"/>
              <w:ind w:left="-140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4" w:type="dxa"/>
            <w:tcBorders>
              <w:top w:val="nil"/>
            </w:tcBorders>
          </w:tcPr>
          <w:p w:rsidR="00977D93" w:rsidRPr="00A86800" w:rsidRDefault="00977D93" w:rsidP="001A2BD8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6" w:type="dxa"/>
            <w:gridSpan w:val="2"/>
            <w:tcBorders>
              <w:top w:val="nil"/>
            </w:tcBorders>
          </w:tcPr>
          <w:p w:rsidR="00977D93" w:rsidRPr="00A86800" w:rsidRDefault="00977D93" w:rsidP="001A2BD8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33" w:type="dxa"/>
            <w:gridSpan w:val="2"/>
            <w:tcBorders>
              <w:top w:val="nil"/>
            </w:tcBorders>
          </w:tcPr>
          <w:p w:rsidR="00977D93" w:rsidRPr="00A86800" w:rsidRDefault="00977D93" w:rsidP="001A2BD8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nil"/>
            </w:tcBorders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rPr>
                <w:bCs/>
              </w:rPr>
              <w:t>100</w:t>
            </w:r>
          </w:p>
        </w:tc>
        <w:tc>
          <w:tcPr>
            <w:tcW w:w="1355" w:type="dxa"/>
            <w:tcBorders>
              <w:top w:val="nil"/>
            </w:tcBorders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2014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2</w:t>
            </w:r>
          </w:p>
        </w:tc>
        <w:tc>
          <w:tcPr>
            <w:tcW w:w="7660" w:type="dxa"/>
            <w:gridSpan w:val="2"/>
          </w:tcPr>
          <w:p w:rsidR="00977D93" w:rsidRPr="00A86800" w:rsidRDefault="00977D93" w:rsidP="001A2BD8">
            <w:pPr>
              <w:widowControl w:val="0"/>
              <w:ind w:left="-15"/>
              <w:rPr>
                <w:bCs/>
              </w:rPr>
            </w:pPr>
            <w:r w:rsidRPr="00A86800">
              <w:t xml:space="preserve">Доля муниципальных учреждений </w:t>
            </w:r>
            <w:r w:rsidRPr="00A86800">
              <w:rPr>
                <w:bCs/>
              </w:rPr>
              <w:t>физической культуры и спорта, об</w:t>
            </w:r>
            <w:r w:rsidRPr="00A86800">
              <w:rPr>
                <w:bCs/>
              </w:rPr>
              <w:t>о</w:t>
            </w:r>
            <w:r w:rsidRPr="00A86800">
              <w:rPr>
                <w:bCs/>
              </w:rPr>
              <w:t>рудованных:</w:t>
            </w:r>
          </w:p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- системами видеонаблюдения</w:t>
            </w:r>
          </w:p>
        </w:tc>
        <w:tc>
          <w:tcPr>
            <w:tcW w:w="1258" w:type="dxa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r w:rsidRPr="00A86800">
              <w:t>%</w:t>
            </w:r>
          </w:p>
        </w:tc>
        <w:tc>
          <w:tcPr>
            <w:tcW w:w="1081" w:type="dxa"/>
          </w:tcPr>
          <w:p w:rsidR="00977D93" w:rsidRPr="00A86800" w:rsidRDefault="00977D93" w:rsidP="001A2BD8">
            <w:pPr>
              <w:pStyle w:val="ConsPlusCell"/>
              <w:ind w:left="-140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4" w:type="dxa"/>
            <w:shd w:val="clear" w:color="auto" w:fill="auto"/>
          </w:tcPr>
          <w:p w:rsidR="00977D93" w:rsidRPr="00A86800" w:rsidRDefault="00977D93" w:rsidP="001A2BD8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6" w:type="dxa"/>
            <w:gridSpan w:val="2"/>
          </w:tcPr>
          <w:p w:rsidR="00977D93" w:rsidRPr="00A86800" w:rsidRDefault="00977D93" w:rsidP="001A2BD8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3" w:type="dxa"/>
            <w:gridSpan w:val="2"/>
          </w:tcPr>
          <w:p w:rsidR="00977D93" w:rsidRPr="00A86800" w:rsidRDefault="00977D93" w:rsidP="001A2BD8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7" w:type="dxa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rPr>
                <w:bCs/>
              </w:rPr>
              <w:t>100</w:t>
            </w:r>
          </w:p>
        </w:tc>
        <w:tc>
          <w:tcPr>
            <w:tcW w:w="1355" w:type="dxa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2014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</w:p>
        </w:tc>
        <w:tc>
          <w:tcPr>
            <w:tcW w:w="7660" w:type="dxa"/>
            <w:gridSpan w:val="2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- кнопками экстренного вызова полиции</w:t>
            </w:r>
          </w:p>
        </w:tc>
        <w:tc>
          <w:tcPr>
            <w:tcW w:w="1258" w:type="dxa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r w:rsidRPr="00A86800">
              <w:t>%</w:t>
            </w:r>
          </w:p>
        </w:tc>
        <w:tc>
          <w:tcPr>
            <w:tcW w:w="1081" w:type="dxa"/>
          </w:tcPr>
          <w:p w:rsidR="00977D93" w:rsidRPr="00A86800" w:rsidRDefault="00977D93" w:rsidP="001A2BD8">
            <w:pPr>
              <w:pStyle w:val="ConsPlusCell"/>
              <w:ind w:left="-140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4" w:type="dxa"/>
            <w:shd w:val="clear" w:color="auto" w:fill="auto"/>
          </w:tcPr>
          <w:p w:rsidR="00977D93" w:rsidRPr="00A86800" w:rsidRDefault="00977D93" w:rsidP="001A2BD8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6" w:type="dxa"/>
            <w:gridSpan w:val="2"/>
          </w:tcPr>
          <w:p w:rsidR="00977D93" w:rsidRPr="00A86800" w:rsidRDefault="00977D93" w:rsidP="001A2BD8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3" w:type="dxa"/>
            <w:gridSpan w:val="2"/>
          </w:tcPr>
          <w:p w:rsidR="00977D93" w:rsidRPr="00A86800" w:rsidRDefault="00977D93" w:rsidP="001A2BD8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7" w:type="dxa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rPr>
                <w:bCs/>
              </w:rPr>
              <w:t>100</w:t>
            </w:r>
          </w:p>
        </w:tc>
        <w:tc>
          <w:tcPr>
            <w:tcW w:w="1355" w:type="dxa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2014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3</w:t>
            </w:r>
          </w:p>
        </w:tc>
        <w:tc>
          <w:tcPr>
            <w:tcW w:w="7660" w:type="dxa"/>
            <w:gridSpan w:val="2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Снижение количества ДТП</w:t>
            </w:r>
          </w:p>
        </w:tc>
        <w:tc>
          <w:tcPr>
            <w:tcW w:w="1258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77D93" w:rsidRPr="00A86800" w:rsidRDefault="00977D93" w:rsidP="001A2BD8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977D93" w:rsidRPr="00A86800" w:rsidRDefault="00977D93" w:rsidP="001A2BD8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4</w:t>
            </w:r>
          </w:p>
        </w:tc>
        <w:tc>
          <w:tcPr>
            <w:tcW w:w="7660" w:type="dxa"/>
            <w:gridSpan w:val="2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Уменьшение числа погибших в ДТП</w:t>
            </w:r>
          </w:p>
        </w:tc>
        <w:tc>
          <w:tcPr>
            <w:tcW w:w="1258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77D93" w:rsidRPr="00A86800" w:rsidRDefault="00977D93" w:rsidP="001A2BD8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977D93" w:rsidRPr="00A86800" w:rsidRDefault="00977D93" w:rsidP="001A2BD8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5</w:t>
            </w:r>
          </w:p>
        </w:tc>
        <w:tc>
          <w:tcPr>
            <w:tcW w:w="7660" w:type="dxa"/>
            <w:gridSpan w:val="2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Повышение пропускной способности основных магистралей города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77D93" w:rsidRPr="00A86800" w:rsidRDefault="00977D93" w:rsidP="001A2BD8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977D93" w:rsidRPr="00A86800" w:rsidRDefault="00977D93" w:rsidP="001A2BD8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pStyle w:val="ConsPlusCell"/>
              <w:ind w:left="-140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</w:tr>
      <w:tr w:rsidR="00977D93" w:rsidRPr="00A86800" w:rsidTr="001A2BD8">
        <w:trPr>
          <w:trHeight w:val="712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ind w:left="-15"/>
              <w:rPr>
                <w:b/>
              </w:rPr>
            </w:pPr>
            <w:r w:rsidRPr="00A86800">
              <w:rPr>
                <w:b/>
              </w:rPr>
              <w:t>Задача 1.3. Создание безопасной среды обитания путем развития служб спасения постоянной готовности и внедрения современных информационных технологий в рамках концепции «Безопасный город».</w:t>
            </w:r>
          </w:p>
          <w:p w:rsidR="00977D93" w:rsidRPr="00A86800" w:rsidRDefault="00977D93" w:rsidP="001A2BD8">
            <w:pPr>
              <w:widowControl w:val="0"/>
              <w:ind w:left="-15"/>
            </w:pPr>
            <w:r w:rsidRPr="00A86800">
              <w:rPr>
                <w:bCs/>
              </w:rPr>
              <w:t xml:space="preserve">Ответственный исполнитель: </w:t>
            </w:r>
            <w:r w:rsidRPr="00A86800">
              <w:t>КГОиЧС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1</w:t>
            </w:r>
          </w:p>
        </w:tc>
        <w:tc>
          <w:tcPr>
            <w:tcW w:w="7660" w:type="dxa"/>
            <w:gridSpan w:val="2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Создание аварийно- спасательного формирования  постоянной готовн</w:t>
            </w:r>
            <w:r w:rsidRPr="00A86800">
              <w:t>о</w:t>
            </w:r>
            <w:r w:rsidRPr="00A86800">
              <w:t>сти</w:t>
            </w:r>
          </w:p>
        </w:tc>
        <w:tc>
          <w:tcPr>
            <w:tcW w:w="1258" w:type="dxa"/>
            <w:vAlign w:val="bottom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r w:rsidRPr="00A86800">
              <w:t>%</w:t>
            </w:r>
          </w:p>
        </w:tc>
        <w:tc>
          <w:tcPr>
            <w:tcW w:w="1081" w:type="dxa"/>
            <w:vAlign w:val="bottom"/>
          </w:tcPr>
          <w:p w:rsidR="00977D93" w:rsidRPr="00A86800" w:rsidRDefault="00977D93" w:rsidP="001A2B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  <w:vAlign w:val="bottom"/>
          </w:tcPr>
          <w:p w:rsidR="00977D93" w:rsidRPr="00A86800" w:rsidRDefault="00977D93" w:rsidP="001A2B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bottom"/>
          </w:tcPr>
          <w:p w:rsidR="00977D93" w:rsidRPr="00A86800" w:rsidRDefault="00977D93" w:rsidP="001A2B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3" w:type="dxa"/>
            <w:gridSpan w:val="2"/>
            <w:vAlign w:val="bottom"/>
          </w:tcPr>
          <w:p w:rsidR="00977D93" w:rsidRPr="00A86800" w:rsidRDefault="00977D93" w:rsidP="001A2B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vAlign w:val="bottom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53" w:right="-139"/>
              <w:jc w:val="center"/>
              <w:rPr>
                <w:bCs/>
              </w:rPr>
            </w:pPr>
            <w:r w:rsidRPr="00A86800">
              <w:rPr>
                <w:bCs/>
              </w:rPr>
              <w:t>100</w:t>
            </w:r>
          </w:p>
        </w:tc>
        <w:tc>
          <w:tcPr>
            <w:tcW w:w="1355" w:type="dxa"/>
            <w:vAlign w:val="bottom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2013</w:t>
            </w:r>
          </w:p>
        </w:tc>
      </w:tr>
      <w:tr w:rsidR="00977D93" w:rsidRPr="00A86800" w:rsidTr="001A2BD8">
        <w:trPr>
          <w:trHeight w:val="463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2</w:t>
            </w:r>
          </w:p>
        </w:tc>
        <w:tc>
          <w:tcPr>
            <w:tcW w:w="7660" w:type="dxa"/>
            <w:gridSpan w:val="2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Повышение эффективности системы мониторинга и уровня безопасн</w:t>
            </w:r>
            <w:r w:rsidRPr="00A86800">
              <w:t>о</w:t>
            </w:r>
            <w:r w:rsidRPr="00A86800">
              <w:t>сти людей на водных объектах города</w:t>
            </w:r>
          </w:p>
        </w:tc>
        <w:tc>
          <w:tcPr>
            <w:tcW w:w="1258" w:type="dxa"/>
            <w:vAlign w:val="bottom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r w:rsidRPr="00A86800">
              <w:t>%</w:t>
            </w:r>
          </w:p>
        </w:tc>
        <w:tc>
          <w:tcPr>
            <w:tcW w:w="1081" w:type="dxa"/>
            <w:vAlign w:val="bottom"/>
          </w:tcPr>
          <w:p w:rsidR="00977D93" w:rsidRPr="00A86800" w:rsidRDefault="00977D93" w:rsidP="001A2B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  <w:shd w:val="clear" w:color="auto" w:fill="auto"/>
            <w:vAlign w:val="bottom"/>
          </w:tcPr>
          <w:p w:rsidR="00977D93" w:rsidRPr="00A86800" w:rsidRDefault="00977D93" w:rsidP="001A2B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bottom"/>
          </w:tcPr>
          <w:p w:rsidR="00977D93" w:rsidRPr="00A86800" w:rsidRDefault="00977D93" w:rsidP="001A2B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vAlign w:val="bottom"/>
          </w:tcPr>
          <w:p w:rsidR="00977D93" w:rsidRPr="00A86800" w:rsidRDefault="00977D93" w:rsidP="001A2B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7" w:type="dxa"/>
            <w:vAlign w:val="bottom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53" w:right="-139"/>
              <w:jc w:val="center"/>
              <w:rPr>
                <w:bCs/>
              </w:rPr>
            </w:pPr>
            <w:r w:rsidRPr="00A86800">
              <w:rPr>
                <w:bCs/>
              </w:rPr>
              <w:t>100</w:t>
            </w:r>
          </w:p>
        </w:tc>
        <w:tc>
          <w:tcPr>
            <w:tcW w:w="1355" w:type="dxa"/>
            <w:vAlign w:val="bottom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2014</w:t>
            </w:r>
          </w:p>
        </w:tc>
      </w:tr>
      <w:tr w:rsidR="00977D93" w:rsidRPr="00A86800" w:rsidTr="001A2BD8">
        <w:trPr>
          <w:trHeight w:val="701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ind w:left="-15"/>
              <w:rPr>
                <w:b/>
              </w:rPr>
            </w:pPr>
            <w:r w:rsidRPr="00A86800">
              <w:rPr>
                <w:b/>
              </w:rPr>
              <w:t>Задача 1.4.  Обеспечение высокой экологической безопасности, охрана окружающей среды и обеспечение защиты от чрезвычайных ситуаций природного и техногенного характера</w:t>
            </w:r>
          </w:p>
          <w:p w:rsidR="00977D93" w:rsidRPr="00A86800" w:rsidRDefault="00977D93" w:rsidP="001A2BD8">
            <w:pPr>
              <w:widowControl w:val="0"/>
              <w:ind w:left="-15"/>
            </w:pPr>
            <w:r w:rsidRPr="00A86800">
              <w:rPr>
                <w:bCs/>
              </w:rPr>
              <w:t xml:space="preserve">Ответственный исполнитель: </w:t>
            </w:r>
            <w:r w:rsidRPr="00A86800">
              <w:t>КГОиЧС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1.</w:t>
            </w:r>
          </w:p>
        </w:tc>
        <w:tc>
          <w:tcPr>
            <w:tcW w:w="7660" w:type="dxa"/>
            <w:gridSpan w:val="2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Повышение защищенности территории городских лесов от пожаров</w:t>
            </w:r>
          </w:p>
        </w:tc>
        <w:tc>
          <w:tcPr>
            <w:tcW w:w="1258" w:type="dxa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r w:rsidRPr="00A86800">
              <w:t>%</w:t>
            </w:r>
          </w:p>
        </w:tc>
        <w:tc>
          <w:tcPr>
            <w:tcW w:w="1081" w:type="dxa"/>
          </w:tcPr>
          <w:p w:rsidR="00977D93" w:rsidRPr="00A86800" w:rsidRDefault="00977D93" w:rsidP="001A2B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4" w:type="dxa"/>
            <w:shd w:val="clear" w:color="auto" w:fill="auto"/>
          </w:tcPr>
          <w:p w:rsidR="00977D93" w:rsidRPr="00A86800" w:rsidRDefault="00977D93" w:rsidP="001A2B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</w:tcPr>
          <w:p w:rsidR="00977D93" w:rsidRPr="00A86800" w:rsidRDefault="00977D93" w:rsidP="001A2B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33" w:type="dxa"/>
            <w:gridSpan w:val="2"/>
          </w:tcPr>
          <w:p w:rsidR="00977D93" w:rsidRPr="00A86800" w:rsidRDefault="00977D93" w:rsidP="001A2B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7" w:type="dxa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53" w:right="-139"/>
              <w:jc w:val="center"/>
              <w:rPr>
                <w:bCs/>
              </w:rPr>
            </w:pPr>
            <w:r w:rsidRPr="00A86800">
              <w:rPr>
                <w:bCs/>
              </w:rPr>
              <w:t>100</w:t>
            </w:r>
          </w:p>
        </w:tc>
        <w:tc>
          <w:tcPr>
            <w:tcW w:w="1355" w:type="dxa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2014</w:t>
            </w:r>
          </w:p>
        </w:tc>
      </w:tr>
      <w:tr w:rsidR="00977D93" w:rsidRPr="00A86800" w:rsidTr="001A2BD8">
        <w:trPr>
          <w:trHeight w:val="798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FFFFFF"/>
            <w:vAlign w:val="center"/>
          </w:tcPr>
          <w:p w:rsidR="00977D93" w:rsidRPr="00A86800" w:rsidRDefault="00977D93" w:rsidP="001A2BD8">
            <w:pPr>
              <w:widowControl w:val="0"/>
              <w:ind w:left="-15"/>
              <w:rPr>
                <w:b/>
              </w:rPr>
            </w:pPr>
            <w:r w:rsidRPr="00A86800">
              <w:rPr>
                <w:b/>
              </w:rPr>
              <w:t>Задача 1.5. Усиление противопожарной защиты, уменьшение гибели и травматизма людей, уменьшение размера материальных п</w:t>
            </w:r>
            <w:r w:rsidRPr="00A86800">
              <w:rPr>
                <w:b/>
              </w:rPr>
              <w:t>о</w:t>
            </w:r>
            <w:r w:rsidRPr="00A86800">
              <w:rPr>
                <w:b/>
              </w:rPr>
              <w:t>терь от пожаров.</w:t>
            </w:r>
          </w:p>
          <w:p w:rsidR="00977D93" w:rsidRPr="00A86800" w:rsidRDefault="00977D93" w:rsidP="001A2BD8">
            <w:pPr>
              <w:widowControl w:val="0"/>
              <w:ind w:left="-15"/>
            </w:pPr>
            <w:r w:rsidRPr="00A86800">
              <w:rPr>
                <w:bCs/>
              </w:rPr>
              <w:t xml:space="preserve">Ответственный исполнитель: </w:t>
            </w:r>
            <w:r w:rsidRPr="00A86800">
              <w:t>КГОиЧС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1.</w:t>
            </w:r>
          </w:p>
        </w:tc>
        <w:tc>
          <w:tcPr>
            <w:tcW w:w="7660" w:type="dxa"/>
            <w:gridSpan w:val="2"/>
          </w:tcPr>
          <w:p w:rsidR="00977D93" w:rsidRPr="00A86800" w:rsidRDefault="00977D93" w:rsidP="001A2BD8">
            <w:pPr>
              <w:widowControl w:val="0"/>
              <w:ind w:left="-15" w:right="-108"/>
            </w:pPr>
            <w:r w:rsidRPr="00A86800">
              <w:t xml:space="preserve">Повышение </w:t>
            </w:r>
            <w:proofErr w:type="gramStart"/>
            <w:r w:rsidRPr="00A86800">
              <w:t>эффективности системы наружного пожарного водоснабж</w:t>
            </w:r>
            <w:r w:rsidRPr="00A86800">
              <w:t>е</w:t>
            </w:r>
            <w:r w:rsidRPr="00A86800">
              <w:t>ния территории города</w:t>
            </w:r>
            <w:proofErr w:type="gramEnd"/>
            <w:r w:rsidRPr="00A86800">
              <w:t xml:space="preserve"> и снижение материального ущерба от пожаров</w:t>
            </w:r>
          </w:p>
        </w:tc>
        <w:tc>
          <w:tcPr>
            <w:tcW w:w="1258" w:type="dxa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r w:rsidRPr="00A86800">
              <w:t>%</w:t>
            </w:r>
          </w:p>
        </w:tc>
        <w:tc>
          <w:tcPr>
            <w:tcW w:w="1081" w:type="dxa"/>
            <w:vAlign w:val="center"/>
          </w:tcPr>
          <w:p w:rsidR="00977D93" w:rsidRPr="00A86800" w:rsidRDefault="00977D93" w:rsidP="001A2B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77D93" w:rsidRPr="00A86800" w:rsidRDefault="00977D93" w:rsidP="001A2B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977D93" w:rsidRPr="00A86800" w:rsidRDefault="00977D93" w:rsidP="001A2B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3" w:type="dxa"/>
            <w:gridSpan w:val="2"/>
            <w:vAlign w:val="center"/>
          </w:tcPr>
          <w:p w:rsidR="00977D93" w:rsidRPr="00A86800" w:rsidRDefault="00977D93" w:rsidP="001A2B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57" w:type="dxa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53" w:right="-139"/>
              <w:jc w:val="center"/>
              <w:rPr>
                <w:bCs/>
              </w:rPr>
            </w:pPr>
            <w:r w:rsidRPr="00A86800">
              <w:rPr>
                <w:bCs/>
              </w:rPr>
              <w:t>50</w:t>
            </w:r>
          </w:p>
        </w:tc>
        <w:tc>
          <w:tcPr>
            <w:tcW w:w="1355" w:type="dxa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2014</w:t>
            </w:r>
          </w:p>
        </w:tc>
      </w:tr>
      <w:tr w:rsidR="00977D93" w:rsidRPr="00A86800" w:rsidTr="001A2BD8">
        <w:trPr>
          <w:trHeight w:val="20"/>
        </w:trPr>
        <w:tc>
          <w:tcPr>
            <w:tcW w:w="440" w:type="dxa"/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2</w:t>
            </w:r>
          </w:p>
        </w:tc>
        <w:tc>
          <w:tcPr>
            <w:tcW w:w="7660" w:type="dxa"/>
            <w:gridSpan w:val="2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Обеспечение пожарной безопасности на объектах социальной сферы – муниципальных учреждениях образования, культуры, физической кул</w:t>
            </w:r>
            <w:r w:rsidRPr="00A86800">
              <w:t>ь</w:t>
            </w:r>
            <w:r w:rsidRPr="00A86800">
              <w:t>туры и спорта</w:t>
            </w:r>
          </w:p>
        </w:tc>
        <w:tc>
          <w:tcPr>
            <w:tcW w:w="1258" w:type="dxa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r w:rsidRPr="00A86800">
              <w:t>%</w:t>
            </w:r>
          </w:p>
        </w:tc>
        <w:tc>
          <w:tcPr>
            <w:tcW w:w="1081" w:type="dxa"/>
            <w:vAlign w:val="center"/>
          </w:tcPr>
          <w:p w:rsidR="00977D93" w:rsidRPr="00A86800" w:rsidRDefault="00977D93" w:rsidP="001A2B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4" w:type="dxa"/>
            <w:vAlign w:val="center"/>
          </w:tcPr>
          <w:p w:rsidR="00977D93" w:rsidRPr="00A86800" w:rsidRDefault="00977D93" w:rsidP="001A2B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6" w:type="dxa"/>
            <w:gridSpan w:val="2"/>
            <w:vAlign w:val="center"/>
          </w:tcPr>
          <w:p w:rsidR="00977D93" w:rsidRPr="00A86800" w:rsidRDefault="00977D93" w:rsidP="001A2B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3" w:type="dxa"/>
            <w:gridSpan w:val="2"/>
            <w:vAlign w:val="center"/>
          </w:tcPr>
          <w:p w:rsidR="00977D93" w:rsidRPr="00A86800" w:rsidRDefault="00977D93" w:rsidP="001A2BD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7" w:type="dxa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53" w:right="-139"/>
              <w:jc w:val="center"/>
              <w:rPr>
                <w:bCs/>
              </w:rPr>
            </w:pPr>
            <w:r w:rsidRPr="00A86800">
              <w:rPr>
                <w:bCs/>
              </w:rPr>
              <w:t>100</w:t>
            </w:r>
          </w:p>
        </w:tc>
        <w:tc>
          <w:tcPr>
            <w:tcW w:w="1355" w:type="dxa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2014</w:t>
            </w:r>
          </w:p>
        </w:tc>
      </w:tr>
      <w:tr w:rsidR="00977D93" w:rsidRPr="00A86800" w:rsidTr="001A2BD8">
        <w:trPr>
          <w:trHeight w:val="395"/>
        </w:trPr>
        <w:tc>
          <w:tcPr>
            <w:tcW w:w="440" w:type="dxa"/>
          </w:tcPr>
          <w:p w:rsidR="00977D93" w:rsidRPr="00A86800" w:rsidRDefault="00977D93" w:rsidP="001A2B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4" w:type="dxa"/>
            <w:gridSpan w:val="11"/>
            <w:shd w:val="clear" w:color="auto" w:fill="F3F3F3"/>
            <w:vAlign w:val="center"/>
          </w:tcPr>
          <w:p w:rsidR="00977D93" w:rsidRPr="00A86800" w:rsidRDefault="00977D93" w:rsidP="001A2BD8">
            <w:pPr>
              <w:widowControl w:val="0"/>
              <w:ind w:left="-15"/>
              <w:jc w:val="center"/>
              <w:rPr>
                <w:b/>
              </w:rPr>
            </w:pPr>
            <w:r w:rsidRPr="00A86800">
              <w:rPr>
                <w:b/>
              </w:rPr>
              <w:t>Цель 2. Повышение качества городской среды и уровня благоустройства</w:t>
            </w:r>
          </w:p>
        </w:tc>
      </w:tr>
      <w:tr w:rsidR="00977D93" w:rsidRPr="00A86800" w:rsidTr="001A2BD8">
        <w:trPr>
          <w:trHeight w:val="543"/>
        </w:trPr>
        <w:tc>
          <w:tcPr>
            <w:tcW w:w="440" w:type="dxa"/>
          </w:tcPr>
          <w:p w:rsidR="00977D93" w:rsidRPr="00A86800" w:rsidRDefault="00977D93" w:rsidP="001A2B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4" w:type="dxa"/>
            <w:gridSpan w:val="11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ind w:left="-15"/>
              <w:rPr>
                <w:b/>
              </w:rPr>
            </w:pPr>
            <w:r w:rsidRPr="00A86800">
              <w:rPr>
                <w:b/>
              </w:rPr>
              <w:t>Задача 2.3. Развитие городской транспортной инфраструктуры и различных видов транспорта</w:t>
            </w:r>
          </w:p>
          <w:p w:rsidR="00977D93" w:rsidRPr="00A86800" w:rsidRDefault="00977D93" w:rsidP="001A2BD8">
            <w:pPr>
              <w:widowControl w:val="0"/>
              <w:ind w:left="-15"/>
            </w:pPr>
            <w:r w:rsidRPr="00A86800">
              <w:rPr>
                <w:bCs/>
              </w:rPr>
              <w:t xml:space="preserve">Ответственный исполнитель: </w:t>
            </w:r>
            <w:r w:rsidRPr="00A86800">
              <w:t>УГХ</w:t>
            </w:r>
            <w:r w:rsidRPr="00A86800">
              <w:rPr>
                <w:sz w:val="28"/>
                <w:szCs w:val="28"/>
              </w:rPr>
              <w:t>, УГД</w:t>
            </w:r>
          </w:p>
        </w:tc>
      </w:tr>
      <w:tr w:rsidR="00977D93" w:rsidRPr="00A86800" w:rsidTr="00307C75">
        <w:trPr>
          <w:trHeight w:val="729"/>
        </w:trPr>
        <w:tc>
          <w:tcPr>
            <w:tcW w:w="440" w:type="dxa"/>
            <w:tcBorders>
              <w:bottom w:val="single" w:sz="4" w:space="0" w:color="auto"/>
            </w:tcBorders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  <w:r w:rsidRPr="00A86800">
              <w:t>1.</w:t>
            </w:r>
          </w:p>
        </w:tc>
        <w:tc>
          <w:tcPr>
            <w:tcW w:w="7660" w:type="dxa"/>
            <w:gridSpan w:val="2"/>
            <w:tcBorders>
              <w:bottom w:val="single" w:sz="4" w:space="0" w:color="auto"/>
            </w:tcBorders>
          </w:tcPr>
          <w:p w:rsidR="00977D93" w:rsidRPr="00A86800" w:rsidRDefault="00977D93" w:rsidP="001A2BD8">
            <w:pPr>
              <w:pStyle w:val="ConsPlusCell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Количество новых автобусных  маршру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для  районов города, не 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ваченных автобусным сообщением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1A2BD8">
            <w:pPr>
              <w:widowControl w:val="0"/>
              <w:jc w:val="center"/>
              <w:rPr>
                <w:rFonts w:ascii="Cambria" w:hAnsi="Cambria"/>
              </w:rPr>
            </w:pPr>
            <w:r w:rsidRPr="00A86800">
              <w:rPr>
                <w:rFonts w:ascii="Cambria" w:hAnsi="Cambria"/>
              </w:rPr>
              <w:t>Ед.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1-2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</w:tr>
      <w:tr w:rsidR="00977D93" w:rsidRPr="00A86800" w:rsidTr="003A7E25">
        <w:trPr>
          <w:trHeight w:val="1135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FFFFF"/>
          </w:tcPr>
          <w:p w:rsidR="00977D93" w:rsidRPr="00A86800" w:rsidRDefault="00977D93" w:rsidP="001A2B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4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:rsidR="00977D93" w:rsidRPr="00A86800" w:rsidRDefault="00977D93" w:rsidP="001A2BD8">
            <w:pPr>
              <w:pStyle w:val="ConsPlusCell"/>
              <w:ind w:left="-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2.5. Улучшение систем уличного освещения. Обеспечение светового оформления города для формирования единой световой среды – одной из составляющих художественного оформления Пскова и обеспечения комфортной и безопасной городской среды в в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черне-ночное время.</w:t>
            </w:r>
          </w:p>
          <w:p w:rsidR="00977D93" w:rsidRPr="00A86800" w:rsidRDefault="00977D93" w:rsidP="001A2BD8">
            <w:pPr>
              <w:widowControl w:val="0"/>
              <w:ind w:left="-15"/>
            </w:pPr>
            <w:r w:rsidRPr="00A86800">
              <w:rPr>
                <w:bCs/>
              </w:rPr>
              <w:t xml:space="preserve">Ответственный исполнитель: </w:t>
            </w:r>
            <w:r w:rsidRPr="00A86800">
              <w:t>УГХ</w:t>
            </w:r>
          </w:p>
        </w:tc>
      </w:tr>
      <w:tr w:rsidR="00977D93" w:rsidRPr="00A86800" w:rsidTr="003A7E25">
        <w:trPr>
          <w:trHeight w:val="3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D93" w:rsidRPr="00A86800" w:rsidRDefault="00977D93" w:rsidP="00307C75">
            <w:pPr>
              <w:pStyle w:val="ConsPlusCell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93" w:rsidRPr="00A86800" w:rsidRDefault="00977D93" w:rsidP="00307C75">
            <w:pPr>
              <w:rPr>
                <w:b/>
              </w:rPr>
            </w:pPr>
            <w:r w:rsidRPr="00A86800">
              <w:rPr>
                <w:u w:val="single"/>
              </w:rPr>
              <w:t>Решение  Задачи</w:t>
            </w:r>
            <w:r w:rsidRPr="00A86800">
              <w:t xml:space="preserve">  на основе  подпрограммы «Светлый город»  (инструмент реализации задачи) в составе МП «Повышение уровня благоус</w:t>
            </w:r>
            <w:r w:rsidRPr="00A86800">
              <w:t>т</w:t>
            </w:r>
            <w:r w:rsidRPr="00A86800">
              <w:t xml:space="preserve">ройства и улучшение санитарного состояния города Пскова» </w:t>
            </w:r>
            <w:r w:rsidRPr="00A86800">
              <w:rPr>
                <w:u w:val="single"/>
              </w:rPr>
              <w:t>предполагается с 2015 г</w:t>
            </w:r>
            <w:r w:rsidRPr="00A86800">
              <w:t xml:space="preserve"> (разработка МП – в 2014 году)</w:t>
            </w:r>
          </w:p>
        </w:tc>
      </w:tr>
      <w:tr w:rsidR="00977D93" w:rsidRPr="00A86800" w:rsidTr="00307C75">
        <w:trPr>
          <w:trHeight w:val="421"/>
        </w:trPr>
        <w:tc>
          <w:tcPr>
            <w:tcW w:w="440" w:type="dxa"/>
            <w:shd w:val="clear" w:color="auto" w:fill="FFFFFF"/>
          </w:tcPr>
          <w:p w:rsidR="00977D93" w:rsidRPr="00A86800" w:rsidRDefault="00977D93" w:rsidP="001A2B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4" w:type="dxa"/>
            <w:gridSpan w:val="11"/>
            <w:shd w:val="clear" w:color="auto" w:fill="FFFFFF"/>
            <w:vAlign w:val="center"/>
          </w:tcPr>
          <w:p w:rsidR="00977D93" w:rsidRPr="00A86800" w:rsidRDefault="00977D93" w:rsidP="001A2BD8">
            <w:pPr>
              <w:widowControl w:val="0"/>
              <w:ind w:left="-15"/>
              <w:jc w:val="center"/>
              <w:rPr>
                <w:b/>
              </w:rPr>
            </w:pPr>
            <w:r w:rsidRPr="00A86800">
              <w:rPr>
                <w:b/>
              </w:rPr>
              <w:t>Цель 4. Формирование доступных рекреационных зон и зон отдыха</w:t>
            </w:r>
          </w:p>
        </w:tc>
      </w:tr>
      <w:tr w:rsidR="00977D93" w:rsidRPr="00A86800" w:rsidTr="003A7E25">
        <w:trPr>
          <w:trHeight w:val="541"/>
        </w:trPr>
        <w:tc>
          <w:tcPr>
            <w:tcW w:w="440" w:type="dxa"/>
            <w:tcBorders>
              <w:bottom w:val="single" w:sz="4" w:space="0" w:color="auto"/>
            </w:tcBorders>
          </w:tcPr>
          <w:p w:rsidR="00977D93" w:rsidRPr="00A86800" w:rsidRDefault="00977D93" w:rsidP="001A2B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D93" w:rsidRPr="00A86800" w:rsidRDefault="00977D93" w:rsidP="001A2BD8">
            <w:pPr>
              <w:pStyle w:val="ConsPlusCell"/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4.1. Обеспечение наличия парков, скверов, других благоустроенных мест отдыха в каждом районе города.</w:t>
            </w:r>
          </w:p>
          <w:p w:rsidR="00977D93" w:rsidRPr="00A86800" w:rsidRDefault="00977D93" w:rsidP="001A2BD8">
            <w:pPr>
              <w:widowControl w:val="0"/>
              <w:ind w:left="-15"/>
            </w:pPr>
            <w:r w:rsidRPr="00A86800">
              <w:rPr>
                <w:bCs/>
              </w:rPr>
              <w:t xml:space="preserve">Ответственный исполнитель: </w:t>
            </w:r>
            <w:r w:rsidRPr="00A86800">
              <w:t>УГХ</w:t>
            </w:r>
          </w:p>
        </w:tc>
      </w:tr>
      <w:tr w:rsidR="00977D93" w:rsidRPr="00A86800" w:rsidTr="003A7E25">
        <w:trPr>
          <w:trHeight w:val="128"/>
        </w:trPr>
        <w:tc>
          <w:tcPr>
            <w:tcW w:w="440" w:type="dxa"/>
            <w:shd w:val="clear" w:color="auto" w:fill="auto"/>
          </w:tcPr>
          <w:p w:rsidR="00977D93" w:rsidRPr="00A86800" w:rsidRDefault="00977D93" w:rsidP="00A87B32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auto"/>
          </w:tcPr>
          <w:p w:rsidR="00977D93" w:rsidRPr="00A86800" w:rsidRDefault="00977D93" w:rsidP="00A87B32">
            <w:pPr>
              <w:ind w:right="-108"/>
              <w:rPr>
                <w:bCs/>
              </w:rPr>
            </w:pPr>
            <w:r w:rsidRPr="00A86800">
              <w:t>Реализация Задачи  на основе  подпрограммы «Реконструк</w:t>
            </w:r>
            <w:r w:rsidRPr="00A86800">
              <w:softHyphen/>
              <w:t>ция зеленых насаждений города Пскова с благоустройством мест отдыха на 2015-2018 годы» в составе МП «Повышение уровня благоустройства и улучшение санитарного состояния города Пскова  предполагается с 2015 г (разработка МП – в 2014 году)</w:t>
            </w:r>
          </w:p>
        </w:tc>
      </w:tr>
      <w:tr w:rsidR="00977D93" w:rsidRPr="00A86800" w:rsidTr="003A7E25">
        <w:trPr>
          <w:trHeight w:val="511"/>
        </w:trPr>
        <w:tc>
          <w:tcPr>
            <w:tcW w:w="440" w:type="dxa"/>
            <w:tcBorders>
              <w:bottom w:val="single" w:sz="4" w:space="0" w:color="auto"/>
            </w:tcBorders>
          </w:tcPr>
          <w:p w:rsidR="00977D93" w:rsidRPr="00A86800" w:rsidRDefault="00977D93" w:rsidP="001A2BD8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7D93" w:rsidRPr="00A86800" w:rsidRDefault="00977D93" w:rsidP="001A2BD8">
            <w:pPr>
              <w:pStyle w:val="ConsPlusCell"/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4.2. Обеспечение наличия и доступности пригородных зон отдыха и городских лесов.</w:t>
            </w:r>
          </w:p>
          <w:p w:rsidR="00977D93" w:rsidRPr="00A86800" w:rsidRDefault="00977D93" w:rsidP="001A2BD8">
            <w:pPr>
              <w:widowControl w:val="0"/>
              <w:ind w:left="-15"/>
            </w:pPr>
            <w:r w:rsidRPr="00A86800">
              <w:rPr>
                <w:bCs/>
              </w:rPr>
              <w:t xml:space="preserve">Ответственный исполнитель: </w:t>
            </w:r>
            <w:r w:rsidRPr="00A86800">
              <w:t>УГХ</w:t>
            </w:r>
          </w:p>
        </w:tc>
      </w:tr>
      <w:tr w:rsidR="00977D93" w:rsidRPr="00A86800" w:rsidTr="003A7E25">
        <w:trPr>
          <w:trHeight w:val="128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977D93" w:rsidRPr="00A86800" w:rsidRDefault="00977D93" w:rsidP="00A87B32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77D93" w:rsidRPr="00A86800" w:rsidRDefault="00977D93" w:rsidP="00A87B32">
            <w:pPr>
              <w:ind w:right="-108"/>
            </w:pPr>
            <w:r w:rsidRPr="00A86800">
              <w:t xml:space="preserve">Реализация Задачи  на основе  </w:t>
            </w:r>
            <w:r w:rsidRPr="00A86800">
              <w:rPr>
                <w:b/>
              </w:rPr>
              <w:t>подпрограммы</w:t>
            </w:r>
            <w:r w:rsidRPr="00A86800">
              <w:t xml:space="preserve"> «Развитие рекреационных пригородных зон отдыха и городских лесов»</w:t>
            </w:r>
          </w:p>
          <w:p w:rsidR="00977D93" w:rsidRPr="00A86800" w:rsidRDefault="00977D93" w:rsidP="00A87B32">
            <w:pPr>
              <w:ind w:right="-108"/>
              <w:rPr>
                <w:bCs/>
              </w:rPr>
            </w:pPr>
            <w:r w:rsidRPr="00A86800">
              <w:t>в составе МП «Повышение уровня благоустройства и улучшение санитарного состояния города Пскова  предполагается с 2015 г (разработка МП – в 2014 году)</w:t>
            </w:r>
          </w:p>
        </w:tc>
      </w:tr>
      <w:tr w:rsidR="00977D93" w:rsidRPr="00A86800" w:rsidTr="003A7E25">
        <w:trPr>
          <w:trHeight w:val="624"/>
        </w:trPr>
        <w:tc>
          <w:tcPr>
            <w:tcW w:w="440" w:type="dxa"/>
            <w:tcBorders>
              <w:bottom w:val="single" w:sz="4" w:space="0" w:color="auto"/>
            </w:tcBorders>
          </w:tcPr>
          <w:p w:rsidR="00977D93" w:rsidRPr="00A86800" w:rsidRDefault="00977D93" w:rsidP="001A2B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4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7D93" w:rsidRPr="00A86800" w:rsidRDefault="00977D93" w:rsidP="001A2BD8">
            <w:pPr>
              <w:pStyle w:val="ConsPlusCell"/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4.3. Обеспечение наличия благоустроенных пляжей и мест отдыха в прибрежных зонах.</w:t>
            </w:r>
          </w:p>
          <w:p w:rsidR="00977D93" w:rsidRPr="00A86800" w:rsidRDefault="00977D93" w:rsidP="001A2BD8">
            <w:pPr>
              <w:widowControl w:val="0"/>
              <w:ind w:left="-15"/>
            </w:pPr>
            <w:r w:rsidRPr="00A86800">
              <w:rPr>
                <w:bCs/>
              </w:rPr>
              <w:t xml:space="preserve">Ответственный исполнитель: </w:t>
            </w:r>
            <w:r w:rsidRPr="00A86800">
              <w:t>УГХ</w:t>
            </w:r>
          </w:p>
        </w:tc>
      </w:tr>
      <w:tr w:rsidR="00977D93" w:rsidRPr="00A86800" w:rsidTr="003A7E25">
        <w:trPr>
          <w:trHeight w:val="128"/>
        </w:trPr>
        <w:tc>
          <w:tcPr>
            <w:tcW w:w="440" w:type="dxa"/>
            <w:shd w:val="clear" w:color="auto" w:fill="auto"/>
          </w:tcPr>
          <w:p w:rsidR="00977D93" w:rsidRPr="00A86800" w:rsidRDefault="00977D93" w:rsidP="00A87B32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auto"/>
          </w:tcPr>
          <w:p w:rsidR="00977D93" w:rsidRPr="00A86800" w:rsidRDefault="00977D93" w:rsidP="00A87B32">
            <w:pPr>
              <w:ind w:right="-108"/>
            </w:pPr>
            <w:r w:rsidRPr="00A86800">
              <w:t xml:space="preserve">Реализация Задачи  на основе  </w:t>
            </w:r>
            <w:r w:rsidRPr="00A86800">
              <w:rPr>
                <w:b/>
              </w:rPr>
              <w:t>подпрограммы</w:t>
            </w:r>
            <w:r w:rsidRPr="00A86800">
              <w:t xml:space="preserve"> «Благоустройство пляжей и мест отдыха в прибрежных зонах»</w:t>
            </w:r>
          </w:p>
          <w:p w:rsidR="00977D93" w:rsidRPr="00A86800" w:rsidRDefault="00977D93" w:rsidP="00A87B32">
            <w:pPr>
              <w:ind w:right="-108"/>
              <w:rPr>
                <w:bCs/>
              </w:rPr>
            </w:pPr>
            <w:r w:rsidRPr="00A86800">
              <w:t>в составе МП «Повышение уровня благоустройства и улучшение санитарного состояния города Пскова  предполагается с 2015 г (разработка МП – в 2014 году)</w:t>
            </w:r>
          </w:p>
        </w:tc>
      </w:tr>
      <w:tr w:rsidR="00977D93" w:rsidRPr="00A86800" w:rsidTr="001A2BD8">
        <w:trPr>
          <w:trHeight w:val="662"/>
        </w:trPr>
        <w:tc>
          <w:tcPr>
            <w:tcW w:w="440" w:type="dxa"/>
          </w:tcPr>
          <w:p w:rsidR="00977D93" w:rsidRPr="00A86800" w:rsidRDefault="00977D93" w:rsidP="001A2B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4" w:type="dxa"/>
            <w:gridSpan w:val="11"/>
            <w:shd w:val="clear" w:color="auto" w:fill="FFFFFF"/>
            <w:vAlign w:val="center"/>
          </w:tcPr>
          <w:p w:rsidR="00977D93" w:rsidRPr="00A86800" w:rsidRDefault="00977D93" w:rsidP="001A2BD8">
            <w:pPr>
              <w:pStyle w:val="ConsPlusCell"/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4.4. Озеленение экологически неблагополучных территорий.</w:t>
            </w:r>
          </w:p>
          <w:p w:rsidR="00977D93" w:rsidRPr="00A86800" w:rsidRDefault="00977D93" w:rsidP="001A2BD8">
            <w:pPr>
              <w:widowControl w:val="0"/>
              <w:ind w:left="-15"/>
            </w:pPr>
            <w:r w:rsidRPr="00A86800">
              <w:rPr>
                <w:bCs/>
              </w:rPr>
              <w:t xml:space="preserve">Ответственный исполнитель: </w:t>
            </w:r>
            <w:r w:rsidRPr="00A86800">
              <w:t>УГХ</w:t>
            </w:r>
          </w:p>
        </w:tc>
      </w:tr>
      <w:tr w:rsidR="00977D93" w:rsidRPr="00A86800" w:rsidTr="003A7E25">
        <w:trPr>
          <w:trHeight w:val="128"/>
        </w:trPr>
        <w:tc>
          <w:tcPr>
            <w:tcW w:w="440" w:type="dxa"/>
            <w:shd w:val="clear" w:color="auto" w:fill="auto"/>
          </w:tcPr>
          <w:p w:rsidR="00977D93" w:rsidRPr="00A86800" w:rsidRDefault="00977D93" w:rsidP="00A87B32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auto"/>
          </w:tcPr>
          <w:p w:rsidR="00977D93" w:rsidRPr="00A86800" w:rsidRDefault="00977D93" w:rsidP="00A87B32">
            <w:pPr>
              <w:ind w:right="-108"/>
              <w:rPr>
                <w:bCs/>
              </w:rPr>
            </w:pPr>
            <w:r w:rsidRPr="00A86800">
              <w:t>Реализация задачи отменена в связи с принятием решения о нецелесообразности разработки  ДЦП «Озеленение экологически неблагополу</w:t>
            </w:r>
            <w:r w:rsidRPr="00A86800">
              <w:t>ч</w:t>
            </w:r>
            <w:r w:rsidRPr="00A86800">
              <w:t>ных территорий в 2013-2015 годах» - инструмента реализации данной Задачи</w:t>
            </w:r>
          </w:p>
        </w:tc>
      </w:tr>
      <w:tr w:rsidR="00977D93" w:rsidRPr="00A86800" w:rsidTr="003A7E25">
        <w:trPr>
          <w:trHeight w:val="684"/>
        </w:trPr>
        <w:tc>
          <w:tcPr>
            <w:tcW w:w="440" w:type="dxa"/>
            <w:tcBorders>
              <w:bottom w:val="single" w:sz="4" w:space="0" w:color="auto"/>
            </w:tcBorders>
          </w:tcPr>
          <w:p w:rsidR="00977D93" w:rsidRPr="00A86800" w:rsidRDefault="00977D93" w:rsidP="001A2B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4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7D93" w:rsidRPr="00A86800" w:rsidRDefault="00977D93" w:rsidP="001A2BD8">
            <w:pPr>
              <w:pStyle w:val="ConsPlusCell"/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4.5. Обеспечение доступности и создание условий для транспортной обеспеченности рекреационных зон всем категориям г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рожан, в том числе </w:t>
            </w:r>
            <w:proofErr w:type="spellStart"/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маломобильным</w:t>
            </w:r>
            <w:proofErr w:type="spellEnd"/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7D93" w:rsidRPr="00A86800" w:rsidRDefault="00977D93" w:rsidP="001A2BD8">
            <w:pPr>
              <w:widowControl w:val="0"/>
              <w:ind w:left="-15"/>
            </w:pPr>
            <w:r w:rsidRPr="00A86800">
              <w:rPr>
                <w:bCs/>
              </w:rPr>
              <w:t xml:space="preserve">Ответственный исполнитель: </w:t>
            </w:r>
            <w:r w:rsidRPr="00A86800">
              <w:t>УГХ</w:t>
            </w:r>
          </w:p>
        </w:tc>
      </w:tr>
      <w:tr w:rsidR="00977D93" w:rsidRPr="00A86800" w:rsidTr="003A7E25">
        <w:trPr>
          <w:trHeight w:val="128"/>
        </w:trPr>
        <w:tc>
          <w:tcPr>
            <w:tcW w:w="440" w:type="dxa"/>
            <w:shd w:val="clear" w:color="auto" w:fill="auto"/>
          </w:tcPr>
          <w:p w:rsidR="00977D93" w:rsidRPr="00A86800" w:rsidRDefault="00977D93" w:rsidP="00A87B32">
            <w:pPr>
              <w:widowControl w:val="0"/>
              <w:ind w:left="-113"/>
              <w:jc w:val="center"/>
            </w:pPr>
          </w:p>
        </w:tc>
        <w:tc>
          <w:tcPr>
            <w:tcW w:w="14874" w:type="dxa"/>
            <w:gridSpan w:val="11"/>
            <w:shd w:val="clear" w:color="auto" w:fill="auto"/>
          </w:tcPr>
          <w:p w:rsidR="00977D93" w:rsidRPr="00A86800" w:rsidRDefault="00977D93" w:rsidP="00A87B32">
            <w:pPr>
              <w:ind w:right="-108"/>
              <w:rPr>
                <w:bCs/>
              </w:rPr>
            </w:pPr>
            <w:r w:rsidRPr="00A86800">
              <w:t>Реализация задачи отменена в связи с принятием решения о нецелесообразности разработки  ДЦП «Обеспечение доступности и создание у</w:t>
            </w:r>
            <w:r w:rsidRPr="00A86800">
              <w:t>с</w:t>
            </w:r>
            <w:r w:rsidRPr="00A86800">
              <w:t xml:space="preserve">ловий для транспортной обеспеченности рекреационных зон всем категориям горожан, в том числе </w:t>
            </w:r>
            <w:proofErr w:type="spellStart"/>
            <w:r w:rsidRPr="00A86800">
              <w:t>маломобильным</w:t>
            </w:r>
            <w:proofErr w:type="spellEnd"/>
            <w:r w:rsidRPr="00A86800">
              <w:t>» на 2014-2016 годы"- и</w:t>
            </w:r>
            <w:r w:rsidRPr="00A86800">
              <w:t>н</w:t>
            </w:r>
            <w:r w:rsidRPr="00A86800">
              <w:t>струмента реализации данной Задачи.</w:t>
            </w:r>
          </w:p>
        </w:tc>
      </w:tr>
      <w:tr w:rsidR="00977D93" w:rsidRPr="00A86800" w:rsidTr="001A2BD8">
        <w:trPr>
          <w:trHeight w:val="479"/>
        </w:trPr>
        <w:tc>
          <w:tcPr>
            <w:tcW w:w="440" w:type="dxa"/>
            <w:shd w:val="clear" w:color="auto" w:fill="F3F3F3"/>
          </w:tcPr>
          <w:p w:rsidR="00977D93" w:rsidRPr="00A86800" w:rsidRDefault="00977D93" w:rsidP="001A2BD8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4" w:type="dxa"/>
            <w:gridSpan w:val="11"/>
            <w:shd w:val="clear" w:color="auto" w:fill="F3F3F3"/>
            <w:vAlign w:val="center"/>
          </w:tcPr>
          <w:p w:rsidR="00977D93" w:rsidRPr="00A86800" w:rsidRDefault="00977D93" w:rsidP="001A2BD8">
            <w:pPr>
              <w:widowControl w:val="0"/>
              <w:ind w:left="-15"/>
              <w:jc w:val="center"/>
              <w:rPr>
                <w:b/>
              </w:rPr>
            </w:pPr>
            <w:r w:rsidRPr="00A86800">
              <w:rPr>
                <w:b/>
              </w:rPr>
              <w:t>Цель 5. Создание условий для пространственного развития городской территории.</w:t>
            </w:r>
          </w:p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rPr>
                <w:b/>
              </w:rPr>
              <w:t>Содействие развитию строительной отрасли и реализация земельной политики города Пскова</w:t>
            </w:r>
          </w:p>
        </w:tc>
      </w:tr>
      <w:tr w:rsidR="00977D93" w:rsidRPr="00A86800" w:rsidTr="001A2BD8">
        <w:trPr>
          <w:trHeight w:val="522"/>
        </w:trPr>
        <w:tc>
          <w:tcPr>
            <w:tcW w:w="447" w:type="dxa"/>
            <w:gridSpan w:val="2"/>
          </w:tcPr>
          <w:p w:rsidR="00977D93" w:rsidRPr="00A86800" w:rsidRDefault="00977D93" w:rsidP="001A2BD8">
            <w:pPr>
              <w:pStyle w:val="ConsPlusCell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7" w:type="dxa"/>
            <w:gridSpan w:val="10"/>
            <w:shd w:val="clear" w:color="auto" w:fill="FFFFFF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ind w:left="-15"/>
              <w:rPr>
                <w:rFonts w:ascii="Cambria" w:hAnsi="Cambria"/>
                <w:b/>
              </w:rPr>
            </w:pPr>
            <w:r w:rsidRPr="00A86800">
              <w:rPr>
                <w:rFonts w:ascii="Cambria" w:eastAsia="Cambria" w:hAnsi="Cambria" w:cs="Arial"/>
                <w:b/>
                <w:bCs/>
              </w:rPr>
              <w:t>Задача 5.2.</w:t>
            </w:r>
            <w:r w:rsidRPr="00A86800">
              <w:rPr>
                <w:rFonts w:ascii="Cambria" w:hAnsi="Cambria"/>
                <w:b/>
              </w:rPr>
              <w:t xml:space="preserve"> Обеспечение полноценного развития всех функциональных зон Пскова на расчетный срок в границах сущес</w:t>
            </w:r>
            <w:r w:rsidRPr="00A86800">
              <w:rPr>
                <w:rFonts w:ascii="Cambria" w:hAnsi="Cambria"/>
                <w:b/>
              </w:rPr>
              <w:t>т</w:t>
            </w:r>
            <w:r w:rsidRPr="00A86800">
              <w:rPr>
                <w:rFonts w:ascii="Cambria" w:hAnsi="Cambria"/>
                <w:b/>
              </w:rPr>
              <w:t>вующей городской черты. Разработка предложений по территориальному планированию на перспективный период.</w:t>
            </w:r>
          </w:p>
          <w:p w:rsidR="00977D93" w:rsidRPr="00A86800" w:rsidRDefault="00977D93" w:rsidP="001A2BD8">
            <w:pPr>
              <w:widowControl w:val="0"/>
              <w:ind w:left="-15"/>
            </w:pPr>
            <w:r w:rsidRPr="00A86800">
              <w:rPr>
                <w:b/>
                <w:bCs/>
                <w:i/>
              </w:rPr>
              <w:t xml:space="preserve">Ответственный исполнитель: </w:t>
            </w:r>
            <w:r w:rsidRPr="00A86800">
              <w:t>УГД</w:t>
            </w:r>
          </w:p>
        </w:tc>
      </w:tr>
      <w:tr w:rsidR="00977D93" w:rsidRPr="00A86800" w:rsidTr="001A2BD8">
        <w:trPr>
          <w:trHeight w:val="20"/>
        </w:trPr>
        <w:tc>
          <w:tcPr>
            <w:tcW w:w="447" w:type="dxa"/>
            <w:gridSpan w:val="2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1</w:t>
            </w:r>
          </w:p>
        </w:tc>
        <w:tc>
          <w:tcPr>
            <w:tcW w:w="7653" w:type="dxa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Площадь участков территории города, для которых будут разработаны проекты планировки территории</w:t>
            </w:r>
          </w:p>
        </w:tc>
        <w:tc>
          <w:tcPr>
            <w:tcW w:w="1258" w:type="dxa"/>
          </w:tcPr>
          <w:p w:rsidR="00977D93" w:rsidRPr="00A86800" w:rsidRDefault="00977D93" w:rsidP="001A2BD8">
            <w:pPr>
              <w:widowControl w:val="0"/>
            </w:pPr>
            <w:r w:rsidRPr="00A86800">
              <w:t>гектары</w:t>
            </w:r>
          </w:p>
        </w:tc>
        <w:tc>
          <w:tcPr>
            <w:tcW w:w="1081" w:type="dxa"/>
          </w:tcPr>
          <w:p w:rsidR="00977D93" w:rsidRPr="00A86800" w:rsidRDefault="00977D93" w:rsidP="001A2BD8">
            <w:pPr>
              <w:widowControl w:val="0"/>
            </w:pPr>
            <w:r w:rsidRPr="00A86800">
              <w:t>-</w:t>
            </w:r>
          </w:p>
        </w:tc>
        <w:tc>
          <w:tcPr>
            <w:tcW w:w="724" w:type="dxa"/>
          </w:tcPr>
          <w:p w:rsidR="00977D93" w:rsidRPr="00A86800" w:rsidRDefault="00977D93" w:rsidP="001A2BD8">
            <w:pPr>
              <w:widowControl w:val="0"/>
            </w:pPr>
            <w:r w:rsidRPr="00A86800">
              <w:t>421</w:t>
            </w:r>
          </w:p>
        </w:tc>
        <w:tc>
          <w:tcPr>
            <w:tcW w:w="895" w:type="dxa"/>
          </w:tcPr>
          <w:p w:rsidR="00977D93" w:rsidRPr="00A86800" w:rsidRDefault="00977D93" w:rsidP="001A2BD8">
            <w:pPr>
              <w:widowControl w:val="0"/>
            </w:pPr>
            <w:r w:rsidRPr="00A86800">
              <w:t xml:space="preserve">842 </w:t>
            </w:r>
          </w:p>
        </w:tc>
        <w:tc>
          <w:tcPr>
            <w:tcW w:w="733" w:type="dxa"/>
            <w:gridSpan w:val="2"/>
          </w:tcPr>
          <w:p w:rsidR="00977D93" w:rsidRPr="00A86800" w:rsidRDefault="00977D93" w:rsidP="001A2BD8">
            <w:pPr>
              <w:widowControl w:val="0"/>
            </w:pPr>
            <w:r w:rsidRPr="00A86800">
              <w:t>1263</w:t>
            </w:r>
          </w:p>
        </w:tc>
        <w:tc>
          <w:tcPr>
            <w:tcW w:w="1168" w:type="dxa"/>
            <w:gridSpan w:val="2"/>
          </w:tcPr>
          <w:p w:rsidR="00977D93" w:rsidRPr="00A86800" w:rsidRDefault="00977D93" w:rsidP="001A2BD8">
            <w:pPr>
              <w:widowControl w:val="0"/>
              <w:ind w:left="-38" w:right="-144"/>
              <w:jc w:val="center"/>
            </w:pPr>
            <w:r w:rsidRPr="00A86800">
              <w:t>Разгран</w:t>
            </w:r>
            <w:r w:rsidRPr="00A86800">
              <w:t>и</w:t>
            </w:r>
            <w:r w:rsidRPr="00A86800">
              <w:t>чение со</w:t>
            </w:r>
            <w:r w:rsidRPr="00A86800">
              <w:t>б</w:t>
            </w:r>
            <w:r w:rsidRPr="00A86800">
              <w:t>ственн</w:t>
            </w:r>
            <w:r w:rsidRPr="00A86800">
              <w:t>о</w:t>
            </w:r>
            <w:r w:rsidRPr="00A86800">
              <w:t>сти з</w:t>
            </w:r>
            <w:r w:rsidRPr="00A86800">
              <w:t>е</w:t>
            </w:r>
            <w:r w:rsidRPr="00A86800">
              <w:lastRenderedPageBreak/>
              <w:t>мельных участков</w:t>
            </w:r>
          </w:p>
        </w:tc>
        <w:tc>
          <w:tcPr>
            <w:tcW w:w="1355" w:type="dxa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</w:p>
        </w:tc>
      </w:tr>
      <w:tr w:rsidR="00977D93" w:rsidRPr="00A86800" w:rsidTr="001A2BD8">
        <w:trPr>
          <w:trHeight w:val="20"/>
        </w:trPr>
        <w:tc>
          <w:tcPr>
            <w:tcW w:w="447" w:type="dxa"/>
            <w:gridSpan w:val="2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lastRenderedPageBreak/>
              <w:t>2</w:t>
            </w:r>
          </w:p>
        </w:tc>
        <w:tc>
          <w:tcPr>
            <w:tcW w:w="7653" w:type="dxa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Площадь участков территории города, для которых будут разработаны проекты межевания территории</w:t>
            </w:r>
          </w:p>
        </w:tc>
        <w:tc>
          <w:tcPr>
            <w:tcW w:w="1258" w:type="dxa"/>
          </w:tcPr>
          <w:p w:rsidR="00977D93" w:rsidRPr="00A86800" w:rsidRDefault="00977D93" w:rsidP="001A2BD8">
            <w:pPr>
              <w:widowControl w:val="0"/>
            </w:pPr>
            <w:r w:rsidRPr="00A86800">
              <w:t>гектары</w:t>
            </w:r>
          </w:p>
        </w:tc>
        <w:tc>
          <w:tcPr>
            <w:tcW w:w="1081" w:type="dxa"/>
          </w:tcPr>
          <w:p w:rsidR="00977D93" w:rsidRPr="00A86800" w:rsidRDefault="00977D93" w:rsidP="001A2BD8">
            <w:pPr>
              <w:widowControl w:val="0"/>
            </w:pPr>
            <w:r w:rsidRPr="00A86800">
              <w:t>-</w:t>
            </w:r>
          </w:p>
        </w:tc>
        <w:tc>
          <w:tcPr>
            <w:tcW w:w="724" w:type="dxa"/>
          </w:tcPr>
          <w:p w:rsidR="00977D93" w:rsidRPr="00A86800" w:rsidRDefault="00977D93" w:rsidP="001A2BD8">
            <w:pPr>
              <w:widowControl w:val="0"/>
            </w:pPr>
            <w:r w:rsidRPr="00A86800">
              <w:t>421</w:t>
            </w:r>
          </w:p>
        </w:tc>
        <w:tc>
          <w:tcPr>
            <w:tcW w:w="895" w:type="dxa"/>
          </w:tcPr>
          <w:p w:rsidR="00977D93" w:rsidRPr="00A86800" w:rsidRDefault="00977D93" w:rsidP="001A2BD8">
            <w:pPr>
              <w:widowControl w:val="0"/>
            </w:pPr>
            <w:r w:rsidRPr="00A86800">
              <w:t>842</w:t>
            </w:r>
          </w:p>
        </w:tc>
        <w:tc>
          <w:tcPr>
            <w:tcW w:w="733" w:type="dxa"/>
            <w:gridSpan w:val="2"/>
          </w:tcPr>
          <w:p w:rsidR="00977D93" w:rsidRPr="00A86800" w:rsidRDefault="00977D93" w:rsidP="001A2BD8">
            <w:pPr>
              <w:widowControl w:val="0"/>
            </w:pPr>
            <w:r w:rsidRPr="00A86800">
              <w:t>1263</w:t>
            </w:r>
          </w:p>
        </w:tc>
        <w:tc>
          <w:tcPr>
            <w:tcW w:w="1168" w:type="dxa"/>
            <w:gridSpan w:val="2"/>
          </w:tcPr>
          <w:p w:rsidR="00977D93" w:rsidRPr="00A86800" w:rsidRDefault="00977D93" w:rsidP="001A2BD8">
            <w:pPr>
              <w:widowControl w:val="0"/>
              <w:ind w:left="-38" w:right="-144"/>
              <w:jc w:val="center"/>
            </w:pPr>
            <w:r w:rsidRPr="00A86800">
              <w:t>Разгран</w:t>
            </w:r>
            <w:r w:rsidRPr="00A86800">
              <w:t>и</w:t>
            </w:r>
            <w:r w:rsidRPr="00A86800">
              <w:t>чение со</w:t>
            </w:r>
            <w:r w:rsidRPr="00A86800">
              <w:t>б</w:t>
            </w:r>
            <w:r w:rsidRPr="00A86800">
              <w:t>ственн</w:t>
            </w:r>
            <w:r w:rsidRPr="00A86800">
              <w:t>о</w:t>
            </w:r>
            <w:r w:rsidRPr="00A86800">
              <w:t>сти з</w:t>
            </w:r>
            <w:r w:rsidRPr="00A86800">
              <w:t>е</w:t>
            </w:r>
            <w:r w:rsidRPr="00A86800">
              <w:t>мельных участков</w:t>
            </w:r>
          </w:p>
        </w:tc>
        <w:tc>
          <w:tcPr>
            <w:tcW w:w="1355" w:type="dxa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</w:p>
        </w:tc>
      </w:tr>
      <w:tr w:rsidR="00977D93" w:rsidRPr="00A86800" w:rsidTr="001A2BD8">
        <w:trPr>
          <w:trHeight w:val="739"/>
        </w:trPr>
        <w:tc>
          <w:tcPr>
            <w:tcW w:w="447" w:type="dxa"/>
            <w:gridSpan w:val="2"/>
          </w:tcPr>
          <w:p w:rsidR="00977D93" w:rsidRPr="00A86800" w:rsidRDefault="00977D93" w:rsidP="001A2BD8">
            <w:pPr>
              <w:pStyle w:val="ConsPlusCell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7" w:type="dxa"/>
            <w:gridSpan w:val="10"/>
            <w:shd w:val="clear" w:color="auto" w:fill="FFFFFF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ind w:left="-15"/>
              <w:rPr>
                <w:b/>
              </w:rPr>
            </w:pPr>
            <w:r w:rsidRPr="00A86800">
              <w:rPr>
                <w:b/>
              </w:rPr>
              <w:t>Задача 5.3. Обеспечение средствами градостроительства взаимосвязи Пскова и Псковского района.</w:t>
            </w:r>
          </w:p>
          <w:p w:rsidR="00977D93" w:rsidRPr="00A86800" w:rsidRDefault="00977D93" w:rsidP="001A2BD8">
            <w:pPr>
              <w:widowControl w:val="0"/>
              <w:ind w:left="-15"/>
            </w:pPr>
            <w:r w:rsidRPr="00A86800">
              <w:rPr>
                <w:b/>
                <w:bCs/>
                <w:i/>
              </w:rPr>
              <w:t xml:space="preserve">Ответственный исполнитель: </w:t>
            </w:r>
            <w:r w:rsidRPr="00A86800">
              <w:t>УГД</w:t>
            </w:r>
          </w:p>
        </w:tc>
      </w:tr>
      <w:tr w:rsidR="00977D93" w:rsidRPr="00A86800" w:rsidTr="001A2BD8">
        <w:trPr>
          <w:trHeight w:val="20"/>
        </w:trPr>
        <w:tc>
          <w:tcPr>
            <w:tcW w:w="447" w:type="dxa"/>
            <w:gridSpan w:val="2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1</w:t>
            </w:r>
          </w:p>
        </w:tc>
        <w:tc>
          <w:tcPr>
            <w:tcW w:w="7653" w:type="dxa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Организация связи улично-дорожной сети</w:t>
            </w:r>
          </w:p>
        </w:tc>
        <w:tc>
          <w:tcPr>
            <w:tcW w:w="1258" w:type="dxa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</w:pPr>
            <w:r w:rsidRPr="00A86800">
              <w:t>выполня</w:t>
            </w:r>
            <w:r w:rsidRPr="00A86800">
              <w:t>е</w:t>
            </w:r>
            <w:r w:rsidRPr="00A86800">
              <w:t>мость</w:t>
            </w:r>
          </w:p>
        </w:tc>
        <w:tc>
          <w:tcPr>
            <w:tcW w:w="1081" w:type="dxa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  <w:tc>
          <w:tcPr>
            <w:tcW w:w="724" w:type="dxa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  <w:tc>
          <w:tcPr>
            <w:tcW w:w="895" w:type="dxa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  <w:tc>
          <w:tcPr>
            <w:tcW w:w="733" w:type="dxa"/>
            <w:gridSpan w:val="2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168" w:type="dxa"/>
            <w:gridSpan w:val="2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36" w:right="-144"/>
              <w:jc w:val="center"/>
              <w:rPr>
                <w:bCs/>
              </w:rPr>
            </w:pPr>
            <w:r w:rsidRPr="00A86800">
              <w:rPr>
                <w:bCs/>
              </w:rPr>
              <w:t>Организ</w:t>
            </w:r>
            <w:r w:rsidRPr="00A86800">
              <w:rPr>
                <w:bCs/>
              </w:rPr>
              <w:t>а</w:t>
            </w:r>
            <w:r w:rsidRPr="00A86800">
              <w:rPr>
                <w:bCs/>
              </w:rPr>
              <w:t xml:space="preserve">ция </w:t>
            </w:r>
            <w:r w:rsidRPr="00A86800">
              <w:t>связи улично-дорожной сети</w:t>
            </w:r>
          </w:p>
        </w:tc>
        <w:tc>
          <w:tcPr>
            <w:tcW w:w="1355" w:type="dxa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2014</w:t>
            </w:r>
          </w:p>
        </w:tc>
      </w:tr>
      <w:tr w:rsidR="00977D93" w:rsidRPr="00A86800" w:rsidTr="001A2BD8">
        <w:trPr>
          <w:trHeight w:val="496"/>
        </w:trPr>
        <w:tc>
          <w:tcPr>
            <w:tcW w:w="447" w:type="dxa"/>
            <w:gridSpan w:val="2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</w:p>
        </w:tc>
        <w:tc>
          <w:tcPr>
            <w:tcW w:w="14867" w:type="dxa"/>
            <w:gridSpan w:val="10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ind w:left="-15"/>
              <w:jc w:val="center"/>
              <w:rPr>
                <w:b/>
                <w:bCs/>
              </w:rPr>
            </w:pPr>
            <w:r w:rsidRPr="00A86800">
              <w:rPr>
                <w:b/>
                <w:bCs/>
              </w:rPr>
              <w:t>Приоритет 4. ПСКОВ - РЕГИОНАЛЬНАЯ СТОЛИЦА</w:t>
            </w:r>
          </w:p>
        </w:tc>
      </w:tr>
      <w:tr w:rsidR="00977D93" w:rsidRPr="00A86800" w:rsidTr="001A2BD8">
        <w:trPr>
          <w:trHeight w:val="352"/>
        </w:trPr>
        <w:tc>
          <w:tcPr>
            <w:tcW w:w="447" w:type="dxa"/>
            <w:gridSpan w:val="2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</w:p>
        </w:tc>
        <w:tc>
          <w:tcPr>
            <w:tcW w:w="14867" w:type="dxa"/>
            <w:gridSpan w:val="10"/>
            <w:shd w:val="clear" w:color="auto" w:fill="F3F3F3"/>
            <w:vAlign w:val="center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rPr>
                <w:b/>
              </w:rPr>
              <w:t>Цель 1. Совершенствование системы местного самоуправления</w:t>
            </w:r>
          </w:p>
        </w:tc>
      </w:tr>
      <w:tr w:rsidR="00977D93" w:rsidRPr="00A86800" w:rsidTr="001A2BD8">
        <w:trPr>
          <w:trHeight w:val="722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</w:p>
        </w:tc>
        <w:tc>
          <w:tcPr>
            <w:tcW w:w="14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D93" w:rsidRPr="00A86800" w:rsidRDefault="00977D93" w:rsidP="001A2BD8">
            <w:pPr>
              <w:widowControl w:val="0"/>
              <w:ind w:left="-15"/>
              <w:rPr>
                <w:b/>
              </w:rPr>
            </w:pPr>
            <w:r w:rsidRPr="00A86800">
              <w:rPr>
                <w:b/>
              </w:rPr>
              <w:t>Задача 1.4.  Информатизация производственной и социальной сферы</w:t>
            </w:r>
          </w:p>
          <w:p w:rsidR="00977D93" w:rsidRPr="00A86800" w:rsidRDefault="00977D93" w:rsidP="001A2BD8">
            <w:pPr>
              <w:widowControl w:val="0"/>
              <w:ind w:left="-15"/>
              <w:rPr>
                <w:bCs/>
              </w:rPr>
            </w:pPr>
            <w:r w:rsidRPr="00A86800">
              <w:rPr>
                <w:b/>
                <w:bCs/>
                <w:i/>
              </w:rPr>
              <w:t xml:space="preserve">Ответственный исполнитель: </w:t>
            </w:r>
            <w:r w:rsidRPr="00A86800">
              <w:rPr>
                <w:bCs/>
              </w:rPr>
              <w:t>КИТ</w:t>
            </w:r>
            <w:r w:rsidRPr="00A86800">
              <w:rPr>
                <w:rStyle w:val="200"/>
                <w:rFonts w:cs="Cambria"/>
                <w:bCs w:val="0"/>
                <w:w w:val="200"/>
              </w:rPr>
              <w:t xml:space="preserve"> </w:t>
            </w:r>
          </w:p>
        </w:tc>
      </w:tr>
      <w:tr w:rsidR="00977D93" w:rsidRPr="00A86800" w:rsidTr="001A2BD8">
        <w:trPr>
          <w:trHeight w:val="20"/>
        </w:trPr>
        <w:tc>
          <w:tcPr>
            <w:tcW w:w="447" w:type="dxa"/>
            <w:gridSpan w:val="2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1</w:t>
            </w:r>
          </w:p>
        </w:tc>
        <w:tc>
          <w:tcPr>
            <w:tcW w:w="7653" w:type="dxa"/>
          </w:tcPr>
          <w:p w:rsidR="00977D93" w:rsidRPr="00A86800" w:rsidRDefault="00977D93" w:rsidP="00A41712">
            <w:pPr>
              <w:widowControl w:val="0"/>
              <w:ind w:left="-15"/>
            </w:pPr>
            <w:r w:rsidRPr="00A86800">
              <w:t>Число органов и структурных подразделений Администрации города Пскова, использующих   единую телекоммуникационную инфрастру</w:t>
            </w:r>
            <w:r w:rsidRPr="00A86800">
              <w:t>к</w:t>
            </w:r>
            <w:r w:rsidRPr="00A86800">
              <w:t xml:space="preserve">туру  </w:t>
            </w:r>
          </w:p>
        </w:tc>
        <w:tc>
          <w:tcPr>
            <w:tcW w:w="1258" w:type="dxa"/>
            <w:vAlign w:val="center"/>
          </w:tcPr>
          <w:p w:rsidR="00977D93" w:rsidRPr="00A86800" w:rsidRDefault="00977D93" w:rsidP="00A4171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r w:rsidRPr="00A86800">
              <w:t>Ед.</w:t>
            </w:r>
          </w:p>
        </w:tc>
        <w:tc>
          <w:tcPr>
            <w:tcW w:w="1081" w:type="dxa"/>
            <w:vAlign w:val="center"/>
          </w:tcPr>
          <w:p w:rsidR="00977D93" w:rsidRPr="00A86800" w:rsidRDefault="00977D93" w:rsidP="00A41712">
            <w:pPr>
              <w:widowControl w:val="0"/>
              <w:jc w:val="center"/>
            </w:pPr>
            <w:r w:rsidRPr="00A86800">
              <w:t>0</w:t>
            </w:r>
          </w:p>
        </w:tc>
        <w:tc>
          <w:tcPr>
            <w:tcW w:w="724" w:type="dxa"/>
            <w:vAlign w:val="center"/>
          </w:tcPr>
          <w:p w:rsidR="00977D93" w:rsidRPr="00A86800" w:rsidRDefault="00977D93" w:rsidP="00A4171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</w:t>
            </w:r>
          </w:p>
        </w:tc>
        <w:tc>
          <w:tcPr>
            <w:tcW w:w="895" w:type="dxa"/>
            <w:vAlign w:val="center"/>
          </w:tcPr>
          <w:p w:rsidR="00977D93" w:rsidRPr="00A86800" w:rsidRDefault="00977D93" w:rsidP="00A41712">
            <w:pPr>
              <w:widowControl w:val="0"/>
              <w:jc w:val="center"/>
              <w:rPr>
                <w:bCs/>
              </w:rPr>
            </w:pPr>
            <w:r w:rsidRPr="00A86800">
              <w:rPr>
                <w:bCs/>
              </w:rPr>
              <w:t>21</w:t>
            </w:r>
          </w:p>
        </w:tc>
        <w:tc>
          <w:tcPr>
            <w:tcW w:w="733" w:type="dxa"/>
            <w:gridSpan w:val="2"/>
            <w:vAlign w:val="center"/>
          </w:tcPr>
          <w:p w:rsidR="00977D93" w:rsidRPr="00A86800" w:rsidRDefault="00977D93" w:rsidP="00A41712">
            <w:pPr>
              <w:widowControl w:val="0"/>
              <w:jc w:val="center"/>
              <w:rPr>
                <w:bCs/>
              </w:rPr>
            </w:pPr>
            <w:r w:rsidRPr="00A86800">
              <w:rPr>
                <w:bCs/>
              </w:rPr>
              <w:t>22</w:t>
            </w:r>
          </w:p>
        </w:tc>
        <w:tc>
          <w:tcPr>
            <w:tcW w:w="1168" w:type="dxa"/>
            <w:gridSpan w:val="2"/>
            <w:vAlign w:val="center"/>
          </w:tcPr>
          <w:p w:rsidR="00977D93" w:rsidRPr="00A86800" w:rsidRDefault="00977D93" w:rsidP="00A4171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22</w:t>
            </w:r>
          </w:p>
        </w:tc>
        <w:tc>
          <w:tcPr>
            <w:tcW w:w="1355" w:type="dxa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2015</w:t>
            </w:r>
          </w:p>
        </w:tc>
      </w:tr>
      <w:tr w:rsidR="00977D93" w:rsidRPr="00A86800" w:rsidTr="001A2BD8">
        <w:trPr>
          <w:trHeight w:val="20"/>
        </w:trPr>
        <w:tc>
          <w:tcPr>
            <w:tcW w:w="447" w:type="dxa"/>
            <w:gridSpan w:val="2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2</w:t>
            </w:r>
          </w:p>
        </w:tc>
        <w:tc>
          <w:tcPr>
            <w:tcW w:w="7653" w:type="dxa"/>
          </w:tcPr>
          <w:p w:rsidR="00977D93" w:rsidRPr="00A86800" w:rsidRDefault="00977D93" w:rsidP="00A41712">
            <w:pPr>
              <w:widowControl w:val="0"/>
              <w:ind w:left="-15"/>
            </w:pPr>
            <w:r w:rsidRPr="00A86800">
              <w:t xml:space="preserve">Количество муниципальных служащих, имеющих доступ к ресурсам муниципальной  информационной системы                      </w:t>
            </w:r>
          </w:p>
        </w:tc>
        <w:tc>
          <w:tcPr>
            <w:tcW w:w="1258" w:type="dxa"/>
            <w:vAlign w:val="center"/>
          </w:tcPr>
          <w:p w:rsidR="00977D93" w:rsidRPr="00A86800" w:rsidRDefault="00977D93" w:rsidP="00A4171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r w:rsidRPr="00A86800">
              <w:t>%</w:t>
            </w:r>
          </w:p>
        </w:tc>
        <w:tc>
          <w:tcPr>
            <w:tcW w:w="1081" w:type="dxa"/>
            <w:vAlign w:val="center"/>
          </w:tcPr>
          <w:p w:rsidR="00977D93" w:rsidRPr="00A86800" w:rsidRDefault="00977D93" w:rsidP="00A41712">
            <w:pPr>
              <w:widowControl w:val="0"/>
              <w:jc w:val="center"/>
              <w:rPr>
                <w:bCs/>
              </w:rPr>
            </w:pPr>
            <w:r w:rsidRPr="00A86800">
              <w:rPr>
                <w:bCs/>
              </w:rPr>
              <w:t>0</w:t>
            </w:r>
          </w:p>
        </w:tc>
        <w:tc>
          <w:tcPr>
            <w:tcW w:w="724" w:type="dxa"/>
            <w:vAlign w:val="center"/>
          </w:tcPr>
          <w:p w:rsidR="00977D93" w:rsidRPr="00A86800" w:rsidRDefault="00977D93" w:rsidP="00A41712">
            <w:pPr>
              <w:widowControl w:val="0"/>
              <w:jc w:val="center"/>
              <w:rPr>
                <w:bCs/>
              </w:rPr>
            </w:pPr>
            <w:r w:rsidRPr="00A86800">
              <w:rPr>
                <w:bCs/>
              </w:rPr>
              <w:t>15</w:t>
            </w:r>
          </w:p>
        </w:tc>
        <w:tc>
          <w:tcPr>
            <w:tcW w:w="895" w:type="dxa"/>
            <w:vAlign w:val="center"/>
          </w:tcPr>
          <w:p w:rsidR="00977D93" w:rsidRPr="00A86800" w:rsidRDefault="00977D93" w:rsidP="00A41712">
            <w:pPr>
              <w:widowControl w:val="0"/>
              <w:jc w:val="center"/>
              <w:rPr>
                <w:bCs/>
              </w:rPr>
            </w:pPr>
            <w:r w:rsidRPr="00A86800">
              <w:rPr>
                <w:bCs/>
              </w:rPr>
              <w:t>15</w:t>
            </w:r>
          </w:p>
        </w:tc>
        <w:tc>
          <w:tcPr>
            <w:tcW w:w="733" w:type="dxa"/>
            <w:gridSpan w:val="2"/>
            <w:vAlign w:val="center"/>
          </w:tcPr>
          <w:p w:rsidR="00977D93" w:rsidRPr="00A86800" w:rsidRDefault="00977D93" w:rsidP="00A41712">
            <w:pPr>
              <w:widowControl w:val="0"/>
              <w:jc w:val="center"/>
              <w:rPr>
                <w:bCs/>
              </w:rPr>
            </w:pPr>
            <w:r w:rsidRPr="00A86800">
              <w:rPr>
                <w:bCs/>
              </w:rPr>
              <w:t>50</w:t>
            </w:r>
          </w:p>
        </w:tc>
        <w:tc>
          <w:tcPr>
            <w:tcW w:w="1168" w:type="dxa"/>
            <w:gridSpan w:val="2"/>
            <w:vAlign w:val="center"/>
          </w:tcPr>
          <w:p w:rsidR="00977D93" w:rsidRPr="00A86800" w:rsidRDefault="00977D93" w:rsidP="00A41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6800">
              <w:rPr>
                <w:bCs/>
              </w:rPr>
              <w:t>100</w:t>
            </w:r>
          </w:p>
        </w:tc>
        <w:tc>
          <w:tcPr>
            <w:tcW w:w="1355" w:type="dxa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6800">
              <w:rPr>
                <w:bCs/>
              </w:rPr>
              <w:t>2015</w:t>
            </w:r>
          </w:p>
        </w:tc>
      </w:tr>
      <w:tr w:rsidR="00977D93" w:rsidRPr="00A86800" w:rsidTr="001A2BD8">
        <w:trPr>
          <w:trHeight w:val="20"/>
        </w:trPr>
        <w:tc>
          <w:tcPr>
            <w:tcW w:w="447" w:type="dxa"/>
            <w:gridSpan w:val="2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3</w:t>
            </w:r>
          </w:p>
        </w:tc>
        <w:tc>
          <w:tcPr>
            <w:tcW w:w="7653" w:type="dxa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 xml:space="preserve">Число обращений граждан, полученных в  электронном виде                            </w:t>
            </w:r>
          </w:p>
        </w:tc>
        <w:tc>
          <w:tcPr>
            <w:tcW w:w="1258" w:type="dxa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r w:rsidRPr="00A86800">
              <w:t>%</w:t>
            </w:r>
          </w:p>
        </w:tc>
        <w:tc>
          <w:tcPr>
            <w:tcW w:w="1081" w:type="dxa"/>
            <w:vAlign w:val="center"/>
          </w:tcPr>
          <w:p w:rsidR="00977D93" w:rsidRPr="00A86800" w:rsidRDefault="00977D93" w:rsidP="00A41712">
            <w:pPr>
              <w:widowControl w:val="0"/>
              <w:jc w:val="center"/>
              <w:rPr>
                <w:bCs/>
              </w:rPr>
            </w:pPr>
            <w:r w:rsidRPr="00A86800">
              <w:rPr>
                <w:bCs/>
              </w:rPr>
              <w:t>0</w:t>
            </w:r>
          </w:p>
        </w:tc>
        <w:tc>
          <w:tcPr>
            <w:tcW w:w="724" w:type="dxa"/>
            <w:vAlign w:val="center"/>
          </w:tcPr>
          <w:p w:rsidR="00977D93" w:rsidRPr="00A86800" w:rsidRDefault="00977D93" w:rsidP="00A41712">
            <w:pPr>
              <w:widowControl w:val="0"/>
              <w:jc w:val="center"/>
              <w:rPr>
                <w:bCs/>
              </w:rPr>
            </w:pPr>
            <w:r w:rsidRPr="00A86800">
              <w:rPr>
                <w:bCs/>
              </w:rPr>
              <w:t>3</w:t>
            </w:r>
          </w:p>
        </w:tc>
        <w:tc>
          <w:tcPr>
            <w:tcW w:w="895" w:type="dxa"/>
            <w:vAlign w:val="center"/>
          </w:tcPr>
          <w:p w:rsidR="00977D93" w:rsidRPr="00A86800" w:rsidRDefault="00977D93" w:rsidP="00A41712">
            <w:pPr>
              <w:widowControl w:val="0"/>
              <w:jc w:val="center"/>
              <w:rPr>
                <w:bCs/>
              </w:rPr>
            </w:pPr>
            <w:r w:rsidRPr="00A86800">
              <w:rPr>
                <w:bCs/>
              </w:rPr>
              <w:t>5</w:t>
            </w:r>
          </w:p>
        </w:tc>
        <w:tc>
          <w:tcPr>
            <w:tcW w:w="733" w:type="dxa"/>
            <w:gridSpan w:val="2"/>
            <w:vAlign w:val="center"/>
          </w:tcPr>
          <w:p w:rsidR="00977D93" w:rsidRPr="00A86800" w:rsidRDefault="00977D93" w:rsidP="00A41712">
            <w:pPr>
              <w:widowControl w:val="0"/>
              <w:jc w:val="center"/>
              <w:rPr>
                <w:bCs/>
              </w:rPr>
            </w:pPr>
            <w:r w:rsidRPr="00A86800">
              <w:rPr>
                <w:bCs/>
              </w:rPr>
              <w:t>10</w:t>
            </w:r>
          </w:p>
        </w:tc>
        <w:tc>
          <w:tcPr>
            <w:tcW w:w="1168" w:type="dxa"/>
            <w:gridSpan w:val="2"/>
            <w:vAlign w:val="center"/>
          </w:tcPr>
          <w:p w:rsidR="00977D93" w:rsidRPr="00A86800" w:rsidRDefault="00977D93" w:rsidP="00A4171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15</w:t>
            </w:r>
          </w:p>
        </w:tc>
        <w:tc>
          <w:tcPr>
            <w:tcW w:w="1355" w:type="dxa"/>
            <w:vAlign w:val="center"/>
          </w:tcPr>
          <w:p w:rsidR="00977D93" w:rsidRPr="00A86800" w:rsidRDefault="00977D93" w:rsidP="00A4171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2015</w:t>
            </w:r>
          </w:p>
        </w:tc>
      </w:tr>
      <w:tr w:rsidR="00977D93" w:rsidRPr="00A86800" w:rsidTr="00FB0189">
        <w:trPr>
          <w:trHeight w:val="608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</w:p>
        </w:tc>
        <w:tc>
          <w:tcPr>
            <w:tcW w:w="14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D93" w:rsidRPr="00A86800" w:rsidRDefault="00977D93" w:rsidP="001A2BD8">
            <w:pPr>
              <w:widowControl w:val="0"/>
              <w:ind w:left="-15"/>
              <w:rPr>
                <w:b/>
                <w:bCs/>
                <w:i/>
              </w:rPr>
            </w:pPr>
            <w:r w:rsidRPr="00A86800">
              <w:rPr>
                <w:b/>
                <w:spacing w:val="-2"/>
              </w:rPr>
              <w:t>Задача 1.5. Совершенствование системы городского управления</w:t>
            </w:r>
            <w:r w:rsidRPr="00A86800">
              <w:rPr>
                <w:b/>
                <w:bCs/>
                <w:i/>
              </w:rPr>
              <w:t xml:space="preserve"> </w:t>
            </w:r>
          </w:p>
          <w:p w:rsidR="00977D93" w:rsidRPr="00A86800" w:rsidRDefault="00977D93" w:rsidP="004439A0">
            <w:pPr>
              <w:widowControl w:val="0"/>
              <w:ind w:left="-15"/>
              <w:rPr>
                <w:b/>
                <w:u w:val="single"/>
              </w:rPr>
            </w:pPr>
            <w:r w:rsidRPr="00A86800">
              <w:rPr>
                <w:b/>
                <w:bCs/>
                <w:i/>
              </w:rPr>
              <w:t>Ответственный исполнитель:</w:t>
            </w:r>
            <w:r w:rsidRPr="00A86800">
              <w:t xml:space="preserve"> </w:t>
            </w:r>
            <w:r w:rsidR="000359A5" w:rsidRPr="000359A5">
              <w:rPr>
                <w:color w:val="0000FF"/>
              </w:rPr>
              <w:t>ОКЗ</w:t>
            </w:r>
          </w:p>
        </w:tc>
      </w:tr>
      <w:tr w:rsidR="00977D93" w:rsidRPr="00A86800" w:rsidTr="00FB0189">
        <w:trPr>
          <w:trHeight w:val="20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1</w:t>
            </w:r>
          </w:p>
        </w:tc>
        <w:tc>
          <w:tcPr>
            <w:tcW w:w="7653" w:type="dxa"/>
            <w:shd w:val="clear" w:color="auto" w:fill="auto"/>
          </w:tcPr>
          <w:p w:rsidR="00977D93" w:rsidRPr="00A86800" w:rsidRDefault="00977D93" w:rsidP="00026EE5">
            <w:pPr>
              <w:widowControl w:val="0"/>
              <w:ind w:left="-15"/>
            </w:pPr>
            <w:r w:rsidRPr="00A86800">
              <w:t>Доля исполненных постановлений Адми</w:t>
            </w:r>
            <w:r w:rsidRPr="00A86800">
              <w:softHyphen/>
              <w:t xml:space="preserve">нистрации города Пскова </w:t>
            </w:r>
            <w:r w:rsidRPr="00A86800">
              <w:rPr>
                <w:bCs/>
              </w:rPr>
              <w:t>об утвержде</w:t>
            </w:r>
            <w:r w:rsidRPr="00A86800">
              <w:rPr>
                <w:bCs/>
              </w:rPr>
              <w:softHyphen/>
              <w:t>нии заказов</w:t>
            </w:r>
            <w:r w:rsidRPr="00A86800">
              <w:t xml:space="preserve"> </w:t>
            </w:r>
            <w:r w:rsidRPr="00A86800">
              <w:rPr>
                <w:i/>
              </w:rPr>
              <w:t>(</w:t>
            </w:r>
            <w:r w:rsidRPr="00A86800">
              <w:rPr>
                <w:bCs/>
                <w:i/>
              </w:rPr>
              <w:t>осуществлении  закупок</w:t>
            </w:r>
            <w:r w:rsidRPr="00A86800">
              <w:rPr>
                <w:bCs/>
              </w:rPr>
              <w:t>)</w:t>
            </w:r>
            <w:r w:rsidRPr="00A86800">
              <w:rPr>
                <w:rStyle w:val="aa"/>
                <w:sz w:val="28"/>
                <w:szCs w:val="28"/>
              </w:rPr>
              <w:t>*</w:t>
            </w:r>
            <w:r w:rsidRPr="00A86800">
              <w:rPr>
                <w:bCs/>
              </w:rPr>
              <w:t xml:space="preserve"> </w:t>
            </w:r>
            <w:r w:rsidRPr="00A86800">
              <w:t>путем проведения ко</w:t>
            </w:r>
            <w:r w:rsidRPr="00A86800">
              <w:t>н</w:t>
            </w:r>
            <w:r w:rsidRPr="00A86800">
              <w:t>курсов, аукционов,  от общего количества принятых постановлений Администрации города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r w:rsidRPr="00A86800"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100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rPr>
                <w:bCs/>
              </w:rPr>
              <w:t>100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rPr>
                <w:bCs/>
              </w:rPr>
              <w:t>100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rPr>
                <w:bCs/>
              </w:rPr>
              <w:t>100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rPr>
                <w:bCs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постоянно</w:t>
            </w:r>
          </w:p>
        </w:tc>
      </w:tr>
      <w:tr w:rsidR="00977D93" w:rsidRPr="00A86800" w:rsidTr="00FB0189">
        <w:trPr>
          <w:trHeight w:val="20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2</w:t>
            </w:r>
          </w:p>
        </w:tc>
        <w:tc>
          <w:tcPr>
            <w:tcW w:w="7653" w:type="dxa"/>
            <w:shd w:val="clear" w:color="auto" w:fill="auto"/>
          </w:tcPr>
          <w:p w:rsidR="00977D93" w:rsidRPr="00A86800" w:rsidRDefault="00977D93" w:rsidP="00026EE5">
            <w:pPr>
              <w:widowControl w:val="0"/>
              <w:ind w:left="-15"/>
            </w:pPr>
            <w:r w:rsidRPr="00A86800">
              <w:t xml:space="preserve">Доля проверенных на соответствие нормативам в строительстве смет от </w:t>
            </w:r>
            <w:r w:rsidRPr="00A86800">
              <w:lastRenderedPageBreak/>
              <w:t>общего количества поступивших заявок от заказчиков социальной сф</w:t>
            </w:r>
            <w:r w:rsidRPr="00A86800">
              <w:t>е</w:t>
            </w:r>
            <w:r w:rsidRPr="00A86800">
              <w:t xml:space="preserve">ры </w:t>
            </w:r>
          </w:p>
        </w:tc>
        <w:tc>
          <w:tcPr>
            <w:tcW w:w="1258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</w:p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r w:rsidRPr="00A86800">
              <w:lastRenderedPageBreak/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rPr>
                <w:bCs/>
              </w:rPr>
              <w:lastRenderedPageBreak/>
              <w:t>100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rPr>
                <w:bCs/>
              </w:rPr>
              <w:t>100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rPr>
                <w:bCs/>
              </w:rPr>
              <w:t>100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rPr>
                <w:bCs/>
              </w:rPr>
              <w:t>100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rPr>
                <w:bCs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постоянно</w:t>
            </w:r>
          </w:p>
        </w:tc>
      </w:tr>
      <w:tr w:rsidR="00977D93" w:rsidRPr="00A86800" w:rsidTr="00FB0189">
        <w:trPr>
          <w:trHeight w:val="633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lastRenderedPageBreak/>
              <w:t>3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977D93" w:rsidRPr="00A86800" w:rsidRDefault="00977D93" w:rsidP="00026EE5">
            <w:pPr>
              <w:widowControl w:val="0"/>
              <w:ind w:left="-15"/>
              <w:rPr>
                <w:shd w:val="clear" w:color="auto" w:fill="CCFFCC"/>
              </w:rPr>
            </w:pPr>
            <w:r w:rsidRPr="00A86800">
              <w:t xml:space="preserve">Доля проверенных </w:t>
            </w:r>
            <w:proofErr w:type="gramStart"/>
            <w:r w:rsidRPr="00A86800">
              <w:t>проектов постановлений Администрации города Пскова</w:t>
            </w:r>
            <w:proofErr w:type="gramEnd"/>
            <w:r w:rsidRPr="00A86800">
              <w:t xml:space="preserve"> об утверждении заказов  (</w:t>
            </w:r>
            <w:r w:rsidRPr="00A86800">
              <w:rPr>
                <w:i/>
              </w:rPr>
              <w:t>осуществления закупок</w:t>
            </w:r>
            <w:r w:rsidRPr="00A86800">
              <w:t>) от</w:t>
            </w:r>
            <w:r w:rsidRPr="00A86800">
              <w:rPr>
                <w:rStyle w:val="200"/>
              </w:rPr>
              <w:t xml:space="preserve"> </w:t>
            </w:r>
            <w:r w:rsidRPr="00A86800">
              <w:t>общего количества поступивших проектов постановлений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r w:rsidRPr="00A86800"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100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Cs/>
              </w:rPr>
            </w:pPr>
            <w:r w:rsidRPr="00A86800">
              <w:rPr>
                <w:bCs/>
              </w:rPr>
              <w:t>100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  <w:rPr>
                <w:bCs/>
              </w:rPr>
            </w:pPr>
            <w:r w:rsidRPr="00A86800">
              <w:rPr>
                <w:bCs/>
              </w:rPr>
              <w:t>100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  <w:rPr>
                <w:bCs/>
              </w:rPr>
            </w:pPr>
            <w:r w:rsidRPr="00A86800">
              <w:rPr>
                <w:bCs/>
              </w:rPr>
              <w:t>100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  <w:rPr>
                <w:bCs/>
              </w:rPr>
            </w:pPr>
            <w:r w:rsidRPr="00A86800">
              <w:rPr>
                <w:bCs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постоянно</w:t>
            </w:r>
          </w:p>
        </w:tc>
      </w:tr>
      <w:tr w:rsidR="00977D93" w:rsidRPr="00A86800" w:rsidTr="00FB0189">
        <w:trPr>
          <w:trHeight w:val="633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</w:p>
        </w:tc>
        <w:tc>
          <w:tcPr>
            <w:tcW w:w="14867" w:type="dxa"/>
            <w:gridSpan w:val="10"/>
            <w:shd w:val="clear" w:color="auto" w:fill="auto"/>
            <w:vAlign w:val="center"/>
          </w:tcPr>
          <w:p w:rsidR="00977D93" w:rsidRPr="00A86800" w:rsidRDefault="00977D93" w:rsidP="00026EE5">
            <w:pPr>
              <w:widowControl w:val="0"/>
              <w:jc w:val="both"/>
            </w:pPr>
            <w:r w:rsidRPr="00A86800">
              <w:t xml:space="preserve">* </w:t>
            </w:r>
            <w:r w:rsidRPr="00A86800">
              <w:rPr>
                <w:i/>
              </w:rPr>
              <w:t xml:space="preserve">в скобках здесь и далее в рамках задачи 1.5. используется терминология  в соответствии с Федеральным законом от </w:t>
            </w:r>
            <w:smartTag w:uri="urn:schemas-microsoft-com:office:smarttags" w:element="date">
              <w:smartTagPr>
                <w:attr w:name="Year" w:val="2013"/>
                <w:attr w:name="Day" w:val="05"/>
                <w:attr w:name="Month" w:val="04"/>
                <w:attr w:name="ls" w:val="trans"/>
              </w:smartTagPr>
              <w:r w:rsidRPr="00A86800">
                <w:rPr>
                  <w:i/>
                </w:rPr>
                <w:t>05.04.2013</w:t>
              </w:r>
            </w:smartTag>
            <w:r w:rsidRPr="00A86800">
              <w:rPr>
                <w:i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вступившим в силу с  </w:t>
            </w:r>
            <w:smartTag w:uri="urn:schemas-microsoft-com:office:smarttags" w:element="date">
              <w:smartTagPr>
                <w:attr w:name="Year" w:val="2014"/>
                <w:attr w:name="Day" w:val="01"/>
                <w:attr w:name="Month" w:val="01"/>
                <w:attr w:name="ls" w:val="trans"/>
              </w:smartTagPr>
              <w:r w:rsidRPr="00A86800">
                <w:rPr>
                  <w:i/>
                </w:rPr>
                <w:t>01.01.2014</w:t>
              </w:r>
            </w:smartTag>
            <w:r w:rsidRPr="00A86800">
              <w:rPr>
                <w:i/>
              </w:rPr>
              <w:t>г.</w:t>
            </w:r>
          </w:p>
        </w:tc>
      </w:tr>
      <w:tr w:rsidR="00977D93" w:rsidRPr="00A86800" w:rsidTr="00FB0189">
        <w:trPr>
          <w:trHeight w:val="412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</w:p>
        </w:tc>
        <w:tc>
          <w:tcPr>
            <w:tcW w:w="14867" w:type="dxa"/>
            <w:gridSpan w:val="10"/>
            <w:shd w:val="clear" w:color="auto" w:fill="F3F3F3"/>
            <w:vAlign w:val="center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rPr>
                <w:b/>
                <w:bCs/>
              </w:rPr>
              <w:t>Цель 3. Повышение эффективности управления городом</w:t>
            </w:r>
          </w:p>
        </w:tc>
      </w:tr>
      <w:tr w:rsidR="00977D93" w:rsidRPr="00A86800" w:rsidTr="001A2BD8">
        <w:trPr>
          <w:trHeight w:val="468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</w:p>
        </w:tc>
        <w:tc>
          <w:tcPr>
            <w:tcW w:w="14867" w:type="dxa"/>
            <w:gridSpan w:val="10"/>
            <w:shd w:val="clear" w:color="auto" w:fill="FFFFFF"/>
            <w:vAlign w:val="center"/>
          </w:tcPr>
          <w:p w:rsidR="00977D93" w:rsidRPr="00A86800" w:rsidRDefault="00977D93" w:rsidP="001A2BD8">
            <w:pPr>
              <w:widowControl w:val="0"/>
              <w:ind w:left="-15" w:right="72"/>
              <w:rPr>
                <w:b/>
              </w:rPr>
            </w:pPr>
            <w:r w:rsidRPr="00A86800">
              <w:rPr>
                <w:b/>
              </w:rPr>
              <w:t>Задача 3.1. Повышение эффективности использования ресурсов управления</w:t>
            </w:r>
          </w:p>
          <w:p w:rsidR="00977D93" w:rsidRPr="00A86800" w:rsidRDefault="00977D93" w:rsidP="001A2BD8">
            <w:pPr>
              <w:widowControl w:val="0"/>
              <w:ind w:left="-15"/>
            </w:pPr>
            <w:r w:rsidRPr="00A86800">
              <w:rPr>
                <w:b/>
                <w:bCs/>
                <w:i/>
              </w:rPr>
              <w:t>Ответственный исполнитель:</w:t>
            </w:r>
            <w:r w:rsidRPr="00A86800">
              <w:t xml:space="preserve"> ФУ</w:t>
            </w:r>
          </w:p>
        </w:tc>
      </w:tr>
      <w:tr w:rsidR="00977D93" w:rsidRPr="00A86800" w:rsidTr="001A2BD8">
        <w:trPr>
          <w:trHeight w:val="358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1.</w:t>
            </w:r>
          </w:p>
        </w:tc>
        <w:tc>
          <w:tcPr>
            <w:tcW w:w="7653" w:type="dxa"/>
            <w:shd w:val="clear" w:color="auto" w:fill="auto"/>
          </w:tcPr>
          <w:p w:rsidR="00977D93" w:rsidRPr="00A86800" w:rsidRDefault="00977D93" w:rsidP="001A2BD8">
            <w:pPr>
              <w:ind w:left="-8"/>
            </w:pPr>
            <w:r w:rsidRPr="00A86800">
              <w:t>Обеспечение открытости и доступности информации о муниципальных учреждениях города Пскова путем размещения на официальном сайте в сети Интернет информации о деятельности учреждений</w:t>
            </w:r>
          </w:p>
        </w:tc>
        <w:tc>
          <w:tcPr>
            <w:tcW w:w="1258" w:type="dxa"/>
            <w:shd w:val="clear" w:color="auto" w:fill="auto"/>
          </w:tcPr>
          <w:p w:rsidR="00977D93" w:rsidRPr="00A86800" w:rsidRDefault="00977D93" w:rsidP="001A2BD8">
            <w:pPr>
              <w:autoSpaceDE w:val="0"/>
              <w:autoSpaceDN w:val="0"/>
              <w:adjustRightInd w:val="0"/>
              <w:ind w:left="-828"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081" w:type="dxa"/>
            <w:shd w:val="clear" w:color="auto" w:fill="auto"/>
          </w:tcPr>
          <w:p w:rsidR="00977D93" w:rsidRPr="00A86800" w:rsidRDefault="00977D93" w:rsidP="001A2BD8">
            <w:pPr>
              <w:autoSpaceDE w:val="0"/>
              <w:autoSpaceDN w:val="0"/>
              <w:adjustRightInd w:val="0"/>
              <w:ind w:left="-828" w:firstLine="72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24" w:type="dxa"/>
            <w:shd w:val="clear" w:color="auto" w:fill="auto"/>
          </w:tcPr>
          <w:p w:rsidR="00977D93" w:rsidRPr="00A86800" w:rsidRDefault="00977D93" w:rsidP="001A2BD8">
            <w:pPr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2"/>
                <w:szCs w:val="22"/>
              </w:rPr>
            </w:pPr>
            <w:r w:rsidRPr="00A86800">
              <w:rPr>
                <w:bCs/>
                <w:sz w:val="22"/>
                <w:szCs w:val="22"/>
              </w:rPr>
              <w:t>100 %</w:t>
            </w:r>
          </w:p>
        </w:tc>
        <w:tc>
          <w:tcPr>
            <w:tcW w:w="895" w:type="dxa"/>
            <w:shd w:val="clear" w:color="auto" w:fill="auto"/>
          </w:tcPr>
          <w:p w:rsidR="00977D93" w:rsidRPr="00A86800" w:rsidRDefault="00977D93" w:rsidP="001A2BD8">
            <w:pPr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977D93" w:rsidRPr="00A86800" w:rsidRDefault="00977D93" w:rsidP="001A2BD8">
            <w:pPr>
              <w:autoSpaceDE w:val="0"/>
              <w:autoSpaceDN w:val="0"/>
              <w:adjustRightInd w:val="0"/>
              <w:ind w:left="-160" w:firstLine="26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both"/>
              <w:rPr>
                <w:bCs/>
              </w:rPr>
            </w:pPr>
          </w:p>
        </w:tc>
        <w:tc>
          <w:tcPr>
            <w:tcW w:w="1355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both"/>
              <w:rPr>
                <w:bCs/>
              </w:rPr>
            </w:pPr>
          </w:p>
        </w:tc>
      </w:tr>
      <w:tr w:rsidR="00977D93" w:rsidRPr="00A86800" w:rsidTr="001A2BD8">
        <w:trPr>
          <w:trHeight w:val="20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2</w:t>
            </w:r>
          </w:p>
        </w:tc>
        <w:tc>
          <w:tcPr>
            <w:tcW w:w="7653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rPr>
                <w:highlight w:val="lightGray"/>
              </w:rPr>
            </w:pPr>
            <w:r w:rsidRPr="00A86800">
              <w:t>Доля расходов бюджета, осуществляемых программно-целевым мет</w:t>
            </w:r>
            <w:r w:rsidRPr="00A86800">
              <w:t>о</w:t>
            </w:r>
            <w:r w:rsidRPr="00A86800">
              <w:t>дом</w:t>
            </w:r>
          </w:p>
        </w:tc>
        <w:tc>
          <w:tcPr>
            <w:tcW w:w="1258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r w:rsidRPr="00A86800">
              <w:t>%</w:t>
            </w:r>
          </w:p>
        </w:tc>
        <w:tc>
          <w:tcPr>
            <w:tcW w:w="1081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both"/>
              <w:rPr>
                <w:bCs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14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16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160" w:firstLine="26"/>
              <w:jc w:val="center"/>
              <w:rPr>
                <w:bCs/>
              </w:rPr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both"/>
              <w:rPr>
                <w:bCs/>
              </w:rPr>
            </w:pPr>
          </w:p>
        </w:tc>
        <w:tc>
          <w:tcPr>
            <w:tcW w:w="1355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both"/>
              <w:rPr>
                <w:bCs/>
              </w:rPr>
            </w:pPr>
          </w:p>
        </w:tc>
      </w:tr>
      <w:tr w:rsidR="00977D93" w:rsidRPr="00A86800" w:rsidTr="001A2BD8">
        <w:trPr>
          <w:trHeight w:val="495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3</w:t>
            </w:r>
          </w:p>
        </w:tc>
        <w:tc>
          <w:tcPr>
            <w:tcW w:w="7653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 xml:space="preserve">Объем финансирования затрат,  утвержденных в бюджете города на реализацию Стратегии развития города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r w:rsidRPr="00A86800"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28" w:right="-119"/>
              <w:jc w:val="center"/>
              <w:rPr>
                <w:bCs/>
              </w:rPr>
            </w:pPr>
            <w:r w:rsidRPr="00A86800">
              <w:rPr>
                <w:bCs/>
              </w:rPr>
              <w:t>100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100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both"/>
              <w:rPr>
                <w:bCs/>
              </w:rPr>
            </w:pPr>
          </w:p>
        </w:tc>
        <w:tc>
          <w:tcPr>
            <w:tcW w:w="1355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both"/>
              <w:rPr>
                <w:bCs/>
              </w:rPr>
            </w:pPr>
          </w:p>
        </w:tc>
      </w:tr>
      <w:tr w:rsidR="00977D93" w:rsidRPr="00A86800" w:rsidTr="001A2BD8">
        <w:trPr>
          <w:trHeight w:val="714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</w:p>
        </w:tc>
        <w:tc>
          <w:tcPr>
            <w:tcW w:w="14867" w:type="dxa"/>
            <w:gridSpan w:val="10"/>
            <w:shd w:val="clear" w:color="auto" w:fill="FFFFFF"/>
            <w:vAlign w:val="center"/>
          </w:tcPr>
          <w:p w:rsidR="00977D93" w:rsidRPr="00A86800" w:rsidRDefault="00977D93" w:rsidP="001A2BD8">
            <w:pPr>
              <w:widowControl w:val="0"/>
              <w:tabs>
                <w:tab w:val="num" w:pos="743"/>
              </w:tabs>
              <w:ind w:left="-15"/>
              <w:rPr>
                <w:rFonts w:ascii="Cambria" w:hAnsi="Cambria"/>
                <w:b/>
              </w:rPr>
            </w:pPr>
            <w:r w:rsidRPr="00A86800">
              <w:rPr>
                <w:rFonts w:ascii="Cambria" w:hAnsi="Cambria"/>
                <w:b/>
              </w:rPr>
              <w:t>Задача 3.2. Повышение эффективности управления муниципальной собственностью</w:t>
            </w:r>
          </w:p>
          <w:p w:rsidR="00977D93" w:rsidRPr="00A86800" w:rsidRDefault="00977D93" w:rsidP="001A2BD8">
            <w:pPr>
              <w:widowControl w:val="0"/>
              <w:ind w:left="-15"/>
            </w:pPr>
            <w:r w:rsidRPr="00A86800">
              <w:rPr>
                <w:b/>
                <w:bCs/>
                <w:i/>
              </w:rPr>
              <w:t>Ответственный исполнитель:</w:t>
            </w:r>
            <w:r w:rsidRPr="00A86800">
              <w:t xml:space="preserve"> КУМИ</w:t>
            </w:r>
          </w:p>
        </w:tc>
      </w:tr>
      <w:tr w:rsidR="00977D93" w:rsidRPr="00A86800" w:rsidTr="001A2BD8">
        <w:trPr>
          <w:trHeight w:val="20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1</w:t>
            </w:r>
          </w:p>
        </w:tc>
        <w:tc>
          <w:tcPr>
            <w:tcW w:w="7653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 w:right="72"/>
            </w:pPr>
            <w:r w:rsidRPr="00A86800">
              <w:t>Отсутствие неиспользуемого имущества</w:t>
            </w:r>
          </w:p>
        </w:tc>
        <w:tc>
          <w:tcPr>
            <w:tcW w:w="1258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%</w:t>
            </w:r>
          </w:p>
        </w:tc>
        <w:tc>
          <w:tcPr>
            <w:tcW w:w="1081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100</w:t>
            </w:r>
          </w:p>
        </w:tc>
        <w:tc>
          <w:tcPr>
            <w:tcW w:w="724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100</w:t>
            </w:r>
          </w:p>
        </w:tc>
        <w:tc>
          <w:tcPr>
            <w:tcW w:w="895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100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100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</w:p>
        </w:tc>
        <w:tc>
          <w:tcPr>
            <w:tcW w:w="1355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</w:p>
        </w:tc>
      </w:tr>
      <w:tr w:rsidR="00977D93" w:rsidRPr="00A86800" w:rsidTr="001A2BD8">
        <w:trPr>
          <w:trHeight w:val="20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2</w:t>
            </w:r>
          </w:p>
        </w:tc>
        <w:tc>
          <w:tcPr>
            <w:tcW w:w="7653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 w:right="72"/>
            </w:pPr>
            <w:r w:rsidRPr="00A86800">
              <w:t>Удельный вес проведенных проверок эффективности использования муниципального имущества, переданного в аренду и в безвозмездное пользование, к количеству запланированных проверок</w:t>
            </w:r>
          </w:p>
        </w:tc>
        <w:tc>
          <w:tcPr>
            <w:tcW w:w="1258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%</w:t>
            </w:r>
          </w:p>
        </w:tc>
        <w:tc>
          <w:tcPr>
            <w:tcW w:w="1081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100</w:t>
            </w:r>
          </w:p>
        </w:tc>
        <w:tc>
          <w:tcPr>
            <w:tcW w:w="724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100</w:t>
            </w:r>
          </w:p>
        </w:tc>
        <w:tc>
          <w:tcPr>
            <w:tcW w:w="895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100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100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</w:tc>
        <w:tc>
          <w:tcPr>
            <w:tcW w:w="1355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</w:tc>
      </w:tr>
      <w:tr w:rsidR="00977D93" w:rsidRPr="00A86800" w:rsidTr="001A2BD8">
        <w:trPr>
          <w:trHeight w:val="20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3</w:t>
            </w:r>
          </w:p>
        </w:tc>
        <w:tc>
          <w:tcPr>
            <w:tcW w:w="7653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 w:right="72"/>
            </w:pPr>
            <w:r w:rsidRPr="00A86800">
              <w:t>Доля муниципального имущества, включенного в  Перечень муниц</w:t>
            </w:r>
            <w:r w:rsidRPr="00A86800">
              <w:t>и</w:t>
            </w:r>
            <w:r w:rsidRPr="00A86800">
              <w:t>пального имущества муниципального образования «Город Псков», предназначенного для  передачи во владение и (или) пользование с</w:t>
            </w:r>
            <w:r w:rsidRPr="00A86800">
              <w:t>о</w:t>
            </w:r>
            <w:r w:rsidRPr="00A86800">
              <w:t>циально-ориентированным некоммерческим организациям.</w:t>
            </w:r>
          </w:p>
        </w:tc>
        <w:tc>
          <w:tcPr>
            <w:tcW w:w="1258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%</w:t>
            </w:r>
          </w:p>
        </w:tc>
        <w:tc>
          <w:tcPr>
            <w:tcW w:w="1081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8</w:t>
            </w:r>
          </w:p>
        </w:tc>
        <w:tc>
          <w:tcPr>
            <w:tcW w:w="724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</w:p>
        </w:tc>
        <w:tc>
          <w:tcPr>
            <w:tcW w:w="1168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8</w:t>
            </w:r>
          </w:p>
        </w:tc>
        <w:tc>
          <w:tcPr>
            <w:tcW w:w="1355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r w:rsidRPr="00A86800">
              <w:t>2011</w:t>
            </w:r>
          </w:p>
        </w:tc>
      </w:tr>
      <w:tr w:rsidR="00977D93" w:rsidRPr="00A86800" w:rsidTr="001A2BD8">
        <w:trPr>
          <w:trHeight w:val="20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4</w:t>
            </w:r>
          </w:p>
        </w:tc>
        <w:tc>
          <w:tcPr>
            <w:tcW w:w="7653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 w:right="72"/>
            </w:pPr>
            <w:r w:rsidRPr="00A86800">
              <w:t>Доля не используемых в уставной деятельности объектов недвижим</w:t>
            </w:r>
            <w:r w:rsidRPr="00A86800">
              <w:t>о</w:t>
            </w:r>
            <w:r w:rsidRPr="00A86800">
              <w:t>сти, переданных в оперативное управление муниципальным учрежд</w:t>
            </w:r>
            <w:r w:rsidRPr="00A86800">
              <w:t>е</w:t>
            </w:r>
            <w:r w:rsidRPr="00A86800">
              <w:t>ниям</w:t>
            </w:r>
          </w:p>
        </w:tc>
        <w:tc>
          <w:tcPr>
            <w:tcW w:w="1258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%</w:t>
            </w:r>
          </w:p>
        </w:tc>
        <w:tc>
          <w:tcPr>
            <w:tcW w:w="1081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</w:tc>
        <w:tc>
          <w:tcPr>
            <w:tcW w:w="724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0,5</w:t>
            </w:r>
          </w:p>
        </w:tc>
        <w:tc>
          <w:tcPr>
            <w:tcW w:w="895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10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20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</w:tc>
        <w:tc>
          <w:tcPr>
            <w:tcW w:w="1355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</w:tc>
      </w:tr>
      <w:tr w:rsidR="00977D93" w:rsidRPr="00A86800" w:rsidTr="001A2BD8">
        <w:trPr>
          <w:trHeight w:val="20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5</w:t>
            </w:r>
          </w:p>
        </w:tc>
        <w:tc>
          <w:tcPr>
            <w:tcW w:w="7653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 w:right="72"/>
            </w:pPr>
            <w:r w:rsidRPr="00A86800">
              <w:t>Доля объектов недвижимости переданных муниципальными учрежд</w:t>
            </w:r>
            <w:r w:rsidRPr="00A86800">
              <w:t>е</w:t>
            </w:r>
            <w:r w:rsidRPr="00A86800">
              <w:t>ниями в аренду</w:t>
            </w:r>
          </w:p>
        </w:tc>
        <w:tc>
          <w:tcPr>
            <w:tcW w:w="1258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%</w:t>
            </w:r>
          </w:p>
        </w:tc>
        <w:tc>
          <w:tcPr>
            <w:tcW w:w="1081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</w:tc>
        <w:tc>
          <w:tcPr>
            <w:tcW w:w="724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0,5</w:t>
            </w:r>
          </w:p>
        </w:tc>
        <w:tc>
          <w:tcPr>
            <w:tcW w:w="895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10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20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</w:tc>
        <w:tc>
          <w:tcPr>
            <w:tcW w:w="1355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</w:tc>
      </w:tr>
      <w:tr w:rsidR="00977D93" w:rsidRPr="00A86800" w:rsidTr="001A2BD8">
        <w:trPr>
          <w:trHeight w:val="20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lastRenderedPageBreak/>
              <w:t>6</w:t>
            </w:r>
          </w:p>
        </w:tc>
        <w:tc>
          <w:tcPr>
            <w:tcW w:w="7653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 w:right="72"/>
            </w:pPr>
            <w:r w:rsidRPr="00A86800">
              <w:t>Доля не используемых в уставной деятельности объектов недвижим</w:t>
            </w:r>
            <w:r w:rsidRPr="00A86800">
              <w:t>о</w:t>
            </w:r>
            <w:r w:rsidRPr="00A86800">
              <w:t>сти, переданных в хозяйственное ведение муниципальным предпр</w:t>
            </w:r>
            <w:r w:rsidRPr="00A86800">
              <w:t>и</w:t>
            </w:r>
            <w:r w:rsidRPr="00A86800">
              <w:t>ятиям</w:t>
            </w:r>
          </w:p>
        </w:tc>
        <w:tc>
          <w:tcPr>
            <w:tcW w:w="1258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%</w:t>
            </w:r>
          </w:p>
        </w:tc>
        <w:tc>
          <w:tcPr>
            <w:tcW w:w="1081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</w:tc>
        <w:tc>
          <w:tcPr>
            <w:tcW w:w="724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2</w:t>
            </w:r>
          </w:p>
        </w:tc>
        <w:tc>
          <w:tcPr>
            <w:tcW w:w="895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1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0,5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</w:tc>
        <w:tc>
          <w:tcPr>
            <w:tcW w:w="1355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</w:tc>
      </w:tr>
      <w:tr w:rsidR="00977D93" w:rsidRPr="00A86800" w:rsidTr="001A2BD8">
        <w:trPr>
          <w:trHeight w:val="20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7</w:t>
            </w:r>
          </w:p>
        </w:tc>
        <w:tc>
          <w:tcPr>
            <w:tcW w:w="7653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 w:right="72"/>
            </w:pPr>
            <w:r w:rsidRPr="00A86800">
              <w:t>Доля объектов недвижимости переданных муниципальными предпр</w:t>
            </w:r>
            <w:r w:rsidRPr="00A86800">
              <w:t>и</w:t>
            </w:r>
            <w:r w:rsidRPr="00A86800">
              <w:t>ятиями в аренду</w:t>
            </w:r>
          </w:p>
        </w:tc>
        <w:tc>
          <w:tcPr>
            <w:tcW w:w="1258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%</w:t>
            </w:r>
          </w:p>
        </w:tc>
        <w:tc>
          <w:tcPr>
            <w:tcW w:w="1081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</w:tc>
        <w:tc>
          <w:tcPr>
            <w:tcW w:w="724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2</w:t>
            </w:r>
          </w:p>
        </w:tc>
        <w:tc>
          <w:tcPr>
            <w:tcW w:w="895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1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0,5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</w:tc>
        <w:tc>
          <w:tcPr>
            <w:tcW w:w="1355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</w:tc>
      </w:tr>
      <w:tr w:rsidR="00977D93" w:rsidRPr="00A86800" w:rsidTr="001A2BD8">
        <w:trPr>
          <w:trHeight w:val="471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</w:p>
        </w:tc>
        <w:tc>
          <w:tcPr>
            <w:tcW w:w="14867" w:type="dxa"/>
            <w:gridSpan w:val="10"/>
            <w:shd w:val="clear" w:color="auto" w:fill="FFFFFF"/>
            <w:vAlign w:val="center"/>
          </w:tcPr>
          <w:p w:rsidR="00977D93" w:rsidRPr="00A86800" w:rsidRDefault="00977D93" w:rsidP="001A2BD8">
            <w:pPr>
              <w:widowControl w:val="0"/>
              <w:ind w:left="-15" w:right="72"/>
              <w:rPr>
                <w:b/>
              </w:rPr>
            </w:pPr>
            <w:r w:rsidRPr="00A86800">
              <w:rPr>
                <w:b/>
              </w:rPr>
              <w:t>Задача 3.3. Обеспечение максимальной доходности от использования муниципального имущества</w:t>
            </w:r>
          </w:p>
          <w:p w:rsidR="00977D93" w:rsidRPr="00A86800" w:rsidRDefault="00977D93" w:rsidP="001A2BD8">
            <w:pPr>
              <w:widowControl w:val="0"/>
              <w:ind w:left="-15"/>
            </w:pPr>
            <w:r w:rsidRPr="00A86800">
              <w:rPr>
                <w:b/>
                <w:bCs/>
                <w:i/>
              </w:rPr>
              <w:t>Ответственный исполнитель:</w:t>
            </w:r>
            <w:r w:rsidRPr="00A86800">
              <w:t xml:space="preserve"> КУМИ</w:t>
            </w:r>
          </w:p>
        </w:tc>
      </w:tr>
      <w:tr w:rsidR="00977D93" w:rsidRPr="00A86800" w:rsidTr="001A2BD8">
        <w:trPr>
          <w:trHeight w:val="20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1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ind w:left="-15" w:right="72"/>
            </w:pPr>
            <w:r w:rsidRPr="00A86800">
              <w:t>Доходы от сдачи в арену земельных участков находящиеся в муниц</w:t>
            </w:r>
            <w:r w:rsidRPr="00A86800">
              <w:t>и</w:t>
            </w:r>
            <w:r w:rsidRPr="00A86800">
              <w:t>пальной собственности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тыс. руб.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77D93" w:rsidRPr="00A86800" w:rsidRDefault="00977D93" w:rsidP="004A156D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5120,88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77D93" w:rsidRPr="00A86800" w:rsidRDefault="00977D93" w:rsidP="004A156D">
            <w:pPr>
              <w:widowControl w:val="0"/>
              <w:autoSpaceDE w:val="0"/>
              <w:autoSpaceDN w:val="0"/>
              <w:adjustRightInd w:val="0"/>
              <w:ind w:left="-95" w:right="-105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4500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77D93" w:rsidRPr="00A86800" w:rsidRDefault="00977D93" w:rsidP="004A156D">
            <w:pPr>
              <w:widowControl w:val="0"/>
              <w:ind w:right="72"/>
              <w:jc w:val="center"/>
            </w:pPr>
            <w:r w:rsidRPr="00A86800">
              <w:t>4797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977D93" w:rsidRPr="00A86800" w:rsidRDefault="00977D93" w:rsidP="004A156D">
            <w:pPr>
              <w:widowControl w:val="0"/>
              <w:ind w:left="-113" w:right="-97"/>
              <w:jc w:val="center"/>
              <w:rPr>
                <w:sz w:val="20"/>
                <w:szCs w:val="20"/>
              </w:rPr>
            </w:pPr>
            <w:r w:rsidRPr="00A86800">
              <w:rPr>
                <w:sz w:val="20"/>
                <w:szCs w:val="20"/>
              </w:rPr>
              <w:t>2730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ind w:right="72"/>
              <w:jc w:val="center"/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ind w:right="72"/>
              <w:jc w:val="center"/>
            </w:pPr>
          </w:p>
        </w:tc>
      </w:tr>
      <w:tr w:rsidR="00977D93" w:rsidRPr="00A86800" w:rsidTr="001A2BD8">
        <w:trPr>
          <w:trHeight w:val="20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2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ind w:left="-15" w:right="72"/>
            </w:pPr>
            <w:r w:rsidRPr="00A86800">
              <w:t>Доходы от сдачи в аренду муниципального имущества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тыс. руб.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77D93" w:rsidRPr="00A86800" w:rsidRDefault="00977D93" w:rsidP="004A156D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41688,84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77D93" w:rsidRPr="00A86800" w:rsidRDefault="00977D93" w:rsidP="004A156D">
            <w:pPr>
              <w:widowControl w:val="0"/>
              <w:autoSpaceDE w:val="0"/>
              <w:autoSpaceDN w:val="0"/>
              <w:adjustRightInd w:val="0"/>
              <w:ind w:left="-95" w:right="-105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15000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77D93" w:rsidRPr="00A86800" w:rsidRDefault="00977D93" w:rsidP="004A156D">
            <w:pPr>
              <w:widowControl w:val="0"/>
              <w:ind w:right="72"/>
              <w:jc w:val="center"/>
            </w:pPr>
            <w:r w:rsidRPr="00A86800">
              <w:t>16000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977D93" w:rsidRPr="00A86800" w:rsidRDefault="00977D93" w:rsidP="004A156D">
            <w:pPr>
              <w:widowControl w:val="0"/>
              <w:ind w:left="-113" w:right="-37"/>
              <w:jc w:val="center"/>
              <w:rPr>
                <w:sz w:val="20"/>
                <w:szCs w:val="20"/>
              </w:rPr>
            </w:pPr>
            <w:r w:rsidRPr="00A86800">
              <w:rPr>
                <w:sz w:val="20"/>
                <w:szCs w:val="20"/>
              </w:rPr>
              <w:t>18280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ind w:right="72"/>
              <w:jc w:val="center"/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ind w:right="72"/>
              <w:jc w:val="center"/>
            </w:pPr>
          </w:p>
        </w:tc>
      </w:tr>
      <w:tr w:rsidR="00977D93" w:rsidRPr="00A86800" w:rsidTr="001A2BD8">
        <w:trPr>
          <w:trHeight w:val="20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3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ind w:left="-15" w:right="72"/>
            </w:pPr>
            <w:r w:rsidRPr="00A86800">
              <w:t>Доходы от реализации муниципального имущества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тыс. руб.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77D93" w:rsidRPr="00A86800" w:rsidRDefault="00977D93" w:rsidP="004A156D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282030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77D93" w:rsidRPr="00A86800" w:rsidRDefault="00977D93" w:rsidP="004A156D">
            <w:pPr>
              <w:widowControl w:val="0"/>
              <w:autoSpaceDE w:val="0"/>
              <w:autoSpaceDN w:val="0"/>
              <w:adjustRightInd w:val="0"/>
              <w:ind w:left="-95" w:right="-105"/>
              <w:jc w:val="center"/>
              <w:rPr>
                <w:sz w:val="18"/>
                <w:szCs w:val="18"/>
              </w:rPr>
            </w:pPr>
            <w:r w:rsidRPr="00A86800">
              <w:rPr>
                <w:sz w:val="18"/>
                <w:szCs w:val="18"/>
              </w:rPr>
              <w:t>243314,7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77D93" w:rsidRPr="00A86800" w:rsidRDefault="00977D93" w:rsidP="004A156D">
            <w:pPr>
              <w:widowControl w:val="0"/>
              <w:ind w:right="72"/>
              <w:jc w:val="center"/>
            </w:pPr>
            <w:r w:rsidRPr="00A86800">
              <w:t>90409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977D93" w:rsidRPr="00A86800" w:rsidRDefault="00977D93" w:rsidP="004A156D">
            <w:pPr>
              <w:widowControl w:val="0"/>
              <w:ind w:left="-113" w:right="-178"/>
              <w:jc w:val="center"/>
              <w:rPr>
                <w:sz w:val="20"/>
                <w:szCs w:val="20"/>
              </w:rPr>
            </w:pPr>
            <w:r w:rsidRPr="00A86800">
              <w:rPr>
                <w:sz w:val="20"/>
                <w:szCs w:val="20"/>
              </w:rPr>
              <w:t>115012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ind w:right="72"/>
              <w:jc w:val="center"/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ind w:right="72"/>
              <w:jc w:val="center"/>
            </w:pPr>
          </w:p>
        </w:tc>
      </w:tr>
      <w:tr w:rsidR="00977D93" w:rsidRPr="00A86800" w:rsidTr="001A2BD8">
        <w:trPr>
          <w:trHeight w:val="20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4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ind w:left="-15" w:right="72"/>
            </w:pPr>
            <w:r w:rsidRPr="00A86800">
              <w:t>Доля муниципального имущества, включенного в  Перечень муниц</w:t>
            </w:r>
            <w:r w:rsidRPr="00A86800">
              <w:t>и</w:t>
            </w:r>
            <w:r w:rsidRPr="00A86800">
              <w:t>пального имущества муниципального образования «Город Псков», предназначенного для  передачи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предпринимательства».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D93" w:rsidRPr="00A86800" w:rsidRDefault="00977D93" w:rsidP="001A2BD8">
            <w:pPr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%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977D93" w:rsidRPr="00A86800" w:rsidRDefault="00977D93" w:rsidP="001A2BD8">
            <w:pPr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12,7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right="72"/>
              <w:jc w:val="center"/>
            </w:pPr>
            <w:r w:rsidRPr="00A86800">
              <w:t>-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977D93" w:rsidRPr="00A86800" w:rsidRDefault="00977D93" w:rsidP="001A2BD8">
            <w:pPr>
              <w:widowControl w:val="0"/>
              <w:ind w:right="72"/>
              <w:jc w:val="center"/>
            </w:pPr>
            <w:r w:rsidRPr="00A86800">
              <w:t>-</w:t>
            </w:r>
          </w:p>
        </w:tc>
        <w:tc>
          <w:tcPr>
            <w:tcW w:w="733" w:type="dxa"/>
            <w:gridSpan w:val="2"/>
            <w:shd w:val="clear" w:color="auto" w:fill="FFFFFF"/>
            <w:vAlign w:val="center"/>
          </w:tcPr>
          <w:p w:rsidR="00977D93" w:rsidRPr="00A86800" w:rsidRDefault="00977D93" w:rsidP="001A2BD8">
            <w:pPr>
              <w:widowControl w:val="0"/>
              <w:ind w:right="72"/>
              <w:jc w:val="center"/>
            </w:pPr>
            <w:r w:rsidRPr="00A86800">
              <w:t>-</w:t>
            </w:r>
          </w:p>
        </w:tc>
        <w:tc>
          <w:tcPr>
            <w:tcW w:w="1168" w:type="dxa"/>
            <w:gridSpan w:val="2"/>
            <w:shd w:val="clear" w:color="auto" w:fill="FFFFFF"/>
            <w:vAlign w:val="center"/>
          </w:tcPr>
          <w:p w:rsidR="00977D93" w:rsidRPr="00A86800" w:rsidRDefault="00977D93" w:rsidP="001A2BD8">
            <w:pPr>
              <w:widowControl w:val="0"/>
              <w:ind w:right="72"/>
              <w:jc w:val="center"/>
            </w:pPr>
            <w:r w:rsidRPr="00A86800">
              <w:t>12,7</w:t>
            </w:r>
          </w:p>
        </w:tc>
        <w:tc>
          <w:tcPr>
            <w:tcW w:w="1355" w:type="dxa"/>
            <w:shd w:val="clear" w:color="auto" w:fill="FFFFFF"/>
            <w:vAlign w:val="center"/>
          </w:tcPr>
          <w:p w:rsidR="00977D93" w:rsidRPr="00A86800" w:rsidRDefault="00977D93" w:rsidP="001A2BD8">
            <w:pPr>
              <w:widowControl w:val="0"/>
              <w:ind w:right="72"/>
              <w:jc w:val="center"/>
            </w:pPr>
            <w:r w:rsidRPr="00A86800">
              <w:t>2011</w:t>
            </w:r>
          </w:p>
        </w:tc>
      </w:tr>
      <w:tr w:rsidR="00977D93" w:rsidRPr="00A86800" w:rsidTr="001A2BD8">
        <w:trPr>
          <w:trHeight w:val="748"/>
        </w:trPr>
        <w:tc>
          <w:tcPr>
            <w:tcW w:w="447" w:type="dxa"/>
            <w:gridSpan w:val="2"/>
            <w:shd w:val="clear" w:color="auto" w:fill="F3F3F3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</w:p>
        </w:tc>
        <w:tc>
          <w:tcPr>
            <w:tcW w:w="14867" w:type="dxa"/>
            <w:gridSpan w:val="10"/>
            <w:shd w:val="clear" w:color="auto" w:fill="F3F3F3"/>
            <w:vAlign w:val="center"/>
          </w:tcPr>
          <w:p w:rsidR="00977D93" w:rsidRPr="00A86800" w:rsidRDefault="00977D93" w:rsidP="001A2BD8">
            <w:pPr>
              <w:widowControl w:val="0"/>
              <w:ind w:left="-15"/>
              <w:jc w:val="center"/>
              <w:rPr>
                <w:b/>
              </w:rPr>
            </w:pPr>
            <w:r w:rsidRPr="00A86800">
              <w:rPr>
                <w:b/>
              </w:rPr>
              <w:t>Цель 5.  Оптимизация размещения сети учреждений обслуживания с учетом обеспеченности жителей услугами, соответствующих среднеевропейскому уровню, в том числе социально гарантированному уровню обслуживания по каждому виду</w:t>
            </w:r>
          </w:p>
        </w:tc>
      </w:tr>
      <w:tr w:rsidR="00977D93" w:rsidRPr="00A86800" w:rsidTr="001A2BD8">
        <w:trPr>
          <w:trHeight w:val="522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</w:p>
        </w:tc>
        <w:tc>
          <w:tcPr>
            <w:tcW w:w="14867" w:type="dxa"/>
            <w:gridSpan w:val="10"/>
            <w:shd w:val="clear" w:color="auto" w:fill="FFFFFF"/>
          </w:tcPr>
          <w:p w:rsidR="00977D93" w:rsidRPr="00A86800" w:rsidRDefault="00977D93" w:rsidP="001A2BD8">
            <w:pPr>
              <w:widowControl w:val="0"/>
              <w:ind w:left="-15"/>
              <w:rPr>
                <w:rFonts w:ascii="Cambria" w:hAnsi="Cambria"/>
                <w:b/>
              </w:rPr>
            </w:pPr>
            <w:r w:rsidRPr="00A86800">
              <w:rPr>
                <w:rFonts w:ascii="Cambria" w:hAnsi="Cambria"/>
                <w:b/>
              </w:rPr>
              <w:t>Задача 5.1. Развитие торговли и сферы услуг.</w:t>
            </w:r>
          </w:p>
          <w:p w:rsidR="00977D93" w:rsidRPr="00A86800" w:rsidRDefault="00977D93" w:rsidP="001A2BD8">
            <w:pPr>
              <w:widowControl w:val="0"/>
              <w:ind w:left="-15"/>
            </w:pPr>
            <w:r w:rsidRPr="00A86800">
              <w:rPr>
                <w:b/>
                <w:bCs/>
                <w:i/>
              </w:rPr>
              <w:t xml:space="preserve">Ответственный исполнитель: </w:t>
            </w:r>
            <w:proofErr w:type="spellStart"/>
            <w:r w:rsidRPr="00A86800">
              <w:t>КСЭРиПР</w:t>
            </w:r>
            <w:proofErr w:type="spellEnd"/>
          </w:p>
        </w:tc>
      </w:tr>
      <w:tr w:rsidR="00977D93" w:rsidRPr="00A86800" w:rsidTr="001A2BD8">
        <w:trPr>
          <w:trHeight w:val="20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1</w:t>
            </w:r>
          </w:p>
        </w:tc>
        <w:tc>
          <w:tcPr>
            <w:tcW w:w="7653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both"/>
            </w:pPr>
            <w:r w:rsidRPr="00A86800">
              <w:t>Организация объектов торговли и общественного питания  в освоб</w:t>
            </w:r>
            <w:r w:rsidRPr="00A86800">
              <w:t>о</w:t>
            </w:r>
            <w:r w:rsidRPr="00A86800">
              <w:t>дившихся корпусах промышленных предприятий (ОАО ПЭМЗ, ОАО «</w:t>
            </w:r>
            <w:proofErr w:type="spellStart"/>
            <w:r w:rsidRPr="00A86800">
              <w:t>Плескава</w:t>
            </w:r>
            <w:proofErr w:type="spellEnd"/>
            <w:r w:rsidRPr="00A86800">
              <w:t xml:space="preserve">», ОАО АДС). </w:t>
            </w:r>
          </w:p>
        </w:tc>
        <w:tc>
          <w:tcPr>
            <w:tcW w:w="1258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right="-18"/>
              <w:jc w:val="center"/>
              <w:rPr>
                <w:bCs/>
              </w:rPr>
            </w:pPr>
            <w:r w:rsidRPr="00A86800">
              <w:rPr>
                <w:bCs/>
              </w:rPr>
              <w:t>ед.</w:t>
            </w:r>
          </w:p>
        </w:tc>
        <w:tc>
          <w:tcPr>
            <w:tcW w:w="1081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right="-18"/>
              <w:jc w:val="center"/>
              <w:rPr>
                <w:bCs/>
              </w:rPr>
            </w:pPr>
            <w:r w:rsidRPr="00A86800">
              <w:rPr>
                <w:bCs/>
              </w:rPr>
              <w:t>0</w:t>
            </w:r>
          </w:p>
        </w:tc>
        <w:tc>
          <w:tcPr>
            <w:tcW w:w="724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98" w:right="-114"/>
              <w:jc w:val="center"/>
              <w:rPr>
                <w:bCs/>
              </w:rPr>
            </w:pPr>
            <w:r w:rsidRPr="00A86800">
              <w:rPr>
                <w:bCs/>
              </w:rPr>
              <w:t>не м</w:t>
            </w:r>
            <w:r w:rsidRPr="00A86800">
              <w:rPr>
                <w:bCs/>
              </w:rPr>
              <w:t>е</w:t>
            </w:r>
            <w:r w:rsidRPr="00A86800">
              <w:rPr>
                <w:bCs/>
              </w:rPr>
              <w:t>нее 3</w:t>
            </w:r>
          </w:p>
        </w:tc>
        <w:tc>
          <w:tcPr>
            <w:tcW w:w="895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98" w:right="-114"/>
              <w:jc w:val="center"/>
              <w:rPr>
                <w:bCs/>
              </w:rPr>
            </w:pPr>
            <w:r w:rsidRPr="00A86800">
              <w:rPr>
                <w:bCs/>
              </w:rPr>
              <w:t xml:space="preserve">не </w:t>
            </w:r>
          </w:p>
          <w:p w:rsidR="00977D93" w:rsidRPr="00A86800" w:rsidRDefault="00977D93" w:rsidP="001A2BD8">
            <w:pPr>
              <w:widowControl w:val="0"/>
              <w:ind w:left="-98" w:right="-114"/>
              <w:jc w:val="center"/>
              <w:rPr>
                <w:bCs/>
              </w:rPr>
            </w:pPr>
            <w:r w:rsidRPr="00A86800">
              <w:rPr>
                <w:bCs/>
              </w:rPr>
              <w:t>менее</w:t>
            </w:r>
          </w:p>
          <w:p w:rsidR="00977D93" w:rsidRPr="00A86800" w:rsidRDefault="00977D93" w:rsidP="001A2BD8">
            <w:pPr>
              <w:widowControl w:val="0"/>
              <w:ind w:left="-98" w:right="-114"/>
              <w:jc w:val="center"/>
              <w:rPr>
                <w:bCs/>
              </w:rPr>
            </w:pPr>
            <w:r w:rsidRPr="00A86800">
              <w:rPr>
                <w:bCs/>
              </w:rPr>
              <w:t xml:space="preserve"> 4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98" w:right="-114"/>
              <w:jc w:val="center"/>
              <w:rPr>
                <w:bCs/>
              </w:rPr>
            </w:pPr>
            <w:r w:rsidRPr="00A86800">
              <w:rPr>
                <w:bCs/>
              </w:rPr>
              <w:t>не м</w:t>
            </w:r>
            <w:r w:rsidRPr="00A86800">
              <w:rPr>
                <w:bCs/>
              </w:rPr>
              <w:t>е</w:t>
            </w:r>
            <w:r w:rsidRPr="00A86800">
              <w:rPr>
                <w:bCs/>
              </w:rPr>
              <w:t>нее 5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right="-18"/>
              <w:jc w:val="center"/>
              <w:rPr>
                <w:bCs/>
              </w:rPr>
            </w:pPr>
            <w:r w:rsidRPr="00A86800">
              <w:rPr>
                <w:bCs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right="-18"/>
              <w:jc w:val="center"/>
              <w:rPr>
                <w:bCs/>
              </w:rPr>
            </w:pPr>
            <w:r w:rsidRPr="00A86800">
              <w:rPr>
                <w:bCs/>
              </w:rPr>
              <w:t>-</w:t>
            </w:r>
          </w:p>
        </w:tc>
      </w:tr>
      <w:tr w:rsidR="00977D93" w:rsidRPr="00A86800" w:rsidTr="001A2BD8">
        <w:trPr>
          <w:trHeight w:val="714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2</w:t>
            </w:r>
          </w:p>
        </w:tc>
        <w:tc>
          <w:tcPr>
            <w:tcW w:w="7653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both"/>
            </w:pPr>
            <w:r w:rsidRPr="00A86800">
              <w:t>Превышение норматива обеспеченности торговыми площадями на 1000 жителей</w:t>
            </w:r>
          </w:p>
        </w:tc>
        <w:tc>
          <w:tcPr>
            <w:tcW w:w="1258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right="-18"/>
              <w:jc w:val="center"/>
              <w:rPr>
                <w:bCs/>
              </w:rPr>
            </w:pPr>
            <w:r w:rsidRPr="00A86800">
              <w:rPr>
                <w:bCs/>
              </w:rPr>
              <w:t>раз</w:t>
            </w:r>
          </w:p>
        </w:tc>
        <w:tc>
          <w:tcPr>
            <w:tcW w:w="1081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98" w:right="-114"/>
              <w:jc w:val="center"/>
              <w:rPr>
                <w:bCs/>
              </w:rPr>
            </w:pPr>
            <w:r w:rsidRPr="00A86800">
              <w:rPr>
                <w:bCs/>
              </w:rPr>
              <w:t>1,6</w:t>
            </w:r>
          </w:p>
        </w:tc>
        <w:tc>
          <w:tcPr>
            <w:tcW w:w="724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98" w:right="-114"/>
              <w:jc w:val="center"/>
              <w:rPr>
                <w:bCs/>
              </w:rPr>
            </w:pPr>
            <w:r w:rsidRPr="00A86800">
              <w:rPr>
                <w:bCs/>
              </w:rPr>
              <w:t>1,6</w:t>
            </w:r>
          </w:p>
        </w:tc>
        <w:tc>
          <w:tcPr>
            <w:tcW w:w="895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98" w:right="-114"/>
              <w:jc w:val="center"/>
              <w:rPr>
                <w:bCs/>
              </w:rPr>
            </w:pPr>
            <w:r w:rsidRPr="00A86800">
              <w:rPr>
                <w:bCs/>
              </w:rPr>
              <w:t>1,6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98" w:right="-114"/>
              <w:jc w:val="center"/>
              <w:rPr>
                <w:bCs/>
              </w:rPr>
            </w:pPr>
            <w:r w:rsidRPr="00A86800">
              <w:rPr>
                <w:bCs/>
              </w:rPr>
              <w:t>1,6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98" w:right="-114"/>
              <w:jc w:val="center"/>
              <w:rPr>
                <w:bCs/>
              </w:rPr>
            </w:pPr>
            <w:r w:rsidRPr="00A86800">
              <w:rPr>
                <w:bCs/>
              </w:rPr>
              <w:t>1,6</w:t>
            </w:r>
          </w:p>
        </w:tc>
        <w:tc>
          <w:tcPr>
            <w:tcW w:w="1355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828" w:right="-18" w:firstLine="720"/>
              <w:jc w:val="center"/>
              <w:rPr>
                <w:bCs/>
              </w:rPr>
            </w:pPr>
            <w:r w:rsidRPr="00A86800">
              <w:rPr>
                <w:bCs/>
              </w:rPr>
              <w:t>-</w:t>
            </w:r>
          </w:p>
        </w:tc>
      </w:tr>
      <w:tr w:rsidR="00977D93" w:rsidRPr="00A86800" w:rsidTr="001A2BD8">
        <w:trPr>
          <w:trHeight w:val="20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3</w:t>
            </w:r>
          </w:p>
        </w:tc>
        <w:tc>
          <w:tcPr>
            <w:tcW w:w="7653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both"/>
            </w:pPr>
            <w:r w:rsidRPr="00A86800">
              <w:t>Оборот  розничной торговли</w:t>
            </w:r>
          </w:p>
        </w:tc>
        <w:tc>
          <w:tcPr>
            <w:tcW w:w="1258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right="-18"/>
              <w:jc w:val="center"/>
              <w:rPr>
                <w:bCs/>
              </w:rPr>
            </w:pPr>
            <w:r w:rsidRPr="00A86800">
              <w:rPr>
                <w:bCs/>
              </w:rPr>
              <w:t>млрд. руб.</w:t>
            </w:r>
          </w:p>
        </w:tc>
        <w:tc>
          <w:tcPr>
            <w:tcW w:w="1081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right="-18"/>
              <w:jc w:val="center"/>
              <w:rPr>
                <w:bCs/>
              </w:rPr>
            </w:pPr>
            <w:r w:rsidRPr="00A86800">
              <w:rPr>
                <w:bCs/>
              </w:rPr>
              <w:t xml:space="preserve"> 13,8 (2010г.)</w:t>
            </w:r>
          </w:p>
        </w:tc>
        <w:tc>
          <w:tcPr>
            <w:tcW w:w="724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98" w:right="-114"/>
              <w:jc w:val="center"/>
              <w:rPr>
                <w:bCs/>
              </w:rPr>
            </w:pPr>
            <w:r w:rsidRPr="00A86800">
              <w:rPr>
                <w:bCs/>
              </w:rPr>
              <w:t>не</w:t>
            </w:r>
          </w:p>
          <w:p w:rsidR="00977D93" w:rsidRPr="00A86800" w:rsidRDefault="00977D93" w:rsidP="001A2BD8">
            <w:pPr>
              <w:widowControl w:val="0"/>
              <w:ind w:left="-98" w:right="-114"/>
              <w:jc w:val="center"/>
              <w:rPr>
                <w:bCs/>
              </w:rPr>
            </w:pPr>
            <w:r w:rsidRPr="00A86800">
              <w:rPr>
                <w:bCs/>
              </w:rPr>
              <w:t>менее 14,1</w:t>
            </w:r>
          </w:p>
        </w:tc>
        <w:tc>
          <w:tcPr>
            <w:tcW w:w="895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98" w:right="-114"/>
              <w:jc w:val="center"/>
              <w:rPr>
                <w:bCs/>
              </w:rPr>
            </w:pPr>
            <w:r w:rsidRPr="00A86800">
              <w:rPr>
                <w:bCs/>
              </w:rPr>
              <w:t xml:space="preserve">не </w:t>
            </w:r>
          </w:p>
          <w:p w:rsidR="00977D93" w:rsidRPr="00A86800" w:rsidRDefault="00977D93" w:rsidP="001A2BD8">
            <w:pPr>
              <w:widowControl w:val="0"/>
              <w:ind w:left="-98" w:right="-114"/>
              <w:jc w:val="center"/>
              <w:rPr>
                <w:bCs/>
              </w:rPr>
            </w:pPr>
            <w:r w:rsidRPr="00A86800">
              <w:rPr>
                <w:bCs/>
              </w:rPr>
              <w:t>менее 14,2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98" w:right="-114"/>
              <w:jc w:val="center"/>
              <w:rPr>
                <w:bCs/>
              </w:rPr>
            </w:pPr>
            <w:r w:rsidRPr="00A86800">
              <w:rPr>
                <w:bCs/>
              </w:rPr>
              <w:t>не м</w:t>
            </w:r>
            <w:r w:rsidRPr="00A86800">
              <w:rPr>
                <w:bCs/>
              </w:rPr>
              <w:t>е</w:t>
            </w:r>
            <w:r w:rsidRPr="00A86800">
              <w:rPr>
                <w:bCs/>
              </w:rPr>
              <w:t>нее 14,3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right="-18"/>
              <w:jc w:val="center"/>
              <w:rPr>
                <w:bCs/>
              </w:rPr>
            </w:pPr>
            <w:r w:rsidRPr="00A86800">
              <w:rPr>
                <w:bCs/>
              </w:rPr>
              <w:t>более 20</w:t>
            </w:r>
          </w:p>
        </w:tc>
        <w:tc>
          <w:tcPr>
            <w:tcW w:w="1355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828" w:right="-1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2020</w:t>
            </w:r>
          </w:p>
        </w:tc>
      </w:tr>
      <w:tr w:rsidR="00977D93" w:rsidRPr="00A86800" w:rsidTr="001A2BD8">
        <w:trPr>
          <w:trHeight w:val="850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</w:p>
        </w:tc>
        <w:tc>
          <w:tcPr>
            <w:tcW w:w="14867" w:type="dxa"/>
            <w:gridSpan w:val="10"/>
            <w:shd w:val="clear" w:color="auto" w:fill="FFFFFF"/>
            <w:vAlign w:val="center"/>
          </w:tcPr>
          <w:p w:rsidR="00977D93" w:rsidRPr="00A86800" w:rsidRDefault="00977D93" w:rsidP="001A2BD8">
            <w:pPr>
              <w:widowControl w:val="0"/>
              <w:tabs>
                <w:tab w:val="num" w:pos="743"/>
              </w:tabs>
              <w:ind w:left="-15"/>
              <w:rPr>
                <w:b/>
              </w:rPr>
            </w:pPr>
            <w:r w:rsidRPr="00A86800">
              <w:rPr>
                <w:b/>
              </w:rPr>
              <w:t>Задача 5.2. Развитие разнообразных условий для досуга и отдыха.</w:t>
            </w:r>
          </w:p>
          <w:p w:rsidR="00977D93" w:rsidRPr="00A86800" w:rsidRDefault="00977D93" w:rsidP="001A2BD8">
            <w:pPr>
              <w:widowControl w:val="0"/>
              <w:ind w:left="-15"/>
            </w:pPr>
            <w:r w:rsidRPr="00A86800">
              <w:rPr>
                <w:b/>
                <w:bCs/>
                <w:i/>
              </w:rPr>
              <w:t xml:space="preserve">Ответственный исполнитель: </w:t>
            </w:r>
            <w:r w:rsidRPr="00A86800">
              <w:t>УГД</w:t>
            </w:r>
          </w:p>
        </w:tc>
      </w:tr>
      <w:tr w:rsidR="00977D93" w:rsidRPr="00A86800" w:rsidTr="001A2BD8">
        <w:trPr>
          <w:trHeight w:val="20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1</w:t>
            </w:r>
          </w:p>
        </w:tc>
        <w:tc>
          <w:tcPr>
            <w:tcW w:w="7653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Количество детских площадок построенных за счет инвесторов</w:t>
            </w:r>
          </w:p>
        </w:tc>
        <w:tc>
          <w:tcPr>
            <w:tcW w:w="1258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</w:pPr>
            <w:r w:rsidRPr="00A86800">
              <w:t>единиц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94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50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50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50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36" w:right="-144"/>
              <w:jc w:val="center"/>
              <w:rPr>
                <w:bCs/>
              </w:rPr>
            </w:pPr>
            <w:r w:rsidRPr="00A86800">
              <w:t>50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2014</w:t>
            </w:r>
          </w:p>
        </w:tc>
      </w:tr>
      <w:tr w:rsidR="00977D93" w:rsidRPr="00A86800" w:rsidTr="001A2BD8">
        <w:trPr>
          <w:trHeight w:val="20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lastRenderedPageBreak/>
              <w:t>2</w:t>
            </w:r>
          </w:p>
        </w:tc>
        <w:tc>
          <w:tcPr>
            <w:tcW w:w="7653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 xml:space="preserve">Наличие утвержденной проектной документации для строительства спортивно-оздоровительного комплекса на </w:t>
            </w:r>
            <w:proofErr w:type="spellStart"/>
            <w:r w:rsidRPr="00A86800">
              <w:t>Степановском</w:t>
            </w:r>
            <w:proofErr w:type="spellEnd"/>
            <w:r w:rsidRPr="00A86800">
              <w:t xml:space="preserve"> лужке</w:t>
            </w:r>
          </w:p>
        </w:tc>
        <w:tc>
          <w:tcPr>
            <w:tcW w:w="1258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</w:pPr>
            <w:r w:rsidRPr="00A86800">
              <w:t>да/нет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ind w:right="-178"/>
              <w:jc w:val="center"/>
              <w:rPr>
                <w:sz w:val="20"/>
                <w:szCs w:val="20"/>
              </w:rPr>
            </w:pPr>
            <w:r w:rsidRPr="00A86800">
              <w:rPr>
                <w:sz w:val="20"/>
                <w:szCs w:val="20"/>
              </w:rPr>
              <w:t>да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36"/>
              <w:jc w:val="center"/>
            </w:pPr>
            <w:r w:rsidRPr="00A86800">
              <w:t>да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2014</w:t>
            </w:r>
          </w:p>
        </w:tc>
      </w:tr>
      <w:tr w:rsidR="00977D93" w:rsidRPr="00A86800" w:rsidTr="001A2BD8">
        <w:trPr>
          <w:trHeight w:val="20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3</w:t>
            </w:r>
          </w:p>
        </w:tc>
        <w:tc>
          <w:tcPr>
            <w:tcW w:w="7653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Наличие утвержденной проектной документации для строительства а</w:t>
            </w:r>
            <w:r w:rsidRPr="00A86800">
              <w:t>к</w:t>
            </w:r>
            <w:r w:rsidRPr="00A86800">
              <w:t>вапарка</w:t>
            </w:r>
          </w:p>
        </w:tc>
        <w:tc>
          <w:tcPr>
            <w:tcW w:w="1258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</w:pPr>
            <w:r w:rsidRPr="00A86800">
              <w:t>да/нет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ind w:right="-178"/>
              <w:jc w:val="center"/>
              <w:rPr>
                <w:sz w:val="20"/>
                <w:szCs w:val="20"/>
              </w:rPr>
            </w:pPr>
            <w:r w:rsidRPr="00A86800">
              <w:rPr>
                <w:sz w:val="20"/>
                <w:szCs w:val="20"/>
              </w:rPr>
              <w:t>да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36"/>
              <w:jc w:val="center"/>
            </w:pPr>
            <w:r w:rsidRPr="00A86800">
              <w:t>да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2014</w:t>
            </w:r>
          </w:p>
        </w:tc>
      </w:tr>
      <w:tr w:rsidR="00977D93" w:rsidRPr="00A86800" w:rsidTr="001A2BD8">
        <w:trPr>
          <w:trHeight w:val="20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4</w:t>
            </w:r>
          </w:p>
        </w:tc>
        <w:tc>
          <w:tcPr>
            <w:tcW w:w="7653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 xml:space="preserve">Наличие утвержденной проектной документации для строительства бассейна на территории </w:t>
            </w:r>
            <w:proofErr w:type="spellStart"/>
            <w:r w:rsidRPr="00A86800">
              <w:t>ПсковГУ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</w:pPr>
            <w:r w:rsidRPr="00A86800">
              <w:t>да/нет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ind w:right="-178"/>
              <w:jc w:val="center"/>
              <w:rPr>
                <w:sz w:val="20"/>
                <w:szCs w:val="20"/>
              </w:rPr>
            </w:pPr>
            <w:r w:rsidRPr="00A86800">
              <w:rPr>
                <w:sz w:val="20"/>
                <w:szCs w:val="20"/>
              </w:rPr>
              <w:t>да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36"/>
              <w:jc w:val="center"/>
            </w:pPr>
            <w:r w:rsidRPr="00A86800">
              <w:t>да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2014</w:t>
            </w:r>
          </w:p>
        </w:tc>
      </w:tr>
      <w:tr w:rsidR="00977D93" w:rsidRPr="00A86800" w:rsidTr="001A2BD8">
        <w:trPr>
          <w:trHeight w:val="497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</w:p>
        </w:tc>
        <w:tc>
          <w:tcPr>
            <w:tcW w:w="14867" w:type="dxa"/>
            <w:gridSpan w:val="10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rPr>
                <w:b/>
                <w:bCs/>
              </w:rPr>
              <w:t>Приоритет 5.</w:t>
            </w:r>
            <w:r w:rsidRPr="00A86800">
              <w:rPr>
                <w:b/>
              </w:rPr>
              <w:t xml:space="preserve"> </w:t>
            </w:r>
            <w:r w:rsidRPr="00A86800">
              <w:rPr>
                <w:b/>
                <w:caps/>
              </w:rPr>
              <w:t xml:space="preserve">Псков – </w:t>
            </w:r>
            <w:r w:rsidRPr="00A86800">
              <w:rPr>
                <w:b/>
                <w:bCs/>
                <w:caps/>
              </w:rPr>
              <w:t>ДЕЛОВОЙ</w:t>
            </w:r>
            <w:r w:rsidRPr="00A86800">
              <w:rPr>
                <w:b/>
                <w:caps/>
              </w:rPr>
              <w:t xml:space="preserve"> центр</w:t>
            </w:r>
          </w:p>
        </w:tc>
      </w:tr>
      <w:tr w:rsidR="00977D93" w:rsidRPr="00A86800" w:rsidTr="001A2BD8">
        <w:trPr>
          <w:trHeight w:val="291"/>
        </w:trPr>
        <w:tc>
          <w:tcPr>
            <w:tcW w:w="447" w:type="dxa"/>
            <w:gridSpan w:val="2"/>
            <w:shd w:val="clear" w:color="auto" w:fill="F3F3F3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</w:p>
        </w:tc>
        <w:tc>
          <w:tcPr>
            <w:tcW w:w="14867" w:type="dxa"/>
            <w:gridSpan w:val="10"/>
            <w:shd w:val="clear" w:color="auto" w:fill="F3F3F3"/>
            <w:vAlign w:val="center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rPr>
                <w:b/>
              </w:rPr>
              <w:t>Цель 5. Повышение эффективности управления экономическим развитием города</w:t>
            </w:r>
          </w:p>
        </w:tc>
      </w:tr>
      <w:tr w:rsidR="00977D93" w:rsidRPr="00A86800" w:rsidTr="001A2BD8">
        <w:trPr>
          <w:trHeight w:val="717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</w:p>
        </w:tc>
        <w:tc>
          <w:tcPr>
            <w:tcW w:w="14867" w:type="dxa"/>
            <w:gridSpan w:val="10"/>
            <w:shd w:val="clear" w:color="auto" w:fill="FFFFFF"/>
            <w:vAlign w:val="center"/>
          </w:tcPr>
          <w:p w:rsidR="00977D93" w:rsidRPr="00A86800" w:rsidRDefault="00977D93" w:rsidP="001A2BD8">
            <w:pPr>
              <w:widowControl w:val="0"/>
              <w:ind w:left="-15"/>
              <w:rPr>
                <w:b/>
                <w:bCs/>
              </w:rPr>
            </w:pPr>
            <w:r w:rsidRPr="00A86800">
              <w:rPr>
                <w:b/>
                <w:bCs/>
              </w:rPr>
              <w:t>Задача 5.1.</w:t>
            </w:r>
            <w:r w:rsidRPr="00A86800">
              <w:rPr>
                <w:b/>
              </w:rPr>
              <w:t xml:space="preserve"> </w:t>
            </w:r>
            <w:r w:rsidRPr="00A86800">
              <w:rPr>
                <w:b/>
                <w:bCs/>
              </w:rPr>
              <w:t>Совершенствование системы планирования экономического развития города</w:t>
            </w:r>
          </w:p>
          <w:p w:rsidR="00977D93" w:rsidRPr="00A86800" w:rsidRDefault="00977D93" w:rsidP="001A2BD8">
            <w:pPr>
              <w:widowControl w:val="0"/>
              <w:ind w:left="-15"/>
            </w:pPr>
            <w:r w:rsidRPr="00A86800">
              <w:rPr>
                <w:b/>
                <w:bCs/>
                <w:i/>
              </w:rPr>
              <w:t xml:space="preserve">Ответственный исполнитель: </w:t>
            </w:r>
            <w:proofErr w:type="spellStart"/>
            <w:r w:rsidRPr="00A86800">
              <w:t>КСЭРиПР</w:t>
            </w:r>
            <w:proofErr w:type="spellEnd"/>
          </w:p>
        </w:tc>
      </w:tr>
      <w:tr w:rsidR="00977D93" w:rsidRPr="00A86800" w:rsidTr="001A2BD8">
        <w:trPr>
          <w:trHeight w:val="20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1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ind w:left="-15" w:right="72"/>
            </w:pPr>
            <w:r w:rsidRPr="00A86800">
              <w:t>Количество нормативно-правовых актов по совершенствованию си</w:t>
            </w:r>
            <w:r w:rsidRPr="00A86800">
              <w:t>с</w:t>
            </w:r>
            <w:r w:rsidRPr="00A86800">
              <w:t>темы планирования развития города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r w:rsidRPr="00A86800">
              <w:t>ед.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63" w:right="-142"/>
              <w:jc w:val="center"/>
              <w:rPr>
                <w:bCs/>
              </w:rPr>
            </w:pPr>
            <w:r w:rsidRPr="00A86800">
              <w:rPr>
                <w:bCs/>
              </w:rPr>
              <w:t>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  <w:rPr>
                <w:bCs/>
              </w:rPr>
            </w:pPr>
            <w:r w:rsidRPr="00A86800">
              <w:rPr>
                <w:bCs/>
              </w:rPr>
              <w:t>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  <w:rPr>
                <w:bCs/>
              </w:rPr>
            </w:pPr>
            <w:r w:rsidRPr="00A86800">
              <w:rPr>
                <w:bCs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ind w:right="-18"/>
              <w:jc w:val="center"/>
              <w:rPr>
                <w:bCs/>
              </w:rPr>
            </w:pPr>
            <w:r w:rsidRPr="00A86800">
              <w:rPr>
                <w:bCs/>
              </w:rPr>
              <w:t>не менее 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2016</w:t>
            </w:r>
          </w:p>
        </w:tc>
      </w:tr>
      <w:tr w:rsidR="00977D93" w:rsidRPr="00A86800" w:rsidTr="001A2BD8">
        <w:trPr>
          <w:trHeight w:val="438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</w:p>
        </w:tc>
        <w:tc>
          <w:tcPr>
            <w:tcW w:w="14867" w:type="dxa"/>
            <w:gridSpan w:val="10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rPr>
                <w:b/>
              </w:rPr>
              <w:t>Приоритет 6. Псков – ТУРИСТИЧЕСКИЙ центр</w:t>
            </w:r>
          </w:p>
        </w:tc>
      </w:tr>
      <w:tr w:rsidR="00977D93" w:rsidRPr="00A86800" w:rsidTr="001A2BD8">
        <w:trPr>
          <w:trHeight w:val="516"/>
        </w:trPr>
        <w:tc>
          <w:tcPr>
            <w:tcW w:w="447" w:type="dxa"/>
            <w:gridSpan w:val="2"/>
            <w:shd w:val="clear" w:color="auto" w:fill="F3F3F3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</w:p>
        </w:tc>
        <w:tc>
          <w:tcPr>
            <w:tcW w:w="14867" w:type="dxa"/>
            <w:gridSpan w:val="10"/>
            <w:shd w:val="clear" w:color="auto" w:fill="F3F3F3"/>
          </w:tcPr>
          <w:p w:rsidR="00977D93" w:rsidRPr="00A86800" w:rsidRDefault="00977D93" w:rsidP="001A2BD8">
            <w:pPr>
              <w:widowControl w:val="0"/>
              <w:ind w:left="-15"/>
              <w:jc w:val="center"/>
              <w:rPr>
                <w:rFonts w:ascii="Cambria" w:hAnsi="Cambria"/>
                <w:b/>
              </w:rPr>
            </w:pPr>
            <w:r w:rsidRPr="00A86800">
              <w:rPr>
                <w:rFonts w:ascii="Cambria" w:hAnsi="Cambria"/>
                <w:b/>
              </w:rPr>
              <w:t xml:space="preserve">Цель 1. Развитие городского туризма и создание условий для повышения имиджа Пскова на  </w:t>
            </w:r>
            <w:proofErr w:type="gramStart"/>
            <w:r w:rsidRPr="00A86800">
              <w:rPr>
                <w:rFonts w:ascii="Cambria" w:hAnsi="Cambria"/>
                <w:b/>
              </w:rPr>
              <w:t>международном</w:t>
            </w:r>
            <w:proofErr w:type="gramEnd"/>
            <w:r w:rsidRPr="00A86800">
              <w:rPr>
                <w:rFonts w:ascii="Cambria" w:hAnsi="Cambria"/>
                <w:b/>
              </w:rPr>
              <w:t xml:space="preserve"> </w:t>
            </w:r>
          </w:p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rPr>
                <w:rFonts w:ascii="Cambria" w:hAnsi="Cambria"/>
                <w:b/>
              </w:rPr>
              <w:t xml:space="preserve">туристическом </w:t>
            </w:r>
            <w:proofErr w:type="gramStart"/>
            <w:r w:rsidRPr="00A86800">
              <w:rPr>
                <w:rFonts w:ascii="Cambria" w:hAnsi="Cambria"/>
                <w:b/>
              </w:rPr>
              <w:t>рынке</w:t>
            </w:r>
            <w:proofErr w:type="gramEnd"/>
          </w:p>
        </w:tc>
      </w:tr>
      <w:tr w:rsidR="00977D93" w:rsidRPr="00A86800" w:rsidTr="001A2BD8">
        <w:trPr>
          <w:trHeight w:val="889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</w:p>
        </w:tc>
        <w:tc>
          <w:tcPr>
            <w:tcW w:w="14867" w:type="dxa"/>
            <w:gridSpan w:val="10"/>
            <w:shd w:val="clear" w:color="auto" w:fill="FFFFFF"/>
            <w:vAlign w:val="center"/>
          </w:tcPr>
          <w:p w:rsidR="00977D93" w:rsidRPr="00A86800" w:rsidRDefault="00977D93" w:rsidP="001A2BD8">
            <w:pPr>
              <w:widowControl w:val="0"/>
              <w:ind w:left="-15"/>
              <w:rPr>
                <w:b/>
              </w:rPr>
            </w:pPr>
            <w:r w:rsidRPr="00A86800">
              <w:rPr>
                <w:rFonts w:ascii="Cambria" w:hAnsi="Cambria"/>
                <w:b/>
                <w:bCs/>
              </w:rPr>
              <w:t>Задача 1.1</w:t>
            </w:r>
            <w:r w:rsidRPr="00A86800">
              <w:rPr>
                <w:b/>
              </w:rPr>
              <w:t xml:space="preserve">. </w:t>
            </w:r>
            <w:proofErr w:type="spellStart"/>
            <w:r w:rsidRPr="00A86800">
              <w:rPr>
                <w:b/>
              </w:rPr>
              <w:t>Ревитализация</w:t>
            </w:r>
            <w:proofErr w:type="spellEnd"/>
            <w:r w:rsidRPr="00A86800">
              <w:rPr>
                <w:b/>
              </w:rPr>
              <w:t xml:space="preserve"> городской среды центра города</w:t>
            </w:r>
          </w:p>
          <w:p w:rsidR="00977D93" w:rsidRPr="00A86800" w:rsidRDefault="00977D93" w:rsidP="001A2BD8">
            <w:pPr>
              <w:widowControl w:val="0"/>
              <w:ind w:left="-15"/>
            </w:pPr>
            <w:r w:rsidRPr="00A86800">
              <w:rPr>
                <w:b/>
                <w:bCs/>
                <w:i/>
              </w:rPr>
              <w:t>Ответственный исполнитель:</w:t>
            </w:r>
            <w:r w:rsidRPr="00A86800">
              <w:t xml:space="preserve"> Управление культуры Администрации города Пскова, УГХ, УГД</w:t>
            </w:r>
          </w:p>
        </w:tc>
      </w:tr>
      <w:tr w:rsidR="00977D93" w:rsidRPr="00A86800" w:rsidTr="001A2BD8">
        <w:trPr>
          <w:trHeight w:val="313"/>
        </w:trPr>
        <w:tc>
          <w:tcPr>
            <w:tcW w:w="447" w:type="dxa"/>
            <w:gridSpan w:val="2"/>
            <w:shd w:val="clear" w:color="auto" w:fill="FFFFFF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1</w:t>
            </w:r>
          </w:p>
        </w:tc>
        <w:tc>
          <w:tcPr>
            <w:tcW w:w="7653" w:type="dxa"/>
            <w:shd w:val="clear" w:color="auto" w:fill="FFFFFF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Средняя продолжительность   пребывания туриста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proofErr w:type="spellStart"/>
            <w:r w:rsidRPr="00A86800">
              <w:t>дн</w:t>
            </w:r>
            <w:proofErr w:type="spellEnd"/>
            <w:r w:rsidRPr="00A86800">
              <w:t>.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Cs/>
              </w:rPr>
            </w:pPr>
            <w:r w:rsidRPr="00A86800">
              <w:rPr>
                <w:bCs/>
              </w:rPr>
              <w:t>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ind w:left="-57" w:right="-119"/>
              <w:jc w:val="center"/>
              <w:rPr>
                <w:bCs/>
              </w:rPr>
            </w:pPr>
            <w:r w:rsidRPr="00A86800">
              <w:rPr>
                <w:bCs/>
              </w:rPr>
              <w:t>3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  <w:rPr>
                <w:bCs/>
              </w:rPr>
            </w:pPr>
            <w:r w:rsidRPr="00A86800">
              <w:rPr>
                <w:bCs/>
              </w:rPr>
              <w:t>4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  <w:rPr>
                <w:bCs/>
              </w:rPr>
            </w:pPr>
            <w:r w:rsidRPr="00A86800">
              <w:rPr>
                <w:bCs/>
              </w:rPr>
              <w:t>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2016</w:t>
            </w:r>
          </w:p>
        </w:tc>
      </w:tr>
      <w:tr w:rsidR="00977D93" w:rsidRPr="00A86800" w:rsidTr="001A2BD8">
        <w:trPr>
          <w:trHeight w:val="735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2</w:t>
            </w:r>
          </w:p>
        </w:tc>
        <w:tc>
          <w:tcPr>
            <w:tcW w:w="7653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Количество проектов, реализованных, в рамках ДЦП «Развитие  тури</w:t>
            </w:r>
            <w:r w:rsidRPr="00A86800">
              <w:t>з</w:t>
            </w:r>
            <w:r w:rsidRPr="00A86800">
              <w:t>ма в муниципальном образовании «Город Псков» на 2011-2016 годы»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</w:pPr>
            <w:r w:rsidRPr="00A86800">
              <w:t>ед.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Cs/>
              </w:rPr>
            </w:pPr>
            <w:r w:rsidRPr="00A86800">
              <w:rPr>
                <w:bCs/>
              </w:rPr>
              <w:t>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ind w:left="-111" w:right="-119"/>
              <w:jc w:val="center"/>
              <w:rPr>
                <w:bCs/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не менее 6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ind w:left="-155" w:right="-178"/>
              <w:jc w:val="center"/>
              <w:rPr>
                <w:bCs/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не м</w:t>
            </w:r>
            <w:r w:rsidRPr="00A86800">
              <w:rPr>
                <w:bCs/>
                <w:sz w:val="23"/>
                <w:szCs w:val="23"/>
              </w:rPr>
              <w:t>е</w:t>
            </w:r>
            <w:r w:rsidRPr="00A86800">
              <w:rPr>
                <w:bCs/>
                <w:sz w:val="23"/>
                <w:szCs w:val="23"/>
              </w:rPr>
              <w:t>нее 4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  <w:rPr>
                <w:bCs/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не менее 13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  <w:r w:rsidRPr="00A86800">
              <w:t>2016</w:t>
            </w:r>
          </w:p>
        </w:tc>
      </w:tr>
      <w:tr w:rsidR="00977D93" w:rsidRPr="00A86800" w:rsidTr="001A2BD8">
        <w:trPr>
          <w:trHeight w:val="881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</w:p>
        </w:tc>
        <w:tc>
          <w:tcPr>
            <w:tcW w:w="14867" w:type="dxa"/>
            <w:gridSpan w:val="10"/>
            <w:shd w:val="clear" w:color="auto" w:fill="FFFFFF"/>
          </w:tcPr>
          <w:p w:rsidR="00977D93" w:rsidRPr="00A86800" w:rsidRDefault="00977D93" w:rsidP="001A2BD8">
            <w:pPr>
              <w:pStyle w:val="ConsPlusCell"/>
              <w:ind w:left="-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1.2. Активизация процесса развития городской территории для повышения инвестиционной и туристической привлекател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</w:p>
          <w:p w:rsidR="00977D93" w:rsidRPr="00A86800" w:rsidRDefault="00977D93" w:rsidP="001A2BD8">
            <w:pPr>
              <w:widowControl w:val="0"/>
              <w:ind w:left="-15"/>
            </w:pPr>
            <w:r w:rsidRPr="00A86800">
              <w:rPr>
                <w:b/>
                <w:bCs/>
                <w:i/>
              </w:rPr>
              <w:t>Ответственный исполнитель:</w:t>
            </w:r>
            <w:r w:rsidRPr="00A86800">
              <w:t xml:space="preserve"> УГД</w:t>
            </w:r>
          </w:p>
        </w:tc>
      </w:tr>
      <w:tr w:rsidR="00977D93" w:rsidRPr="00A86800" w:rsidTr="001A2BD8">
        <w:trPr>
          <w:trHeight w:val="20"/>
        </w:trPr>
        <w:tc>
          <w:tcPr>
            <w:tcW w:w="447" w:type="dxa"/>
            <w:gridSpan w:val="2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  <w:jc w:val="center"/>
            </w:pPr>
            <w:r w:rsidRPr="00A86800">
              <w:t>1</w:t>
            </w:r>
          </w:p>
        </w:tc>
        <w:tc>
          <w:tcPr>
            <w:tcW w:w="7653" w:type="dxa"/>
            <w:shd w:val="clear" w:color="auto" w:fill="auto"/>
          </w:tcPr>
          <w:p w:rsidR="00977D93" w:rsidRPr="00A86800" w:rsidRDefault="00977D93" w:rsidP="001A2BD8">
            <w:pPr>
              <w:widowControl w:val="0"/>
              <w:ind w:left="-15"/>
            </w:pPr>
            <w:r w:rsidRPr="00A86800">
              <w:t>Создание Псковского туристического кластера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</w:pPr>
            <w:r w:rsidRPr="00A86800">
              <w:t>выполня</w:t>
            </w:r>
            <w:r w:rsidRPr="00A86800">
              <w:t>е</w:t>
            </w:r>
            <w:r w:rsidRPr="00A86800">
              <w:t>мость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jc w:val="center"/>
              <w:rPr>
                <w:sz w:val="20"/>
                <w:szCs w:val="20"/>
              </w:rPr>
            </w:pPr>
            <w:r w:rsidRPr="00A86800">
              <w:rPr>
                <w:sz w:val="20"/>
                <w:szCs w:val="20"/>
              </w:rPr>
              <w:t>в</w:t>
            </w:r>
            <w:r w:rsidRPr="00A86800">
              <w:rPr>
                <w:sz w:val="20"/>
                <w:szCs w:val="20"/>
              </w:rPr>
              <w:t>ы</w:t>
            </w:r>
            <w:r w:rsidRPr="00A86800">
              <w:rPr>
                <w:sz w:val="20"/>
                <w:szCs w:val="20"/>
              </w:rPr>
              <w:t>по</w:t>
            </w:r>
            <w:r w:rsidRPr="00A86800">
              <w:rPr>
                <w:sz w:val="20"/>
                <w:szCs w:val="20"/>
              </w:rPr>
              <w:t>л</w:t>
            </w:r>
            <w:r w:rsidRPr="00A86800">
              <w:rPr>
                <w:sz w:val="20"/>
                <w:szCs w:val="20"/>
              </w:rPr>
              <w:t>нено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36"/>
              <w:jc w:val="center"/>
            </w:pPr>
            <w:r w:rsidRPr="00A86800">
              <w:t>Создание кластера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77D93" w:rsidRPr="00A86800" w:rsidRDefault="00977D93" w:rsidP="001A2B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2014</w:t>
            </w:r>
          </w:p>
        </w:tc>
      </w:tr>
    </w:tbl>
    <w:bookmarkEnd w:id="0"/>
    <w:p w:rsidR="00343993" w:rsidRPr="00A86800" w:rsidRDefault="007525E7" w:rsidP="000B23AB">
      <w:pPr>
        <w:ind w:firstLine="720"/>
        <w:jc w:val="center"/>
        <w:outlineLvl w:val="0"/>
        <w:rPr>
          <w:b/>
          <w:sz w:val="28"/>
          <w:szCs w:val="28"/>
        </w:rPr>
      </w:pPr>
      <w:r w:rsidRPr="00A86800">
        <w:rPr>
          <w:b/>
          <w:sz w:val="28"/>
          <w:szCs w:val="28"/>
          <w:shd w:val="clear" w:color="auto" w:fill="FFFFFF"/>
        </w:rPr>
        <w:t>2.</w:t>
      </w:r>
      <w:r w:rsidRPr="00A86800">
        <w:rPr>
          <w:b/>
          <w:sz w:val="28"/>
          <w:szCs w:val="28"/>
        </w:rPr>
        <w:t xml:space="preserve"> </w:t>
      </w:r>
      <w:bookmarkStart w:id="1" w:name="_Toc323301122"/>
      <w:r w:rsidRPr="00A86800">
        <w:rPr>
          <w:b/>
          <w:sz w:val="28"/>
          <w:szCs w:val="28"/>
        </w:rPr>
        <w:t>План</w:t>
      </w:r>
      <w:bookmarkEnd w:id="1"/>
      <w:r w:rsidRPr="00A86800">
        <w:rPr>
          <w:b/>
          <w:sz w:val="28"/>
          <w:szCs w:val="28"/>
        </w:rPr>
        <w:t xml:space="preserve"> </w:t>
      </w:r>
      <w:bookmarkStart w:id="2" w:name="_Toc323301123"/>
      <w:r w:rsidRPr="00A86800">
        <w:rPr>
          <w:b/>
          <w:sz w:val="28"/>
          <w:szCs w:val="28"/>
        </w:rPr>
        <w:t xml:space="preserve">мероприятий </w:t>
      </w:r>
    </w:p>
    <w:p w:rsidR="007525E7" w:rsidRPr="00A86800" w:rsidRDefault="007525E7" w:rsidP="000B23AB">
      <w:pPr>
        <w:ind w:firstLine="720"/>
        <w:jc w:val="center"/>
        <w:outlineLvl w:val="0"/>
        <w:rPr>
          <w:b/>
          <w:sz w:val="28"/>
          <w:szCs w:val="28"/>
        </w:rPr>
      </w:pPr>
      <w:r w:rsidRPr="00A86800">
        <w:rPr>
          <w:b/>
          <w:sz w:val="28"/>
          <w:szCs w:val="28"/>
        </w:rPr>
        <w:t>Программы действий Администрации города Пскова на 2012-2014 годы</w:t>
      </w:r>
      <w:bookmarkEnd w:id="2"/>
      <w:r w:rsidRPr="00A86800">
        <w:rPr>
          <w:b/>
          <w:sz w:val="28"/>
          <w:szCs w:val="28"/>
        </w:rPr>
        <w:t xml:space="preserve"> </w:t>
      </w:r>
    </w:p>
    <w:p w:rsidR="007525E7" w:rsidRPr="00A86800" w:rsidRDefault="007525E7" w:rsidP="000B23AB">
      <w:pPr>
        <w:ind w:firstLine="720"/>
        <w:jc w:val="center"/>
        <w:outlineLvl w:val="0"/>
        <w:rPr>
          <w:b/>
          <w:sz w:val="28"/>
          <w:szCs w:val="28"/>
        </w:rPr>
      </w:pPr>
      <w:bookmarkStart w:id="3" w:name="_Toc323301124"/>
      <w:r w:rsidRPr="00A86800">
        <w:rPr>
          <w:b/>
          <w:sz w:val="28"/>
          <w:szCs w:val="28"/>
        </w:rPr>
        <w:t>по реализации Стратегии  развития города Пскова до 2020 года</w:t>
      </w:r>
      <w:bookmarkEnd w:id="3"/>
    </w:p>
    <w:p w:rsidR="007525E7" w:rsidRPr="00A86800" w:rsidRDefault="007525E7" w:rsidP="007525E7">
      <w:pPr>
        <w:ind w:firstLine="720"/>
        <w:jc w:val="center"/>
        <w:rPr>
          <w:b/>
          <w:sz w:val="28"/>
          <w:szCs w:val="28"/>
        </w:rPr>
      </w:pPr>
    </w:p>
    <w:p w:rsidR="0072240B" w:rsidRPr="00A86800" w:rsidRDefault="0072240B" w:rsidP="007525E7">
      <w:pPr>
        <w:ind w:firstLine="720"/>
        <w:jc w:val="center"/>
        <w:rPr>
          <w:b/>
          <w:sz w:val="28"/>
          <w:szCs w:val="28"/>
        </w:rPr>
      </w:pPr>
    </w:p>
    <w:p w:rsidR="007525E7" w:rsidRPr="00A86800" w:rsidRDefault="007525E7" w:rsidP="00124ECF">
      <w:pPr>
        <w:ind w:firstLine="720"/>
        <w:jc w:val="center"/>
        <w:outlineLvl w:val="0"/>
        <w:rPr>
          <w:b/>
          <w:sz w:val="28"/>
          <w:szCs w:val="28"/>
        </w:rPr>
      </w:pPr>
      <w:bookmarkStart w:id="4" w:name="_Toc323301125"/>
      <w:r w:rsidRPr="00A86800">
        <w:rPr>
          <w:b/>
          <w:sz w:val="28"/>
          <w:szCs w:val="28"/>
        </w:rPr>
        <w:t xml:space="preserve">2.1. Мероприятия </w:t>
      </w:r>
      <w:proofErr w:type="gramStart"/>
      <w:r w:rsidRPr="00A86800">
        <w:rPr>
          <w:b/>
          <w:sz w:val="28"/>
          <w:szCs w:val="28"/>
        </w:rPr>
        <w:t>Программы действий Администрации города Пскова</w:t>
      </w:r>
      <w:proofErr w:type="gramEnd"/>
      <w:r w:rsidRPr="00A86800">
        <w:rPr>
          <w:b/>
          <w:sz w:val="28"/>
          <w:szCs w:val="28"/>
        </w:rPr>
        <w:t xml:space="preserve"> на 2012-2014 годы </w:t>
      </w:r>
      <w:r w:rsidRPr="00A86800">
        <w:rPr>
          <w:rStyle w:val="aa"/>
          <w:b/>
          <w:sz w:val="28"/>
          <w:szCs w:val="28"/>
        </w:rPr>
        <w:footnoteReference w:id="2"/>
      </w:r>
      <w:bookmarkEnd w:id="4"/>
    </w:p>
    <w:p w:rsidR="00CC69B6" w:rsidRPr="00A86800" w:rsidRDefault="00CC69B6" w:rsidP="00B50FF6">
      <w:pPr>
        <w:ind w:firstLine="720"/>
        <w:jc w:val="right"/>
      </w:pPr>
    </w:p>
    <w:p w:rsidR="00DA6A5B" w:rsidRPr="00A86800" w:rsidRDefault="00DA6A5B" w:rsidP="00DA6A5B">
      <w:pPr>
        <w:ind w:firstLine="720"/>
        <w:jc w:val="right"/>
      </w:pPr>
      <w:r w:rsidRPr="00A86800">
        <w:t>Таблица 2</w:t>
      </w:r>
    </w:p>
    <w:tbl>
      <w:tblPr>
        <w:tblW w:w="15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62"/>
        <w:gridCol w:w="979"/>
        <w:gridCol w:w="850"/>
        <w:gridCol w:w="837"/>
        <w:gridCol w:w="3571"/>
        <w:gridCol w:w="865"/>
        <w:gridCol w:w="786"/>
        <w:gridCol w:w="683"/>
        <w:gridCol w:w="656"/>
        <w:gridCol w:w="1353"/>
      </w:tblGrid>
      <w:tr w:rsidR="00DA6A5B" w:rsidRPr="00A86800" w:rsidTr="004A156D">
        <w:trPr>
          <w:trHeight w:val="20"/>
          <w:tblHeader/>
        </w:trPr>
        <w:tc>
          <w:tcPr>
            <w:tcW w:w="540" w:type="dxa"/>
            <w:vMerge w:val="restart"/>
            <w:shd w:val="clear" w:color="auto" w:fill="F3F3F3"/>
          </w:tcPr>
          <w:p w:rsidR="00DA6A5B" w:rsidRPr="00A86800" w:rsidRDefault="00DA6A5B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2" w:type="dxa"/>
            <w:vMerge w:val="restart"/>
            <w:shd w:val="clear" w:color="auto" w:fill="F3F3F3"/>
          </w:tcPr>
          <w:p w:rsidR="00DA6A5B" w:rsidRPr="00A86800" w:rsidRDefault="00DA6A5B" w:rsidP="001A2B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обобщённого м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роприятия, мероприятий, реализуемых в рамках обобщённого мероприятия</w:t>
            </w:r>
          </w:p>
        </w:tc>
        <w:tc>
          <w:tcPr>
            <w:tcW w:w="979" w:type="dxa"/>
            <w:vMerge w:val="restart"/>
            <w:shd w:val="clear" w:color="auto" w:fill="F3F3F3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Отве</w:t>
            </w:r>
            <w:r w:rsidRPr="00A86800">
              <w:t>т</w:t>
            </w:r>
            <w:r w:rsidRPr="00A86800">
              <w:t>стве</w:t>
            </w:r>
            <w:r w:rsidRPr="00A86800">
              <w:t>н</w:t>
            </w:r>
            <w:r w:rsidRPr="00A86800">
              <w:t>ный</w:t>
            </w:r>
            <w:r w:rsidRPr="00A86800">
              <w:br/>
              <w:t>испо</w:t>
            </w:r>
            <w:r w:rsidRPr="00A86800">
              <w:t>л</w:t>
            </w:r>
            <w:r w:rsidRPr="00A86800">
              <w:t>нитель</w:t>
            </w:r>
          </w:p>
        </w:tc>
        <w:tc>
          <w:tcPr>
            <w:tcW w:w="1687" w:type="dxa"/>
            <w:gridSpan w:val="2"/>
            <w:shd w:val="clear" w:color="auto" w:fill="F3F3F3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Срок</w:t>
            </w:r>
          </w:p>
        </w:tc>
        <w:tc>
          <w:tcPr>
            <w:tcW w:w="6561" w:type="dxa"/>
            <w:gridSpan w:val="5"/>
            <w:shd w:val="clear" w:color="auto" w:fill="F3F3F3"/>
          </w:tcPr>
          <w:p w:rsidR="00DA6A5B" w:rsidRPr="00A86800" w:rsidRDefault="00DA6A5B" w:rsidP="001A2BD8">
            <w:pPr>
              <w:widowControl w:val="0"/>
              <w:ind w:right="-108"/>
              <w:jc w:val="center"/>
            </w:pPr>
            <w:r w:rsidRPr="00A86800">
              <w:t>Ожидаемый непосредственный результат</w:t>
            </w:r>
          </w:p>
          <w:p w:rsidR="00DA6A5B" w:rsidRPr="00A86800" w:rsidRDefault="00DA6A5B" w:rsidP="001A2BD8">
            <w:pPr>
              <w:widowControl w:val="0"/>
              <w:ind w:right="-108"/>
              <w:jc w:val="center"/>
            </w:pPr>
            <w:r w:rsidRPr="00A86800">
              <w:t xml:space="preserve"> выполнения мероприятия</w:t>
            </w:r>
          </w:p>
        </w:tc>
        <w:tc>
          <w:tcPr>
            <w:tcW w:w="1353" w:type="dxa"/>
            <w:vMerge w:val="restart"/>
            <w:shd w:val="clear" w:color="auto" w:fill="F3F3F3"/>
          </w:tcPr>
          <w:p w:rsidR="00DA6A5B" w:rsidRPr="00A86800" w:rsidRDefault="00DA6A5B" w:rsidP="001A2BD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Связь с п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казателями конечного результата</w:t>
            </w:r>
          </w:p>
          <w:p w:rsidR="00DA6A5B" w:rsidRPr="00A86800" w:rsidRDefault="00DA6A5B" w:rsidP="001A2BD8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800">
              <w:rPr>
                <w:rFonts w:ascii="Times New Roman" w:hAnsi="Times New Roman" w:cs="Times New Roman"/>
                <w:sz w:val="18"/>
                <w:szCs w:val="18"/>
              </w:rPr>
              <w:t xml:space="preserve">(таблица 1, </w:t>
            </w:r>
            <w:r w:rsidRPr="00A86800">
              <w:rPr>
                <w:rFonts w:ascii="Times New Roman" w:hAnsi="Times New Roman" w:cs="Times New Roman"/>
                <w:sz w:val="18"/>
                <w:szCs w:val="18"/>
              </w:rPr>
              <w:br/>
              <w:t>№ показателя</w:t>
            </w:r>
            <w:proofErr w:type="gramStart"/>
            <w:r w:rsidRPr="00A86800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DA6A5B" w:rsidRPr="00A86800" w:rsidTr="004A156D">
        <w:trPr>
          <w:trHeight w:val="20"/>
          <w:tblHeader/>
        </w:trPr>
        <w:tc>
          <w:tcPr>
            <w:tcW w:w="540" w:type="dxa"/>
            <w:vMerge/>
            <w:shd w:val="clear" w:color="auto" w:fill="F3F3F3"/>
          </w:tcPr>
          <w:p w:rsidR="00DA6A5B" w:rsidRPr="00A86800" w:rsidRDefault="00DA6A5B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  <w:shd w:val="clear" w:color="auto" w:fill="F3F3F3"/>
          </w:tcPr>
          <w:p w:rsidR="00DA6A5B" w:rsidRPr="00A86800" w:rsidRDefault="00DA6A5B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shd w:val="clear" w:color="auto" w:fill="F3F3F3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850" w:type="dxa"/>
            <w:vMerge w:val="restart"/>
            <w:shd w:val="clear" w:color="auto" w:fill="F3F3F3"/>
          </w:tcPr>
          <w:p w:rsidR="00DA6A5B" w:rsidRPr="00A86800" w:rsidRDefault="00DA6A5B" w:rsidP="001A2BD8">
            <w:pPr>
              <w:pStyle w:val="ConsPlusCell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начала    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837" w:type="dxa"/>
            <w:vMerge w:val="restart"/>
            <w:shd w:val="clear" w:color="auto" w:fill="F3F3F3"/>
          </w:tcPr>
          <w:p w:rsidR="00DA6A5B" w:rsidRPr="00A86800" w:rsidRDefault="00DA6A5B" w:rsidP="001A2BD8">
            <w:pPr>
              <w:pStyle w:val="ConsPlusCell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чания 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3571" w:type="dxa"/>
            <w:vMerge w:val="restart"/>
            <w:shd w:val="clear" w:color="auto" w:fill="F3F3F3"/>
          </w:tcPr>
          <w:p w:rsidR="00DA6A5B" w:rsidRPr="00A86800" w:rsidRDefault="00DA6A5B" w:rsidP="001A2BD8">
            <w:pPr>
              <w:pStyle w:val="ConsPlusCell"/>
              <w:ind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br/>
              <w:t>описание результата</w:t>
            </w:r>
          </w:p>
        </w:tc>
        <w:tc>
          <w:tcPr>
            <w:tcW w:w="2990" w:type="dxa"/>
            <w:gridSpan w:val="4"/>
            <w:shd w:val="clear" w:color="auto" w:fill="F3F3F3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Значение</w:t>
            </w:r>
          </w:p>
        </w:tc>
        <w:tc>
          <w:tcPr>
            <w:tcW w:w="1353" w:type="dxa"/>
            <w:vMerge/>
            <w:shd w:val="clear" w:color="auto" w:fill="F3F3F3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</w:tr>
      <w:tr w:rsidR="00DA6A5B" w:rsidRPr="00A86800" w:rsidTr="004A156D">
        <w:trPr>
          <w:trHeight w:val="20"/>
          <w:tblHeader/>
        </w:trPr>
        <w:tc>
          <w:tcPr>
            <w:tcW w:w="540" w:type="dxa"/>
            <w:vMerge/>
            <w:shd w:val="clear" w:color="auto" w:fill="F3F3F3"/>
          </w:tcPr>
          <w:p w:rsidR="00DA6A5B" w:rsidRPr="00A86800" w:rsidRDefault="00DA6A5B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  <w:shd w:val="clear" w:color="auto" w:fill="F3F3F3"/>
          </w:tcPr>
          <w:p w:rsidR="00DA6A5B" w:rsidRPr="00A86800" w:rsidRDefault="00DA6A5B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shd w:val="clear" w:color="auto" w:fill="F3F3F3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3F3F3"/>
          </w:tcPr>
          <w:p w:rsidR="00DA6A5B" w:rsidRPr="00A86800" w:rsidRDefault="00DA6A5B" w:rsidP="001A2BD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3F3F3"/>
          </w:tcPr>
          <w:p w:rsidR="00DA6A5B" w:rsidRPr="00A86800" w:rsidRDefault="00DA6A5B" w:rsidP="001A2BD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vMerge/>
            <w:shd w:val="clear" w:color="auto" w:fill="F3F3F3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865" w:type="dxa"/>
            <w:shd w:val="clear" w:color="auto" w:fill="F3F3F3"/>
            <w:vAlign w:val="center"/>
          </w:tcPr>
          <w:p w:rsidR="00DA6A5B" w:rsidRPr="00A86800" w:rsidRDefault="00DA6A5B" w:rsidP="001A2BD8">
            <w:pPr>
              <w:widowControl w:val="0"/>
              <w:ind w:left="-108" w:right="-108"/>
              <w:jc w:val="center"/>
            </w:pPr>
            <w:r w:rsidRPr="00A86800">
              <w:t>2011 (баз</w:t>
            </w:r>
            <w:r w:rsidRPr="00A86800">
              <w:t>о</w:t>
            </w:r>
            <w:r w:rsidRPr="00A86800">
              <w:t>вый)</w:t>
            </w:r>
          </w:p>
        </w:tc>
        <w:tc>
          <w:tcPr>
            <w:tcW w:w="786" w:type="dxa"/>
            <w:shd w:val="clear" w:color="auto" w:fill="F3F3F3"/>
            <w:vAlign w:val="center"/>
          </w:tcPr>
          <w:p w:rsidR="00DA6A5B" w:rsidRPr="00A86800" w:rsidRDefault="00DA6A5B" w:rsidP="001A2BD8">
            <w:pPr>
              <w:widowControl w:val="0"/>
              <w:ind w:right="-108"/>
              <w:jc w:val="center"/>
            </w:pPr>
            <w:r w:rsidRPr="00A86800">
              <w:t>2012</w:t>
            </w:r>
          </w:p>
        </w:tc>
        <w:tc>
          <w:tcPr>
            <w:tcW w:w="683" w:type="dxa"/>
            <w:shd w:val="clear" w:color="auto" w:fill="F3F3F3"/>
            <w:vAlign w:val="center"/>
          </w:tcPr>
          <w:p w:rsidR="00DA6A5B" w:rsidRPr="00A86800" w:rsidRDefault="00DA6A5B" w:rsidP="001A2BD8">
            <w:pPr>
              <w:widowControl w:val="0"/>
              <w:ind w:right="-108"/>
              <w:jc w:val="center"/>
            </w:pPr>
            <w:r w:rsidRPr="00A86800">
              <w:t>2013</w:t>
            </w:r>
          </w:p>
        </w:tc>
        <w:tc>
          <w:tcPr>
            <w:tcW w:w="656" w:type="dxa"/>
            <w:shd w:val="clear" w:color="auto" w:fill="F3F3F3"/>
            <w:vAlign w:val="center"/>
          </w:tcPr>
          <w:p w:rsidR="00DA6A5B" w:rsidRPr="00A86800" w:rsidRDefault="00DA6A5B" w:rsidP="001A2BD8">
            <w:pPr>
              <w:widowControl w:val="0"/>
              <w:ind w:right="-108"/>
              <w:jc w:val="center"/>
            </w:pPr>
            <w:r w:rsidRPr="00A86800">
              <w:t>2014</w:t>
            </w:r>
          </w:p>
        </w:tc>
        <w:tc>
          <w:tcPr>
            <w:tcW w:w="1353" w:type="dxa"/>
            <w:vMerge/>
            <w:shd w:val="clear" w:color="auto" w:fill="F3F3F3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bottom w:val="single" w:sz="4" w:space="0" w:color="auto"/>
            </w:tcBorders>
          </w:tcPr>
          <w:p w:rsidR="00DA6A5B" w:rsidRPr="00A86800" w:rsidRDefault="00DA6A5B" w:rsidP="001A2BD8">
            <w:pPr>
              <w:pStyle w:val="ConsPlusCell"/>
              <w:ind w:left="-113" w:righ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rPr>
                <w:b/>
              </w:rPr>
              <w:t xml:space="preserve">ПРИОРИТЕТ 1. </w:t>
            </w:r>
            <w:r w:rsidRPr="00A86800">
              <w:t xml:space="preserve">Псков – </w:t>
            </w:r>
            <w:r w:rsidRPr="00A86800">
              <w:rPr>
                <w:b/>
              </w:rPr>
              <w:t>БЛАГОПОЛУЧНЫЙ</w:t>
            </w:r>
            <w:r w:rsidRPr="00A86800">
              <w:t xml:space="preserve"> город</w:t>
            </w: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:rsidR="00DA6A5B" w:rsidRPr="00A86800" w:rsidRDefault="00DA6A5B" w:rsidP="001A2BD8">
            <w:pPr>
              <w:pStyle w:val="ConsPlusCell"/>
              <w:ind w:left="-113" w:righ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rPr>
                <w:b/>
                <w:bCs/>
              </w:rPr>
              <w:t>Цель 2. Реализация эффективной политики в области детства</w:t>
            </w:r>
          </w:p>
        </w:tc>
      </w:tr>
      <w:tr w:rsidR="00DA6A5B" w:rsidRPr="00A86800" w:rsidTr="0012273C">
        <w:trPr>
          <w:trHeight w:val="20"/>
        </w:trPr>
        <w:tc>
          <w:tcPr>
            <w:tcW w:w="540" w:type="dxa"/>
            <w:tcBorders>
              <w:bottom w:val="single" w:sz="4" w:space="0" w:color="auto"/>
            </w:tcBorders>
          </w:tcPr>
          <w:p w:rsidR="00DA6A5B" w:rsidRPr="00A86800" w:rsidRDefault="00DA6A5B" w:rsidP="001A2BD8">
            <w:pPr>
              <w:pStyle w:val="ConsPlusCell"/>
              <w:ind w:left="-113" w:righ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2" w:type="dxa"/>
            <w:tcBorders>
              <w:bottom w:val="single" w:sz="4" w:space="0" w:color="auto"/>
            </w:tcBorders>
            <w:shd w:val="clear" w:color="auto" w:fill="FFFFFF"/>
          </w:tcPr>
          <w:p w:rsidR="00DA6A5B" w:rsidRPr="00A86800" w:rsidRDefault="00DA6A5B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Задача 2.3. Создание условий для пол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чения общедоступного дошкольного о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б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разования </w:t>
            </w:r>
            <w:r w:rsidRPr="00A8680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(в т.ч. увеличение количества мест в детских садах до уровня потребн</w:t>
            </w:r>
            <w:r w:rsidRPr="00A8680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сти населения)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</w:tr>
      <w:tr w:rsidR="00DA6A5B" w:rsidRPr="00A86800" w:rsidTr="004A156D">
        <w:trPr>
          <w:trHeight w:val="12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right="-49"/>
              <w:rPr>
                <w:b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Программная деятельность</w:t>
            </w: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right="-49"/>
              <w:rPr>
                <w:b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rPr>
                <w:i/>
              </w:rPr>
            </w:pPr>
            <w:r w:rsidRPr="00A86800">
              <w:rPr>
                <w:i/>
              </w:rPr>
              <w:t xml:space="preserve">ДЦП ««Развитие системы дошкольного образования муниципального образования «Город Псков»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right="-49"/>
            </w:pPr>
            <w:r w:rsidRPr="00A86800">
              <w:t>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rPr>
                <w:b/>
              </w:rPr>
              <w:t xml:space="preserve">Обобщенное мероприятие. </w:t>
            </w:r>
            <w:r w:rsidRPr="00A86800">
              <w:t>Увеличение количества мест в детских садах до уро</w:t>
            </w:r>
            <w:r w:rsidRPr="00A86800">
              <w:t>в</w:t>
            </w:r>
            <w:r w:rsidRPr="00A86800">
              <w:t xml:space="preserve">ня потребности населения 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right="-49"/>
            </w:pPr>
            <w:r w:rsidRPr="00A86800">
              <w:t>1.1.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202"/>
            </w:pPr>
            <w:r w:rsidRPr="00A86800">
              <w:t>Развитие гру</w:t>
            </w:r>
            <w:proofErr w:type="gramStart"/>
            <w:r w:rsidRPr="00A86800">
              <w:t>пп с кр</w:t>
            </w:r>
            <w:proofErr w:type="gramEnd"/>
            <w:r w:rsidRPr="00A86800">
              <w:t>атковременным пребыва</w:t>
            </w:r>
            <w:r w:rsidRPr="00A86800">
              <w:softHyphen/>
              <w:t>нием детей (вариант В) в д</w:t>
            </w:r>
            <w:r w:rsidRPr="00A86800">
              <w:t>о</w:t>
            </w:r>
            <w:r w:rsidRPr="00A86800">
              <w:t>школьных образова</w:t>
            </w:r>
            <w:r w:rsidRPr="00A86800">
              <w:softHyphen/>
              <w:t>тельных учрежд</w:t>
            </w:r>
            <w:r w:rsidRPr="00A86800">
              <w:t>е</w:t>
            </w:r>
            <w:r w:rsidRPr="00A86800">
              <w:t>ниях)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Предоставление мест в детском саду на не пол</w:t>
            </w:r>
            <w:r w:rsidRPr="00A86800">
              <w:softHyphen/>
              <w:t xml:space="preserve">ный день </w:t>
            </w:r>
            <w:proofErr w:type="gramStart"/>
            <w:r w:rsidRPr="00A86800">
              <w:t>остр</w:t>
            </w:r>
            <w:r w:rsidRPr="00A86800">
              <w:t>о</w:t>
            </w:r>
            <w:r w:rsidRPr="00A86800">
              <w:t>нуждаю</w:t>
            </w:r>
            <w:r w:rsidRPr="00A86800">
              <w:softHyphen/>
              <w:t>щимся</w:t>
            </w:r>
            <w:proofErr w:type="gramEnd"/>
            <w:r w:rsidRPr="00A86800">
              <w:t xml:space="preserve">  (110 чел.)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№2, №3</w:t>
            </w: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ind w:left="-113"/>
            </w:pPr>
            <w:r w:rsidRPr="00A86800">
              <w:t>1.2.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ind w:left="202"/>
            </w:pPr>
            <w:r w:rsidRPr="00A86800">
              <w:t>Проведение мониторинга стоимости одного дето/дня в разрезе каждого д</w:t>
            </w:r>
            <w:r w:rsidRPr="00A86800">
              <w:t>о</w:t>
            </w:r>
            <w:r w:rsidRPr="00A86800">
              <w:t>школьного учреждения (ежегодно)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  <w:r w:rsidRPr="00A86800">
              <w:t>Анализ  стоимости од</w:t>
            </w:r>
            <w:r w:rsidRPr="00A86800">
              <w:softHyphen/>
              <w:t>ного д</w:t>
            </w:r>
            <w:r w:rsidRPr="00A86800">
              <w:t>е</w:t>
            </w:r>
            <w:r w:rsidRPr="00A86800">
              <w:t xml:space="preserve">то/дня в разрезе каждого ДО, </w:t>
            </w:r>
            <w:proofErr w:type="gramStart"/>
            <w:r w:rsidRPr="00A86800">
              <w:t>необходима</w:t>
            </w:r>
            <w:proofErr w:type="gramEnd"/>
            <w:r w:rsidRPr="00A86800">
              <w:t xml:space="preserve"> для принятия р</w:t>
            </w:r>
            <w:r w:rsidRPr="00A86800">
              <w:t>е</w:t>
            </w:r>
            <w:r w:rsidRPr="00A86800">
              <w:t>шения о взимании родительской платы в соответствии с дейс</w:t>
            </w:r>
            <w:r w:rsidRPr="00A86800">
              <w:t>т</w:t>
            </w:r>
            <w:r w:rsidRPr="00A86800">
              <w:t>вующим законода</w:t>
            </w:r>
            <w:r w:rsidRPr="00A86800">
              <w:softHyphen/>
              <w:t xml:space="preserve">тельством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  <w:r w:rsidRPr="00A86800">
              <w:t>№1</w:t>
            </w: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ind w:left="-113"/>
            </w:pPr>
            <w:r w:rsidRPr="00A86800">
              <w:t>1.3.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ind w:left="202"/>
            </w:pPr>
            <w:proofErr w:type="gramStart"/>
            <w:r w:rsidRPr="00A86800">
              <w:t>Проведение мониторинга по посеща</w:t>
            </w:r>
            <w:r w:rsidRPr="00A86800">
              <w:t>е</w:t>
            </w:r>
            <w:r w:rsidRPr="00A86800">
              <w:lastRenderedPageBreak/>
              <w:t>мости детей в муниципальных дошк</w:t>
            </w:r>
            <w:r w:rsidRPr="00A86800">
              <w:t>о</w:t>
            </w:r>
            <w:r w:rsidRPr="00A86800">
              <w:t>льных учреждений в год (ежегодно)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lastRenderedPageBreak/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  <w:r w:rsidRPr="00A86800">
              <w:t>Анализ причин, привед</w:t>
            </w:r>
            <w:r w:rsidRPr="00A86800">
              <w:softHyphen/>
              <w:t xml:space="preserve">ших к </w:t>
            </w:r>
            <w:r w:rsidRPr="00A86800">
              <w:lastRenderedPageBreak/>
              <w:t>низкой посещае</w:t>
            </w:r>
            <w:r w:rsidRPr="00A86800">
              <w:softHyphen/>
              <w:t>мости детей дошкольных учреждений, и принятие мер по их устранению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  <w:r w:rsidRPr="00A86800">
              <w:t>в</w:t>
            </w:r>
            <w:r w:rsidRPr="00A86800">
              <w:t>ы</w:t>
            </w:r>
            <w:r w:rsidRPr="00A86800">
              <w:lastRenderedPageBreak/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  <w:r w:rsidRPr="00A86800">
              <w:t>№2, №3</w:t>
            </w: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ind w:left="-108"/>
            </w:pPr>
            <w:r w:rsidRPr="00A86800">
              <w:lastRenderedPageBreak/>
              <w:t>1.4.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ind w:left="202"/>
            </w:pPr>
            <w:r w:rsidRPr="00A86800">
              <w:t>Благоустройство территории около де</w:t>
            </w:r>
            <w:r w:rsidRPr="00A86800">
              <w:t>т</w:t>
            </w:r>
            <w:r w:rsidRPr="00A86800">
              <w:t>ского сада в Крестах, вводимого мин</w:t>
            </w:r>
            <w:r w:rsidRPr="00A86800">
              <w:t>и</w:t>
            </w:r>
            <w:r w:rsidRPr="00A86800">
              <w:t>стерством обороны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  <w:r w:rsidRPr="00A86800">
              <w:t>Увеличение количества мест в дошкольных уч</w:t>
            </w:r>
            <w:r w:rsidRPr="00A86800">
              <w:softHyphen/>
              <w:t>реждениях на 100 чел. (4 группы)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  <w:r w:rsidRPr="00A86800">
              <w:t>№2, №3</w:t>
            </w:r>
          </w:p>
        </w:tc>
      </w:tr>
      <w:tr w:rsidR="00DA6A5B" w:rsidRPr="00A86800" w:rsidTr="0012273C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ind w:left="-37"/>
              <w:rPr>
                <w:b/>
              </w:rPr>
            </w:pPr>
            <w:r w:rsidRPr="00A86800">
              <w:rPr>
                <w:b/>
              </w:rPr>
              <w:t>2.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  <w:r w:rsidRPr="00A86800">
              <w:rPr>
                <w:b/>
              </w:rPr>
              <w:t>Обобщенное мероприятие:</w:t>
            </w:r>
            <w:r w:rsidRPr="00A86800">
              <w:t xml:space="preserve"> повышение качества дошкольного образования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</w:p>
        </w:tc>
      </w:tr>
      <w:tr w:rsidR="00DA6A5B" w:rsidRPr="00A86800" w:rsidTr="0012273C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2.1.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202"/>
            </w:pPr>
            <w:r w:rsidRPr="00A86800">
              <w:t>Обновление программно - методич</w:t>
            </w:r>
            <w:r w:rsidRPr="00A86800">
              <w:t>е</w:t>
            </w:r>
            <w:r w:rsidRPr="00A86800">
              <w:t>ского обеспечения образовательного процесса в дошкольных учреждениях (по 5,0 тыс. руб. на каждое ДОУ)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Обеспечение условий для орг</w:t>
            </w:r>
            <w:r w:rsidRPr="00A86800">
              <w:t>а</w:t>
            </w:r>
            <w:r w:rsidRPr="00A86800">
              <w:t>низации образова</w:t>
            </w:r>
            <w:r w:rsidRPr="00A86800">
              <w:softHyphen/>
              <w:t>тельного пр</w:t>
            </w:r>
            <w:r w:rsidRPr="00A86800">
              <w:t>о</w:t>
            </w:r>
            <w:r w:rsidRPr="00A86800">
              <w:t>цесса в ДОУ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№3</w:t>
            </w:r>
          </w:p>
        </w:tc>
      </w:tr>
      <w:tr w:rsidR="00DA6A5B" w:rsidRPr="00A86800" w:rsidTr="0012273C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2.2.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202"/>
            </w:pPr>
            <w:r w:rsidRPr="00A86800">
              <w:t>Пополнение дошкольных образов</w:t>
            </w:r>
            <w:r w:rsidRPr="00A86800">
              <w:t>а</w:t>
            </w:r>
            <w:r w:rsidRPr="00A86800">
              <w:t>тельных учреждений игрушками, ра</w:t>
            </w:r>
            <w:r w:rsidRPr="00A86800">
              <w:t>з</w:t>
            </w:r>
            <w:r w:rsidRPr="00A86800">
              <w:t>вивающими играми (1,0 тыс. руб. на каждую группу)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Обеспечение условий для орг</w:t>
            </w:r>
            <w:r w:rsidRPr="00A86800">
              <w:t>а</w:t>
            </w:r>
            <w:r w:rsidRPr="00A86800">
              <w:t>низации образова</w:t>
            </w:r>
            <w:r w:rsidRPr="00A86800">
              <w:softHyphen/>
              <w:t>тельного пр</w:t>
            </w:r>
            <w:r w:rsidRPr="00A86800">
              <w:t>о</w:t>
            </w:r>
            <w:r w:rsidRPr="00A86800">
              <w:t>цесса иг</w:t>
            </w:r>
            <w:r w:rsidRPr="00A86800">
              <w:softHyphen/>
              <w:t>рушками в ДОУ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вы</w:t>
            </w:r>
            <w:r w:rsidRPr="00A86800">
              <w:softHyphen/>
              <w:t>пол</w:t>
            </w:r>
            <w:r w:rsidRPr="00A86800">
              <w:softHyphen/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№3</w:t>
            </w:r>
          </w:p>
        </w:tc>
      </w:tr>
      <w:tr w:rsidR="00DA6A5B" w:rsidRPr="00A86800" w:rsidTr="0012273C">
        <w:trPr>
          <w:trHeight w:val="2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2.3.</w:t>
            </w:r>
          </w:p>
        </w:tc>
        <w:tc>
          <w:tcPr>
            <w:tcW w:w="4562" w:type="dxa"/>
            <w:tcBorders>
              <w:top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202"/>
            </w:pPr>
            <w:r w:rsidRPr="00A86800">
              <w:t>Ремонт и обновление мебели, мягкого инвентаря, посуды (по 10,0 тыс. руб. на каждую группу)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right="-108"/>
            </w:pPr>
            <w:r w:rsidRPr="00A86800">
              <w:t>Обновление материальной базы дошкольных учреждений в соо</w:t>
            </w:r>
            <w:r w:rsidRPr="00A86800">
              <w:t>т</w:t>
            </w:r>
            <w:r w:rsidRPr="00A86800">
              <w:t xml:space="preserve">ветствии с требованиями </w:t>
            </w:r>
            <w:proofErr w:type="spellStart"/>
            <w:r w:rsidRPr="00A86800">
              <w:t>СанП</w:t>
            </w:r>
            <w:r w:rsidRPr="00A86800">
              <w:t>и</w:t>
            </w:r>
            <w:r w:rsidRPr="00A86800">
              <w:t>нов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№3</w:t>
            </w:r>
          </w:p>
        </w:tc>
      </w:tr>
      <w:tr w:rsidR="00DA6A5B" w:rsidRPr="00A86800" w:rsidTr="0012273C">
        <w:trPr>
          <w:trHeight w:val="18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ind w:left="-113"/>
            </w:pPr>
            <w:r w:rsidRPr="00A86800">
              <w:t>2.4.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202"/>
            </w:pPr>
            <w:r w:rsidRPr="00A86800">
              <w:t>Координация деятельности муниц</w:t>
            </w:r>
            <w:r w:rsidRPr="00A86800">
              <w:t>и</w:t>
            </w:r>
            <w:r w:rsidRPr="00A86800">
              <w:t>пальных дошкольных образовательных учреждений по реализации инновац</w:t>
            </w:r>
            <w:r w:rsidRPr="00A86800">
              <w:t>и</w:t>
            </w:r>
            <w:r w:rsidRPr="00A86800">
              <w:t>онных проектов и программ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right="-108"/>
            </w:pPr>
            <w:r w:rsidRPr="00A86800">
              <w:t xml:space="preserve"> Координация деятельности м</w:t>
            </w:r>
            <w:r w:rsidRPr="00A86800">
              <w:t>у</w:t>
            </w:r>
            <w:r w:rsidRPr="00A86800">
              <w:t>ниципальных дошкольных обр</w:t>
            </w:r>
            <w:r w:rsidRPr="00A86800">
              <w:t>а</w:t>
            </w:r>
            <w:r w:rsidRPr="00A86800">
              <w:t>зовательных учреждений по ре</w:t>
            </w:r>
            <w:r w:rsidRPr="00A86800">
              <w:t>а</w:t>
            </w:r>
            <w:r w:rsidRPr="00A86800">
              <w:t>лизации инновационных прое</w:t>
            </w:r>
            <w:r w:rsidRPr="00A86800">
              <w:t>к</w:t>
            </w:r>
            <w:r w:rsidRPr="00A86800">
              <w:t>тов и программ с целью повыш</w:t>
            </w:r>
            <w:r w:rsidRPr="00A86800">
              <w:t>е</w:t>
            </w:r>
            <w:r w:rsidRPr="00A86800">
              <w:t>ния качества образовательных услуг дошкольного образования.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№3</w:t>
            </w:r>
          </w:p>
        </w:tc>
      </w:tr>
      <w:tr w:rsidR="00DA6A5B" w:rsidRPr="00A86800" w:rsidTr="0012273C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ind w:left="-113"/>
            </w:pPr>
            <w:r w:rsidRPr="00A86800">
              <w:t>2.5.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202"/>
            </w:pPr>
            <w:r w:rsidRPr="00A86800">
              <w:t>Развитие государственно - обществе</w:t>
            </w:r>
            <w:r w:rsidRPr="00A86800">
              <w:t>н</w:t>
            </w:r>
            <w:r w:rsidRPr="00A86800">
              <w:t>ных форм управления в сфере дошк</w:t>
            </w:r>
            <w:r w:rsidRPr="00A86800">
              <w:t>о</w:t>
            </w:r>
            <w:r w:rsidRPr="00A86800">
              <w:t>льного образования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right="-108"/>
            </w:pPr>
            <w:r w:rsidRPr="00A86800">
              <w:t xml:space="preserve"> Участие общественности, в том числе родителей воспитанников в управлении ДОУ  с целью п</w:t>
            </w:r>
            <w:r w:rsidRPr="00A86800">
              <w:t>о</w:t>
            </w:r>
            <w:r w:rsidRPr="00A86800">
              <w:t>вышения качества образовател</w:t>
            </w:r>
            <w:r w:rsidRPr="00A86800">
              <w:t>ь</w:t>
            </w:r>
            <w:r w:rsidRPr="00A86800">
              <w:t>ных услуг дошкольного образ</w:t>
            </w:r>
            <w:r w:rsidRPr="00A86800">
              <w:t>о</w:t>
            </w:r>
            <w:r w:rsidRPr="00A86800">
              <w:t>вания.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№3</w:t>
            </w: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FC0EC0" w:rsidP="001A2BD8">
            <w:pPr>
              <w:widowControl w:val="0"/>
              <w:rPr>
                <w:i/>
              </w:rPr>
            </w:pPr>
            <w:r w:rsidRPr="00A86800">
              <w:rPr>
                <w:b/>
                <w:i/>
                <w:shd w:val="clear" w:color="auto" w:fill="FFFFFF"/>
              </w:rPr>
              <w:t>МП</w:t>
            </w:r>
            <w:r w:rsidR="00DA6A5B" w:rsidRPr="00A86800">
              <w:rPr>
                <w:b/>
                <w:i/>
                <w:shd w:val="clear" w:color="auto" w:fill="FFFFFF"/>
              </w:rPr>
              <w:t xml:space="preserve"> </w:t>
            </w:r>
            <w:r w:rsidR="00DA6A5B" w:rsidRPr="00A86800">
              <w:rPr>
                <w:i/>
              </w:rPr>
              <w:t xml:space="preserve"> «Развитие системы дошкольного образования города Пскова»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3.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rPr>
                <w:b/>
              </w:rPr>
              <w:t>Обобщенное мероприятие:</w:t>
            </w:r>
            <w:r w:rsidRPr="00A86800">
              <w:t xml:space="preserve"> увеличение количества мест в детских садах до уро</w:t>
            </w:r>
            <w:r w:rsidRPr="00A86800">
              <w:t>в</w:t>
            </w:r>
            <w:r w:rsidRPr="00A86800">
              <w:t xml:space="preserve">ня потребности населения 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3.1.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202"/>
            </w:pPr>
            <w:proofErr w:type="gramStart"/>
            <w:r w:rsidRPr="00A86800">
              <w:t>Проведение мониторинга по посеща</w:t>
            </w:r>
            <w:r w:rsidRPr="00A86800">
              <w:t>е</w:t>
            </w:r>
            <w:r w:rsidRPr="00A86800">
              <w:t>мости детей в муниципальных дошк</w:t>
            </w:r>
            <w:r w:rsidRPr="00A86800">
              <w:t>о</w:t>
            </w:r>
            <w:r w:rsidRPr="00A86800">
              <w:t>льных учреждений в год, (ежегодно)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right="-108"/>
            </w:pPr>
            <w:r w:rsidRPr="00A86800">
              <w:t>Информация для анализа причин, приведших к низкой посещаем</w:t>
            </w:r>
            <w:r w:rsidRPr="00A86800">
              <w:t>о</w:t>
            </w:r>
            <w:r w:rsidRPr="00A86800">
              <w:t>сти детей дошкольных учрежд</w:t>
            </w:r>
            <w:r w:rsidRPr="00A86800">
              <w:t>е</w:t>
            </w:r>
            <w:r w:rsidRPr="00A86800">
              <w:t>ний, и принятия мер по их устр</w:t>
            </w:r>
            <w:r w:rsidRPr="00A86800">
              <w:t>а</w:t>
            </w:r>
            <w:r w:rsidRPr="00A86800">
              <w:t>нению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№2, №3</w:t>
            </w: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3.2.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202"/>
            </w:pPr>
            <w:r w:rsidRPr="00A86800">
              <w:t>Развитие гру</w:t>
            </w:r>
            <w:proofErr w:type="gramStart"/>
            <w:r w:rsidRPr="00A86800">
              <w:t>пп с кр</w:t>
            </w:r>
            <w:proofErr w:type="gramEnd"/>
            <w:r w:rsidRPr="00A86800">
              <w:t>атковременным пребыванием детей (вариант В) в д</w:t>
            </w:r>
            <w:r w:rsidRPr="00A86800">
              <w:t>о</w:t>
            </w:r>
            <w:r w:rsidRPr="00A86800">
              <w:t>школьных образовательных учрежд</w:t>
            </w:r>
            <w:r w:rsidRPr="00A86800">
              <w:t>е</w:t>
            </w:r>
            <w:r w:rsidRPr="00A86800">
              <w:t>ниях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right="-108"/>
            </w:pPr>
            <w:r w:rsidRPr="00A86800">
              <w:t>Удовлетворение потребности р</w:t>
            </w:r>
            <w:r w:rsidRPr="00A86800">
              <w:t>о</w:t>
            </w:r>
            <w:r w:rsidRPr="00A86800">
              <w:t>дителей, увеличение охвата д</w:t>
            </w:r>
            <w:r w:rsidRPr="00A86800">
              <w:t>е</w:t>
            </w:r>
            <w:r w:rsidRPr="00A86800">
              <w:t>тей дошкольным образованием, выравнивание стартовых во</w:t>
            </w:r>
            <w:r w:rsidRPr="00A86800">
              <w:t>з</w:t>
            </w:r>
            <w:r w:rsidRPr="00A86800">
              <w:t>можностей детей при поступл</w:t>
            </w:r>
            <w:r w:rsidRPr="00A86800">
              <w:t>е</w:t>
            </w:r>
            <w:r w:rsidRPr="00A86800">
              <w:t>нии в школу. Предоставление мест в детском саду на не по</w:t>
            </w:r>
            <w:r w:rsidRPr="00A86800">
              <w:t>л</w:t>
            </w:r>
            <w:r w:rsidRPr="00A86800">
              <w:t xml:space="preserve">ный день </w:t>
            </w:r>
            <w:proofErr w:type="gramStart"/>
            <w:r w:rsidRPr="00A86800">
              <w:t>остронуждающимся</w:t>
            </w:r>
            <w:proofErr w:type="gramEnd"/>
            <w:r w:rsidRPr="00A86800">
              <w:t xml:space="preserve">  (110 чел.)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№2, №3</w:t>
            </w: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ind w:left="-113"/>
            </w:pPr>
            <w:r w:rsidRPr="00A86800">
              <w:t>3.3.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202"/>
            </w:pPr>
            <w:r w:rsidRPr="00A86800">
              <w:t>Открытие группы на базе МОУ «Н</w:t>
            </w:r>
            <w:r w:rsidRPr="00A86800">
              <w:t>а</w:t>
            </w:r>
            <w:r w:rsidRPr="00A86800">
              <w:t xml:space="preserve">чальная школа – детский сад №38»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Увеличение количества мест в дошкольных учреждениях на 20 чел. (1 группа)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№2, №3</w:t>
            </w: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113"/>
              <w:jc w:val="center"/>
              <w:rPr>
                <w:b/>
              </w:rPr>
            </w:pPr>
            <w:r w:rsidRPr="00A86800">
              <w:rPr>
                <w:b/>
              </w:rPr>
              <w:t>4.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rPr>
                <w:b/>
              </w:rPr>
              <w:t xml:space="preserve">Обобщенное мероприятие: </w:t>
            </w:r>
            <w:r w:rsidRPr="00A86800">
              <w:t>введение н</w:t>
            </w:r>
            <w:r w:rsidRPr="00A86800">
              <w:t>о</w:t>
            </w:r>
            <w:r w:rsidRPr="00A86800">
              <w:t>вых федеральных государственных обр</w:t>
            </w:r>
            <w:r w:rsidRPr="00A86800">
              <w:t>а</w:t>
            </w:r>
            <w:r w:rsidRPr="00A86800">
              <w:t>зовательных требований</w:t>
            </w:r>
            <w:r w:rsidRPr="00A86800">
              <w:rPr>
                <w:b/>
              </w:rPr>
              <w:t xml:space="preserve"> </w:t>
            </w:r>
            <w:r w:rsidRPr="00A86800"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4.1.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202"/>
            </w:pPr>
            <w:r w:rsidRPr="00A86800">
              <w:t>Приведение локальных актов дошкол</w:t>
            </w:r>
            <w:r w:rsidRPr="00A86800">
              <w:t>ь</w:t>
            </w:r>
            <w:r w:rsidRPr="00A86800">
              <w:t>ных образовательных учреждений в с</w:t>
            </w:r>
            <w:r w:rsidRPr="00A86800">
              <w:t>о</w:t>
            </w:r>
            <w:r w:rsidRPr="00A86800">
              <w:t>ответствие с законодательством РФ, действующими муниципальными пр</w:t>
            </w:r>
            <w:r w:rsidRPr="00A86800">
              <w:t>а</w:t>
            </w:r>
            <w:r w:rsidRPr="00A86800">
              <w:t>вовыми актами города Пскова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Работа дошкольных образов</w:t>
            </w:r>
            <w:r w:rsidRPr="00A86800">
              <w:t>а</w:t>
            </w:r>
            <w:r w:rsidRPr="00A86800">
              <w:t>тельных учреждений в соотве</w:t>
            </w:r>
            <w:r w:rsidRPr="00A86800">
              <w:t>т</w:t>
            </w:r>
            <w:r w:rsidRPr="00A86800">
              <w:t>ствии с действующим законод</w:t>
            </w:r>
            <w:r w:rsidRPr="00A86800">
              <w:t>а</w:t>
            </w:r>
            <w:r w:rsidRPr="00A86800">
              <w:t>тельством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№1, №3</w:t>
            </w: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4.2.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202"/>
            </w:pPr>
            <w:r w:rsidRPr="00A86800">
              <w:t>Анализ и организация предоставления дополнительных образовательных и других видов услуг в дошкольных о</w:t>
            </w:r>
            <w:r w:rsidRPr="00A86800">
              <w:t>б</w:t>
            </w:r>
            <w:r w:rsidRPr="00A86800">
              <w:lastRenderedPageBreak/>
              <w:t>разовательных учреждениях (ежегодно)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lastRenderedPageBreak/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 xml:space="preserve">Удовлетворение потребности населения в дополнительных и других услуг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№3</w:t>
            </w: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lastRenderedPageBreak/>
              <w:t>4.3.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202"/>
            </w:pPr>
            <w:r w:rsidRPr="00A86800">
              <w:t>Подготовка дошкольных учреждений к аккредитац</w:t>
            </w:r>
            <w:proofErr w:type="gramStart"/>
            <w:r w:rsidRPr="00A86800">
              <w:t>ии и ее</w:t>
            </w:r>
            <w:proofErr w:type="gramEnd"/>
            <w:r w:rsidRPr="00A86800">
              <w:t xml:space="preserve"> прохождение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right="-108"/>
            </w:pPr>
            <w:r w:rsidRPr="00A86800">
              <w:t>Экспертиза содержания и кач</w:t>
            </w:r>
            <w:r w:rsidRPr="00A86800">
              <w:t>е</w:t>
            </w:r>
            <w:r w:rsidRPr="00A86800">
              <w:t>ства дошкольного образования в дошкольных учреждениях на с</w:t>
            </w:r>
            <w:r w:rsidRPr="00A86800">
              <w:t>о</w:t>
            </w:r>
            <w:r w:rsidRPr="00A86800">
              <w:t>ответствие государственным стандартам дошкольного образ</w:t>
            </w:r>
            <w:r w:rsidRPr="00A86800">
              <w:t>о</w:t>
            </w:r>
            <w:r w:rsidRPr="00A86800">
              <w:t xml:space="preserve">вания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№3</w:t>
            </w: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4.4.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202"/>
            </w:pPr>
            <w:r w:rsidRPr="00A86800">
              <w:t>Пополнение дошкольных образов</w:t>
            </w:r>
            <w:r w:rsidRPr="00A86800">
              <w:t>а</w:t>
            </w:r>
            <w:r w:rsidRPr="00A86800">
              <w:t>тельных учреждений игрушками, ра</w:t>
            </w:r>
            <w:r w:rsidRPr="00A86800">
              <w:t>з</w:t>
            </w:r>
            <w:r w:rsidRPr="00A86800">
              <w:t>вивающими играми (1,0 на группу, по  435 группы ежегодно)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Обеспечение образовательного процесса игрушками, необх</w:t>
            </w:r>
            <w:r w:rsidRPr="00A86800">
              <w:t>о</w:t>
            </w:r>
            <w:r w:rsidRPr="00A86800">
              <w:t xml:space="preserve">димыми для театрализованной и свободной деятельности детей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№3</w:t>
            </w: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113"/>
            </w:pPr>
            <w:r w:rsidRPr="00A86800">
              <w:t>4.5.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202"/>
            </w:pPr>
            <w:r w:rsidRPr="00A86800">
              <w:t>Ремонт и обновление мебели, мягкого инвентаря, посуды (по 10,0 тыс. руб.,435 групп ежегодно)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Обновление материальной базы дошкольных учреждений, св</w:t>
            </w:r>
            <w:r w:rsidRPr="00A86800">
              <w:t>я</w:t>
            </w:r>
            <w:r w:rsidRPr="00A86800">
              <w:t>занное с выполнениями треб</w:t>
            </w:r>
            <w:r w:rsidRPr="00A86800">
              <w:t>о</w:t>
            </w:r>
            <w:r w:rsidRPr="00A86800">
              <w:t xml:space="preserve">ваний </w:t>
            </w:r>
            <w:proofErr w:type="spellStart"/>
            <w:r w:rsidRPr="00A86800">
              <w:t>СанПинов</w:t>
            </w:r>
            <w:proofErr w:type="spellEnd"/>
            <w:r w:rsidRPr="00A86800">
              <w:t>, предъявля</w:t>
            </w:r>
            <w:r w:rsidRPr="00A86800">
              <w:t>е</w:t>
            </w:r>
            <w:r w:rsidRPr="00A86800">
              <w:t>мых к дошкольным учрежден</w:t>
            </w:r>
            <w:r w:rsidRPr="00A86800">
              <w:t>и</w:t>
            </w:r>
            <w:r w:rsidRPr="00A86800">
              <w:t xml:space="preserve">ям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№3</w:t>
            </w: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113"/>
            </w:pPr>
            <w:r w:rsidRPr="00A86800">
              <w:t>4.6.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202"/>
            </w:pPr>
            <w:r w:rsidRPr="00A86800">
              <w:t>Координация деятельности муниц</w:t>
            </w:r>
            <w:r w:rsidRPr="00A86800">
              <w:t>и</w:t>
            </w:r>
            <w:r w:rsidRPr="00A86800">
              <w:t>пальных дошкольных образовательных учреждений по реализации инновац</w:t>
            </w:r>
            <w:r w:rsidRPr="00A86800">
              <w:t>и</w:t>
            </w:r>
            <w:r w:rsidRPr="00A86800">
              <w:t xml:space="preserve">онных проектов и программ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Координация деятельности м</w:t>
            </w:r>
            <w:r w:rsidRPr="00A86800">
              <w:t>у</w:t>
            </w:r>
            <w:r w:rsidRPr="00A86800">
              <w:t>ниципальных дошкольных о</w:t>
            </w:r>
            <w:r w:rsidRPr="00A86800">
              <w:t>б</w:t>
            </w:r>
            <w:r w:rsidRPr="00A86800">
              <w:t xml:space="preserve">разовательных учреждений по реализации инновационных проектов и программ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№3</w:t>
            </w: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113"/>
            </w:pPr>
            <w:r w:rsidRPr="00A86800">
              <w:t>4.7.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202"/>
            </w:pPr>
            <w:r w:rsidRPr="00A86800">
              <w:t>Проведение мониторинга семей восп</w:t>
            </w:r>
            <w:r w:rsidRPr="00A86800">
              <w:t>и</w:t>
            </w:r>
            <w:r w:rsidRPr="00A86800">
              <w:t xml:space="preserve">танников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right="-108"/>
            </w:pPr>
            <w:r w:rsidRPr="00A86800">
              <w:t>Наличие обобщенных статист</w:t>
            </w:r>
            <w:r w:rsidRPr="00A86800">
              <w:t>и</w:t>
            </w:r>
            <w:r w:rsidRPr="00A86800">
              <w:t>ческих данных о семьях восп</w:t>
            </w:r>
            <w:r w:rsidRPr="00A86800">
              <w:t>и</w:t>
            </w:r>
            <w:r w:rsidRPr="00A86800">
              <w:t>танников ДОУ, определение о</w:t>
            </w:r>
            <w:r w:rsidRPr="00A86800">
              <w:t>п</w:t>
            </w:r>
            <w:r w:rsidRPr="00A86800">
              <w:t>тимальных форм и методов в дифференцированной и индив</w:t>
            </w:r>
            <w:r w:rsidRPr="00A86800">
              <w:t>и</w:t>
            </w:r>
            <w:r w:rsidRPr="00A86800">
              <w:t>дуальной работе с семьей, пед</w:t>
            </w:r>
            <w:r w:rsidRPr="00A86800">
              <w:t>а</w:t>
            </w:r>
            <w:r w:rsidRPr="00A86800">
              <w:t>гогическое и психологическое сопровождение неблагополу</w:t>
            </w:r>
            <w:r w:rsidRPr="00A86800">
              <w:t>ч</w:t>
            </w:r>
            <w:r w:rsidRPr="00A86800">
              <w:t xml:space="preserve">ных семей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№3</w:t>
            </w: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113"/>
            </w:pPr>
            <w:r w:rsidRPr="00A86800">
              <w:t>4.8.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202"/>
            </w:pPr>
            <w:r w:rsidRPr="00A86800">
              <w:t>Изучение и обобщение опыта работы лучших педагогов дошкольных образ</w:t>
            </w:r>
            <w:r w:rsidRPr="00A86800">
              <w:t>о</w:t>
            </w:r>
            <w:r w:rsidRPr="00A86800">
              <w:lastRenderedPageBreak/>
              <w:t xml:space="preserve">вательных учреждений по проблеме личностно-ориентированного подхода к развитию детей дошкольного возраста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lastRenderedPageBreak/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 xml:space="preserve"> Обобщение опыта работы лу</w:t>
            </w:r>
            <w:r w:rsidRPr="00A86800">
              <w:t>ч</w:t>
            </w:r>
            <w:r w:rsidRPr="00A86800">
              <w:t>ших педагогов дошкольных о</w:t>
            </w:r>
            <w:r w:rsidRPr="00A86800">
              <w:t>б</w:t>
            </w:r>
            <w:r w:rsidRPr="00A86800">
              <w:lastRenderedPageBreak/>
              <w:t>разовательных учреждений по проблеме личностн</w:t>
            </w:r>
            <w:proofErr w:type="gramStart"/>
            <w:r w:rsidRPr="00A86800">
              <w:t>о-</w:t>
            </w:r>
            <w:proofErr w:type="gramEnd"/>
            <w:r w:rsidRPr="00A86800">
              <w:t xml:space="preserve"> ориент</w:t>
            </w:r>
            <w:r w:rsidRPr="00A86800">
              <w:t>и</w:t>
            </w:r>
            <w:r w:rsidRPr="00A86800">
              <w:t xml:space="preserve">рованного подхода к развитию детей дошкольного возраста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lastRenderedPageBreak/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lastRenderedPageBreak/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lastRenderedPageBreak/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lastRenderedPageBreak/>
              <w:t>№3</w:t>
            </w: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113"/>
              <w:rPr>
                <w:b/>
              </w:rPr>
            </w:pPr>
            <w:r w:rsidRPr="00A86800">
              <w:rPr>
                <w:b/>
              </w:rPr>
              <w:lastRenderedPageBreak/>
              <w:t>5.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rPr>
                <w:b/>
              </w:rPr>
              <w:t xml:space="preserve">Обобщенное мероприятие: </w:t>
            </w:r>
            <w:r w:rsidRPr="00A86800">
              <w:t>охрана жи</w:t>
            </w:r>
            <w:r w:rsidRPr="00A86800">
              <w:t>з</w:t>
            </w:r>
            <w:r w:rsidRPr="00A86800">
              <w:t>ни и укрепления здоровья детей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ind w:left="-113"/>
            </w:pPr>
            <w:r w:rsidRPr="00A86800">
              <w:t>5.1.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ind w:left="202"/>
            </w:pPr>
            <w:r w:rsidRPr="00A86800">
              <w:t>Проведение мониторинга по питанию дошкольников в дошкольных учрежд</w:t>
            </w:r>
            <w:r w:rsidRPr="00A86800">
              <w:t>е</w:t>
            </w:r>
            <w:r w:rsidRPr="00A86800">
              <w:t>ниях (ежеквартально)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ind w:right="-108"/>
            </w:pPr>
            <w:r w:rsidRPr="00A86800">
              <w:t>Информация для анализа и во</w:t>
            </w:r>
            <w:r w:rsidRPr="00A86800">
              <w:t>з</w:t>
            </w:r>
            <w:r w:rsidRPr="00A86800">
              <w:t>можной корректировки вопр</w:t>
            </w:r>
            <w:r w:rsidRPr="00A86800">
              <w:t>о</w:t>
            </w:r>
            <w:r w:rsidRPr="00A86800">
              <w:t>сов, связанных с питанием: стоимости, процентного выпо</w:t>
            </w:r>
            <w:r w:rsidRPr="00A86800">
              <w:t>л</w:t>
            </w:r>
            <w:r w:rsidRPr="00A86800">
              <w:t>нения натуральных норм пит</w:t>
            </w:r>
            <w:r w:rsidRPr="00A86800">
              <w:t>а</w:t>
            </w:r>
            <w:r w:rsidRPr="00A86800">
              <w:t>ния и т.д.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  <w:r w:rsidRPr="00A86800">
              <w:t>№3</w:t>
            </w: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5.2.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202"/>
            </w:pPr>
            <w:r w:rsidRPr="00A86800">
              <w:t>Проведение мониторинга пропусков по болезни на одного ребенка в год в м</w:t>
            </w:r>
            <w:r w:rsidRPr="00A86800">
              <w:t>у</w:t>
            </w:r>
            <w:r w:rsidRPr="00A86800">
              <w:t>ниципальных дошкольных образов</w:t>
            </w:r>
            <w:r w:rsidRPr="00A86800">
              <w:t>а</w:t>
            </w:r>
            <w:r w:rsidRPr="00A86800">
              <w:t xml:space="preserve">тельных учреждениях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right="-108"/>
            </w:pPr>
            <w:r w:rsidRPr="00A86800">
              <w:t>Информация для анализа, ко</w:t>
            </w:r>
            <w:r w:rsidRPr="00A86800">
              <w:t>н</w:t>
            </w:r>
            <w:r w:rsidRPr="00A86800">
              <w:t>троля и возможной корректиро</w:t>
            </w:r>
            <w:r w:rsidRPr="00A86800">
              <w:t>в</w:t>
            </w:r>
            <w:r w:rsidRPr="00A86800">
              <w:t>ки деятельности дошкольных у</w:t>
            </w:r>
            <w:r w:rsidRPr="00A86800">
              <w:t>ч</w:t>
            </w:r>
            <w:r w:rsidRPr="00A86800">
              <w:t>реждений по охране здоровья д</w:t>
            </w:r>
            <w:r w:rsidRPr="00A86800">
              <w:t>е</w:t>
            </w:r>
            <w:r w:rsidRPr="00A86800">
              <w:t xml:space="preserve">тей, посещающих МДОУ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№3</w:t>
            </w: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5.3.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202"/>
            </w:pPr>
            <w:r w:rsidRPr="00A86800">
              <w:t>Обустройство территорий дошкольных образовательных учреждений и уст</w:t>
            </w:r>
            <w:r w:rsidRPr="00A86800">
              <w:t>а</w:t>
            </w:r>
            <w:r w:rsidRPr="00A86800">
              <w:t xml:space="preserve">новка малых архитектурных форм на игровых площадках (300,0 тыс. руб. на 1 учреждение)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Создание условий для охраны и здоровья детей в детском саду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№3</w:t>
            </w: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113"/>
              <w:jc w:val="center"/>
              <w:rPr>
                <w:b/>
              </w:rPr>
            </w:pPr>
            <w:r w:rsidRPr="00A86800">
              <w:rPr>
                <w:b/>
              </w:rPr>
              <w:t>6.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rPr>
                <w:b/>
              </w:rPr>
              <w:t xml:space="preserve">Обобщенное мероприятие:  </w:t>
            </w:r>
            <w:r w:rsidRPr="00A86800">
              <w:t>улучшение инфраструктуры системы дошкольного образования и материально технической базы учреждений дошкольного образов</w:t>
            </w:r>
            <w:r w:rsidRPr="00A86800">
              <w:t>а</w:t>
            </w:r>
            <w:r w:rsidRPr="00A86800">
              <w:t>ния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6.1.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202"/>
            </w:pPr>
            <w:r w:rsidRPr="00A86800">
              <w:t>Текущий ремонт дошкольных образ</w:t>
            </w:r>
            <w:r w:rsidRPr="00A86800">
              <w:t>о</w:t>
            </w:r>
            <w:r w:rsidRPr="00A86800">
              <w:t xml:space="preserve">вательных учреждений 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Ремонт дошкольных учрежд</w:t>
            </w:r>
            <w:r w:rsidRPr="00A86800">
              <w:t>е</w:t>
            </w:r>
            <w:r w:rsidRPr="00A86800">
              <w:t xml:space="preserve">ний с учетом </w:t>
            </w:r>
            <w:proofErr w:type="spellStart"/>
            <w:r w:rsidRPr="00A86800">
              <w:t>СанПинов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№3</w:t>
            </w: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6.2.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202"/>
            </w:pPr>
            <w:r w:rsidRPr="00A86800">
              <w:t>Благоустройство территорий ДОУ, приобретение малых архитектурных форм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Повышение  качества дошкол</w:t>
            </w:r>
            <w:r w:rsidRPr="00A86800">
              <w:t>ь</w:t>
            </w:r>
            <w:r w:rsidRPr="00A86800">
              <w:t>ного образования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№3</w:t>
            </w: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lastRenderedPageBreak/>
              <w:t>6.3.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202"/>
            </w:pPr>
            <w:r w:rsidRPr="00A86800">
              <w:t>Проведение капитального ремонта зд</w:t>
            </w:r>
            <w:r w:rsidRPr="00A86800">
              <w:t>а</w:t>
            </w:r>
            <w:r w:rsidRPr="00A86800">
              <w:t>ний дошкольных образовательных у</w:t>
            </w:r>
            <w:r w:rsidRPr="00A86800">
              <w:t>ч</w:t>
            </w:r>
            <w:r w:rsidRPr="00A86800">
              <w:t xml:space="preserve">реждений   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Ремонт дошкольных учрежд</w:t>
            </w:r>
            <w:r w:rsidRPr="00A86800">
              <w:t>е</w:t>
            </w:r>
            <w:r w:rsidRPr="00A86800">
              <w:t>ний с учетом эпидемиологич</w:t>
            </w:r>
            <w:r w:rsidRPr="00A86800">
              <w:t>е</w:t>
            </w:r>
            <w:r w:rsidRPr="00A86800">
              <w:t>ских правил, повышения  кач</w:t>
            </w:r>
            <w:r w:rsidRPr="00A86800">
              <w:t>е</w:t>
            </w:r>
            <w:r w:rsidRPr="00A86800">
              <w:t>ства  дошкольного образования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№3</w:t>
            </w: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6.4.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202"/>
            </w:pPr>
            <w:r w:rsidRPr="00A86800">
              <w:t>Проведение экспертизы состояния и</w:t>
            </w:r>
            <w:r w:rsidRPr="00A86800">
              <w:t>н</w:t>
            </w:r>
            <w:r w:rsidRPr="00A86800">
              <w:t>женерных сетей, материально-технической базы учреждений дошк</w:t>
            </w:r>
            <w:r w:rsidRPr="00A86800">
              <w:t>о</w:t>
            </w:r>
            <w:r w:rsidRPr="00A86800">
              <w:t>льного образования детей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right="-108"/>
            </w:pPr>
            <w:r w:rsidRPr="00A86800">
              <w:t>Экспертиза содержания и кач</w:t>
            </w:r>
            <w:r w:rsidRPr="00A86800">
              <w:t>е</w:t>
            </w:r>
            <w:r w:rsidRPr="00A86800">
              <w:t>ства дошкольного образования в дошкольных учреждениях на с</w:t>
            </w:r>
            <w:r w:rsidRPr="00A86800">
              <w:t>о</w:t>
            </w:r>
            <w:r w:rsidRPr="00A86800">
              <w:t>ответствие государственным  о</w:t>
            </w:r>
            <w:r w:rsidRPr="00A86800">
              <w:t>б</w:t>
            </w:r>
            <w:r w:rsidRPr="00A86800">
              <w:t>разовательным требованиям д</w:t>
            </w:r>
            <w:r w:rsidRPr="00A86800">
              <w:t>о</w:t>
            </w:r>
            <w:r w:rsidRPr="00A86800">
              <w:t>школьного образования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t>№3</w:t>
            </w: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Непрограммная деятельность</w:t>
            </w:r>
          </w:p>
        </w:tc>
      </w:tr>
      <w:tr w:rsidR="00DA6A5B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7.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  <w:r w:rsidRPr="00A86800">
              <w:rPr>
                <w:b/>
              </w:rPr>
              <w:t>Обобщенное мероприятие:</w:t>
            </w:r>
            <w:r w:rsidRPr="00A86800">
              <w:t xml:space="preserve"> увеличение количества мест в детских садах до уро</w:t>
            </w:r>
            <w:r w:rsidRPr="00A86800">
              <w:t>в</w:t>
            </w:r>
            <w:r w:rsidRPr="00A86800">
              <w:t xml:space="preserve">ня потребности населения 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</w:tr>
      <w:tr w:rsidR="00FC0EC0" w:rsidRPr="00A86800" w:rsidTr="0012273C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-113"/>
              <w:jc w:val="center"/>
            </w:pPr>
            <w:r w:rsidRPr="00A86800">
              <w:t>7.1.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F25949">
            <w:pPr>
              <w:widowControl w:val="0"/>
              <w:ind w:left="202"/>
            </w:pPr>
            <w:r w:rsidRPr="00A86800">
              <w:t>Строительство двух новых детских с</w:t>
            </w:r>
            <w:r w:rsidRPr="00A86800">
              <w:t>а</w:t>
            </w:r>
            <w:r w:rsidRPr="00A86800">
              <w:t xml:space="preserve">дов в районах дальнего </w:t>
            </w:r>
            <w:proofErr w:type="spellStart"/>
            <w:r w:rsidRPr="00A86800">
              <w:t>Завеличья</w:t>
            </w:r>
            <w:proofErr w:type="spellEnd"/>
            <w:r w:rsidRPr="00A86800">
              <w:t xml:space="preserve"> и </w:t>
            </w:r>
            <w:proofErr w:type="spellStart"/>
            <w:r w:rsidRPr="00A86800">
              <w:t>З</w:t>
            </w:r>
            <w:r w:rsidRPr="00A86800">
              <w:t>а</w:t>
            </w:r>
            <w:r w:rsidRPr="00A86800">
              <w:t>псковья</w:t>
            </w:r>
            <w:proofErr w:type="spellEnd"/>
            <w:r w:rsidRPr="00A86800">
              <w:t>, Кресты (всего 340 мест)  и о</w:t>
            </w:r>
            <w:r w:rsidRPr="00A86800">
              <w:t>т</w:t>
            </w:r>
            <w:r w:rsidRPr="00A86800">
              <w:t>крытие 17 групп:</w:t>
            </w:r>
          </w:p>
          <w:p w:rsidR="00FC0EC0" w:rsidRPr="00A86800" w:rsidRDefault="00FC0EC0" w:rsidP="00F25949">
            <w:pPr>
              <w:widowControl w:val="0"/>
              <w:ind w:left="202"/>
            </w:pPr>
            <w:r w:rsidRPr="00A86800">
              <w:t>Детский сад  район «</w:t>
            </w:r>
            <w:proofErr w:type="spellStart"/>
            <w:r w:rsidRPr="00A86800">
              <w:t>Завеличье</w:t>
            </w:r>
            <w:proofErr w:type="spellEnd"/>
            <w:r w:rsidRPr="00A86800">
              <w:t xml:space="preserve">» </w:t>
            </w:r>
          </w:p>
          <w:p w:rsidR="00FC0EC0" w:rsidRPr="00A86800" w:rsidRDefault="00FC0EC0" w:rsidP="00F25949">
            <w:pPr>
              <w:widowControl w:val="0"/>
              <w:ind w:left="202"/>
            </w:pPr>
            <w:r w:rsidRPr="00A86800">
              <w:t>Детский сад  район «</w:t>
            </w:r>
            <w:proofErr w:type="spellStart"/>
            <w:r w:rsidRPr="00A86800">
              <w:t>Запсковье</w:t>
            </w:r>
            <w:proofErr w:type="spellEnd"/>
            <w:r w:rsidRPr="00A86800">
              <w:t>»</w:t>
            </w:r>
          </w:p>
          <w:p w:rsidR="00FC0EC0" w:rsidRPr="00A86800" w:rsidRDefault="00FC0EC0" w:rsidP="00F25949">
            <w:pPr>
              <w:widowControl w:val="0"/>
              <w:ind w:left="202"/>
            </w:pPr>
            <w:r w:rsidRPr="00A86800">
              <w:t>Детский сад район Кресты</w:t>
            </w:r>
          </w:p>
          <w:p w:rsidR="00FC0EC0" w:rsidRPr="00A86800" w:rsidRDefault="00FC0EC0" w:rsidP="00F25949">
            <w:pPr>
              <w:widowControl w:val="0"/>
              <w:ind w:left="202"/>
              <w:rPr>
                <w:u w:val="single"/>
              </w:rPr>
            </w:pPr>
            <w:r w:rsidRPr="00A86800">
              <w:t>Открытие 4  групп дошкольного обр</w:t>
            </w:r>
            <w:r w:rsidRPr="00A86800">
              <w:t>а</w:t>
            </w:r>
            <w:r w:rsidRPr="00A86800">
              <w:t>зования в школах №4 и 5 (всего 80 мест)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F25949">
            <w:pPr>
              <w:widowControl w:val="0"/>
              <w:jc w:val="center"/>
              <w:rPr>
                <w:u w:val="single"/>
              </w:rPr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F25949">
            <w:pPr>
              <w:widowControl w:val="0"/>
              <w:jc w:val="center"/>
            </w:pPr>
          </w:p>
          <w:p w:rsidR="00FC0EC0" w:rsidRPr="00A86800" w:rsidRDefault="00FC0EC0" w:rsidP="00F25949">
            <w:pPr>
              <w:widowControl w:val="0"/>
              <w:jc w:val="center"/>
            </w:pPr>
          </w:p>
          <w:p w:rsidR="00FC0EC0" w:rsidRPr="00A86800" w:rsidRDefault="00FC0EC0" w:rsidP="00F25949">
            <w:pPr>
              <w:widowControl w:val="0"/>
              <w:jc w:val="center"/>
            </w:pPr>
          </w:p>
          <w:p w:rsidR="00FC0EC0" w:rsidRPr="00A86800" w:rsidRDefault="00FC0EC0" w:rsidP="00F25949">
            <w:pPr>
              <w:widowControl w:val="0"/>
              <w:jc w:val="center"/>
            </w:pPr>
          </w:p>
          <w:p w:rsidR="00FC0EC0" w:rsidRPr="00A86800" w:rsidRDefault="00FC0EC0" w:rsidP="00F25949">
            <w:pPr>
              <w:widowControl w:val="0"/>
              <w:jc w:val="center"/>
            </w:pPr>
            <w:r w:rsidRPr="00A86800">
              <w:t>2012</w:t>
            </w:r>
          </w:p>
          <w:p w:rsidR="00FC0EC0" w:rsidRPr="00A86800" w:rsidRDefault="00FC0EC0" w:rsidP="00F25949">
            <w:pPr>
              <w:widowControl w:val="0"/>
              <w:jc w:val="center"/>
            </w:pPr>
            <w:r w:rsidRPr="00A86800">
              <w:t>2013</w:t>
            </w:r>
          </w:p>
          <w:p w:rsidR="00FC0EC0" w:rsidRPr="00A86800" w:rsidRDefault="00FC0EC0" w:rsidP="00F25949">
            <w:pPr>
              <w:widowControl w:val="0"/>
              <w:jc w:val="center"/>
            </w:pPr>
          </w:p>
          <w:p w:rsidR="00FC0EC0" w:rsidRPr="00A86800" w:rsidRDefault="00FC0EC0" w:rsidP="00F25949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2014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F25949">
            <w:pPr>
              <w:widowControl w:val="0"/>
              <w:jc w:val="center"/>
            </w:pPr>
          </w:p>
          <w:p w:rsidR="00FC0EC0" w:rsidRPr="00A86800" w:rsidRDefault="00FC0EC0" w:rsidP="00F25949">
            <w:pPr>
              <w:widowControl w:val="0"/>
              <w:jc w:val="center"/>
            </w:pPr>
          </w:p>
          <w:p w:rsidR="00FC0EC0" w:rsidRPr="00A86800" w:rsidRDefault="00FC0EC0" w:rsidP="00F25949">
            <w:pPr>
              <w:widowControl w:val="0"/>
              <w:jc w:val="center"/>
            </w:pPr>
          </w:p>
          <w:p w:rsidR="00FC0EC0" w:rsidRPr="00A86800" w:rsidRDefault="00FC0EC0" w:rsidP="00F25949">
            <w:pPr>
              <w:widowControl w:val="0"/>
              <w:jc w:val="center"/>
            </w:pPr>
          </w:p>
          <w:p w:rsidR="00FC0EC0" w:rsidRPr="00A86800" w:rsidRDefault="00FC0EC0" w:rsidP="00F25949">
            <w:pPr>
              <w:widowControl w:val="0"/>
              <w:jc w:val="center"/>
            </w:pPr>
            <w:r w:rsidRPr="00A86800">
              <w:t>2014</w:t>
            </w:r>
          </w:p>
          <w:p w:rsidR="00FC0EC0" w:rsidRPr="00A86800" w:rsidRDefault="00FC0EC0" w:rsidP="00F25949">
            <w:pPr>
              <w:widowControl w:val="0"/>
              <w:jc w:val="center"/>
            </w:pPr>
            <w:r w:rsidRPr="00A86800">
              <w:t>2014</w:t>
            </w:r>
          </w:p>
          <w:p w:rsidR="00FC0EC0" w:rsidRPr="00A86800" w:rsidRDefault="00FC0EC0" w:rsidP="00F25949">
            <w:pPr>
              <w:widowControl w:val="0"/>
              <w:jc w:val="center"/>
            </w:pPr>
          </w:p>
          <w:p w:rsidR="00FC0EC0" w:rsidRPr="00A86800" w:rsidRDefault="00FC0EC0" w:rsidP="00F25949">
            <w:pPr>
              <w:widowControl w:val="0"/>
              <w:jc w:val="center"/>
              <w:rPr>
                <w:b/>
                <w:u w:val="single"/>
              </w:rPr>
            </w:pPr>
            <w:r w:rsidRPr="00A86800">
              <w:rPr>
                <w:b/>
              </w:rPr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№2, №3</w:t>
            </w:r>
          </w:p>
        </w:tc>
      </w:tr>
      <w:tr w:rsidR="0012273C" w:rsidRPr="00A86800" w:rsidTr="0012273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pStyle w:val="a7"/>
              <w:widowControl w:val="0"/>
              <w:spacing w:after="0"/>
              <w:ind w:left="0" w:right="-108"/>
              <w:rPr>
                <w:b/>
                <w:bCs/>
                <w:spacing w:val="-3"/>
                <w:u w:val="single"/>
                <w:lang w:eastAsia="ru-RU"/>
              </w:rPr>
            </w:pPr>
            <w:r w:rsidRPr="00A86800">
              <w:rPr>
                <w:rFonts w:eastAsia="Cambria"/>
                <w:b/>
                <w:bCs/>
                <w:spacing w:val="-3"/>
                <w:lang w:eastAsia="ru-RU"/>
              </w:rPr>
              <w:t xml:space="preserve">Задача 2.4. </w:t>
            </w:r>
            <w:r w:rsidRPr="00A86800">
              <w:rPr>
                <w:rFonts w:eastAsia="Cambria"/>
                <w:bCs/>
                <w:spacing w:val="-3"/>
                <w:lang w:eastAsia="ru-RU"/>
              </w:rPr>
              <w:t>Создание благоприятных усл</w:t>
            </w:r>
            <w:r w:rsidRPr="00A86800">
              <w:rPr>
                <w:rFonts w:eastAsia="Cambria"/>
                <w:bCs/>
                <w:spacing w:val="-3"/>
                <w:lang w:eastAsia="ru-RU"/>
              </w:rPr>
              <w:t>о</w:t>
            </w:r>
            <w:r w:rsidRPr="00A86800">
              <w:rPr>
                <w:rFonts w:eastAsia="Cambria"/>
                <w:bCs/>
                <w:spacing w:val="-3"/>
                <w:lang w:eastAsia="ru-RU"/>
              </w:rPr>
              <w:t xml:space="preserve">вий для раннего выявления, творческого развития возможностей и способностей юных дарований детей и молодежи, их </w:t>
            </w:r>
            <w:proofErr w:type="spellStart"/>
            <w:r w:rsidRPr="00A86800">
              <w:rPr>
                <w:rFonts w:eastAsia="Cambria"/>
                <w:bCs/>
                <w:spacing w:val="-3"/>
                <w:lang w:eastAsia="ru-RU"/>
              </w:rPr>
              <w:t>п</w:t>
            </w:r>
            <w:r w:rsidRPr="00A86800">
              <w:rPr>
                <w:rFonts w:eastAsia="Cambria"/>
                <w:bCs/>
                <w:spacing w:val="-3"/>
                <w:lang w:eastAsia="ru-RU"/>
              </w:rPr>
              <w:t>о</w:t>
            </w:r>
            <w:r w:rsidRPr="00A86800">
              <w:rPr>
                <w:rFonts w:eastAsia="Cambria"/>
                <w:bCs/>
                <w:spacing w:val="-3"/>
                <w:lang w:eastAsia="ru-RU"/>
              </w:rPr>
              <w:t>лихудожественного</w:t>
            </w:r>
            <w:proofErr w:type="spellEnd"/>
            <w:r w:rsidRPr="00A86800">
              <w:rPr>
                <w:rFonts w:eastAsia="Cambria"/>
                <w:bCs/>
                <w:spacing w:val="-3"/>
                <w:lang w:eastAsia="ru-RU"/>
              </w:rPr>
              <w:t xml:space="preserve"> воспитания, социал</w:t>
            </w:r>
            <w:r w:rsidRPr="00A86800">
              <w:rPr>
                <w:rFonts w:eastAsia="Cambria"/>
                <w:bCs/>
                <w:spacing w:val="-3"/>
                <w:lang w:eastAsia="ru-RU"/>
              </w:rPr>
              <w:t>ь</w:t>
            </w:r>
            <w:r w:rsidRPr="00A86800">
              <w:rPr>
                <w:rFonts w:eastAsia="Cambria"/>
                <w:bCs/>
                <w:spacing w:val="-3"/>
                <w:lang w:eastAsia="ru-RU"/>
              </w:rPr>
              <w:t>ной адресной поддержки, обеспечение их профессионального самоопределения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УО</w:t>
            </w:r>
          </w:p>
          <w:p w:rsidR="00FC0EC0" w:rsidRPr="00A86800" w:rsidRDefault="00FC0EC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Программная деятельность</w:t>
            </w: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rPr>
                <w:i/>
              </w:rPr>
            </w:pPr>
            <w:r w:rsidRPr="00A86800">
              <w:rPr>
                <w:i/>
              </w:rPr>
              <w:t xml:space="preserve">ДЦП «Развитие системы  образования  </w:t>
            </w:r>
            <w:r w:rsidRPr="00A86800">
              <w:rPr>
                <w:i/>
              </w:rPr>
              <w:lastRenderedPageBreak/>
              <w:t xml:space="preserve">города Пскова»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lastRenderedPageBreak/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lastRenderedPageBreak/>
              <w:t>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rPr>
                <w:b/>
              </w:rPr>
              <w:t>Обобщенное мероприятие:</w:t>
            </w:r>
            <w:r w:rsidRPr="00A86800">
              <w:t xml:space="preserve">  формиров</w:t>
            </w:r>
            <w:r w:rsidRPr="00A86800">
              <w:t>а</w:t>
            </w:r>
            <w:r w:rsidRPr="00A86800">
              <w:t>ние системы выявления и  поддержки т</w:t>
            </w:r>
            <w:r w:rsidRPr="00A86800">
              <w:t>а</w:t>
            </w:r>
            <w:r w:rsidRPr="00A86800">
              <w:t>лантливой молодёжи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</w:tr>
      <w:tr w:rsidR="00FC0EC0" w:rsidRPr="00A86800" w:rsidTr="006B7481">
        <w:trPr>
          <w:trHeight w:val="131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1.1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202"/>
            </w:pPr>
            <w:r w:rsidRPr="00A86800">
              <w:t>Поддержка талантливой молодежи (с 14 лет до 18 лет)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Проведение конкурсных проц</w:t>
            </w:r>
            <w:r w:rsidRPr="00A86800">
              <w:t>е</w:t>
            </w:r>
            <w:r w:rsidRPr="00A86800">
              <w:t>дур направленных на выявление талантливых школьников и в</w:t>
            </w:r>
            <w:r w:rsidRPr="00A86800">
              <w:t>ы</w:t>
            </w:r>
            <w:r w:rsidRPr="00A86800">
              <w:t>плата победителям муниц</w:t>
            </w:r>
            <w:r w:rsidRPr="00A86800">
              <w:t>и</w:t>
            </w:r>
            <w:r w:rsidRPr="00A86800">
              <w:t>пального денежного поощрения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№1, №2</w:t>
            </w:r>
          </w:p>
        </w:tc>
      </w:tr>
      <w:tr w:rsidR="00FC0EC0" w:rsidRPr="00A86800" w:rsidTr="004A156D">
        <w:trPr>
          <w:trHeight w:val="18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1.2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202"/>
            </w:pPr>
            <w:r w:rsidRPr="00A86800">
              <w:t>Поощрение педагогов, учащиеся кот</w:t>
            </w:r>
            <w:r w:rsidRPr="00A86800">
              <w:t>о</w:t>
            </w:r>
            <w:r w:rsidRPr="00A86800">
              <w:t>рых добились высоких результатов в конкурсных мероприятиях и получили поддержку на муниципальном уровне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Проведение конкурсных проц</w:t>
            </w:r>
            <w:r w:rsidRPr="00A86800">
              <w:t>е</w:t>
            </w:r>
            <w:r w:rsidRPr="00A86800">
              <w:t>дур направленных на выявление талантливых школьников и в</w:t>
            </w:r>
            <w:r w:rsidRPr="00A86800">
              <w:t>ы</w:t>
            </w:r>
            <w:r w:rsidRPr="00A86800">
              <w:t>плата  педагогам победителей муниципального денежного п</w:t>
            </w:r>
            <w:r w:rsidRPr="00A86800">
              <w:t>о</w:t>
            </w:r>
            <w:r w:rsidRPr="00A86800">
              <w:t>ощрения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№1, №2</w:t>
            </w:r>
          </w:p>
        </w:tc>
      </w:tr>
      <w:tr w:rsidR="00FC0EC0" w:rsidRPr="00A86800" w:rsidTr="004A156D">
        <w:trPr>
          <w:trHeight w:val="182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1.3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202"/>
            </w:pPr>
            <w:r w:rsidRPr="00A86800">
              <w:t>Проведение научно-практических ко</w:t>
            </w:r>
            <w:r w:rsidRPr="00A86800">
              <w:t>н</w:t>
            </w:r>
            <w:r w:rsidRPr="00A86800">
              <w:t>ференций школьников, предметных олимпиад, детских творческих конку</w:t>
            </w:r>
            <w:r w:rsidRPr="00A86800">
              <w:t>р</w:t>
            </w:r>
            <w:r w:rsidRPr="00A86800">
              <w:t>сов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Проведение научно - практич</w:t>
            </w:r>
            <w:r w:rsidRPr="00A86800">
              <w:t>е</w:t>
            </w:r>
            <w:r w:rsidRPr="00A86800">
              <w:t>ских конференций школьников, предметных олимпиад, детских творческих конкурсов с целью выявления талантливых школ</w:t>
            </w:r>
            <w:r w:rsidRPr="00A86800">
              <w:t>ь</w:t>
            </w:r>
            <w:r w:rsidRPr="00A86800">
              <w:t>ников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№1, №2</w:t>
            </w:r>
          </w:p>
        </w:tc>
      </w:tr>
      <w:tr w:rsidR="00FC0EC0" w:rsidRPr="00A86800" w:rsidTr="004A156D">
        <w:trPr>
          <w:trHeight w:val="27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1.4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202"/>
            </w:pPr>
            <w:r w:rsidRPr="00A86800">
              <w:t>Ежегодная церемония награждения п</w:t>
            </w:r>
            <w:r w:rsidRPr="00A86800">
              <w:t>о</w:t>
            </w:r>
            <w:r w:rsidRPr="00A86800">
              <w:t>бедителей федеральных, региональных и муниципальных олимпиад, конку</w:t>
            </w:r>
            <w:r w:rsidRPr="00A86800">
              <w:t>р</w:t>
            </w:r>
            <w:r w:rsidRPr="00A86800">
              <w:t xml:space="preserve">сов, научно-практических конференций школьников «Ассамблея звёзд» (по итогам учебного года)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Проведение ежегодной церем</w:t>
            </w:r>
            <w:r w:rsidRPr="00A86800">
              <w:t>о</w:t>
            </w:r>
            <w:r w:rsidRPr="00A86800">
              <w:t>нии награждения победителей федеральных, региональных и муниципальных олимпиад, ко</w:t>
            </w:r>
            <w:r w:rsidRPr="00A86800">
              <w:t>н</w:t>
            </w:r>
            <w:r w:rsidRPr="00A86800">
              <w:t>курсов, научно-практических конференций школьников «А</w:t>
            </w:r>
            <w:r w:rsidRPr="00A86800">
              <w:t>с</w:t>
            </w:r>
            <w:r w:rsidRPr="00A86800">
              <w:t>самблея звёзд» (по итогам уче</w:t>
            </w:r>
            <w:r w:rsidRPr="00A86800">
              <w:t>б</w:t>
            </w:r>
            <w:r w:rsidRPr="00A86800">
              <w:t>ного года) с целью поддержки талантливых школьников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№1, №2</w:t>
            </w: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1.5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202"/>
            </w:pPr>
            <w:r w:rsidRPr="00A86800">
              <w:t xml:space="preserve">Проведение ежегодного конкурса </w:t>
            </w:r>
            <w:r w:rsidRPr="00A86800">
              <w:lastRenderedPageBreak/>
              <w:t>«Ученик года», ежегодного Форума детских общественных объединений, слета активистов школьных органов самоуправления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lastRenderedPageBreak/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right="-108"/>
            </w:pPr>
            <w:r w:rsidRPr="00A86800">
              <w:t xml:space="preserve"> Проведение ежегодного конку</w:t>
            </w:r>
            <w:r w:rsidRPr="00A86800">
              <w:t>р</w:t>
            </w:r>
            <w:r w:rsidRPr="00A86800">
              <w:lastRenderedPageBreak/>
              <w:t>са «Ученик года», ежегодного Форума детских общественных объединений, слета активистов школьных органов самоуправл</w:t>
            </w:r>
            <w:r w:rsidRPr="00A86800">
              <w:t>е</w:t>
            </w:r>
            <w:r w:rsidRPr="00A86800">
              <w:t>ния с целью выявления талан</w:t>
            </w:r>
            <w:r w:rsidRPr="00A86800">
              <w:t>т</w:t>
            </w:r>
            <w:r w:rsidRPr="00A86800">
              <w:t>ливой молодежи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lastRenderedPageBreak/>
              <w:t>в</w:t>
            </w:r>
            <w:r w:rsidRPr="00A86800">
              <w:t>ы</w:t>
            </w:r>
            <w:r w:rsidRPr="00A86800">
              <w:lastRenderedPageBreak/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lastRenderedPageBreak/>
              <w:t>в</w:t>
            </w:r>
            <w:r w:rsidRPr="00A86800">
              <w:t>ы</w:t>
            </w:r>
            <w:r w:rsidRPr="00A86800">
              <w:lastRenderedPageBreak/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-58" w:right="-42"/>
            </w:pPr>
            <w:r w:rsidRPr="00A86800">
              <w:lastRenderedPageBreak/>
              <w:t>в</w:t>
            </w:r>
            <w:r w:rsidRPr="00A86800">
              <w:t>ы</w:t>
            </w:r>
            <w:r w:rsidRPr="00A86800">
              <w:lastRenderedPageBreak/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-58" w:right="-42"/>
            </w:pPr>
            <w:r w:rsidRPr="00A86800">
              <w:lastRenderedPageBreak/>
              <w:t>в</w:t>
            </w:r>
            <w:r w:rsidRPr="00A86800">
              <w:t>ы</w:t>
            </w:r>
            <w:r w:rsidRPr="00A86800">
              <w:lastRenderedPageBreak/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lastRenderedPageBreak/>
              <w:t>№1, №2</w:t>
            </w: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Непрограммная деятельность</w:t>
            </w: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rPr>
                <w:b/>
              </w:rPr>
              <w:t>Обобщенное мероприятие:</w:t>
            </w:r>
            <w:r w:rsidRPr="00A86800">
              <w:t xml:space="preserve">  формиров</w:t>
            </w:r>
            <w:r w:rsidRPr="00A86800">
              <w:t>а</w:t>
            </w:r>
            <w:r w:rsidRPr="00A86800">
              <w:t>ние системы выявления и  поддержки т</w:t>
            </w:r>
            <w:r w:rsidRPr="00A86800">
              <w:t>а</w:t>
            </w:r>
            <w:r w:rsidRPr="00A86800">
              <w:t>лантливой молодёжи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2.1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202"/>
            </w:pPr>
            <w:r w:rsidRPr="00A86800">
              <w:t>Расширение спектра городских творч</w:t>
            </w:r>
            <w:r w:rsidRPr="00A86800">
              <w:t>е</w:t>
            </w:r>
            <w:r w:rsidRPr="00A86800">
              <w:t>ских конкурсов   для обучающихся школ города и воспитанников учрежд</w:t>
            </w:r>
            <w:r w:rsidRPr="00A86800">
              <w:t>е</w:t>
            </w:r>
            <w:r w:rsidRPr="00A86800">
              <w:t>ний дополнительного образования д</w:t>
            </w:r>
            <w:r w:rsidRPr="00A86800">
              <w:t>е</w:t>
            </w:r>
            <w:r w:rsidRPr="00A86800">
              <w:t>тей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УО, УК, КФКСДМ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 xml:space="preserve"> Расширение спектра городских творческих конкурсов с целью выявления талантливой мол</w:t>
            </w:r>
            <w:r w:rsidRPr="00A86800">
              <w:t>о</w:t>
            </w:r>
            <w:r w:rsidRPr="00A86800">
              <w:t>дежи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№1, №2</w:t>
            </w: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2.2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202"/>
            </w:pPr>
            <w:r w:rsidRPr="00A86800">
              <w:t>Создание единого  городского банка  (базы) данных  победителей и призёров  различных творческих мероприятий,  конкурсов, олимпиад и т.п.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Создание единого  городского банка  (базы) данных  победит</w:t>
            </w:r>
            <w:r w:rsidRPr="00A86800">
              <w:t>е</w:t>
            </w:r>
            <w:r w:rsidRPr="00A86800">
              <w:t>лей и призёров различных тво</w:t>
            </w:r>
            <w:r w:rsidRPr="00A86800">
              <w:t>р</w:t>
            </w:r>
            <w:r w:rsidRPr="00A86800">
              <w:t>ческих мероприятий,  конку</w:t>
            </w:r>
            <w:r w:rsidRPr="00A86800">
              <w:t>р</w:t>
            </w:r>
            <w:r w:rsidRPr="00A86800">
              <w:t>сов, олимпиад  с целью анализа работы по выявлению и по</w:t>
            </w:r>
            <w:r w:rsidRPr="00A86800">
              <w:t>д</w:t>
            </w:r>
            <w:r w:rsidRPr="00A86800">
              <w:t>держки талантливой молодежи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№1, №2</w:t>
            </w:r>
          </w:p>
        </w:tc>
      </w:tr>
      <w:tr w:rsidR="00FC0EC0" w:rsidRPr="00A86800" w:rsidTr="004A156D">
        <w:trPr>
          <w:trHeight w:val="67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2.3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202"/>
            </w:pPr>
            <w:r w:rsidRPr="00A86800">
              <w:t>Развитие системы    профориентации на общегородском уровне для оказания помощи школьникам  в выборе профе</w:t>
            </w:r>
            <w:r w:rsidRPr="00A86800">
              <w:t>с</w:t>
            </w:r>
            <w:r w:rsidRPr="00A86800">
              <w:t xml:space="preserve">сии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Развитие системы    профорие</w:t>
            </w:r>
            <w:r w:rsidRPr="00A86800">
              <w:t>н</w:t>
            </w:r>
            <w:r w:rsidRPr="00A86800">
              <w:t xml:space="preserve">тации на общегородском уровне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№1, №2</w:t>
            </w: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2.4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202"/>
            </w:pPr>
            <w:r w:rsidRPr="00A86800">
              <w:t>Развитие системы сетевого взаимоде</w:t>
            </w:r>
            <w:r w:rsidRPr="00A86800">
              <w:t>й</w:t>
            </w:r>
            <w:r w:rsidRPr="00A86800">
              <w:t>ствия учреждений дополнительного и общего образования для оказания п</w:t>
            </w:r>
            <w:r w:rsidRPr="00A86800">
              <w:t>о</w:t>
            </w:r>
            <w:r w:rsidRPr="00A86800">
              <w:t>мощи школьникам  в выборе профессии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Развитие системы сетевого взаимодействия учреждений дополнительного и общего о</w:t>
            </w:r>
            <w:r w:rsidRPr="00A86800">
              <w:t>б</w:t>
            </w:r>
            <w:r w:rsidRPr="00A86800">
              <w:t xml:space="preserve">разования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№1, №2</w:t>
            </w:r>
          </w:p>
        </w:tc>
      </w:tr>
      <w:tr w:rsidR="00FC0EC0" w:rsidRPr="00A86800" w:rsidTr="004A156D">
        <w:trPr>
          <w:trHeight w:val="1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lastRenderedPageBreak/>
              <w:t>2.5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417"/>
            </w:pPr>
            <w:r w:rsidRPr="00A86800">
              <w:t>Создание интегрированной модели общего и дополнительного образов</w:t>
            </w:r>
            <w:r w:rsidRPr="00A86800">
              <w:t>а</w:t>
            </w:r>
            <w:r w:rsidRPr="00A86800">
              <w:t>ния.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Создание интегрированной м</w:t>
            </w:r>
            <w:r w:rsidRPr="00A86800">
              <w:t>о</w:t>
            </w:r>
            <w:r w:rsidRPr="00A86800">
              <w:t>дели общего и дополнительного образования для создания усл</w:t>
            </w:r>
            <w:r w:rsidRPr="00A86800">
              <w:t>о</w:t>
            </w:r>
            <w:r w:rsidRPr="00A86800">
              <w:t xml:space="preserve">вий для развития школьников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-58"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№1, №2</w:t>
            </w:r>
          </w:p>
        </w:tc>
      </w:tr>
      <w:tr w:rsidR="00FC0EC0" w:rsidRPr="00A86800" w:rsidTr="0012273C">
        <w:trPr>
          <w:trHeight w:val="2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:rsidR="00FC0EC0" w:rsidRPr="00A86800" w:rsidRDefault="00FC0EC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tcBorders>
              <w:bottom w:val="single" w:sz="4" w:space="0" w:color="auto"/>
            </w:tcBorders>
            <w:shd w:val="clear" w:color="auto" w:fill="F3F3F3"/>
          </w:tcPr>
          <w:p w:rsidR="00FC0EC0" w:rsidRPr="00A86800" w:rsidRDefault="00FC0EC0" w:rsidP="001A2BD8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Цель 3. Создание условий для всестороннего развития и закрепления молодежи в Пскове.</w:t>
            </w:r>
          </w:p>
          <w:p w:rsidR="00FC0EC0" w:rsidRPr="00A86800" w:rsidRDefault="00FC0EC0" w:rsidP="001A2BD8">
            <w:pPr>
              <w:widowControl w:val="0"/>
              <w:jc w:val="center"/>
            </w:pPr>
            <w:r w:rsidRPr="00A86800">
              <w:rPr>
                <w:b/>
              </w:rPr>
              <w:t>Эффективное включение молодежи в общественно-позитивную деятельность</w:t>
            </w:r>
          </w:p>
        </w:tc>
      </w:tr>
      <w:tr w:rsidR="0012273C" w:rsidRPr="00A86800" w:rsidTr="0012273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C0" w:rsidRPr="00A86800" w:rsidRDefault="00FC0EC0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3.1.  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Содействие молодежи в профориентации, трудоустройстве и профессиональном развитии.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  <w:r w:rsidRPr="00A86800">
              <w:t>Программная деятельность</w:t>
            </w: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ind w:right="-108"/>
              <w:rPr>
                <w:i/>
              </w:rPr>
            </w:pPr>
            <w:r w:rsidRPr="00A86800">
              <w:rPr>
                <w:i/>
              </w:rPr>
              <w:t>ДЦП «Молодежь и город» на 2011-2013 годы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r w:rsidRPr="00A86800">
              <w:rPr>
                <w:sz w:val="23"/>
              </w:rPr>
              <w:t>КФСиДМ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jc w:val="center"/>
            </w:pPr>
            <w:r w:rsidRPr="00A86800">
              <w:t>2011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jc w:val="center"/>
            </w:pPr>
            <w:r w:rsidRPr="00A86800"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</w:pPr>
            <w:r w:rsidRPr="00A86800">
              <w:t>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suppressAutoHyphens/>
            </w:pPr>
            <w:r w:rsidRPr="00A86800">
              <w:rPr>
                <w:b/>
              </w:rPr>
              <w:t>Обобщенное мероприятие</w:t>
            </w:r>
            <w:r w:rsidRPr="00A86800">
              <w:t>: развитие эффективных моделей и форм вовлечения молодежи в трудовую и экономическую деятельность, включая деятельность трудовых объединений, студенческих отрядов, развития молодежных бирж труда и других форм занятости молодежи.</w:t>
            </w:r>
          </w:p>
          <w:p w:rsidR="00FC0EC0" w:rsidRPr="00A86800" w:rsidRDefault="00FC0EC0" w:rsidP="001A2BD8">
            <w:pPr>
              <w:suppressAutoHyphens/>
            </w:pPr>
            <w:r w:rsidRPr="00A86800">
              <w:t>Молодежная инвестиционная Олимпиада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suppressAutoHyphens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/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/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r w:rsidRPr="00A86800">
              <w:t>Количество молодежи, учас</w:t>
            </w:r>
            <w:r w:rsidRPr="00A86800">
              <w:t>т</w:t>
            </w:r>
            <w:r w:rsidRPr="00A86800">
              <w:t>вующей в молодежной инвест</w:t>
            </w:r>
            <w:r w:rsidRPr="00A86800">
              <w:t>и</w:t>
            </w:r>
            <w:r w:rsidRPr="00A86800">
              <w:t>ционной олимпиаде в рамках Программы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  <w:r w:rsidRPr="00A86800">
              <w:t>120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  <w:r w:rsidRPr="00A86800">
              <w:t>240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  <w:r w:rsidRPr="00A86800">
              <w:t>360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/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/>
        </w:tc>
      </w:tr>
      <w:tr w:rsidR="00FC0EC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3.3.  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Содействие молодежи в о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ганизации досуга, создание условий для развития и реализации личности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Непрограммная деятельность</w:t>
            </w:r>
          </w:p>
        </w:tc>
      </w:tr>
      <w:tr w:rsidR="00FC0EC0" w:rsidRPr="00A86800" w:rsidTr="004A156D">
        <w:trPr>
          <w:trHeight w:val="11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tabs>
                <w:tab w:val="num" w:pos="993"/>
              </w:tabs>
              <w:ind w:left="202"/>
            </w:pPr>
            <w:r w:rsidRPr="00A86800">
              <w:rPr>
                <w:b/>
              </w:rPr>
              <w:t>Обобщенное мероприятие</w:t>
            </w:r>
            <w:r w:rsidRPr="00A86800">
              <w:t>: создание условий для организации содержател</w:t>
            </w:r>
            <w:r w:rsidRPr="00A86800">
              <w:t>ь</w:t>
            </w:r>
            <w:r w:rsidRPr="00A86800">
              <w:t>ного культурного досуга.</w:t>
            </w:r>
          </w:p>
          <w:p w:rsidR="00FC0EC0" w:rsidRPr="00A86800" w:rsidRDefault="00FC0EC0" w:rsidP="001A2BD8">
            <w:pPr>
              <w:pStyle w:val="33"/>
              <w:tabs>
                <w:tab w:val="num" w:pos="993"/>
              </w:tabs>
              <w:ind w:left="202"/>
              <w:rPr>
                <w:bCs/>
                <w:sz w:val="24"/>
                <w:szCs w:val="24"/>
                <w:u w:val="single"/>
              </w:rPr>
            </w:pPr>
            <w:r w:rsidRPr="00A86800">
              <w:rPr>
                <w:sz w:val="24"/>
                <w:szCs w:val="24"/>
              </w:rPr>
              <w:t>Финансирование мероприятий для м</w:t>
            </w:r>
            <w:r w:rsidRPr="00A86800">
              <w:rPr>
                <w:sz w:val="24"/>
                <w:szCs w:val="24"/>
              </w:rPr>
              <w:t>о</w:t>
            </w:r>
            <w:r w:rsidRPr="00A86800">
              <w:rPr>
                <w:sz w:val="24"/>
                <w:szCs w:val="24"/>
              </w:rPr>
              <w:t>лодежи.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r w:rsidRPr="00A86800">
              <w:t>Объем финансирования мер</w:t>
            </w:r>
            <w:r w:rsidRPr="00A86800">
              <w:t>о</w:t>
            </w:r>
            <w:r w:rsidRPr="00A86800">
              <w:t xml:space="preserve">приятий для молодежи.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ind w:left="-108" w:right="-94"/>
              <w:jc w:val="center"/>
            </w:pPr>
            <w:r w:rsidRPr="00A86800">
              <w:t xml:space="preserve">825 </w:t>
            </w:r>
          </w:p>
          <w:p w:rsidR="00FC0EC0" w:rsidRPr="00A86800" w:rsidRDefault="00FC0EC0" w:rsidP="001A2BD8">
            <w:pPr>
              <w:ind w:left="-108" w:right="-94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ind w:left="-108" w:right="-94"/>
              <w:jc w:val="center"/>
            </w:pPr>
            <w:r w:rsidRPr="00A86800">
              <w:t>1000</w:t>
            </w:r>
          </w:p>
          <w:p w:rsidR="00FC0EC0" w:rsidRPr="00A86800" w:rsidRDefault="00FC0EC0" w:rsidP="001A2BD8">
            <w:pPr>
              <w:ind w:left="-108" w:right="-94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ind w:left="-108" w:right="-94"/>
              <w:jc w:val="center"/>
            </w:pPr>
            <w:r w:rsidRPr="00A86800">
              <w:t>2000</w:t>
            </w:r>
          </w:p>
          <w:p w:rsidR="00FC0EC0" w:rsidRPr="00A86800" w:rsidRDefault="00FC0EC0" w:rsidP="001A2BD8">
            <w:pPr>
              <w:ind w:left="-108" w:right="-94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ind w:left="-108" w:right="-94"/>
              <w:jc w:val="center"/>
            </w:pPr>
            <w:r w:rsidRPr="00A86800">
              <w:t>2500</w:t>
            </w:r>
          </w:p>
          <w:p w:rsidR="00FC0EC0" w:rsidRPr="00A86800" w:rsidRDefault="00FC0EC0" w:rsidP="001A2BD8">
            <w:pPr>
              <w:ind w:left="-108" w:right="-94"/>
              <w:jc w:val="center"/>
            </w:pPr>
            <w:r w:rsidRPr="00A86800"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</w:p>
        </w:tc>
      </w:tr>
      <w:tr w:rsidR="00FC0EC0" w:rsidRPr="00A86800" w:rsidTr="004A156D">
        <w:trPr>
          <w:trHeight w:val="24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pStyle w:val="33"/>
              <w:tabs>
                <w:tab w:val="num" w:pos="993"/>
              </w:tabs>
              <w:spacing w:after="0"/>
              <w:ind w:left="202"/>
              <w:rPr>
                <w:sz w:val="24"/>
                <w:szCs w:val="24"/>
              </w:rPr>
            </w:pPr>
            <w:r w:rsidRPr="00A86800">
              <w:rPr>
                <w:sz w:val="24"/>
                <w:szCs w:val="24"/>
              </w:rPr>
              <w:t>Создание возможностей для активных занятий спортом широкого круга мол</w:t>
            </w:r>
            <w:r w:rsidRPr="00A86800">
              <w:rPr>
                <w:sz w:val="24"/>
                <w:szCs w:val="24"/>
              </w:rPr>
              <w:t>о</w:t>
            </w:r>
            <w:r w:rsidRPr="00A86800">
              <w:rPr>
                <w:sz w:val="24"/>
                <w:szCs w:val="24"/>
              </w:rPr>
              <w:t>дёжи.</w:t>
            </w:r>
          </w:p>
          <w:p w:rsidR="00FC0EC0" w:rsidRPr="00A86800" w:rsidRDefault="00FC0EC0" w:rsidP="001A2BD8">
            <w:pPr>
              <w:ind w:left="202"/>
            </w:pPr>
            <w:r w:rsidRPr="00A86800">
              <w:t>Обеспечение полного освещения мер</w:t>
            </w:r>
            <w:r w:rsidRPr="00A86800">
              <w:t>о</w:t>
            </w:r>
            <w:r w:rsidRPr="00A86800">
              <w:t>приятий, проводимых в рамках мол</w:t>
            </w:r>
            <w:r w:rsidRPr="00A86800">
              <w:t>о</w:t>
            </w:r>
            <w:r w:rsidRPr="00A86800">
              <w:t>дежной политики, путем информиров</w:t>
            </w:r>
            <w:r w:rsidRPr="00A86800">
              <w:t>а</w:t>
            </w:r>
            <w:r w:rsidRPr="00A86800">
              <w:t>ния молодежи для расширения участия молодежи в соответствующих мер</w:t>
            </w:r>
            <w:r w:rsidRPr="00A86800">
              <w:t>о</w:t>
            </w:r>
            <w:r w:rsidRPr="00A86800">
              <w:t xml:space="preserve">приятиях и проектах.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/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ind w:left="-108" w:right="-94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ind w:left="-108" w:right="-94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ind w:left="-108" w:right="-94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ind w:left="-108" w:right="-94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ind w:left="202" w:right="-108"/>
            </w:pPr>
            <w:r w:rsidRPr="00A86800">
              <w:t xml:space="preserve">Создание и функционирование единого молодежного </w:t>
            </w:r>
            <w:proofErr w:type="spellStart"/>
            <w:proofErr w:type="gramStart"/>
            <w:r w:rsidRPr="00A86800">
              <w:t>интернет-портала</w:t>
            </w:r>
            <w:proofErr w:type="spellEnd"/>
            <w:proofErr w:type="gramEnd"/>
            <w:r w:rsidRPr="00A86800">
              <w:t xml:space="preserve"> г. Пск</w:t>
            </w:r>
            <w:r w:rsidRPr="00A86800">
              <w:t>о</w:t>
            </w:r>
            <w:r w:rsidRPr="00A86800">
              <w:t>ва.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r w:rsidRPr="00A86800">
              <w:t xml:space="preserve">Функционирование </w:t>
            </w:r>
            <w:proofErr w:type="gramStart"/>
            <w:r w:rsidRPr="00A86800">
              <w:t>единого</w:t>
            </w:r>
            <w:proofErr w:type="gramEnd"/>
            <w:r w:rsidRPr="00A86800">
              <w:t xml:space="preserve"> м</w:t>
            </w:r>
            <w:r w:rsidRPr="00A86800">
              <w:t>о</w:t>
            </w:r>
            <w:r w:rsidRPr="00A86800">
              <w:t xml:space="preserve">лодежного </w:t>
            </w:r>
            <w:proofErr w:type="spellStart"/>
            <w:r w:rsidRPr="00A86800">
              <w:t>интернет-портала</w:t>
            </w:r>
            <w:proofErr w:type="spellEnd"/>
            <w:r w:rsidRPr="00A86800"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ind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ind w:right="-95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3.4.  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Повышение социальной а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тивности молодежи, формирование м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лодежного сообщества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pStyle w:val="ConsPlusCel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0EC0" w:rsidRPr="00A86800" w:rsidRDefault="00FC0EC0" w:rsidP="001A2BD8">
            <w:pPr>
              <w:widowControl w:val="0"/>
              <w:jc w:val="center"/>
              <w:rPr>
                <w:rFonts w:ascii="Cambria" w:hAnsi="Cambria"/>
              </w:rPr>
            </w:pPr>
            <w:r w:rsidRPr="00A86800">
              <w:t>Непрограммная деятельность</w:t>
            </w: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pStyle w:val="ConsPlusCell"/>
              <w:rPr>
                <w:rFonts w:ascii="Cambria" w:hAnsi="Cambria" w:cs="Times New Roman"/>
                <w:sz w:val="24"/>
                <w:szCs w:val="24"/>
              </w:rPr>
            </w:pPr>
            <w:r w:rsidRPr="00A86800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ind w:left="202" w:right="-108"/>
            </w:pPr>
            <w:r w:rsidRPr="00A86800">
              <w:t>Индивидуальные и командные гранты на обучение, реализацию идей и проектов в сфере городского развития, организация молодежного волонтерского движения.</w:t>
            </w:r>
          </w:p>
          <w:p w:rsidR="00FC0EC0" w:rsidRPr="00A86800" w:rsidRDefault="00FC0EC0" w:rsidP="001A2BD8">
            <w:pPr>
              <w:ind w:left="202" w:right="-108"/>
              <w:rPr>
                <w:bCs/>
                <w:u w:val="single"/>
              </w:rPr>
            </w:pPr>
            <w:r w:rsidRPr="00A86800">
              <w:t>Создание молодежного волонтерского отряда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r w:rsidRPr="00A86800">
              <w:t>Создание и функционирование молодежного волонтерского о</w:t>
            </w:r>
            <w:r w:rsidRPr="00A86800">
              <w:t>т</w:t>
            </w:r>
            <w:r w:rsidRPr="00A86800">
              <w:t>ряда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ind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ind w:right="-95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pStyle w:val="ConsPlusCell"/>
              <w:rPr>
                <w:rFonts w:ascii="Cambria" w:hAnsi="Cambria" w:cs="Times New Roman"/>
                <w:sz w:val="24"/>
                <w:szCs w:val="24"/>
              </w:rPr>
            </w:pPr>
            <w:r w:rsidRPr="00A86800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ind w:left="202"/>
            </w:pPr>
            <w:r w:rsidRPr="00A86800">
              <w:t>Поддержка деятельности молодежных общественных объединений и орган</w:t>
            </w:r>
            <w:r w:rsidRPr="00A86800">
              <w:t>и</w:t>
            </w:r>
            <w:r w:rsidRPr="00A86800">
              <w:t>заций, инициатив молодежи.</w:t>
            </w:r>
          </w:p>
          <w:p w:rsidR="00FC0EC0" w:rsidRPr="00A86800" w:rsidRDefault="00FC0EC0" w:rsidP="001A2BD8">
            <w:pPr>
              <w:ind w:left="202"/>
            </w:pPr>
            <w:r w:rsidRPr="00A86800">
              <w:t>Финансирование мероприятий, пров</w:t>
            </w:r>
            <w:r w:rsidRPr="00A86800">
              <w:t>о</w:t>
            </w:r>
            <w:r w:rsidRPr="00A86800">
              <w:t>димых молодежными общественными организациями и объединениями.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r w:rsidRPr="00A86800">
              <w:t>Доля финансирования мер</w:t>
            </w:r>
            <w:r w:rsidRPr="00A86800">
              <w:t>о</w:t>
            </w:r>
            <w:r w:rsidRPr="00A86800">
              <w:t>приятий, проводимых молоде</w:t>
            </w:r>
            <w:r w:rsidRPr="00A86800">
              <w:t>ж</w:t>
            </w:r>
            <w:r w:rsidRPr="00A86800">
              <w:t>ными общественными орган</w:t>
            </w:r>
            <w:r w:rsidRPr="00A86800">
              <w:t>и</w:t>
            </w:r>
            <w:r w:rsidRPr="00A86800">
              <w:t>зациями и объединениями от общего объема финансирования мероприятий для молодежи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  <w:r w:rsidRPr="00A86800">
              <w:t>20%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  <w:r w:rsidRPr="00A86800">
              <w:t>20%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  <w:r w:rsidRPr="00A86800">
              <w:t>25%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  <w:r w:rsidRPr="00A86800">
              <w:t>30%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C0" w:rsidRPr="00A86800" w:rsidRDefault="00FC0EC0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Задача 3.6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Пропаганда здорового о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б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раза жизни в среде молодежи, проф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лактика  асоциальных явлений в мол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дежной среде 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Непрограммная деятельность</w:t>
            </w: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</w:pPr>
            <w:r w:rsidRPr="00A86800">
              <w:lastRenderedPageBreak/>
              <w:t>3.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ind w:left="202"/>
            </w:pPr>
            <w:r w:rsidRPr="00A86800">
              <w:t>Профилактика правонарушений, алк</w:t>
            </w:r>
            <w:r w:rsidRPr="00A86800">
              <w:t>о</w:t>
            </w:r>
            <w:r w:rsidRPr="00A86800">
              <w:t>голизации и наркотизации среди мол</w:t>
            </w:r>
            <w:r w:rsidRPr="00A86800">
              <w:t>о</w:t>
            </w:r>
            <w:r w:rsidRPr="00A86800">
              <w:t xml:space="preserve">дежи. </w:t>
            </w:r>
          </w:p>
          <w:p w:rsidR="00FC0EC0" w:rsidRPr="00A86800" w:rsidRDefault="00FC0EC0" w:rsidP="001A2BD8">
            <w:pPr>
              <w:ind w:left="202"/>
              <w:rPr>
                <w:bCs/>
                <w:u w:val="single"/>
              </w:rPr>
            </w:pPr>
            <w:r w:rsidRPr="00A86800">
              <w:t>Проведение мероприятий и акций, пр</w:t>
            </w:r>
            <w:r w:rsidRPr="00A86800">
              <w:t>о</w:t>
            </w:r>
            <w:r w:rsidRPr="00A86800">
              <w:t>пагандирующих здоровый образ жизни.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ind w:right="-108"/>
            </w:pPr>
            <w:r w:rsidRPr="00A86800">
              <w:t>Количество молодежи, охваче</w:t>
            </w:r>
            <w:r w:rsidRPr="00A86800">
              <w:t>н</w:t>
            </w:r>
            <w:r w:rsidRPr="00A86800">
              <w:t>ной пропагандистской и спо</w:t>
            </w:r>
            <w:r w:rsidRPr="00A86800">
              <w:t>р</w:t>
            </w:r>
            <w:r w:rsidRPr="00A86800">
              <w:t>тивно-массовой работой в пр</w:t>
            </w:r>
            <w:r w:rsidRPr="00A86800">
              <w:t>о</w:t>
            </w:r>
            <w:r w:rsidRPr="00A86800">
              <w:t>центах от общего числа молод</w:t>
            </w:r>
            <w:r w:rsidRPr="00A86800">
              <w:t>е</w:t>
            </w:r>
            <w:r w:rsidRPr="00A86800">
              <w:t>жи.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  <w:r w:rsidRPr="00A86800">
              <w:t>20,0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  <w:r w:rsidRPr="00A86800">
              <w:t>21,0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  <w:r w:rsidRPr="00A86800">
              <w:t>23,0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  <w:r w:rsidRPr="00A86800">
              <w:t>25,0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  <w:r w:rsidRPr="00A86800">
              <w:t>№1</w:t>
            </w: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  <w:r w:rsidRPr="00A86800">
              <w:rPr>
                <w:b/>
                <w:bCs/>
              </w:rPr>
              <w:t xml:space="preserve">Цель 4. Создание доступной среды для инвалидов и иных </w:t>
            </w:r>
            <w:proofErr w:type="spellStart"/>
            <w:r w:rsidRPr="00A86800">
              <w:rPr>
                <w:b/>
                <w:bCs/>
              </w:rPr>
              <w:t>маломобильных</w:t>
            </w:r>
            <w:proofErr w:type="spellEnd"/>
            <w:r w:rsidRPr="00A86800">
              <w:rPr>
                <w:b/>
                <w:bCs/>
              </w:rPr>
              <w:t xml:space="preserve"> групп населения</w:t>
            </w:r>
          </w:p>
        </w:tc>
      </w:tr>
      <w:tr w:rsidR="00FC0EC0" w:rsidRPr="00A86800" w:rsidTr="00E9376A">
        <w:trPr>
          <w:trHeight w:val="20"/>
        </w:trPr>
        <w:tc>
          <w:tcPr>
            <w:tcW w:w="540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C0" w:rsidRPr="00A86800" w:rsidRDefault="00FC0EC0" w:rsidP="001A2BD8">
            <w:pPr>
              <w:pStyle w:val="ConsPlusCell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Задача 4.1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Повышение уровня досту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ности объектов и услуг в различных сф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рах жизнедеятельности инвалидов и др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гих </w:t>
            </w:r>
            <w:proofErr w:type="spellStart"/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маломобильных</w:t>
            </w:r>
            <w:proofErr w:type="spellEnd"/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групп населения.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-108" w:right="-122"/>
              <w:jc w:val="center"/>
            </w:pPr>
            <w:r w:rsidRPr="00A86800">
              <w:t>УУРЖП, УГХ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</w:p>
          <w:p w:rsidR="00FC0EC0" w:rsidRPr="00A86800" w:rsidRDefault="00FC0EC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</w:p>
        </w:tc>
      </w:tr>
      <w:tr w:rsidR="00FC0EC0" w:rsidRPr="00A86800" w:rsidTr="00E9376A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Программная деятельность</w:t>
            </w: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E9376A" w:rsidP="001A2BD8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shd w:val="clear" w:color="auto" w:fill="FFFFFF"/>
              </w:rPr>
              <w:t>МП</w:t>
            </w:r>
            <w:r w:rsidR="00FC0EC0"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«Жилище» на 2010 - 2015 годы мун</w:t>
            </w:r>
            <w:r w:rsidR="00FC0EC0"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FC0EC0"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ципального образования "Город Псков</w:t>
            </w:r>
            <w:r w:rsidR="00FC0EC0" w:rsidRPr="00A86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-108" w:right="-122"/>
              <w:jc w:val="center"/>
            </w:pPr>
            <w:r w:rsidRPr="00A86800">
              <w:t>УУРЖП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</w:tr>
      <w:tr w:rsidR="00FC0EC0" w:rsidRPr="00A86800" w:rsidTr="00E9376A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  <w:r w:rsidRPr="00A86800">
              <w:t>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Обобщенное мероприятие: 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Обеспечение специально оборудованными жилыми помещениями инвалидов – колясочников, состоящих на учете нуждающихся в ж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left="-108" w:right="-122"/>
              <w:jc w:val="center"/>
            </w:pPr>
            <w:r w:rsidRPr="00A86800">
              <w:t>УУРЖП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2011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right="72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</w:p>
        </w:tc>
      </w:tr>
      <w:tr w:rsidR="00E9376A" w:rsidRPr="00A86800" w:rsidTr="00E9376A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9376A" w:rsidRPr="00A86800" w:rsidRDefault="00E9376A" w:rsidP="001A2BD8">
            <w:pPr>
              <w:widowControl w:val="0"/>
              <w:ind w:left="-108"/>
            </w:pPr>
            <w:r w:rsidRPr="00A86800">
              <w:t>1.1.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E9376A" w:rsidRPr="00A86800" w:rsidRDefault="00E9376A" w:rsidP="001A2BD8">
            <w:pPr>
              <w:pStyle w:val="ConsPlusCell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специально оборудова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ного жилья  путем строительства на 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новании муниципального заказа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E9376A" w:rsidRPr="00A86800" w:rsidRDefault="00E9376A" w:rsidP="001A2BD8">
            <w:pPr>
              <w:widowControl w:val="0"/>
              <w:ind w:left="-108" w:right="-122"/>
              <w:jc w:val="center"/>
            </w:pPr>
            <w:r w:rsidRPr="00A86800">
              <w:t>УУРЖП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376A" w:rsidRPr="00A86800" w:rsidRDefault="00E9376A" w:rsidP="001A2BD8">
            <w:pPr>
              <w:widowControl w:val="0"/>
              <w:jc w:val="center"/>
            </w:pPr>
            <w:r w:rsidRPr="00A86800">
              <w:t>2011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E9376A" w:rsidRPr="00A86800" w:rsidRDefault="00E9376A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9376A" w:rsidRPr="00A86800" w:rsidRDefault="00E9376A" w:rsidP="001A2BD8">
            <w:pPr>
              <w:widowControl w:val="0"/>
              <w:ind w:right="72"/>
            </w:pPr>
            <w:r w:rsidRPr="00A86800">
              <w:rPr>
                <w:bCs/>
              </w:rPr>
              <w:t xml:space="preserve">Количество семей получивших жилые помещения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76A" w:rsidRPr="00A86800" w:rsidRDefault="00E9376A" w:rsidP="001A2BD8">
            <w:pPr>
              <w:widowControl w:val="0"/>
              <w:ind w:right="72"/>
              <w:jc w:val="center"/>
            </w:pPr>
            <w:r w:rsidRPr="00A86800">
              <w:t>8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376A" w:rsidRPr="00A86800" w:rsidRDefault="00E9376A" w:rsidP="00E9376A">
            <w:pPr>
              <w:widowControl w:val="0"/>
              <w:ind w:right="72"/>
              <w:jc w:val="center"/>
            </w:pPr>
            <w:r w:rsidRPr="00A86800">
              <w:t>4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376A" w:rsidRPr="00A86800" w:rsidRDefault="00E9376A" w:rsidP="00E9376A">
            <w:pPr>
              <w:widowControl w:val="0"/>
              <w:ind w:right="72"/>
              <w:jc w:val="center"/>
              <w:rPr>
                <w:b/>
              </w:rPr>
            </w:pPr>
            <w:r w:rsidRPr="00A86800">
              <w:rPr>
                <w:b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376A" w:rsidRPr="00A86800" w:rsidRDefault="00E9376A" w:rsidP="00E9376A">
            <w:pPr>
              <w:widowControl w:val="0"/>
              <w:ind w:right="72"/>
              <w:jc w:val="center"/>
              <w:rPr>
                <w:b/>
              </w:rPr>
            </w:pPr>
            <w:r w:rsidRPr="00A86800">
              <w:rPr>
                <w:b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76A" w:rsidRPr="00A86800" w:rsidRDefault="00E9376A" w:rsidP="001A2BD8">
            <w:pPr>
              <w:widowControl w:val="0"/>
              <w:ind w:right="72"/>
              <w:jc w:val="center"/>
            </w:pPr>
            <w:r w:rsidRPr="00A86800">
              <w:t>№1</w:t>
            </w: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</w:tcPr>
          <w:p w:rsidR="00FC0EC0" w:rsidRPr="00A86800" w:rsidRDefault="00FC0EC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shd w:val="clear" w:color="auto" w:fill="auto"/>
            <w:vAlign w:val="center"/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rPr>
                <w:b/>
                <w:lang w:eastAsia="ar-SA"/>
              </w:rPr>
              <w:t xml:space="preserve">ПРИОРИТЕТ 2. </w:t>
            </w:r>
            <w:r w:rsidRPr="00A86800">
              <w:rPr>
                <w:bCs/>
                <w:lang w:eastAsia="ar-SA"/>
              </w:rPr>
              <w:t xml:space="preserve">Псков – </w:t>
            </w:r>
            <w:r w:rsidRPr="00A86800">
              <w:rPr>
                <w:b/>
                <w:lang w:eastAsia="ar-SA"/>
              </w:rPr>
              <w:t>ЛЮБИМЫЙ</w:t>
            </w:r>
            <w:r w:rsidRPr="00A86800">
              <w:rPr>
                <w:bCs/>
              </w:rPr>
              <w:t xml:space="preserve"> город</w:t>
            </w: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  <w:shd w:val="clear" w:color="auto" w:fill="F3F3F3"/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  <w:r w:rsidRPr="00A86800">
              <w:rPr>
                <w:b/>
                <w:bCs/>
              </w:rPr>
              <w:t>Цель 1. Развитие и модернизация здравоохранения в городе Пскове, сохранение и укрепление здоровья населения</w:t>
            </w: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EC0" w:rsidRPr="00A86800" w:rsidRDefault="00FC0EC0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Задача 1.5. Создание условий для зан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тий физкультурой и спортом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КФС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ind w:right="72"/>
              <w:jc w:val="center"/>
            </w:pP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0EC0" w:rsidRPr="00A86800" w:rsidRDefault="00FC0EC0" w:rsidP="001A2BD8">
            <w:pPr>
              <w:widowControl w:val="0"/>
              <w:jc w:val="center"/>
            </w:pPr>
            <w:r w:rsidRPr="00A86800">
              <w:t>Программная деятельность</w:t>
            </w: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rPr>
                <w:u w:val="single"/>
              </w:rPr>
            </w:pPr>
            <w:r w:rsidRPr="00A86800">
              <w:rPr>
                <w:i/>
              </w:rPr>
              <w:t xml:space="preserve">ДЦП «Развитие физической культуры и спорта в муниципальном образовании «Город Псков» на 2010-2012 годы»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jc w:val="center"/>
            </w:pPr>
            <w:r w:rsidRPr="00A86800">
              <w:t>2010</w:t>
            </w:r>
          </w:p>
          <w:p w:rsidR="00FC0EC0" w:rsidRPr="00A86800" w:rsidRDefault="00FC0EC0" w:rsidP="001A2BD8">
            <w:pPr>
              <w:jc w:val="center"/>
            </w:pPr>
          </w:p>
          <w:p w:rsidR="00FC0EC0" w:rsidRPr="00A86800" w:rsidRDefault="00FC0EC0" w:rsidP="001A2BD8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jc w:val="center"/>
            </w:pPr>
            <w:r w:rsidRPr="00A86800">
              <w:t>2012</w:t>
            </w:r>
          </w:p>
          <w:p w:rsidR="00FC0EC0" w:rsidRPr="00A86800" w:rsidRDefault="00FC0EC0" w:rsidP="001A2BD8">
            <w:pPr>
              <w:jc w:val="center"/>
            </w:pPr>
          </w:p>
          <w:p w:rsidR="00FC0EC0" w:rsidRPr="00A86800" w:rsidRDefault="00FC0EC0" w:rsidP="001A2BD8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</w:tr>
      <w:tr w:rsidR="00FC0EC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0EC0" w:rsidRPr="00A86800" w:rsidRDefault="00FC0EC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pStyle w:val="a7"/>
              <w:spacing w:after="0"/>
              <w:ind w:left="0"/>
              <w:jc w:val="both"/>
            </w:pPr>
            <w:r w:rsidRPr="00A86800">
              <w:t>Организация и проведение спортивно-массовых мероприятий и акций и обесп</w:t>
            </w:r>
            <w:r w:rsidRPr="00A86800">
              <w:t>е</w:t>
            </w:r>
            <w:r w:rsidRPr="00A86800">
              <w:t>чение их доступности.</w:t>
            </w:r>
          </w:p>
          <w:p w:rsidR="00FC0EC0" w:rsidRPr="00A86800" w:rsidRDefault="00FC0EC0" w:rsidP="001A2BD8">
            <w:pPr>
              <w:rPr>
                <w:u w:val="single"/>
              </w:rPr>
            </w:pPr>
            <w:r w:rsidRPr="00A86800">
              <w:lastRenderedPageBreak/>
              <w:t>Приобретение спортивного инвентаря и оборудования для МУ физической кул</w:t>
            </w:r>
            <w:r w:rsidRPr="00A86800">
              <w:t>ь</w:t>
            </w:r>
            <w:r w:rsidRPr="00A86800">
              <w:t>туры и спорта (согласно Приложению 2  ДЦП)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rPr>
                <w:u w:val="single"/>
              </w:rPr>
            </w:pPr>
            <w:r w:rsidRPr="00A86800">
              <w:t>Удельный вес детей и молодёжи в возрасте от 5 до 18 лет, сист</w:t>
            </w:r>
            <w:r w:rsidRPr="00A86800">
              <w:t>е</w:t>
            </w:r>
            <w:r w:rsidRPr="00A86800">
              <w:t>матически занимающихся ф</w:t>
            </w:r>
            <w:r w:rsidRPr="00A86800">
              <w:t>и</w:t>
            </w:r>
            <w:r w:rsidRPr="00A86800">
              <w:lastRenderedPageBreak/>
              <w:t>зической культурой и спортом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jc w:val="center"/>
            </w:pPr>
            <w:r w:rsidRPr="00A86800">
              <w:lastRenderedPageBreak/>
              <w:t>29,0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jc w:val="center"/>
            </w:pPr>
            <w:r w:rsidRPr="00A86800">
              <w:t>32,0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</w:tr>
      <w:tr w:rsidR="00FC0EC0" w:rsidRPr="00A86800" w:rsidTr="0012273C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B95405" w:rsidP="001A2BD8">
            <w:pPr>
              <w:pStyle w:val="a7"/>
              <w:spacing w:after="0"/>
              <w:ind w:left="0"/>
              <w:jc w:val="both"/>
            </w:pPr>
            <w:r w:rsidRPr="00A86800">
              <w:rPr>
                <w:b/>
                <w:shd w:val="clear" w:color="auto" w:fill="FFFFFF"/>
              </w:rPr>
              <w:t>МП</w:t>
            </w:r>
            <w:r w:rsidRPr="00A86800">
              <w:rPr>
                <w:i/>
              </w:rPr>
              <w:t xml:space="preserve"> </w:t>
            </w:r>
            <w:r w:rsidR="00FC0EC0" w:rsidRPr="00A86800">
              <w:rPr>
                <w:i/>
              </w:rPr>
              <w:t>«Развитие физической культуры и спорта в муниципальном образовании «Город Псков» на 2013-2015 годы»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/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EC0" w:rsidRPr="00A86800" w:rsidRDefault="00FC0EC0" w:rsidP="001A2BD8">
            <w:pPr>
              <w:widowControl w:val="0"/>
              <w:jc w:val="right"/>
            </w:pPr>
          </w:p>
        </w:tc>
      </w:tr>
      <w:tr w:rsidR="00247C40" w:rsidRPr="00A86800" w:rsidTr="00247C4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247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pStyle w:val="a7"/>
              <w:spacing w:after="0"/>
              <w:ind w:left="0"/>
              <w:jc w:val="both"/>
            </w:pPr>
            <w:r w:rsidRPr="00A86800">
              <w:rPr>
                <w:b/>
              </w:rPr>
              <w:t>Обобщенное мероприятие</w:t>
            </w:r>
          </w:p>
          <w:p w:rsidR="00247C40" w:rsidRPr="00A86800" w:rsidRDefault="00247C40" w:rsidP="00B95405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A86800">
              <w:t>Содействие развитию инфраструктуры для активного досуга и отдыха за счет увеличения числа спортивных объектов: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/>
          <w:p w:rsidR="00247C40" w:rsidRPr="00A86800" w:rsidRDefault="00247C40" w:rsidP="00B95405"/>
          <w:p w:rsidR="00247C40" w:rsidRPr="00A86800" w:rsidRDefault="00247C40" w:rsidP="00B95405"/>
          <w:p w:rsidR="00247C40" w:rsidRPr="00A86800" w:rsidRDefault="00247C40" w:rsidP="00B95405"/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center"/>
            </w:pPr>
          </w:p>
          <w:p w:rsidR="00247C40" w:rsidRPr="00A86800" w:rsidRDefault="00247C40" w:rsidP="00B95405">
            <w:pPr>
              <w:widowControl w:val="0"/>
              <w:jc w:val="center"/>
            </w:pPr>
          </w:p>
          <w:p w:rsidR="00247C40" w:rsidRPr="00A86800" w:rsidRDefault="00247C40" w:rsidP="00B95405">
            <w:pPr>
              <w:widowControl w:val="0"/>
              <w:jc w:val="center"/>
            </w:pPr>
          </w:p>
          <w:p w:rsidR="00247C40" w:rsidRPr="00A86800" w:rsidRDefault="00247C40" w:rsidP="00B95405">
            <w:pPr>
              <w:widowControl w:val="0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</w:tr>
      <w:tr w:rsidR="00247C40" w:rsidRPr="00A86800" w:rsidTr="00247C4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247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both"/>
              <w:rPr>
                <w:b/>
              </w:rPr>
            </w:pPr>
            <w:r w:rsidRPr="00A86800">
              <w:t>- Приобретение строительных материалов для оборудования спортзала МБОУДОД "ДЮООСЦ "Бригантина" (ул. Петро</w:t>
            </w:r>
            <w:r w:rsidRPr="00A86800">
              <w:t>в</w:t>
            </w:r>
            <w:r w:rsidRPr="00A86800">
              <w:t>ская, 20б);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КФСиДМ</w:t>
            </w: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2013</w:t>
            </w: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2013</w:t>
            </w: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r w:rsidRPr="00A86800">
              <w:t>создание условий и  дополн</w:t>
            </w:r>
            <w:r w:rsidRPr="00A86800">
              <w:t>и</w:t>
            </w:r>
            <w:r w:rsidRPr="00A86800">
              <w:t>тельных мест для занятий спо</w:t>
            </w:r>
            <w:r w:rsidRPr="00A86800">
              <w:t>р</w:t>
            </w:r>
            <w:r w:rsidRPr="00A86800">
              <w:t>том</w:t>
            </w:r>
          </w:p>
          <w:p w:rsidR="00247C40" w:rsidRPr="00A86800" w:rsidRDefault="00247C40" w:rsidP="00B95405"/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225528">
            <w:pPr>
              <w:widowControl w:val="0"/>
              <w:ind w:left="-57" w:right="-43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</w:t>
            </w:r>
            <w:r w:rsidRPr="00A86800">
              <w:rPr>
                <w:sz w:val="22"/>
                <w:szCs w:val="22"/>
              </w:rPr>
              <w:t>ы</w:t>
            </w:r>
            <w:r w:rsidRPr="00A86800">
              <w:rPr>
                <w:sz w:val="22"/>
                <w:szCs w:val="22"/>
              </w:rPr>
              <w:t>по</w:t>
            </w:r>
            <w:r w:rsidRPr="00A86800">
              <w:rPr>
                <w:sz w:val="22"/>
                <w:szCs w:val="22"/>
              </w:rPr>
              <w:t>л</w:t>
            </w:r>
            <w:r w:rsidRPr="00A86800">
              <w:rPr>
                <w:sz w:val="22"/>
                <w:szCs w:val="22"/>
              </w:rPr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</w:tr>
      <w:tr w:rsidR="00247C40" w:rsidRPr="00A86800" w:rsidTr="00247C4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247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both"/>
            </w:pPr>
            <w:r w:rsidRPr="00A86800">
              <w:t>- Устройство вентилируемого фасада зд</w:t>
            </w:r>
            <w:r w:rsidRPr="00A86800">
              <w:t>а</w:t>
            </w:r>
            <w:r w:rsidRPr="00A86800">
              <w:t>ния МБОУДОД "СДЮСШОР по плав</w:t>
            </w:r>
            <w:r w:rsidRPr="00A86800">
              <w:t>а</w:t>
            </w:r>
            <w:r w:rsidRPr="00A86800">
              <w:t>нию "Барс</w:t>
            </w:r>
            <w:proofErr w:type="gramStart"/>
            <w:r w:rsidRPr="00A86800">
              <w:t>"(</w:t>
            </w:r>
            <w:proofErr w:type="spellStart"/>
            <w:proofErr w:type="gramEnd"/>
            <w:r w:rsidRPr="00A86800">
              <w:t>наб</w:t>
            </w:r>
            <w:proofErr w:type="spellEnd"/>
            <w:r w:rsidRPr="00A86800">
              <w:t>. р. Великой, 16);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КФСиДМ</w:t>
            </w: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2014</w:t>
            </w: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2014</w:t>
            </w: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r w:rsidRPr="00A86800">
              <w:t>создание условий для занятий спортом</w:t>
            </w:r>
          </w:p>
          <w:p w:rsidR="00247C40" w:rsidRPr="00A86800" w:rsidRDefault="00247C40" w:rsidP="00B95405"/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225528">
            <w:pPr>
              <w:widowControl w:val="0"/>
              <w:ind w:left="-57" w:right="-43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</w:t>
            </w:r>
            <w:r w:rsidRPr="00A86800">
              <w:rPr>
                <w:sz w:val="22"/>
                <w:szCs w:val="22"/>
              </w:rPr>
              <w:t>ы</w:t>
            </w:r>
            <w:r w:rsidRPr="00A86800">
              <w:rPr>
                <w:sz w:val="22"/>
                <w:szCs w:val="22"/>
              </w:rPr>
              <w:t>по</w:t>
            </w:r>
            <w:r w:rsidRPr="00A86800">
              <w:rPr>
                <w:sz w:val="22"/>
                <w:szCs w:val="22"/>
              </w:rPr>
              <w:t>л</w:t>
            </w:r>
            <w:r w:rsidRPr="00A86800">
              <w:rPr>
                <w:sz w:val="22"/>
                <w:szCs w:val="22"/>
              </w:rPr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</w:tr>
      <w:tr w:rsidR="00247C40" w:rsidRPr="00A86800" w:rsidTr="00247C4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247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pStyle w:val="a7"/>
              <w:spacing w:after="0"/>
              <w:ind w:left="0"/>
              <w:jc w:val="both"/>
            </w:pPr>
            <w:r w:rsidRPr="00A86800">
              <w:t>- Замена волейбольного оборудования в  МБОУДОД СДЮСШОР «Барс» (</w:t>
            </w:r>
            <w:proofErr w:type="spellStart"/>
            <w:r w:rsidRPr="00A86800">
              <w:t>наб.р</w:t>
            </w:r>
            <w:proofErr w:type="spellEnd"/>
            <w:r w:rsidRPr="00A86800">
              <w:t xml:space="preserve">. </w:t>
            </w:r>
            <w:proofErr w:type="gramStart"/>
            <w:r w:rsidRPr="00A86800">
              <w:t>Великой</w:t>
            </w:r>
            <w:proofErr w:type="gramEnd"/>
            <w:r w:rsidRPr="00A86800">
              <w:t>, 16)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r w:rsidRPr="00A86800">
              <w:t>создание условий для занятий спортом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225528">
            <w:pPr>
              <w:widowControl w:val="0"/>
              <w:ind w:left="-57" w:right="-43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</w:t>
            </w:r>
            <w:r w:rsidRPr="00A86800">
              <w:rPr>
                <w:sz w:val="22"/>
                <w:szCs w:val="22"/>
              </w:rPr>
              <w:t>ы</w:t>
            </w:r>
            <w:r w:rsidRPr="00A86800">
              <w:rPr>
                <w:sz w:val="22"/>
                <w:szCs w:val="22"/>
              </w:rPr>
              <w:t>по</w:t>
            </w:r>
            <w:r w:rsidRPr="00A86800">
              <w:rPr>
                <w:sz w:val="22"/>
                <w:szCs w:val="22"/>
              </w:rPr>
              <w:t>л</w:t>
            </w:r>
            <w:r w:rsidRPr="00A86800">
              <w:rPr>
                <w:sz w:val="22"/>
                <w:szCs w:val="22"/>
              </w:rPr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225528">
            <w:pPr>
              <w:widowControl w:val="0"/>
              <w:ind w:left="-57" w:right="-43"/>
              <w:jc w:val="right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</w:tr>
      <w:tr w:rsidR="00247C40" w:rsidRPr="00A86800" w:rsidTr="00247C4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247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pStyle w:val="a7"/>
              <w:spacing w:after="0"/>
              <w:ind w:left="0"/>
              <w:jc w:val="both"/>
            </w:pPr>
            <w:r w:rsidRPr="00A86800">
              <w:t>- Капитальный ремонт помещений гре</w:t>
            </w:r>
            <w:r w:rsidRPr="00A86800">
              <w:t>б</w:t>
            </w:r>
            <w:r w:rsidRPr="00A86800">
              <w:t>ной базы МБОУДОД "ДЮСШ «Ника» (Воеводы Шуйского,11)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КФСиДМ</w:t>
            </w: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r w:rsidRPr="00A86800">
              <w:t>создание условий для занятий спортом</w:t>
            </w:r>
          </w:p>
          <w:p w:rsidR="00247C40" w:rsidRPr="00A86800" w:rsidRDefault="00247C40" w:rsidP="00B95405"/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225528">
            <w:pPr>
              <w:widowControl w:val="0"/>
              <w:ind w:left="-57" w:right="-43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225528">
            <w:pPr>
              <w:widowControl w:val="0"/>
              <w:ind w:left="-57" w:right="-43"/>
              <w:jc w:val="right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</w:t>
            </w:r>
            <w:r w:rsidRPr="00A86800">
              <w:rPr>
                <w:sz w:val="22"/>
                <w:szCs w:val="22"/>
              </w:rPr>
              <w:t>ы</w:t>
            </w:r>
            <w:r w:rsidRPr="00A86800">
              <w:rPr>
                <w:sz w:val="22"/>
                <w:szCs w:val="22"/>
              </w:rPr>
              <w:t>по</w:t>
            </w:r>
            <w:r w:rsidRPr="00A86800">
              <w:rPr>
                <w:sz w:val="22"/>
                <w:szCs w:val="22"/>
              </w:rPr>
              <w:t>л</w:t>
            </w:r>
            <w:r w:rsidRPr="00A86800">
              <w:rPr>
                <w:sz w:val="22"/>
                <w:szCs w:val="22"/>
              </w:rPr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</w:tr>
      <w:tr w:rsidR="00247C40" w:rsidRPr="00A86800" w:rsidTr="00247C4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247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8E6A2D">
            <w:pPr>
              <w:jc w:val="both"/>
              <w:rPr>
                <w:rFonts w:eastAsia="Calibri"/>
                <w:lang w:eastAsia="ar-SA"/>
              </w:rPr>
            </w:pPr>
            <w:r w:rsidRPr="00A86800">
              <w:rPr>
                <w:rFonts w:eastAsia="Calibri"/>
                <w:lang w:eastAsia="ar-SA"/>
              </w:rPr>
              <w:t>- Разработка проектно- сметной докуме</w:t>
            </w:r>
            <w:r w:rsidRPr="00A86800">
              <w:rPr>
                <w:rFonts w:eastAsia="Calibri"/>
                <w:lang w:eastAsia="ar-SA"/>
              </w:rPr>
              <w:t>н</w:t>
            </w:r>
            <w:r w:rsidRPr="00A86800">
              <w:rPr>
                <w:rFonts w:eastAsia="Calibri"/>
                <w:lang w:eastAsia="ar-SA"/>
              </w:rPr>
              <w:t>тации для капитального ремонта помещ</w:t>
            </w:r>
            <w:r w:rsidRPr="00A86800">
              <w:rPr>
                <w:rFonts w:eastAsia="Calibri"/>
                <w:lang w:eastAsia="ar-SA"/>
              </w:rPr>
              <w:t>е</w:t>
            </w:r>
            <w:r w:rsidRPr="00A86800">
              <w:rPr>
                <w:rFonts w:eastAsia="Calibri"/>
                <w:lang w:eastAsia="ar-SA"/>
              </w:rPr>
              <w:t>ний гребной базы МБОУ ДОД ДЮСШ «Ника» (Воеводы Шуйского,11)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КФСиДМ</w:t>
            </w: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r w:rsidRPr="00A86800">
              <w:t>наличие проектно- сметной д</w:t>
            </w:r>
            <w:r w:rsidRPr="00A86800">
              <w:t>о</w:t>
            </w:r>
            <w:r w:rsidRPr="00A86800">
              <w:t>кументации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225528">
            <w:pPr>
              <w:widowControl w:val="0"/>
              <w:ind w:left="-57" w:right="-43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</w:t>
            </w:r>
            <w:r w:rsidRPr="00A86800">
              <w:rPr>
                <w:sz w:val="22"/>
                <w:szCs w:val="22"/>
              </w:rPr>
              <w:t>ы</w:t>
            </w:r>
            <w:r w:rsidRPr="00A86800">
              <w:rPr>
                <w:sz w:val="22"/>
                <w:szCs w:val="22"/>
              </w:rPr>
              <w:t>по</w:t>
            </w:r>
            <w:r w:rsidRPr="00A86800">
              <w:rPr>
                <w:sz w:val="22"/>
                <w:szCs w:val="22"/>
              </w:rPr>
              <w:t>л</w:t>
            </w:r>
            <w:r w:rsidRPr="00A86800">
              <w:rPr>
                <w:sz w:val="22"/>
                <w:szCs w:val="22"/>
              </w:rPr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225528">
            <w:pPr>
              <w:widowControl w:val="0"/>
              <w:ind w:left="-57" w:right="-43"/>
              <w:jc w:val="right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</w:tr>
      <w:tr w:rsidR="00247C40" w:rsidRPr="00A86800" w:rsidTr="00247C4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247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both"/>
            </w:pPr>
            <w:r w:rsidRPr="00A86800">
              <w:t>- Первоочередные противоаварийные р</w:t>
            </w:r>
            <w:r w:rsidRPr="00A86800">
              <w:t>а</w:t>
            </w:r>
            <w:r w:rsidRPr="00A86800">
              <w:t>боты по капитальному ремонту большой трибуны МБУ "Стадион "Машиностро</w:t>
            </w:r>
            <w:r w:rsidRPr="00A86800">
              <w:t>и</w:t>
            </w:r>
            <w:r w:rsidRPr="00A86800">
              <w:t>тель" (ул. Кузнецкая, д. 25)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proofErr w:type="spellStart"/>
            <w:r w:rsidRPr="00A86800">
              <w:t>КФСи</w:t>
            </w:r>
            <w:proofErr w:type="spellEnd"/>
            <w:r w:rsidRPr="00A86800">
              <w:t xml:space="preserve"> ДМ</w:t>
            </w: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2014</w:t>
            </w: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2014</w:t>
            </w: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r w:rsidRPr="00A86800">
              <w:t>создание современных и без</w:t>
            </w:r>
            <w:r w:rsidRPr="00A86800">
              <w:t>о</w:t>
            </w:r>
            <w:r w:rsidRPr="00A86800">
              <w:t>пасных условий для занятий спортом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225528">
            <w:pPr>
              <w:widowControl w:val="0"/>
              <w:ind w:left="-57" w:right="-43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8E6A2D">
            <w:pPr>
              <w:widowControl w:val="0"/>
              <w:ind w:left="-57" w:right="-43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</w:t>
            </w:r>
            <w:r w:rsidRPr="00A86800">
              <w:rPr>
                <w:sz w:val="22"/>
                <w:szCs w:val="22"/>
              </w:rPr>
              <w:t>ы</w:t>
            </w:r>
            <w:r w:rsidRPr="00A86800">
              <w:rPr>
                <w:sz w:val="22"/>
                <w:szCs w:val="22"/>
              </w:rPr>
              <w:t>по</w:t>
            </w:r>
            <w:r w:rsidRPr="00A86800">
              <w:rPr>
                <w:sz w:val="22"/>
                <w:szCs w:val="22"/>
              </w:rPr>
              <w:t>л</w:t>
            </w:r>
            <w:r w:rsidRPr="00A86800">
              <w:rPr>
                <w:sz w:val="22"/>
                <w:szCs w:val="22"/>
              </w:rPr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</w:tr>
      <w:tr w:rsidR="00247C40" w:rsidRPr="00A86800" w:rsidTr="00225528">
        <w:trPr>
          <w:trHeight w:val="47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247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both"/>
            </w:pPr>
            <w:r w:rsidRPr="00A86800">
              <w:t>- Разработка проектно- сметной докуме</w:t>
            </w:r>
            <w:r w:rsidRPr="00A86800">
              <w:t>н</w:t>
            </w:r>
            <w:r w:rsidRPr="00A86800">
              <w:t>тации для реконструкции</w:t>
            </w:r>
          </w:p>
          <w:p w:rsidR="00247C40" w:rsidRPr="00A86800" w:rsidRDefault="00247C40" w:rsidP="00B95405">
            <w:pPr>
              <w:jc w:val="both"/>
            </w:pPr>
            <w:r w:rsidRPr="00A86800">
              <w:t xml:space="preserve">стадиона МБУ «Стадион </w:t>
            </w:r>
            <w:proofErr w:type="spellStart"/>
            <w:r w:rsidRPr="00A86800">
              <w:t>Машино-строитель</w:t>
            </w:r>
            <w:proofErr w:type="spellEnd"/>
            <w:r w:rsidRPr="00A86800">
              <w:t xml:space="preserve">» ул. </w:t>
            </w:r>
            <w:proofErr w:type="gramStart"/>
            <w:r w:rsidRPr="00A86800">
              <w:t>Кузнецкая</w:t>
            </w:r>
            <w:proofErr w:type="gramEnd"/>
            <w:r w:rsidRPr="00A86800">
              <w:t xml:space="preserve"> д. 25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proofErr w:type="spellStart"/>
            <w:r w:rsidRPr="00A86800">
              <w:t>КФСи</w:t>
            </w:r>
            <w:proofErr w:type="spellEnd"/>
            <w:r w:rsidRPr="00A86800">
              <w:t xml:space="preserve"> ДМ</w:t>
            </w: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rPr>
                <w:highlight w:val="yellow"/>
              </w:rPr>
            </w:pPr>
            <w:r w:rsidRPr="00A86800">
              <w:t>наличие проектно- сметной д</w:t>
            </w:r>
            <w:r w:rsidRPr="00A86800">
              <w:t>о</w:t>
            </w:r>
            <w:r w:rsidRPr="00A86800">
              <w:t>кументации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8E6A2D">
            <w:pPr>
              <w:widowControl w:val="0"/>
              <w:ind w:left="-57" w:right="-43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</w:t>
            </w:r>
            <w:r w:rsidRPr="00A86800">
              <w:rPr>
                <w:sz w:val="22"/>
                <w:szCs w:val="22"/>
              </w:rPr>
              <w:t>ы</w:t>
            </w:r>
            <w:r w:rsidRPr="00A86800">
              <w:rPr>
                <w:sz w:val="22"/>
                <w:szCs w:val="22"/>
              </w:rPr>
              <w:t>по</w:t>
            </w:r>
            <w:r w:rsidRPr="00A86800">
              <w:rPr>
                <w:sz w:val="22"/>
                <w:szCs w:val="22"/>
              </w:rPr>
              <w:t>л</w:t>
            </w:r>
            <w:r w:rsidRPr="00A86800">
              <w:rPr>
                <w:sz w:val="22"/>
                <w:szCs w:val="22"/>
              </w:rPr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</w:tr>
      <w:tr w:rsidR="00247C40" w:rsidRPr="00A86800" w:rsidTr="00247C4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247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both"/>
            </w:pPr>
            <w:r w:rsidRPr="00A86800">
              <w:t>- Ремонт пола малого спортивного зала спортивного павильона МБОУ ДОД «ДЮСШ по художественной гимнастике и аэробике «Гармония» (ул. Кузнецкая д.25)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proofErr w:type="spellStart"/>
            <w:r w:rsidRPr="00A86800">
              <w:t>КФСи</w:t>
            </w:r>
            <w:proofErr w:type="spellEnd"/>
            <w:r w:rsidRPr="00A86800">
              <w:t xml:space="preserve"> ДМ</w:t>
            </w: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r w:rsidRPr="00A86800">
              <w:t>создание условий для занятий спортом</w:t>
            </w:r>
          </w:p>
          <w:p w:rsidR="00247C40" w:rsidRPr="00A86800" w:rsidRDefault="00247C40" w:rsidP="00B95405"/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8E6A2D">
            <w:pPr>
              <w:widowControl w:val="0"/>
              <w:ind w:left="-57" w:right="-43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</w:t>
            </w:r>
            <w:r w:rsidRPr="00A86800">
              <w:rPr>
                <w:sz w:val="22"/>
                <w:szCs w:val="22"/>
              </w:rPr>
              <w:t>ы</w:t>
            </w:r>
            <w:r w:rsidRPr="00A86800">
              <w:rPr>
                <w:sz w:val="22"/>
                <w:szCs w:val="22"/>
              </w:rPr>
              <w:t>по</w:t>
            </w:r>
            <w:r w:rsidRPr="00A86800">
              <w:rPr>
                <w:sz w:val="22"/>
                <w:szCs w:val="22"/>
              </w:rPr>
              <w:t>л</w:t>
            </w:r>
            <w:r w:rsidRPr="00A86800">
              <w:rPr>
                <w:sz w:val="22"/>
                <w:szCs w:val="22"/>
              </w:rPr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</w:tr>
      <w:tr w:rsidR="00247C40" w:rsidRPr="00A86800" w:rsidTr="00247C4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247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both"/>
            </w:pPr>
            <w:r w:rsidRPr="00A86800">
              <w:t>-Ремонт спортивного зала спортивного павильона МБОУ ДОД «ДЮСШ по х</w:t>
            </w:r>
            <w:r w:rsidRPr="00A86800">
              <w:t>у</w:t>
            </w:r>
            <w:r w:rsidRPr="00A86800">
              <w:t>дожественной гимнастике и аэробике «Гармония» (ул. Кузнецкая д.25)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proofErr w:type="spellStart"/>
            <w:r w:rsidRPr="00A86800">
              <w:t>КФСи</w:t>
            </w:r>
            <w:proofErr w:type="spellEnd"/>
            <w:r w:rsidRPr="00A86800">
              <w:t xml:space="preserve"> ДМ</w:t>
            </w: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r w:rsidRPr="00A86800">
              <w:t>создание условий для занятий спортом</w:t>
            </w:r>
          </w:p>
          <w:p w:rsidR="00247C40" w:rsidRPr="00A86800" w:rsidRDefault="00247C40" w:rsidP="00B95405"/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8E6A2D">
            <w:pPr>
              <w:widowControl w:val="0"/>
              <w:ind w:left="-57" w:right="-43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</w:t>
            </w:r>
            <w:r w:rsidRPr="00A86800">
              <w:rPr>
                <w:sz w:val="22"/>
                <w:szCs w:val="22"/>
              </w:rPr>
              <w:t>ы</w:t>
            </w:r>
            <w:r w:rsidRPr="00A86800">
              <w:rPr>
                <w:sz w:val="22"/>
                <w:szCs w:val="22"/>
              </w:rPr>
              <w:t>по</w:t>
            </w:r>
            <w:r w:rsidRPr="00A86800">
              <w:rPr>
                <w:sz w:val="22"/>
                <w:szCs w:val="22"/>
              </w:rPr>
              <w:t>л</w:t>
            </w:r>
            <w:r w:rsidRPr="00A86800">
              <w:rPr>
                <w:sz w:val="22"/>
                <w:szCs w:val="22"/>
              </w:rPr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</w:tr>
      <w:tr w:rsidR="00247C40" w:rsidRPr="00A86800" w:rsidTr="00247C4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2273C">
            <w:pPr>
              <w:pStyle w:val="ConsPlusCell"/>
              <w:ind w:right="-135"/>
              <w:rPr>
                <w:rFonts w:ascii="Times New Roman" w:hAnsi="Times New Roman" w:cs="Times New Roman"/>
              </w:rPr>
            </w:pPr>
            <w:r w:rsidRPr="00A86800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both"/>
            </w:pPr>
            <w:r w:rsidRPr="00A86800">
              <w:t>-Ремонт электроосвещения залов спо</w:t>
            </w:r>
            <w:r w:rsidRPr="00A86800">
              <w:t>р</w:t>
            </w:r>
            <w:r w:rsidRPr="00A86800">
              <w:t>тивного павильона МБОУ ДОД по худ</w:t>
            </w:r>
            <w:r w:rsidRPr="00A86800">
              <w:t>о</w:t>
            </w:r>
            <w:r w:rsidRPr="00A86800">
              <w:t>жественной гимнастике и аэробике «Га</w:t>
            </w:r>
            <w:r w:rsidRPr="00A86800">
              <w:t>р</w:t>
            </w:r>
            <w:r w:rsidRPr="00A86800">
              <w:t>мония» (ул. Кузнецкая д.25)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proofErr w:type="spellStart"/>
            <w:r w:rsidRPr="00A86800">
              <w:t>КФСи</w:t>
            </w:r>
            <w:proofErr w:type="spellEnd"/>
            <w:r w:rsidRPr="00A86800">
              <w:t xml:space="preserve"> ДМ</w:t>
            </w: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r w:rsidRPr="00A86800">
              <w:t>создание условий для занятий спортом</w:t>
            </w:r>
          </w:p>
          <w:p w:rsidR="00247C40" w:rsidRPr="00A86800" w:rsidRDefault="00247C40" w:rsidP="00B95405"/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8E6A2D">
            <w:pPr>
              <w:widowControl w:val="0"/>
              <w:ind w:left="-57" w:right="-43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</w:t>
            </w:r>
            <w:r w:rsidRPr="00A86800">
              <w:rPr>
                <w:sz w:val="22"/>
                <w:szCs w:val="22"/>
              </w:rPr>
              <w:t>ы</w:t>
            </w:r>
            <w:r w:rsidRPr="00A86800">
              <w:rPr>
                <w:sz w:val="22"/>
                <w:szCs w:val="22"/>
              </w:rPr>
              <w:t>по</w:t>
            </w:r>
            <w:r w:rsidRPr="00A86800">
              <w:rPr>
                <w:sz w:val="22"/>
                <w:szCs w:val="22"/>
              </w:rPr>
              <w:t>л</w:t>
            </w:r>
            <w:r w:rsidRPr="00A86800">
              <w:rPr>
                <w:sz w:val="22"/>
                <w:szCs w:val="22"/>
              </w:rPr>
              <w:t>нено</w:t>
            </w:r>
          </w:p>
          <w:p w:rsidR="00247C40" w:rsidRPr="00A86800" w:rsidRDefault="00247C40" w:rsidP="008E6A2D">
            <w:pPr>
              <w:ind w:left="-57" w:right="-43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</w:tr>
      <w:tr w:rsidR="00247C40" w:rsidRPr="00A86800" w:rsidTr="00247C4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2273C">
            <w:pPr>
              <w:pStyle w:val="ConsPlusCell"/>
              <w:ind w:right="-135"/>
              <w:rPr>
                <w:rFonts w:ascii="Times New Roman" w:hAnsi="Times New Roman" w:cs="Times New Roman"/>
              </w:rPr>
            </w:pPr>
            <w:r w:rsidRPr="00A86800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both"/>
            </w:pPr>
            <w:proofErr w:type="gramStart"/>
            <w:r w:rsidRPr="00A86800">
              <w:t>- Капитальный ремонт помещений мед</w:t>
            </w:r>
            <w:r w:rsidRPr="00A86800">
              <w:t>и</w:t>
            </w:r>
            <w:r w:rsidRPr="00A86800">
              <w:t>цинского пункта в оздоровительном лаг</w:t>
            </w:r>
            <w:r w:rsidRPr="00A86800">
              <w:t>е</w:t>
            </w:r>
            <w:r w:rsidRPr="00A86800">
              <w:t>ре «Радуга» МБОУДОД «ДЮООСЦ «Бригантина» (</w:t>
            </w:r>
            <w:proofErr w:type="spellStart"/>
            <w:r w:rsidRPr="00A86800">
              <w:t>Гдовский</w:t>
            </w:r>
            <w:proofErr w:type="spellEnd"/>
            <w:r w:rsidRPr="00A86800">
              <w:t xml:space="preserve"> р-н, п. Ямм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КФСиДМ</w:t>
            </w: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2014</w:t>
            </w: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2014</w:t>
            </w: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r w:rsidRPr="00A86800">
              <w:t>создание условий для оздоро</w:t>
            </w:r>
            <w:r w:rsidRPr="00A86800">
              <w:t>в</w:t>
            </w:r>
            <w:r w:rsidRPr="00A86800">
              <w:t>ления детей в летний период</w:t>
            </w:r>
          </w:p>
          <w:p w:rsidR="00247C40" w:rsidRPr="00A86800" w:rsidRDefault="00247C40" w:rsidP="00B95405"/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center"/>
            </w:pPr>
          </w:p>
          <w:p w:rsidR="00247C40" w:rsidRPr="00A86800" w:rsidRDefault="00247C40" w:rsidP="00B95405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8E6A2D">
            <w:pPr>
              <w:widowControl w:val="0"/>
              <w:ind w:left="-57" w:right="-43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</w:t>
            </w:r>
            <w:r w:rsidRPr="00A86800">
              <w:rPr>
                <w:sz w:val="22"/>
                <w:szCs w:val="22"/>
              </w:rPr>
              <w:t>ы</w:t>
            </w:r>
            <w:r w:rsidRPr="00A86800">
              <w:rPr>
                <w:sz w:val="22"/>
                <w:szCs w:val="22"/>
              </w:rPr>
              <w:t>по</w:t>
            </w:r>
            <w:r w:rsidRPr="00A86800">
              <w:rPr>
                <w:sz w:val="22"/>
                <w:szCs w:val="22"/>
              </w:rPr>
              <w:t>л</w:t>
            </w:r>
            <w:r w:rsidRPr="00A86800">
              <w:rPr>
                <w:sz w:val="22"/>
                <w:szCs w:val="22"/>
              </w:rPr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</w:tr>
      <w:tr w:rsidR="00247C40" w:rsidRPr="00A86800" w:rsidTr="00247C4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2273C">
            <w:pPr>
              <w:pStyle w:val="ConsPlusCell"/>
              <w:ind w:right="-135"/>
              <w:rPr>
                <w:rFonts w:ascii="Times New Roman" w:hAnsi="Times New Roman" w:cs="Times New Roman"/>
              </w:rPr>
            </w:pPr>
            <w:r w:rsidRPr="00A86800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both"/>
            </w:pPr>
            <w:r w:rsidRPr="00A86800">
              <w:t xml:space="preserve"> -Капитальный ремонт кровли (2 козыр</w:t>
            </w:r>
            <w:r w:rsidRPr="00A86800">
              <w:t>ь</w:t>
            </w:r>
            <w:r w:rsidRPr="00A86800">
              <w:t>ка) и фасада медицинского пункта в о</w:t>
            </w:r>
            <w:r w:rsidRPr="00A86800">
              <w:t>з</w:t>
            </w:r>
            <w:r w:rsidRPr="00A86800">
              <w:t>доровительном лагере «Радуга» МБ</w:t>
            </w:r>
            <w:r w:rsidRPr="00A86800">
              <w:t>О</w:t>
            </w:r>
            <w:r w:rsidRPr="00A86800">
              <w:t>УДОД «ДЮООСЦ «Бригантина» (</w:t>
            </w:r>
            <w:proofErr w:type="spellStart"/>
            <w:r w:rsidRPr="00A86800">
              <w:t>Гдо</w:t>
            </w:r>
            <w:r w:rsidRPr="00A86800">
              <w:t>в</w:t>
            </w:r>
            <w:r w:rsidRPr="00A86800">
              <w:t>ский</w:t>
            </w:r>
            <w:proofErr w:type="spellEnd"/>
            <w:r w:rsidRPr="00A86800">
              <w:t xml:space="preserve"> р-н, п. Ямм)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КФСиДМ</w:t>
            </w: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2014</w:t>
            </w: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2014</w:t>
            </w: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r w:rsidRPr="00A86800">
              <w:t>создание условий для занятий спортом</w:t>
            </w:r>
          </w:p>
          <w:p w:rsidR="00247C40" w:rsidRPr="00A86800" w:rsidRDefault="00247C40" w:rsidP="00B95405"/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center"/>
            </w:pPr>
          </w:p>
          <w:p w:rsidR="00247C40" w:rsidRPr="00A86800" w:rsidRDefault="00247C40" w:rsidP="00B95405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center"/>
            </w:pPr>
          </w:p>
          <w:p w:rsidR="00247C40" w:rsidRPr="00A86800" w:rsidRDefault="00247C40" w:rsidP="00B95405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8E6A2D">
            <w:pPr>
              <w:widowControl w:val="0"/>
              <w:ind w:left="-57" w:right="-43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</w:t>
            </w:r>
            <w:r w:rsidRPr="00A86800">
              <w:rPr>
                <w:sz w:val="22"/>
                <w:szCs w:val="22"/>
              </w:rPr>
              <w:t>ы</w:t>
            </w:r>
            <w:r w:rsidRPr="00A86800">
              <w:rPr>
                <w:sz w:val="22"/>
                <w:szCs w:val="22"/>
              </w:rPr>
              <w:t>по</w:t>
            </w:r>
            <w:r w:rsidRPr="00A86800">
              <w:rPr>
                <w:sz w:val="22"/>
                <w:szCs w:val="22"/>
              </w:rPr>
              <w:t>л</w:t>
            </w:r>
            <w:r w:rsidRPr="00A86800">
              <w:rPr>
                <w:sz w:val="22"/>
                <w:szCs w:val="22"/>
              </w:rPr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</w:tr>
      <w:tr w:rsidR="00247C40" w:rsidRPr="00A86800" w:rsidTr="00247C4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2273C">
            <w:pPr>
              <w:pStyle w:val="ConsPlusCell"/>
              <w:ind w:right="-135"/>
              <w:rPr>
                <w:rFonts w:ascii="Times New Roman" w:hAnsi="Times New Roman" w:cs="Times New Roman"/>
              </w:rPr>
            </w:pPr>
            <w:r w:rsidRPr="00A86800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both"/>
            </w:pPr>
            <w:r w:rsidRPr="00A86800">
              <w:t>- Приобретение электронагревателя для подогрева воды в детский спортивный оздоровительный лагерь «Нептун» МБ</w:t>
            </w:r>
            <w:r w:rsidRPr="00A86800">
              <w:t>О</w:t>
            </w:r>
            <w:r w:rsidRPr="00A86800">
              <w:t xml:space="preserve">УДОД «СДЮСШОР по плаванию «Барс» (п. Елизарово)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КФСиДМ</w:t>
            </w: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r w:rsidRPr="00A86800">
              <w:t>создание условий для оздоро</w:t>
            </w:r>
            <w:r w:rsidRPr="00A86800">
              <w:t>в</w:t>
            </w:r>
            <w:r w:rsidRPr="00A86800">
              <w:t>ления детей в летний период</w:t>
            </w:r>
          </w:p>
          <w:p w:rsidR="00247C40" w:rsidRPr="00A86800" w:rsidRDefault="00247C40" w:rsidP="00B95405"/>
          <w:p w:rsidR="00247C40" w:rsidRPr="00A86800" w:rsidRDefault="00247C40" w:rsidP="00B95405"/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8E6A2D">
            <w:pPr>
              <w:widowControl w:val="0"/>
              <w:ind w:left="-57" w:right="-43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</w:t>
            </w:r>
            <w:r w:rsidRPr="00A86800">
              <w:rPr>
                <w:sz w:val="22"/>
                <w:szCs w:val="22"/>
              </w:rPr>
              <w:t>ы</w:t>
            </w:r>
            <w:r w:rsidRPr="00A86800">
              <w:rPr>
                <w:sz w:val="22"/>
                <w:szCs w:val="22"/>
              </w:rPr>
              <w:t>по</w:t>
            </w:r>
            <w:r w:rsidRPr="00A86800">
              <w:rPr>
                <w:sz w:val="22"/>
                <w:szCs w:val="22"/>
              </w:rPr>
              <w:t>л</w:t>
            </w:r>
            <w:r w:rsidRPr="00A86800">
              <w:rPr>
                <w:sz w:val="22"/>
                <w:szCs w:val="22"/>
              </w:rPr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</w:tr>
      <w:tr w:rsidR="00247C40" w:rsidRPr="00A86800" w:rsidTr="00247C4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2273C">
            <w:pPr>
              <w:pStyle w:val="ConsPlusCell"/>
              <w:ind w:right="-135"/>
              <w:rPr>
                <w:rFonts w:ascii="Times New Roman" w:hAnsi="Times New Roman" w:cs="Times New Roman"/>
              </w:rPr>
            </w:pPr>
            <w:r w:rsidRPr="00A86800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both"/>
            </w:pPr>
            <w:r w:rsidRPr="00A86800">
              <w:t>-Установка для очистки воды скважины в детском спортивном оздоровительном л</w:t>
            </w:r>
            <w:r w:rsidRPr="00A86800">
              <w:t>а</w:t>
            </w:r>
            <w:r w:rsidRPr="00A86800">
              <w:lastRenderedPageBreak/>
              <w:t>гере «Нептун» МБОУДОД «СДЮСШОР по плаванию «Барс» (п. Елизарово)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lastRenderedPageBreak/>
              <w:t>КФСиДМ</w:t>
            </w: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lastRenderedPageBreak/>
              <w:t>2014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r w:rsidRPr="00A86800">
              <w:t>создание условий для оздоро</w:t>
            </w:r>
            <w:r w:rsidRPr="00A86800">
              <w:t>в</w:t>
            </w:r>
            <w:r w:rsidRPr="00A86800">
              <w:t>ления детей в летний период</w:t>
            </w:r>
          </w:p>
          <w:p w:rsidR="00247C40" w:rsidRPr="00A86800" w:rsidRDefault="00247C40" w:rsidP="00B95405"/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lastRenderedPageBreak/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8E6A2D">
            <w:pPr>
              <w:widowControl w:val="0"/>
              <w:ind w:left="-57" w:right="-43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</w:t>
            </w:r>
            <w:r w:rsidRPr="00A86800">
              <w:rPr>
                <w:sz w:val="22"/>
                <w:szCs w:val="22"/>
              </w:rPr>
              <w:t>ы</w:t>
            </w:r>
            <w:r w:rsidRPr="00A86800">
              <w:rPr>
                <w:sz w:val="22"/>
                <w:szCs w:val="22"/>
              </w:rPr>
              <w:t>по</w:t>
            </w:r>
            <w:r w:rsidRPr="00A86800">
              <w:rPr>
                <w:sz w:val="22"/>
                <w:szCs w:val="22"/>
              </w:rPr>
              <w:t>л</w:t>
            </w:r>
            <w:r w:rsidRPr="00A86800">
              <w:rPr>
                <w:sz w:val="22"/>
                <w:szCs w:val="22"/>
              </w:rPr>
              <w:lastRenderedPageBreak/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</w:tr>
      <w:tr w:rsidR="00247C40" w:rsidRPr="00A86800" w:rsidTr="00247C4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247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pStyle w:val="a7"/>
              <w:spacing w:after="0"/>
              <w:ind w:left="0"/>
              <w:jc w:val="both"/>
            </w:pPr>
            <w:r w:rsidRPr="00A86800">
              <w:rPr>
                <w:b/>
              </w:rPr>
              <w:t>Обобщенное мероприятие</w:t>
            </w:r>
          </w:p>
          <w:p w:rsidR="00247C40" w:rsidRPr="00A86800" w:rsidRDefault="00247C40" w:rsidP="00B95405">
            <w:pPr>
              <w:pStyle w:val="a7"/>
              <w:spacing w:after="0"/>
              <w:ind w:left="0"/>
              <w:jc w:val="both"/>
            </w:pPr>
            <w:r w:rsidRPr="00A86800">
              <w:t>Удовлетворение потребностей муниц</w:t>
            </w:r>
            <w:r w:rsidRPr="00A86800">
              <w:t>и</w:t>
            </w:r>
            <w:r w:rsidRPr="00A86800">
              <w:t>пальных учреждений физической культ</w:t>
            </w:r>
            <w:r w:rsidRPr="00A86800">
              <w:t>у</w:t>
            </w:r>
            <w:r w:rsidRPr="00A86800">
              <w:t>ры и спорта в инвентаре, имуществе и оборудовании.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/>
          <w:p w:rsidR="00247C40" w:rsidRPr="00A86800" w:rsidRDefault="00247C40" w:rsidP="00B95405"/>
          <w:p w:rsidR="00247C40" w:rsidRPr="00A86800" w:rsidRDefault="00247C40" w:rsidP="00B95405"/>
          <w:p w:rsidR="00247C40" w:rsidRPr="00A86800" w:rsidRDefault="00247C40" w:rsidP="00B95405"/>
          <w:p w:rsidR="00247C40" w:rsidRPr="00A86800" w:rsidRDefault="00247C40" w:rsidP="00B95405"/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</w:tr>
      <w:tr w:rsidR="00247C40" w:rsidRPr="00A86800" w:rsidTr="00247C4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247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A86800">
              <w:t>- Приобретение спортивного инвентаря и оборудования для муниципальных учр</w:t>
            </w:r>
            <w:r w:rsidRPr="00A86800">
              <w:t>е</w:t>
            </w:r>
            <w:r w:rsidRPr="00A86800">
              <w:t xml:space="preserve">ждений физической культуры и спорта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rPr>
                <w:sz w:val="23"/>
              </w:rPr>
            </w:pPr>
            <w:proofErr w:type="spellStart"/>
            <w:r w:rsidRPr="00A86800">
              <w:rPr>
                <w:sz w:val="23"/>
              </w:rPr>
              <w:t>КФСи</w:t>
            </w:r>
            <w:proofErr w:type="spellEnd"/>
            <w:r w:rsidRPr="00A86800">
              <w:rPr>
                <w:sz w:val="23"/>
              </w:rPr>
              <w:t xml:space="preserve"> ДМ</w:t>
            </w: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r w:rsidRPr="00A86800">
              <w:t>создание условий для занятий спортом и улучшения спорти</w:t>
            </w:r>
            <w:r w:rsidRPr="00A86800">
              <w:t>в</w:t>
            </w:r>
            <w:r w:rsidRPr="00A86800">
              <w:t>ной базы муниципальных учр</w:t>
            </w:r>
            <w:r w:rsidRPr="00A86800">
              <w:t>е</w:t>
            </w:r>
            <w:r w:rsidRPr="00A86800">
              <w:t>ждений физической культуры и спорта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8E6A2D">
            <w:pPr>
              <w:widowControl w:val="0"/>
              <w:ind w:left="-57" w:right="-43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</w:t>
            </w:r>
            <w:r w:rsidRPr="00A86800">
              <w:rPr>
                <w:sz w:val="22"/>
                <w:szCs w:val="22"/>
              </w:rPr>
              <w:t>ы</w:t>
            </w:r>
            <w:r w:rsidRPr="00A86800">
              <w:rPr>
                <w:sz w:val="22"/>
                <w:szCs w:val="22"/>
              </w:rPr>
              <w:t>по</w:t>
            </w:r>
            <w:r w:rsidRPr="00A86800">
              <w:rPr>
                <w:sz w:val="22"/>
                <w:szCs w:val="22"/>
              </w:rPr>
              <w:t>л</w:t>
            </w:r>
            <w:r w:rsidRPr="00A86800">
              <w:rPr>
                <w:sz w:val="22"/>
                <w:szCs w:val="22"/>
              </w:rPr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</w:tr>
      <w:tr w:rsidR="00247C40" w:rsidRPr="00A86800" w:rsidTr="00247C4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247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pStyle w:val="a7"/>
              <w:spacing w:after="0"/>
              <w:ind w:left="0"/>
              <w:jc w:val="both"/>
            </w:pPr>
            <w:r w:rsidRPr="00A86800">
              <w:rPr>
                <w:b/>
              </w:rPr>
              <w:t>Обобщенное мероприятие</w:t>
            </w:r>
          </w:p>
          <w:p w:rsidR="00247C40" w:rsidRPr="00A86800" w:rsidRDefault="00247C40" w:rsidP="00B95405">
            <w:pPr>
              <w:pStyle w:val="a7"/>
              <w:spacing w:after="0"/>
              <w:ind w:left="0"/>
              <w:jc w:val="both"/>
            </w:pPr>
            <w:r w:rsidRPr="00A86800">
              <w:t xml:space="preserve">Оптимизация </w:t>
            </w:r>
            <w:proofErr w:type="gramStart"/>
            <w:r w:rsidRPr="00A86800">
              <w:t>муниципальных</w:t>
            </w:r>
            <w:proofErr w:type="gramEnd"/>
            <w:r w:rsidRPr="00A86800">
              <w:t xml:space="preserve"> </w:t>
            </w:r>
          </w:p>
          <w:p w:rsidR="00247C40" w:rsidRPr="00A86800" w:rsidRDefault="00247C40" w:rsidP="00B95405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A86800">
              <w:t>учреждений дополнительного образов</w:t>
            </w:r>
            <w:r w:rsidRPr="00A86800">
              <w:t>а</w:t>
            </w:r>
            <w:r w:rsidRPr="00A86800">
              <w:t>ния детей сферы "Физическая культура и спорт":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/>
          <w:p w:rsidR="00247C40" w:rsidRPr="00A86800" w:rsidRDefault="00247C40" w:rsidP="00B95405"/>
          <w:p w:rsidR="00247C40" w:rsidRPr="00A86800" w:rsidRDefault="00247C40" w:rsidP="00B95405"/>
          <w:p w:rsidR="00247C40" w:rsidRPr="00A86800" w:rsidRDefault="00247C40" w:rsidP="00B95405"/>
          <w:p w:rsidR="00247C40" w:rsidRPr="00A86800" w:rsidRDefault="00247C40" w:rsidP="00B95405"/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</w:tr>
      <w:tr w:rsidR="00247C40" w:rsidRPr="00A86800" w:rsidTr="00247C4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247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pStyle w:val="a7"/>
              <w:spacing w:after="0"/>
              <w:ind w:left="0"/>
              <w:jc w:val="both"/>
            </w:pPr>
            <w:r w:rsidRPr="00A86800">
              <w:t>- реорганизация МБОУ ДОД "ДЮСШ "Лидер" путем присоединения к нему МБОУ ДОД "ДЮСШ "Мушкетер"</w:t>
            </w:r>
          </w:p>
          <w:p w:rsidR="00247C40" w:rsidRPr="00A86800" w:rsidRDefault="00247C40" w:rsidP="00B95405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 xml:space="preserve">КФСиДМ   </w:t>
            </w: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2013</w:t>
            </w: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2013</w:t>
            </w: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r w:rsidRPr="00A86800">
              <w:t>экономия бюджетных средств</w:t>
            </w:r>
          </w:p>
          <w:p w:rsidR="00247C40" w:rsidRPr="00A86800" w:rsidRDefault="00247C40" w:rsidP="00B95405"/>
          <w:p w:rsidR="00247C40" w:rsidRPr="00A86800" w:rsidRDefault="00247C40" w:rsidP="00B95405"/>
          <w:p w:rsidR="00247C40" w:rsidRPr="00A86800" w:rsidRDefault="00247C40" w:rsidP="00B95405"/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</w:t>
            </w:r>
            <w:r w:rsidRPr="00A86800">
              <w:rPr>
                <w:sz w:val="22"/>
                <w:szCs w:val="22"/>
              </w:rPr>
              <w:t>ы</w:t>
            </w:r>
            <w:r w:rsidRPr="00A86800">
              <w:rPr>
                <w:sz w:val="22"/>
                <w:szCs w:val="22"/>
              </w:rPr>
              <w:t>по</w:t>
            </w:r>
            <w:r w:rsidRPr="00A86800">
              <w:rPr>
                <w:sz w:val="22"/>
                <w:szCs w:val="22"/>
              </w:rPr>
              <w:t>л</w:t>
            </w:r>
            <w:r w:rsidRPr="00A86800">
              <w:rPr>
                <w:sz w:val="22"/>
                <w:szCs w:val="22"/>
              </w:rPr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</w:tr>
      <w:tr w:rsidR="00247C40" w:rsidRPr="00A86800" w:rsidTr="00247C4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247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pStyle w:val="a7"/>
              <w:spacing w:after="0"/>
              <w:ind w:left="0"/>
              <w:jc w:val="both"/>
            </w:pPr>
            <w:r w:rsidRPr="00A86800">
              <w:t xml:space="preserve"> - реорганизация МБОУ ДОД "ДЮСШ "Мастер" путем присоединения к нему МАОУ ДОД "ДЮСШ силовых видов спорта"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  <w:rPr>
                <w:sz w:val="23"/>
              </w:rPr>
            </w:pPr>
            <w:proofErr w:type="spellStart"/>
            <w:r w:rsidRPr="00A86800">
              <w:rPr>
                <w:sz w:val="23"/>
              </w:rPr>
              <w:t>КФСи</w:t>
            </w:r>
            <w:proofErr w:type="spellEnd"/>
            <w:r w:rsidRPr="00A86800">
              <w:rPr>
                <w:sz w:val="23"/>
              </w:rPr>
              <w:t xml:space="preserve"> ДМ</w:t>
            </w: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r w:rsidRPr="00A86800">
              <w:t>экономия бюджетных средств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</w:t>
            </w:r>
            <w:r w:rsidRPr="00A86800">
              <w:rPr>
                <w:sz w:val="22"/>
                <w:szCs w:val="22"/>
              </w:rPr>
              <w:t>ы</w:t>
            </w:r>
            <w:r w:rsidRPr="00A86800">
              <w:rPr>
                <w:sz w:val="22"/>
                <w:szCs w:val="22"/>
              </w:rPr>
              <w:t>по</w:t>
            </w:r>
            <w:r w:rsidRPr="00A86800">
              <w:rPr>
                <w:sz w:val="22"/>
                <w:szCs w:val="22"/>
              </w:rPr>
              <w:t>л</w:t>
            </w:r>
            <w:r w:rsidRPr="00A86800">
              <w:rPr>
                <w:sz w:val="22"/>
                <w:szCs w:val="22"/>
              </w:rPr>
              <w:t>нено</w:t>
            </w:r>
          </w:p>
          <w:p w:rsidR="00247C40" w:rsidRPr="00A86800" w:rsidRDefault="00247C40" w:rsidP="00B9540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</w:tr>
      <w:tr w:rsidR="00247C40" w:rsidRPr="00A86800" w:rsidTr="00247C4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247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pStyle w:val="a7"/>
              <w:spacing w:after="0"/>
              <w:ind w:left="0"/>
              <w:jc w:val="both"/>
            </w:pPr>
            <w:r w:rsidRPr="00A86800">
              <w:rPr>
                <w:b/>
              </w:rPr>
              <w:t>Обобщенное мероприятие</w:t>
            </w:r>
          </w:p>
          <w:p w:rsidR="00247C40" w:rsidRPr="00A86800" w:rsidRDefault="00247C40" w:rsidP="00B95405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A86800">
              <w:t>Обеспечение доступности спортивно-массовых мероприятий, подготовка и участие сборных команд города в соре</w:t>
            </w:r>
            <w:r w:rsidRPr="00A86800">
              <w:t>в</w:t>
            </w:r>
            <w:r w:rsidRPr="00A86800">
              <w:t>нованиях.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ind w:left="-107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/>
          <w:p w:rsidR="00247C40" w:rsidRPr="00A86800" w:rsidRDefault="00247C40" w:rsidP="00B95405"/>
          <w:p w:rsidR="00247C40" w:rsidRPr="00A86800" w:rsidRDefault="00247C40" w:rsidP="00B95405"/>
          <w:p w:rsidR="00247C40" w:rsidRPr="00A86800" w:rsidRDefault="00247C40" w:rsidP="00B95405"/>
          <w:p w:rsidR="00247C40" w:rsidRPr="00A86800" w:rsidRDefault="00247C40" w:rsidP="00B95405"/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</w:tr>
      <w:tr w:rsidR="00247C40" w:rsidRPr="00A86800" w:rsidTr="00247C4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247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8E6A2D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A86800">
              <w:t xml:space="preserve">- Проведение городских </w:t>
            </w:r>
            <w:r w:rsidR="008E6A2D" w:rsidRPr="00A86800">
              <w:t>п</w:t>
            </w:r>
            <w:r w:rsidRPr="00A86800">
              <w:t xml:space="preserve">ервенств, </w:t>
            </w:r>
            <w:r w:rsidR="008E6A2D" w:rsidRPr="00A86800">
              <w:t>ч</w:t>
            </w:r>
            <w:r w:rsidRPr="00A86800">
              <w:t>е</w:t>
            </w:r>
            <w:r w:rsidRPr="00A86800">
              <w:t>м</w:t>
            </w:r>
            <w:r w:rsidRPr="00A86800">
              <w:t xml:space="preserve">пионатов, турниров и </w:t>
            </w:r>
            <w:r w:rsidR="008E6A2D" w:rsidRPr="00A86800">
              <w:t>с</w:t>
            </w:r>
            <w:r w:rsidRPr="00A86800">
              <w:t>партакиад по в</w:t>
            </w:r>
            <w:r w:rsidRPr="00A86800">
              <w:t>и</w:t>
            </w:r>
            <w:r w:rsidRPr="00A86800">
              <w:lastRenderedPageBreak/>
              <w:t>дам спорта, спортивных фестивалей для всех групп населения и награждение лучших спортсменов. Подготовка (пров</w:t>
            </w:r>
            <w:r w:rsidRPr="00A86800">
              <w:t>е</w:t>
            </w:r>
            <w:r w:rsidRPr="00A86800">
              <w:t>дение учебно-тренировочных сборов) и участие сборных команд города Пскова в смотрах</w:t>
            </w:r>
            <w:r w:rsidR="008E6A2D" w:rsidRPr="00A86800">
              <w:t xml:space="preserve"> </w:t>
            </w:r>
            <w:r w:rsidRPr="00A86800">
              <w:t xml:space="preserve">- конкурсах, </w:t>
            </w:r>
            <w:r w:rsidR="008E6A2D" w:rsidRPr="00A86800">
              <w:t>с</w:t>
            </w:r>
            <w:r w:rsidRPr="00A86800">
              <w:t xml:space="preserve">партакиадах, </w:t>
            </w:r>
            <w:r w:rsidR="008E6A2D" w:rsidRPr="00A86800">
              <w:t>к</w:t>
            </w:r>
            <w:r w:rsidRPr="00A86800">
              <w:t>у</w:t>
            </w:r>
            <w:r w:rsidRPr="00A86800">
              <w:t>б</w:t>
            </w:r>
            <w:r w:rsidRPr="00A86800">
              <w:t xml:space="preserve">ках, </w:t>
            </w:r>
            <w:r w:rsidR="008E6A2D" w:rsidRPr="00A86800">
              <w:t>ч</w:t>
            </w:r>
            <w:r w:rsidRPr="00A86800">
              <w:t xml:space="preserve">емпионатах и </w:t>
            </w:r>
            <w:r w:rsidR="008E6A2D" w:rsidRPr="00A86800">
              <w:t>п</w:t>
            </w:r>
            <w:r w:rsidRPr="00A86800">
              <w:t>ервенствах Пско</w:t>
            </w:r>
            <w:r w:rsidRPr="00A86800">
              <w:t>в</w:t>
            </w:r>
            <w:r w:rsidRPr="00A86800">
              <w:t>ской области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8E6A2D">
            <w:pPr>
              <w:jc w:val="center"/>
            </w:pPr>
            <w:r w:rsidRPr="00A86800">
              <w:lastRenderedPageBreak/>
              <w:t>КФСиДМ</w:t>
            </w:r>
          </w:p>
          <w:p w:rsidR="00247C40" w:rsidRPr="00A86800" w:rsidRDefault="008E6A2D" w:rsidP="008E6A2D">
            <w:r w:rsidRPr="00A86800">
              <w:lastRenderedPageBreak/>
              <w:t>ГК</w:t>
            </w:r>
            <w:r w:rsidRPr="00A86800">
              <w:rPr>
                <w:vanish/>
              </w:rPr>
              <w:t xml:space="preserve">??щадью 65 кв.м.цию спортом с </w:t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Pr="00A86800">
              <w:rPr>
                <w:vanish/>
              </w:rPr>
              <w:pgNum/>
            </w:r>
            <w:r w:rsidR="00247C40" w:rsidRPr="00A86800">
              <w:t xml:space="preserve"> Пско</w:t>
            </w:r>
            <w:r w:rsidR="00247C40" w:rsidRPr="00A86800">
              <w:t>в</w:t>
            </w:r>
            <w:r w:rsidR="00247C40" w:rsidRPr="00A86800">
              <w:t>ской обла</w:t>
            </w:r>
            <w:r w:rsidR="00247C40" w:rsidRPr="00A86800">
              <w:t>с</w:t>
            </w:r>
            <w:r w:rsidR="00247C40" w:rsidRPr="00A86800">
              <w:t>ти по физ</w:t>
            </w:r>
            <w:r w:rsidR="00247C40" w:rsidRPr="00A86800">
              <w:t>и</w:t>
            </w:r>
            <w:r w:rsidR="00247C40" w:rsidRPr="00A86800">
              <w:t>ческой кул</w:t>
            </w:r>
            <w:r w:rsidR="00247C40" w:rsidRPr="00A86800">
              <w:t>ь</w:t>
            </w:r>
            <w:r w:rsidR="00247C40" w:rsidRPr="00A86800">
              <w:t>туре и спорту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lastRenderedPageBreak/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r w:rsidRPr="00A86800">
              <w:t>Обеспечение доступности уч</w:t>
            </w:r>
            <w:r w:rsidRPr="00A86800">
              <w:t>а</w:t>
            </w:r>
            <w:r w:rsidRPr="00A86800">
              <w:t>стия в соревнованиях всех кат</w:t>
            </w:r>
            <w:r w:rsidRPr="00A86800">
              <w:t>е</w:t>
            </w:r>
            <w:r w:rsidRPr="00A86800">
              <w:lastRenderedPageBreak/>
              <w:t xml:space="preserve">горий населения и выявление сильнейших  спортсменов                                                                                                                                                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</w:t>
            </w:r>
            <w:r w:rsidRPr="00A86800">
              <w:rPr>
                <w:sz w:val="22"/>
                <w:szCs w:val="22"/>
              </w:rPr>
              <w:t>ы</w:t>
            </w:r>
            <w:r w:rsidRPr="00A86800">
              <w:rPr>
                <w:sz w:val="22"/>
                <w:szCs w:val="22"/>
              </w:rPr>
              <w:t>по</w:t>
            </w:r>
            <w:r w:rsidRPr="00A86800">
              <w:rPr>
                <w:sz w:val="22"/>
                <w:szCs w:val="22"/>
              </w:rPr>
              <w:t>л</w:t>
            </w:r>
            <w:r w:rsidRPr="00A86800">
              <w:rPr>
                <w:sz w:val="22"/>
                <w:szCs w:val="22"/>
              </w:rPr>
              <w:lastRenderedPageBreak/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</w:tr>
      <w:tr w:rsidR="00247C40" w:rsidRPr="00A86800" w:rsidTr="00247C4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247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pStyle w:val="a7"/>
              <w:spacing w:after="0"/>
              <w:ind w:left="0"/>
              <w:jc w:val="both"/>
            </w:pPr>
            <w:r w:rsidRPr="00A86800">
              <w:rPr>
                <w:b/>
              </w:rPr>
              <w:t>Обобщенное мероприятие</w:t>
            </w:r>
          </w:p>
          <w:p w:rsidR="00247C40" w:rsidRPr="00A86800" w:rsidRDefault="00247C40" w:rsidP="00B954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86800">
              <w:t>Пропаганда физической культуры и спо</w:t>
            </w:r>
            <w:r w:rsidRPr="00A86800">
              <w:t>р</w:t>
            </w:r>
            <w:r w:rsidRPr="00A86800">
              <w:t>та, стимулирование и поощрение спо</w:t>
            </w:r>
            <w:r w:rsidRPr="00A86800">
              <w:t>р</w:t>
            </w:r>
            <w:r w:rsidRPr="00A86800">
              <w:t>тивной деятельности - занятий спортом и спортивных достижений: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  <w:p w:rsidR="00247C40" w:rsidRPr="00A86800" w:rsidRDefault="00247C40" w:rsidP="00B95405">
            <w:pPr>
              <w:jc w:val="center"/>
              <w:rPr>
                <w:sz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/>
          <w:p w:rsidR="00247C40" w:rsidRPr="00A86800" w:rsidRDefault="00247C40" w:rsidP="00B95405"/>
          <w:p w:rsidR="00247C40" w:rsidRPr="00A86800" w:rsidRDefault="00247C40" w:rsidP="00B95405"/>
          <w:p w:rsidR="00247C40" w:rsidRPr="00A86800" w:rsidRDefault="00247C40" w:rsidP="00B95405"/>
          <w:p w:rsidR="00247C40" w:rsidRPr="00A86800" w:rsidRDefault="00247C40" w:rsidP="00B95405"/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</w:tr>
      <w:tr w:rsidR="00247C40" w:rsidRPr="00A86800" w:rsidTr="00247C4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247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86800">
              <w:t>-выпуск ежемесячного издания газеты "Спорт и молодость города Пскова"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2013</w:t>
            </w:r>
          </w:p>
          <w:p w:rsidR="00247C40" w:rsidRPr="00A86800" w:rsidRDefault="00247C40" w:rsidP="00B95405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r w:rsidRPr="00A86800">
              <w:t>Пропаганда здорового образа жизни и освещение спортивных мероприятий города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полн</w:t>
            </w:r>
            <w:r w:rsidRPr="00A86800">
              <w:t>е</w:t>
            </w:r>
            <w:r w:rsidRPr="00A86800">
              <w:t>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  <w:r w:rsidRPr="00A86800">
              <w:t>в</w:t>
            </w:r>
            <w:r w:rsidRPr="00A86800">
              <w:t>ы</w:t>
            </w:r>
            <w:r w:rsidRPr="00A86800">
              <w:t>полн</w:t>
            </w:r>
            <w:r w:rsidRPr="00A86800">
              <w:t>е</w:t>
            </w:r>
            <w:r w:rsidRPr="00A86800">
              <w:t>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</w:tr>
      <w:tr w:rsidR="00247C40" w:rsidRPr="00A86800" w:rsidTr="00247C4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247C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autoSpaceDE w:val="0"/>
              <w:autoSpaceDN w:val="0"/>
              <w:adjustRightInd w:val="0"/>
            </w:pPr>
            <w:r w:rsidRPr="00A86800">
              <w:t>-</w:t>
            </w:r>
            <w:r w:rsidRPr="00A8680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A86800">
              <w:t>создание сайтов муниципальных учр</w:t>
            </w:r>
            <w:r w:rsidRPr="00A86800">
              <w:t>е</w:t>
            </w:r>
            <w:r w:rsidRPr="00A86800">
              <w:t>ждений дополнительного образования д</w:t>
            </w:r>
            <w:r w:rsidRPr="00A86800">
              <w:t>е</w:t>
            </w:r>
            <w:r w:rsidRPr="00A86800">
              <w:t>тей сферы "Физическая культура и спорт"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r w:rsidRPr="00A86800">
              <w:t>Созданы сайты у 7 учреждений спорта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jc w:val="center"/>
            </w:pPr>
          </w:p>
          <w:p w:rsidR="00247C40" w:rsidRPr="00A86800" w:rsidRDefault="00247C40" w:rsidP="00B95405">
            <w:pPr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center"/>
            </w:pPr>
          </w:p>
          <w:p w:rsidR="00247C40" w:rsidRPr="00A86800" w:rsidRDefault="00247C40" w:rsidP="00B95405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95405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Непрограммная деятельность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3E30C3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7C40" w:rsidRPr="00A86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5350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350E6"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«Развитие физической культуры и спорта в муниципальном о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разовании «Город Псков» на 2013-2015 годы»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Постановление Ад</w:t>
            </w:r>
            <w:r w:rsidRPr="00A86800">
              <w:softHyphen/>
              <w:t>министрации города Пскова  об утвержде</w:t>
            </w:r>
            <w:r w:rsidRPr="00A86800">
              <w:softHyphen/>
              <w:t>нии ДЦП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jc w:val="right"/>
            </w:pPr>
            <w:r w:rsidRPr="00A86800">
              <w:t>вы</w:t>
            </w:r>
            <w:r w:rsidRPr="00A86800">
              <w:softHyphen/>
              <w:t>пол</w:t>
            </w:r>
            <w:r w:rsidRPr="00A86800">
              <w:softHyphen/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snapToGrid w:val="0"/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shd w:val="clear" w:color="auto" w:fill="F3F3F3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shd w:val="clear" w:color="auto" w:fill="F3F3F3"/>
            <w:vAlign w:val="center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rPr>
                <w:b/>
                <w:bCs/>
              </w:rPr>
              <w:t>Цель 2. Повышение качества образования и развитие муниципальной системы образования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2.1.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Поэтапная реализация н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циональной образовательной иници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тивы «Наша новая школа», утверждё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ной Президентом РФ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  <w:p w:rsidR="00247C40" w:rsidRPr="00A86800" w:rsidRDefault="00247C40" w:rsidP="001A2BD8">
            <w:pPr>
              <w:widowControl w:val="0"/>
              <w:jc w:val="center"/>
            </w:pPr>
            <w:bookmarkStart w:id="5" w:name="УО_4"/>
            <w:bookmarkEnd w:id="5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Программная деятельность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rPr>
                <w:i/>
              </w:rPr>
            </w:pPr>
            <w:r w:rsidRPr="00A86800">
              <w:rPr>
                <w:b/>
                <w:i/>
                <w:shd w:val="clear" w:color="auto" w:fill="FFFFFF"/>
              </w:rPr>
              <w:t>МП</w:t>
            </w:r>
            <w:r w:rsidRPr="00A86800">
              <w:rPr>
                <w:i/>
              </w:rPr>
              <w:t xml:space="preserve"> «Развитие системы  образования  города Пскова»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1.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переход на новые образовательные стандарты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</w:pPr>
            <w:r w:rsidRPr="00A86800">
              <w:t>1.1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tabs>
                <w:tab w:val="left" w:pos="202"/>
              </w:tabs>
              <w:ind w:left="202"/>
              <w:rPr>
                <w:lang w:eastAsia="en-US"/>
              </w:rPr>
            </w:pPr>
            <w:r w:rsidRPr="00A86800">
              <w:rPr>
                <w:lang w:eastAsia="en-US"/>
              </w:rPr>
              <w:t>Ежегодный городской конкурс метод</w:t>
            </w:r>
            <w:r w:rsidRPr="00A86800">
              <w:rPr>
                <w:lang w:eastAsia="en-US"/>
              </w:rPr>
              <w:t>и</w:t>
            </w:r>
            <w:r w:rsidRPr="00A86800">
              <w:rPr>
                <w:lang w:eastAsia="en-US"/>
              </w:rPr>
              <w:t xml:space="preserve">ческих площадок.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Распространение  передового педагогического опыта по п</w:t>
            </w:r>
            <w:r w:rsidRPr="00A86800">
              <w:t>е</w:t>
            </w:r>
            <w:r w:rsidRPr="00A86800">
              <w:t>реходу  на новые образов</w:t>
            </w:r>
            <w:r w:rsidRPr="00A86800">
              <w:t>а</w:t>
            </w:r>
            <w:r w:rsidRPr="00A86800">
              <w:t>тельные стандарты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95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№1, №2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</w:pPr>
            <w:r w:rsidRPr="00A86800">
              <w:t>1.2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1A2BD8">
            <w:pPr>
              <w:widowControl w:val="0"/>
              <w:tabs>
                <w:tab w:val="left" w:pos="202"/>
              </w:tabs>
              <w:ind w:left="202"/>
              <w:rPr>
                <w:lang w:eastAsia="en-US"/>
              </w:rPr>
            </w:pPr>
            <w:r w:rsidRPr="00A86800">
              <w:rPr>
                <w:lang w:eastAsia="en-US"/>
              </w:rPr>
              <w:t>Проведение методических марафонов (2 раза в год)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Распространение  передового педагогического опыта по п</w:t>
            </w:r>
            <w:r w:rsidRPr="00A86800">
              <w:t>е</w:t>
            </w:r>
            <w:r w:rsidRPr="00A86800">
              <w:t>реходу  на новые образов</w:t>
            </w:r>
            <w:r w:rsidRPr="00A86800">
              <w:t>а</w:t>
            </w:r>
            <w:r w:rsidRPr="00A86800">
              <w:t>тельные стандарты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95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№1, №2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</w:pPr>
            <w:r w:rsidRPr="00A86800">
              <w:t>1.3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tabs>
                <w:tab w:val="left" w:pos="202"/>
                <w:tab w:val="left" w:pos="426"/>
              </w:tabs>
              <w:ind w:left="202"/>
              <w:rPr>
                <w:lang w:eastAsia="en-US"/>
              </w:rPr>
            </w:pPr>
            <w:r w:rsidRPr="00A86800">
              <w:rPr>
                <w:lang w:eastAsia="en-US"/>
              </w:rPr>
              <w:t>Создание межшкольных технологич</w:t>
            </w:r>
            <w:r w:rsidRPr="00A86800">
              <w:rPr>
                <w:lang w:eastAsia="en-US"/>
              </w:rPr>
              <w:t>е</w:t>
            </w:r>
            <w:r w:rsidRPr="00A86800">
              <w:rPr>
                <w:lang w:eastAsia="en-US"/>
              </w:rPr>
              <w:t xml:space="preserve">ских кабинетов, в том числе ремонт </w:t>
            </w:r>
            <w:r w:rsidRPr="00A86800">
              <w:rPr>
                <w:shd w:val="clear" w:color="auto" w:fill="FFFFFF"/>
                <w:lang w:eastAsia="en-US"/>
              </w:rPr>
              <w:t>их</w:t>
            </w:r>
            <w:r w:rsidRPr="00A86800">
              <w:rPr>
                <w:lang w:eastAsia="en-US"/>
              </w:rPr>
              <w:t xml:space="preserve"> помещений и оборудование:</w:t>
            </w:r>
          </w:p>
          <w:p w:rsidR="00247C40" w:rsidRPr="00A86800" w:rsidRDefault="00247C40" w:rsidP="001A2BD8">
            <w:pPr>
              <w:widowControl w:val="0"/>
              <w:tabs>
                <w:tab w:val="left" w:pos="202"/>
                <w:tab w:val="left" w:pos="426"/>
              </w:tabs>
              <w:ind w:left="202"/>
              <w:rPr>
                <w:lang w:eastAsia="en-US"/>
              </w:rPr>
            </w:pPr>
            <w:r w:rsidRPr="00A86800">
              <w:rPr>
                <w:lang w:eastAsia="en-US"/>
              </w:rPr>
              <w:t>- на базе школы №3;</w:t>
            </w:r>
          </w:p>
          <w:p w:rsidR="00247C40" w:rsidRPr="00A86800" w:rsidRDefault="00247C40" w:rsidP="001A2BD8">
            <w:pPr>
              <w:widowControl w:val="0"/>
              <w:tabs>
                <w:tab w:val="left" w:pos="202"/>
                <w:tab w:val="left" w:pos="426"/>
              </w:tabs>
              <w:ind w:left="202"/>
              <w:rPr>
                <w:lang w:eastAsia="en-US"/>
              </w:rPr>
            </w:pPr>
            <w:r w:rsidRPr="00A86800">
              <w:rPr>
                <w:lang w:eastAsia="en-US"/>
              </w:rPr>
              <w:t>- на базе школы №11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Создание условий для перехода на новые образовательные стандарты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95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№1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2.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режение</w:t>
            </w:r>
            <w:proofErr w:type="spellEnd"/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школьников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95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</w:tr>
      <w:tr w:rsidR="00247C40" w:rsidRPr="00A86800" w:rsidTr="00FB018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2.1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202"/>
              <w:rPr>
                <w:lang w:eastAsia="en-US"/>
              </w:rPr>
            </w:pPr>
            <w:r w:rsidRPr="00A86800">
              <w:rPr>
                <w:lang w:eastAsia="en-US"/>
              </w:rPr>
              <w:t>Ремонт и оборудование школьных спортивных площадок:</w:t>
            </w:r>
          </w:p>
          <w:p w:rsidR="00247C40" w:rsidRPr="00A86800" w:rsidRDefault="00247C40" w:rsidP="001A2BD8">
            <w:pPr>
              <w:widowControl w:val="0"/>
              <w:ind w:left="202"/>
              <w:rPr>
                <w:lang w:eastAsia="en-US"/>
              </w:rPr>
            </w:pPr>
            <w:r w:rsidRPr="00A86800">
              <w:rPr>
                <w:lang w:eastAsia="en-US"/>
              </w:rPr>
              <w:t>- гуманитарный лицей</w:t>
            </w:r>
          </w:p>
          <w:p w:rsidR="00247C40" w:rsidRPr="00A86800" w:rsidRDefault="00247C40" w:rsidP="001A2BD8">
            <w:pPr>
              <w:widowControl w:val="0"/>
              <w:ind w:left="202"/>
              <w:rPr>
                <w:lang w:eastAsia="en-US"/>
              </w:rPr>
            </w:pPr>
            <w:r w:rsidRPr="00A86800">
              <w:rPr>
                <w:lang w:eastAsia="en-US"/>
              </w:rPr>
              <w:t>- лицей «Развитие»</w:t>
            </w:r>
          </w:p>
          <w:p w:rsidR="00247C40" w:rsidRPr="00A86800" w:rsidRDefault="00247C40" w:rsidP="001A2BD8">
            <w:pPr>
              <w:widowControl w:val="0"/>
              <w:ind w:left="202"/>
              <w:rPr>
                <w:lang w:eastAsia="en-US"/>
              </w:rPr>
            </w:pPr>
            <w:r w:rsidRPr="00A86800">
              <w:rPr>
                <w:lang w:eastAsia="en-US"/>
              </w:rPr>
              <w:t>- ЕМЛ №20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Создание условий для занятий физкультурой и спортом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95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№2</w:t>
            </w:r>
          </w:p>
        </w:tc>
      </w:tr>
      <w:tr w:rsidR="00247C40" w:rsidRPr="00A86800" w:rsidTr="00FB018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2.2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202"/>
              <w:rPr>
                <w:lang w:eastAsia="en-US"/>
              </w:rPr>
            </w:pPr>
            <w:r w:rsidRPr="00A86800">
              <w:rPr>
                <w:lang w:eastAsia="en-US"/>
              </w:rPr>
              <w:t>Строительство пристроек для вторых спортивных залов к зданиям школ:</w:t>
            </w:r>
          </w:p>
          <w:p w:rsidR="00247C40" w:rsidRPr="00A86800" w:rsidRDefault="00247C40" w:rsidP="001A2BD8">
            <w:pPr>
              <w:widowControl w:val="0"/>
              <w:ind w:left="202"/>
              <w:rPr>
                <w:lang w:eastAsia="en-US"/>
              </w:rPr>
            </w:pPr>
            <w:r w:rsidRPr="00A86800">
              <w:rPr>
                <w:shd w:val="clear" w:color="auto" w:fill="FFFFFF"/>
                <w:lang w:eastAsia="en-US"/>
              </w:rPr>
              <w:t>- школа №12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Создание условий для занятий физкультурой и спортом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left="-32" w:right="-95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№2</w:t>
            </w:r>
          </w:p>
        </w:tc>
      </w:tr>
      <w:tr w:rsidR="00247C40" w:rsidRPr="00A86800" w:rsidTr="00FB018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2.3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202"/>
              <w:rPr>
                <w:lang w:eastAsia="en-US"/>
              </w:rPr>
            </w:pPr>
            <w:r w:rsidRPr="00A86800">
              <w:rPr>
                <w:lang w:eastAsia="en-US"/>
              </w:rPr>
              <w:t>Ремонт и оборудование медицинских кабинетов общеобразовательных учр</w:t>
            </w:r>
            <w:r w:rsidRPr="00A86800">
              <w:rPr>
                <w:lang w:eastAsia="en-US"/>
              </w:rPr>
              <w:t>е</w:t>
            </w:r>
            <w:r w:rsidRPr="00A86800">
              <w:rPr>
                <w:lang w:eastAsia="en-US"/>
              </w:rPr>
              <w:t>ждений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 xml:space="preserve">Создание условий для </w:t>
            </w:r>
            <w:proofErr w:type="spellStart"/>
            <w:r w:rsidRPr="00A86800">
              <w:t>здоров</w:t>
            </w:r>
            <w:r w:rsidRPr="00A86800">
              <w:t>ь</w:t>
            </w:r>
            <w:r w:rsidRPr="00A86800">
              <w:t>есбережения</w:t>
            </w:r>
            <w:proofErr w:type="spellEnd"/>
            <w:r w:rsidRPr="00A86800">
              <w:t xml:space="preserve"> школьников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left="-32" w:right="-95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№2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 xml:space="preserve">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en-US"/>
              </w:rPr>
              <w:t>МП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«Организация отдыха и оздоровл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ния детей муниципального образования «Город Псков»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A86800">
              <w:rPr>
                <w:sz w:val="20"/>
                <w:szCs w:val="20"/>
              </w:rPr>
              <w:lastRenderedPageBreak/>
              <w:t xml:space="preserve">УО, КФСиДМ, </w:t>
            </w:r>
            <w:r w:rsidRPr="00A86800">
              <w:rPr>
                <w:sz w:val="20"/>
                <w:szCs w:val="20"/>
              </w:rPr>
              <w:lastRenderedPageBreak/>
              <w:t>Комиссия по делам несове</w:t>
            </w:r>
            <w:r w:rsidRPr="00A86800">
              <w:rPr>
                <w:sz w:val="20"/>
                <w:szCs w:val="20"/>
              </w:rPr>
              <w:t>р</w:t>
            </w:r>
            <w:r w:rsidRPr="00A86800">
              <w:rPr>
                <w:sz w:val="20"/>
                <w:szCs w:val="20"/>
              </w:rPr>
              <w:t>шенноле</w:t>
            </w:r>
            <w:r w:rsidRPr="00A86800">
              <w:rPr>
                <w:sz w:val="20"/>
                <w:szCs w:val="20"/>
              </w:rPr>
              <w:t>т</w:t>
            </w:r>
            <w:r w:rsidRPr="00A86800">
              <w:rPr>
                <w:sz w:val="20"/>
                <w:szCs w:val="20"/>
              </w:rPr>
              <w:t>них и з</w:t>
            </w:r>
            <w:r w:rsidRPr="00A86800">
              <w:rPr>
                <w:sz w:val="20"/>
                <w:szCs w:val="20"/>
              </w:rPr>
              <w:t>а</w:t>
            </w:r>
            <w:r w:rsidRPr="00A86800">
              <w:rPr>
                <w:sz w:val="20"/>
                <w:szCs w:val="20"/>
              </w:rPr>
              <w:t>щите их прав (далее - КПДН и ЗП)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lastRenderedPageBreak/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-32" w:right="-95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lastRenderedPageBreak/>
              <w:t>3.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режение</w:t>
            </w:r>
            <w:proofErr w:type="spellEnd"/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школьников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A86800">
              <w:rPr>
                <w:sz w:val="20"/>
                <w:szCs w:val="20"/>
              </w:rPr>
              <w:t xml:space="preserve">УО, КФКС и ДМ, </w:t>
            </w:r>
            <w:proofErr w:type="spellStart"/>
            <w:r w:rsidRPr="00A86800">
              <w:rPr>
                <w:sz w:val="20"/>
                <w:szCs w:val="20"/>
              </w:rPr>
              <w:t>КПДНиЗП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-32" w:right="-95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3.1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ind w:left="2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отдыха и оздоровления детей в оздоровительных учреждениях Псковской области (загородные лагеря, санатории)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ind w:left="-108" w:right="-122"/>
              <w:jc w:val="center"/>
              <w:rPr>
                <w:sz w:val="20"/>
                <w:szCs w:val="20"/>
              </w:rPr>
            </w:pPr>
            <w:r w:rsidRPr="00A86800">
              <w:rPr>
                <w:sz w:val="20"/>
                <w:szCs w:val="20"/>
              </w:rPr>
              <w:t xml:space="preserve">УО, КФСиДМ, </w:t>
            </w:r>
            <w:proofErr w:type="spellStart"/>
            <w:r w:rsidRPr="00A86800">
              <w:rPr>
                <w:sz w:val="20"/>
                <w:szCs w:val="20"/>
              </w:rPr>
              <w:t>КПДНиЗП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Увеличение числа детей охв</w:t>
            </w:r>
            <w:r w:rsidRPr="00A86800">
              <w:t>а</w:t>
            </w:r>
            <w:r w:rsidRPr="00A86800">
              <w:t>ченных организованным отд</w:t>
            </w:r>
            <w:r w:rsidRPr="00A86800">
              <w:t>ы</w:t>
            </w:r>
            <w:r w:rsidRPr="00A86800">
              <w:t xml:space="preserve">хом и оздоровления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-32" w:right="-95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№3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3.2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 работы лагерей с дне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ным пребыванием детей во время школьных каникул на базе муниц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пальных образовательных учреждений (общеобразовательных и учреждений дополнительного образования детей)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ind w:left="-108" w:right="-122"/>
              <w:jc w:val="center"/>
              <w:rPr>
                <w:sz w:val="20"/>
                <w:szCs w:val="20"/>
              </w:rPr>
            </w:pPr>
            <w:r w:rsidRPr="00A86800">
              <w:rPr>
                <w:sz w:val="20"/>
                <w:szCs w:val="20"/>
              </w:rPr>
              <w:t xml:space="preserve">УО, КФСиДМ, </w:t>
            </w:r>
            <w:proofErr w:type="spellStart"/>
            <w:r w:rsidRPr="00A86800">
              <w:rPr>
                <w:sz w:val="20"/>
                <w:szCs w:val="20"/>
              </w:rPr>
              <w:t>КПДНиЗП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 xml:space="preserve">Создание условий для </w:t>
            </w:r>
            <w:proofErr w:type="spellStart"/>
            <w:r w:rsidRPr="00A86800">
              <w:t>здоров</w:t>
            </w:r>
            <w:r w:rsidRPr="00A86800">
              <w:t>ь</w:t>
            </w:r>
            <w:r w:rsidRPr="00A86800">
              <w:t>есбережения</w:t>
            </w:r>
            <w:proofErr w:type="spellEnd"/>
            <w:r w:rsidRPr="00A86800">
              <w:t xml:space="preserve"> школьников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-32" w:right="-95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№3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3.3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в загородных оздоровительных лагерях, находящихся в муниципальной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ind w:left="-108" w:right="-122"/>
              <w:jc w:val="center"/>
              <w:rPr>
                <w:sz w:val="20"/>
                <w:szCs w:val="20"/>
              </w:rPr>
            </w:pPr>
            <w:r w:rsidRPr="00A86800">
              <w:rPr>
                <w:sz w:val="20"/>
                <w:szCs w:val="20"/>
              </w:rPr>
              <w:t xml:space="preserve">УО, КФСиДМ, </w:t>
            </w:r>
            <w:proofErr w:type="spellStart"/>
            <w:r w:rsidRPr="00A86800">
              <w:rPr>
                <w:sz w:val="20"/>
                <w:szCs w:val="20"/>
              </w:rPr>
              <w:t>КПДНиЗП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Увеличение числа детей, охв</w:t>
            </w:r>
            <w:r w:rsidRPr="00A86800">
              <w:t>а</w:t>
            </w:r>
            <w:r w:rsidRPr="00A86800">
              <w:t>ченных организованным отд</w:t>
            </w:r>
            <w:r w:rsidRPr="00A86800">
              <w:t>ы</w:t>
            </w:r>
            <w:r w:rsidRPr="00A86800">
              <w:t xml:space="preserve">хом и оздоровления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-32" w:right="-95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№3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Непрограммная деятельность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4.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переход на новые образовательные стандарты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  <w:rPr>
                <w:u w:val="singl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4.1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202"/>
              <w:rPr>
                <w:bCs/>
              </w:rPr>
            </w:pPr>
            <w:r w:rsidRPr="00A86800">
              <w:rPr>
                <w:bCs/>
                <w:lang w:eastAsia="ar-SA"/>
              </w:rPr>
              <w:t>Осуществление перехода на новые о</w:t>
            </w:r>
            <w:r w:rsidRPr="00A86800">
              <w:rPr>
                <w:bCs/>
                <w:lang w:eastAsia="ar-SA"/>
              </w:rPr>
              <w:t>б</w:t>
            </w:r>
            <w:r w:rsidRPr="00A86800">
              <w:rPr>
                <w:bCs/>
                <w:lang w:eastAsia="ar-SA"/>
              </w:rPr>
              <w:t>разовательные стандарты во всех общ</w:t>
            </w:r>
            <w:r w:rsidRPr="00A86800">
              <w:rPr>
                <w:bCs/>
                <w:lang w:eastAsia="ar-SA"/>
              </w:rPr>
              <w:t>е</w:t>
            </w:r>
            <w:r w:rsidRPr="00A86800">
              <w:rPr>
                <w:bCs/>
                <w:lang w:eastAsia="ar-SA"/>
              </w:rPr>
              <w:t>образовательных школах города.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rPr>
                <w:bCs/>
                <w:lang w:eastAsia="ar-SA"/>
              </w:rPr>
            </w:pPr>
            <w:r w:rsidRPr="00A86800">
              <w:rPr>
                <w:bCs/>
                <w:lang w:eastAsia="ar-SA"/>
              </w:rPr>
              <w:t>Переход на новые образов</w:t>
            </w:r>
            <w:r w:rsidRPr="00A86800">
              <w:rPr>
                <w:bCs/>
                <w:lang w:eastAsia="ar-SA"/>
              </w:rPr>
              <w:t>а</w:t>
            </w:r>
            <w:r w:rsidRPr="00A86800">
              <w:rPr>
                <w:bCs/>
                <w:lang w:eastAsia="ar-SA"/>
              </w:rPr>
              <w:t>тельные стандарты во всех школах города:</w:t>
            </w:r>
          </w:p>
          <w:p w:rsidR="00247C40" w:rsidRPr="00A86800" w:rsidRDefault="00247C40" w:rsidP="001A2BD8">
            <w:pPr>
              <w:widowControl w:val="0"/>
              <w:rPr>
                <w:bCs/>
                <w:lang w:eastAsia="ar-SA"/>
              </w:rPr>
            </w:pPr>
            <w:r w:rsidRPr="00A86800">
              <w:rPr>
                <w:bCs/>
                <w:lang w:eastAsia="ar-SA"/>
              </w:rPr>
              <w:t>2011 – 1 классы;</w:t>
            </w:r>
          </w:p>
          <w:p w:rsidR="00247C40" w:rsidRPr="00A86800" w:rsidRDefault="00247C40" w:rsidP="001A2BD8">
            <w:pPr>
              <w:widowControl w:val="0"/>
              <w:rPr>
                <w:bCs/>
                <w:lang w:eastAsia="ar-SA"/>
              </w:rPr>
            </w:pPr>
            <w:r w:rsidRPr="00A86800">
              <w:rPr>
                <w:bCs/>
                <w:lang w:eastAsia="ar-SA"/>
              </w:rPr>
              <w:t>2012 – 1-2 классы;</w:t>
            </w:r>
          </w:p>
          <w:p w:rsidR="00247C40" w:rsidRPr="00A86800" w:rsidRDefault="00247C40" w:rsidP="001A2BD8">
            <w:pPr>
              <w:widowControl w:val="0"/>
              <w:rPr>
                <w:bCs/>
                <w:lang w:eastAsia="ar-SA"/>
              </w:rPr>
            </w:pPr>
            <w:r w:rsidRPr="00A86800">
              <w:rPr>
                <w:bCs/>
                <w:lang w:eastAsia="ar-SA"/>
              </w:rPr>
              <w:t>2013 – 1-2-3 классы;</w:t>
            </w:r>
          </w:p>
          <w:p w:rsidR="00247C40" w:rsidRPr="00A86800" w:rsidRDefault="00247C40" w:rsidP="001A2BD8">
            <w:pPr>
              <w:widowControl w:val="0"/>
            </w:pPr>
            <w:r w:rsidRPr="00A86800">
              <w:rPr>
                <w:bCs/>
                <w:lang w:eastAsia="ar-SA"/>
              </w:rPr>
              <w:lastRenderedPageBreak/>
              <w:t>2014 – 1-2-3-4 классы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lastRenderedPageBreak/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95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№1, №2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Задача 2.2.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Повышение профессионал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ь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ного уровня педагогических работников в системе образования и решение пр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блемы ее кадрового обеспечения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  <w:p w:rsidR="00247C40" w:rsidRPr="00A86800" w:rsidRDefault="00247C40" w:rsidP="001A2BD8">
            <w:pPr>
              <w:widowControl w:val="0"/>
              <w:jc w:val="center"/>
            </w:pPr>
            <w:bookmarkStart w:id="6" w:name="УО_5"/>
            <w:bookmarkEnd w:id="6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Программная деятельность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rPr>
                <w:i/>
              </w:rPr>
            </w:pPr>
            <w:r w:rsidRPr="00A86800">
              <w:rPr>
                <w:b/>
                <w:i/>
                <w:shd w:val="clear" w:color="auto" w:fill="FFFFFF"/>
              </w:rPr>
              <w:t xml:space="preserve">МП </w:t>
            </w:r>
            <w:r w:rsidRPr="00A86800">
              <w:rPr>
                <w:i/>
              </w:rPr>
              <w:t xml:space="preserve"> «Развитие системы  образования  города Пскова»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п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дагогического потенциала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202"/>
              <w:rPr>
                <w:b/>
                <w:i/>
                <w:lang w:eastAsia="en-US"/>
              </w:rPr>
            </w:pPr>
            <w:r w:rsidRPr="00A86800">
              <w:rPr>
                <w:lang w:eastAsia="en-US"/>
              </w:rPr>
              <w:t>Поощрение лучших учителей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108"/>
            </w:pPr>
            <w:r w:rsidRPr="00A86800">
              <w:t>Обобщение и распространение  передового педагогического опыта, поддержка лучших уч</w:t>
            </w:r>
            <w:r w:rsidRPr="00A86800">
              <w:t>и</w:t>
            </w:r>
            <w:r w:rsidRPr="00A86800">
              <w:t>телей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95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№3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202"/>
              <w:rPr>
                <w:b/>
                <w:i/>
                <w:lang w:eastAsia="en-US"/>
              </w:rPr>
            </w:pPr>
            <w:r w:rsidRPr="00A86800">
              <w:rPr>
                <w:lang w:eastAsia="en-US"/>
              </w:rPr>
              <w:t>Поощрение лучших  воспитателей д</w:t>
            </w:r>
            <w:r w:rsidRPr="00A86800">
              <w:rPr>
                <w:lang w:eastAsia="en-US"/>
              </w:rPr>
              <w:t>о</w:t>
            </w:r>
            <w:r w:rsidRPr="00A86800">
              <w:rPr>
                <w:lang w:eastAsia="en-US"/>
              </w:rPr>
              <w:t>школьных образовательных учрежд</w:t>
            </w:r>
            <w:r w:rsidRPr="00A86800">
              <w:rPr>
                <w:lang w:eastAsia="en-US"/>
              </w:rPr>
              <w:t>е</w:t>
            </w:r>
            <w:r w:rsidRPr="00A86800">
              <w:rPr>
                <w:lang w:eastAsia="en-US"/>
              </w:rPr>
              <w:t>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108"/>
            </w:pPr>
            <w:r w:rsidRPr="00A86800">
              <w:t>Обобщение и распространение  передового педагогического опыта, поддержка лучших во</w:t>
            </w:r>
            <w:r w:rsidRPr="00A86800">
              <w:t>с</w:t>
            </w:r>
            <w:r w:rsidRPr="00A86800">
              <w:t>питателей детских садов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95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№1, №2, №3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202"/>
              <w:rPr>
                <w:b/>
                <w:i/>
                <w:lang w:eastAsia="en-US"/>
              </w:rPr>
            </w:pPr>
            <w:r w:rsidRPr="00A86800">
              <w:rPr>
                <w:lang w:eastAsia="en-US"/>
              </w:rPr>
              <w:t>Поощрение лучших педагогов  допо</w:t>
            </w:r>
            <w:r w:rsidRPr="00A86800">
              <w:rPr>
                <w:lang w:eastAsia="en-US"/>
              </w:rPr>
              <w:t>л</w:t>
            </w:r>
            <w:r w:rsidRPr="00A86800">
              <w:rPr>
                <w:lang w:eastAsia="en-US"/>
              </w:rPr>
              <w:t xml:space="preserve">нительного образования детей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108"/>
            </w:pPr>
            <w:r w:rsidRPr="00A86800">
              <w:t>Обобщение и распространение  передового педагогического опыта, поддержка лучших пед</w:t>
            </w:r>
            <w:r w:rsidRPr="00A86800">
              <w:t>а</w:t>
            </w:r>
            <w:r w:rsidRPr="00A86800">
              <w:t>гогов дополнительного образ</w:t>
            </w:r>
            <w:r w:rsidRPr="00A86800">
              <w:t>о</w:t>
            </w:r>
            <w:r w:rsidRPr="00A86800">
              <w:t>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95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№3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202"/>
              <w:rPr>
                <w:lang w:eastAsia="en-US"/>
              </w:rPr>
            </w:pPr>
            <w:r w:rsidRPr="00A86800">
              <w:rPr>
                <w:lang w:eastAsia="en-US"/>
              </w:rPr>
              <w:t>Проведение профессиональных конку</w:t>
            </w:r>
            <w:r w:rsidRPr="00A86800">
              <w:rPr>
                <w:lang w:eastAsia="en-US"/>
              </w:rPr>
              <w:t>р</w:t>
            </w:r>
            <w:r w:rsidRPr="00A86800">
              <w:rPr>
                <w:lang w:eastAsia="en-US"/>
              </w:rPr>
              <w:t>сов: «Учитель года», «Воспитатель г</w:t>
            </w:r>
            <w:r w:rsidRPr="00A86800">
              <w:rPr>
                <w:lang w:eastAsia="en-US"/>
              </w:rPr>
              <w:t>о</w:t>
            </w:r>
            <w:r w:rsidRPr="00A86800">
              <w:rPr>
                <w:lang w:eastAsia="en-US"/>
              </w:rPr>
              <w:t>да», «Дебют»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108"/>
            </w:pPr>
            <w:r w:rsidRPr="00A86800">
              <w:t>Обобщение и распространение  передового педагогического опыта, поддержка лучших во</w:t>
            </w:r>
            <w:r w:rsidRPr="00A86800">
              <w:t>с</w:t>
            </w:r>
            <w:r w:rsidRPr="00A86800">
              <w:t>питателей детских садов, лучших учителей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95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№1, №2, №3, №4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202"/>
              <w:rPr>
                <w:lang w:eastAsia="en-US"/>
              </w:rPr>
            </w:pPr>
            <w:r w:rsidRPr="00A86800">
              <w:rPr>
                <w:lang w:eastAsia="en-US"/>
              </w:rPr>
              <w:t>Издание муниципального образов</w:t>
            </w:r>
            <w:r w:rsidRPr="00A86800">
              <w:rPr>
                <w:lang w:eastAsia="en-US"/>
              </w:rPr>
              <w:t>а</w:t>
            </w:r>
            <w:r w:rsidRPr="00A86800">
              <w:rPr>
                <w:lang w:eastAsia="en-US"/>
              </w:rPr>
              <w:t>тельного журнала (два номера в год)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108"/>
            </w:pPr>
            <w:r w:rsidRPr="00A86800">
              <w:t>Обобщение и распространение  передового педагогического опыта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95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№3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rPr>
                <w:i/>
              </w:rPr>
            </w:pPr>
            <w:r w:rsidRPr="00A86800">
              <w:rPr>
                <w:b/>
                <w:i/>
                <w:shd w:val="clear" w:color="auto" w:fill="FFFFFF"/>
              </w:rPr>
              <w:t xml:space="preserve">МП </w:t>
            </w:r>
            <w:r w:rsidRPr="00A86800">
              <w:rPr>
                <w:i/>
              </w:rPr>
              <w:t xml:space="preserve">«Развитие системы дошкольного </w:t>
            </w:r>
            <w:r w:rsidRPr="00A86800">
              <w:rPr>
                <w:i/>
              </w:rPr>
              <w:lastRenderedPageBreak/>
              <w:t xml:space="preserve">образования муниципального образования «Город Псков»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lastRenderedPageBreak/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95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п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дагогического потенциала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95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Улучшение качественного состава и обеспечения профессионального роста педагогических кадров ДОУ (семин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ры, курсы)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Организация, приведение и уч</w:t>
            </w:r>
            <w:r w:rsidRPr="00A86800">
              <w:t>а</w:t>
            </w:r>
            <w:r w:rsidRPr="00A86800">
              <w:t>стие в педагогических конф</w:t>
            </w:r>
            <w:r w:rsidRPr="00A86800">
              <w:t>е</w:t>
            </w:r>
            <w:r w:rsidRPr="00A86800">
              <w:t>ренциях, семинарах, обучение на курсах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-95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№1, №2, №3, №4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Привлечение и использование научн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го потенциала специалистов из других регионов для повышения качества профессионального уровня и освоения новых педагогических технологий (в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риативные программы «Сообщество», «Кроха» и др.)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Повышение качества профе</w:t>
            </w:r>
            <w:r w:rsidRPr="00A86800">
              <w:t>с</w:t>
            </w:r>
            <w:r w:rsidRPr="00A86800">
              <w:t>сионального уровня педагог</w:t>
            </w:r>
            <w:r w:rsidRPr="00A86800">
              <w:t>и</w:t>
            </w:r>
            <w:r w:rsidRPr="00A86800">
              <w:t>ческих работников ДОУ по о</w:t>
            </w:r>
            <w:r w:rsidRPr="00A86800">
              <w:t>с</w:t>
            </w:r>
            <w:r w:rsidRPr="00A86800">
              <w:t>воению педагогических техн</w:t>
            </w:r>
            <w:r w:rsidRPr="00A86800">
              <w:t>о</w:t>
            </w:r>
            <w:r w:rsidRPr="00A86800">
              <w:t>логий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-95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№1, №2, №3, №4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опыта лучших педагогов ДОУ по проблеме личностно – ориентированного подхода к разв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тию детей дошкольного возраста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108"/>
            </w:pPr>
            <w:r w:rsidRPr="00A86800">
              <w:t>Распространение и обобщение опыта лучших педагогов ДОУ по проблеме личностно – ориент</w:t>
            </w:r>
            <w:r w:rsidRPr="00A86800">
              <w:t>и</w:t>
            </w:r>
            <w:r w:rsidRPr="00A86800">
              <w:t>рованного подхода к развитию детей дошкольного возраста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-95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№1, №2, №3, №4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left="237"/>
            </w:pPr>
            <w:r w:rsidRPr="00A86800">
              <w:t>Ежегодная пролонгация предоставле</w:t>
            </w:r>
            <w:r w:rsidRPr="00A86800">
              <w:t>н</w:t>
            </w:r>
            <w:r w:rsidRPr="00A86800">
              <w:t>ной льготы (20% на 1 ребенка; 50% на 2 детей, посещающих ДОУ) по оплате за содержание ребенка в дошкольном образовательном учреждении, если р</w:t>
            </w:r>
            <w:r w:rsidRPr="00A86800">
              <w:t>о</w:t>
            </w:r>
            <w:r w:rsidRPr="00A86800">
              <w:t>дитель является работником муниц</w:t>
            </w:r>
            <w:r w:rsidRPr="00A86800">
              <w:t>и</w:t>
            </w:r>
            <w:r w:rsidRPr="00A86800">
              <w:t>пального дошкольного образовательн</w:t>
            </w:r>
            <w:r w:rsidRPr="00A86800">
              <w:t>о</w:t>
            </w:r>
            <w:r w:rsidRPr="00A86800">
              <w:t xml:space="preserve">го учреждения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Социальная поддержка рабо</w:t>
            </w:r>
            <w:r w:rsidRPr="00A86800">
              <w:t>т</w:t>
            </w:r>
            <w:r w:rsidRPr="00A86800">
              <w:t>ников дошкольных образов</w:t>
            </w:r>
            <w:r w:rsidRPr="00A86800">
              <w:t>а</w:t>
            </w:r>
            <w:r w:rsidRPr="00A86800">
              <w:t>тельных учреждений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-95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№1, №2, №3, №4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autoSpaceDE w:val="0"/>
              <w:autoSpaceDN w:val="0"/>
              <w:adjustRightInd w:val="0"/>
            </w:pPr>
            <w:r w:rsidRPr="00A86800">
              <w:t>2.5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left="237"/>
            </w:pPr>
            <w:r w:rsidRPr="00A86800">
              <w:t>Установление доплат к заработной пл</w:t>
            </w:r>
            <w:r w:rsidRPr="00A86800">
              <w:t>а</w:t>
            </w:r>
            <w:r w:rsidRPr="00A86800">
              <w:t>те воспитателей (2000 руб.), младших воспитателей (по 500 руб.) муниц</w:t>
            </w:r>
            <w:r w:rsidRPr="00A86800">
              <w:t>и</w:t>
            </w:r>
            <w:r w:rsidRPr="00A86800">
              <w:t>пальных дошкольных учреждений и дошкольных отделений муниципал</w:t>
            </w:r>
            <w:r w:rsidRPr="00A86800">
              <w:t>ь</w:t>
            </w:r>
            <w:r w:rsidRPr="00A86800">
              <w:lastRenderedPageBreak/>
              <w:t xml:space="preserve">ных образовательных учреждений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lastRenderedPageBreak/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</w:pPr>
            <w:r w:rsidRPr="00A86800">
              <w:t>Социальная поддержка рабо</w:t>
            </w:r>
            <w:r w:rsidRPr="00A86800">
              <w:t>т</w:t>
            </w:r>
            <w:r w:rsidRPr="00A86800">
              <w:t>ников дошкольных образов</w:t>
            </w:r>
            <w:r w:rsidRPr="00A86800">
              <w:t>а</w:t>
            </w:r>
            <w:r w:rsidRPr="00A86800">
              <w:t>тельных учреждений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-42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-42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№1, №2, №3, №4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autoSpaceDE w:val="0"/>
              <w:autoSpaceDN w:val="0"/>
              <w:adjustRightInd w:val="0"/>
            </w:pPr>
            <w:r w:rsidRPr="00A86800">
              <w:lastRenderedPageBreak/>
              <w:t>2.6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left="237"/>
            </w:pPr>
            <w:r w:rsidRPr="00A86800">
              <w:t>Установление доплат к заработной пл</w:t>
            </w:r>
            <w:r w:rsidRPr="00A86800">
              <w:t>а</w:t>
            </w:r>
            <w:r w:rsidRPr="00A86800">
              <w:t>те  педагогическому персоналу (по 1000 руб.):</w:t>
            </w:r>
          </w:p>
          <w:p w:rsidR="00247C40" w:rsidRPr="00A86800" w:rsidRDefault="00247C40" w:rsidP="001A2BD8">
            <w:pPr>
              <w:widowControl w:val="0"/>
              <w:ind w:left="237"/>
            </w:pPr>
            <w:r w:rsidRPr="00A86800">
              <w:t xml:space="preserve">учитель </w:t>
            </w:r>
            <w:proofErr w:type="spellStart"/>
            <w:r w:rsidRPr="00A86800">
              <w:t>Монтесори</w:t>
            </w:r>
            <w:proofErr w:type="spellEnd"/>
            <w:r w:rsidRPr="00A86800">
              <w:t>,</w:t>
            </w:r>
          </w:p>
          <w:p w:rsidR="00247C40" w:rsidRPr="00A86800" w:rsidRDefault="00247C40" w:rsidP="001A2BD8">
            <w:pPr>
              <w:widowControl w:val="0"/>
              <w:ind w:left="237"/>
            </w:pPr>
            <w:r w:rsidRPr="00A86800">
              <w:t>учитель – логопед,</w:t>
            </w:r>
          </w:p>
          <w:p w:rsidR="00247C40" w:rsidRPr="00A86800" w:rsidRDefault="00247C40" w:rsidP="001A2BD8">
            <w:pPr>
              <w:widowControl w:val="0"/>
              <w:ind w:left="237"/>
            </w:pPr>
            <w:r w:rsidRPr="00A86800">
              <w:t>учитель – дефектолог,</w:t>
            </w:r>
          </w:p>
          <w:p w:rsidR="00247C40" w:rsidRPr="00A86800" w:rsidRDefault="00247C40" w:rsidP="001A2BD8">
            <w:pPr>
              <w:widowControl w:val="0"/>
              <w:ind w:left="237"/>
            </w:pPr>
            <w:r w:rsidRPr="00A86800">
              <w:t>педагог – психолог,</w:t>
            </w:r>
          </w:p>
          <w:p w:rsidR="00247C40" w:rsidRPr="00A86800" w:rsidRDefault="00247C40" w:rsidP="001A2BD8">
            <w:pPr>
              <w:widowControl w:val="0"/>
              <w:ind w:left="237"/>
            </w:pPr>
            <w:r w:rsidRPr="00A86800">
              <w:t>инструктор по физкультуре,</w:t>
            </w:r>
          </w:p>
          <w:p w:rsidR="00247C40" w:rsidRPr="00A86800" w:rsidRDefault="00247C40" w:rsidP="001A2BD8">
            <w:pPr>
              <w:widowControl w:val="0"/>
              <w:ind w:left="237"/>
            </w:pPr>
            <w:r w:rsidRPr="00A86800">
              <w:t>учитель дополнительного образования,</w:t>
            </w:r>
          </w:p>
          <w:p w:rsidR="00247C40" w:rsidRPr="00A86800" w:rsidRDefault="00247C40" w:rsidP="001A2BD8">
            <w:pPr>
              <w:widowControl w:val="0"/>
              <w:ind w:left="237"/>
            </w:pPr>
            <w:r w:rsidRPr="00A86800">
              <w:t>музыкальный руководитель;</w:t>
            </w:r>
          </w:p>
          <w:p w:rsidR="00247C40" w:rsidRPr="00A86800" w:rsidRDefault="00247C40" w:rsidP="001A2BD8">
            <w:pPr>
              <w:widowControl w:val="0"/>
            </w:pPr>
            <w:r w:rsidRPr="00A86800">
              <w:t>обслуживающему персоналу (по 500 руб.):</w:t>
            </w:r>
          </w:p>
          <w:p w:rsidR="00247C40" w:rsidRPr="00A86800" w:rsidRDefault="00247C40" w:rsidP="001A2BD8">
            <w:pPr>
              <w:widowControl w:val="0"/>
            </w:pPr>
            <w:r w:rsidRPr="00A86800">
              <w:t>шеф – повар,</w:t>
            </w:r>
          </w:p>
          <w:p w:rsidR="00247C40" w:rsidRPr="00A86800" w:rsidRDefault="00247C40" w:rsidP="001A2BD8">
            <w:pPr>
              <w:widowControl w:val="0"/>
            </w:pPr>
            <w:r w:rsidRPr="00A86800">
              <w:t>повар,</w:t>
            </w:r>
          </w:p>
          <w:p w:rsidR="00247C40" w:rsidRPr="00A86800" w:rsidRDefault="00247C40" w:rsidP="001A2BD8">
            <w:pPr>
              <w:widowControl w:val="0"/>
            </w:pPr>
            <w:r w:rsidRPr="00A86800">
              <w:t>подсобный рабочий муниципальных д</w:t>
            </w:r>
            <w:r w:rsidRPr="00A86800">
              <w:t>о</w:t>
            </w:r>
            <w:r w:rsidRPr="00A86800">
              <w:t>школьных учреждений и дошкольных о</w:t>
            </w:r>
            <w:r w:rsidRPr="00A86800">
              <w:t>т</w:t>
            </w:r>
            <w:r w:rsidRPr="00A86800">
              <w:t>делений муниципальных образовател</w:t>
            </w:r>
            <w:r w:rsidRPr="00A86800">
              <w:t>ь</w:t>
            </w:r>
            <w:r w:rsidRPr="00A86800">
              <w:t>ных учреждений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</w:pPr>
            <w:r w:rsidRPr="00A86800">
              <w:t>Социальная поддержка рабо</w:t>
            </w:r>
            <w:r w:rsidRPr="00A86800">
              <w:t>т</w:t>
            </w:r>
            <w:r w:rsidRPr="00A86800">
              <w:t>ников дошкольных образов</w:t>
            </w:r>
            <w:r w:rsidRPr="00A86800">
              <w:t>а</w:t>
            </w:r>
            <w:r w:rsidRPr="00A86800">
              <w:t>тельных учреждений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-42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-42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№1, №2, №3, №4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</w:pPr>
            <w:r w:rsidRPr="00A86800">
              <w:rPr>
                <w:i/>
              </w:rPr>
              <w:t>ДЦП  «Развитие системы дошкольного образования города Пскова»</w:t>
            </w:r>
            <w:r w:rsidRPr="00A86800">
              <w:t xml:space="preserve">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</w:pPr>
            <w:r w:rsidRPr="00A86800">
              <w:rPr>
                <w:b/>
              </w:rPr>
              <w:t>Обобщенное мероприятие:</w:t>
            </w:r>
            <w:r w:rsidRPr="00A86800">
              <w:rPr>
                <w:lang w:eastAsia="en-US"/>
              </w:rPr>
              <w:t xml:space="preserve"> развитие п</w:t>
            </w:r>
            <w:r w:rsidRPr="00A86800">
              <w:rPr>
                <w:lang w:eastAsia="en-US"/>
              </w:rPr>
              <w:t>е</w:t>
            </w:r>
            <w:r w:rsidRPr="00A86800">
              <w:rPr>
                <w:lang w:eastAsia="en-US"/>
              </w:rPr>
              <w:t>дагогического потенциала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left="237"/>
            </w:pPr>
            <w:r w:rsidRPr="00A86800">
              <w:t>Улучшение качественного состава и обеспечение профессионального роста педагогических кадров дошкольных образовательных учреждений (семин</w:t>
            </w:r>
            <w:r w:rsidRPr="00A86800">
              <w:t>а</w:t>
            </w:r>
            <w:r w:rsidRPr="00A86800">
              <w:t xml:space="preserve">ры, курсы)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Организация, приведение и уч</w:t>
            </w:r>
            <w:r w:rsidRPr="00A86800">
              <w:t>а</w:t>
            </w:r>
            <w:r w:rsidRPr="00A86800">
              <w:t>стие в педагогических конф</w:t>
            </w:r>
            <w:r w:rsidRPr="00A86800">
              <w:t>е</w:t>
            </w:r>
            <w:r w:rsidRPr="00A86800">
              <w:t>ренциях, семинарах, обучение на курсах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95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№1, №2, №3, №4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spacing w:after="60"/>
              <w:ind w:left="237" w:right="-108"/>
            </w:pPr>
            <w:r w:rsidRPr="00A86800">
              <w:t>Привлечение и использование научного потенциала специалистов из других р</w:t>
            </w:r>
            <w:r w:rsidRPr="00A86800">
              <w:t>е</w:t>
            </w:r>
            <w:r w:rsidRPr="00A86800">
              <w:t>гионов для повышения качества профе</w:t>
            </w:r>
            <w:r w:rsidRPr="00A86800">
              <w:t>с</w:t>
            </w:r>
            <w:r w:rsidRPr="00A86800">
              <w:t>сионального уровня и освоения новых педагогических технологий (вариати</w:t>
            </w:r>
            <w:r w:rsidRPr="00A86800">
              <w:t>в</w:t>
            </w:r>
            <w:r w:rsidRPr="00A86800">
              <w:lastRenderedPageBreak/>
              <w:t>ных программ "Сообщество", "Кроха" и других)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lastRenderedPageBreak/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Повышение качества профе</w:t>
            </w:r>
            <w:r w:rsidRPr="00A86800">
              <w:t>с</w:t>
            </w:r>
            <w:r w:rsidRPr="00A86800">
              <w:t>сионального уровня педагог</w:t>
            </w:r>
            <w:r w:rsidRPr="00A86800">
              <w:t>и</w:t>
            </w:r>
            <w:r w:rsidRPr="00A86800">
              <w:t>ческих работников ДОУ по о</w:t>
            </w:r>
            <w:r w:rsidRPr="00A86800">
              <w:t>с</w:t>
            </w:r>
            <w:r w:rsidRPr="00A86800">
              <w:t>воению педагогических техн</w:t>
            </w:r>
            <w:r w:rsidRPr="00A86800">
              <w:t>о</w:t>
            </w:r>
            <w:r w:rsidRPr="00A86800">
              <w:t>логий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95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№1, №2, №3, №4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left="237" w:right="-108"/>
            </w:pPr>
            <w:r w:rsidRPr="00A86800">
              <w:t>Ежегодная пролонгация предоставле</w:t>
            </w:r>
            <w:r w:rsidRPr="00A86800">
              <w:t>н</w:t>
            </w:r>
            <w:r w:rsidRPr="00A86800">
              <w:t>ной льготы (20% на 1 ребенка; 50% на 2 детей, посещающих ДОУ) по оплате за содержание ребенка в дошкольном о</w:t>
            </w:r>
            <w:r w:rsidRPr="00A86800">
              <w:t>б</w:t>
            </w:r>
            <w:r w:rsidRPr="00A86800">
              <w:t>разовательном учреждении, если род</w:t>
            </w:r>
            <w:r w:rsidRPr="00A86800">
              <w:t>и</w:t>
            </w:r>
            <w:r w:rsidRPr="00A86800">
              <w:t>тель является работником муниципал</w:t>
            </w:r>
            <w:r w:rsidRPr="00A86800">
              <w:t>ь</w:t>
            </w:r>
            <w:r w:rsidRPr="00A86800">
              <w:t>ного дошкольного образовательного у</w:t>
            </w:r>
            <w:r w:rsidRPr="00A86800">
              <w:t>ч</w:t>
            </w:r>
            <w:r w:rsidRPr="00A86800">
              <w:t xml:space="preserve">реждения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Социальная поддержка рабо</w:t>
            </w:r>
            <w:r w:rsidRPr="00A86800">
              <w:t>т</w:t>
            </w:r>
            <w:r w:rsidRPr="00A86800">
              <w:t>ников дошкольных образов</w:t>
            </w:r>
            <w:r w:rsidRPr="00A86800">
              <w:t>а</w:t>
            </w:r>
            <w:r w:rsidRPr="00A86800">
              <w:t>тельных учреждений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95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№1, №2, №3, №4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spacing w:after="60"/>
              <w:ind w:left="237"/>
            </w:pPr>
            <w:r w:rsidRPr="00A86800">
              <w:t>Изучение и обобщение опыта лучших педагогов ДОУ по проблеме личностно – ориентированного подхода к разв</w:t>
            </w:r>
            <w:r w:rsidRPr="00A86800">
              <w:t>и</w:t>
            </w:r>
            <w:r w:rsidRPr="00A86800">
              <w:t>тию детей дошкольного возраста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108"/>
            </w:pPr>
            <w:r w:rsidRPr="00A86800">
              <w:t>Распространение и обобщение опыта лучших педагогов ДОУ по проблеме личностно – ориент</w:t>
            </w:r>
            <w:r w:rsidRPr="00A86800">
              <w:t>и</w:t>
            </w:r>
            <w:r w:rsidRPr="00A86800">
              <w:t>рованного подхода к развитию детей дошкольного возраста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95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№1, №2, №3, №4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Задача 2.3. Улучшение инфраструктуры системы образования и материально-технической базы учреждений образ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вания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  <w:p w:rsidR="00247C40" w:rsidRPr="00A86800" w:rsidRDefault="00247C40" w:rsidP="001A2BD8">
            <w:pPr>
              <w:widowControl w:val="0"/>
              <w:jc w:val="center"/>
            </w:pPr>
            <w:bookmarkStart w:id="7" w:name="УО_6"/>
            <w:bookmarkEnd w:id="7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Программная деятельность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rPr>
                <w:i/>
              </w:rPr>
            </w:pPr>
            <w:r w:rsidRPr="00A86800">
              <w:rPr>
                <w:b/>
                <w:sz w:val="28"/>
                <w:szCs w:val="28"/>
                <w:shd w:val="clear" w:color="auto" w:fill="FFFFFF"/>
              </w:rPr>
              <w:t>МП</w:t>
            </w:r>
            <w:r w:rsidRPr="00A86800">
              <w:rPr>
                <w:i/>
                <w:shd w:val="clear" w:color="auto" w:fill="FFFFFF"/>
              </w:rPr>
              <w:t xml:space="preserve"> </w:t>
            </w:r>
            <w:r w:rsidRPr="00A86800">
              <w:rPr>
                <w:i/>
              </w:rPr>
              <w:t xml:space="preserve"> «Развитие системы  образования  города Пскова»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Улучшение инфраструктуры системы образования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237"/>
              <w:rPr>
                <w:lang w:eastAsia="en-US"/>
              </w:rPr>
            </w:pPr>
            <w:r w:rsidRPr="00A86800">
              <w:rPr>
                <w:lang w:eastAsia="en-US"/>
              </w:rPr>
              <w:t>Стимулирование дошкольных образ</w:t>
            </w:r>
            <w:r w:rsidRPr="00A86800">
              <w:rPr>
                <w:lang w:eastAsia="en-US"/>
              </w:rPr>
              <w:t>о</w:t>
            </w:r>
            <w:r w:rsidRPr="00A86800">
              <w:rPr>
                <w:lang w:eastAsia="en-US"/>
              </w:rPr>
              <w:t xml:space="preserve">вательных учреждений, эффективно внедряющих инновационные проекты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Поддержка</w:t>
            </w:r>
            <w:r w:rsidRPr="00A86800">
              <w:rPr>
                <w:lang w:eastAsia="en-US"/>
              </w:rPr>
              <w:t xml:space="preserve"> дошкольных обр</w:t>
            </w:r>
            <w:r w:rsidRPr="00A86800">
              <w:rPr>
                <w:lang w:eastAsia="en-US"/>
              </w:rPr>
              <w:t>а</w:t>
            </w:r>
            <w:r w:rsidRPr="00A86800">
              <w:rPr>
                <w:lang w:eastAsia="en-US"/>
              </w:rPr>
              <w:t>зовательных учреждений, э</w:t>
            </w:r>
            <w:r w:rsidRPr="00A86800">
              <w:rPr>
                <w:lang w:eastAsia="en-US"/>
              </w:rPr>
              <w:t>ф</w:t>
            </w:r>
            <w:r w:rsidRPr="00A86800">
              <w:rPr>
                <w:lang w:eastAsia="en-US"/>
              </w:rPr>
              <w:t>фективно внедряющих иннов</w:t>
            </w:r>
            <w:r w:rsidRPr="00A86800">
              <w:rPr>
                <w:lang w:eastAsia="en-US"/>
              </w:rPr>
              <w:t>а</w:t>
            </w:r>
            <w:r w:rsidRPr="00A86800">
              <w:rPr>
                <w:lang w:eastAsia="en-US"/>
              </w:rPr>
              <w:t xml:space="preserve">ционные проекты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95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№2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237"/>
              <w:rPr>
                <w:lang w:eastAsia="en-US"/>
              </w:rPr>
            </w:pPr>
            <w:r w:rsidRPr="00A86800">
              <w:rPr>
                <w:lang w:eastAsia="en-US"/>
              </w:rPr>
              <w:t xml:space="preserve"> Стимулирование учреждений допо</w:t>
            </w:r>
            <w:r w:rsidRPr="00A86800">
              <w:rPr>
                <w:lang w:eastAsia="en-US"/>
              </w:rPr>
              <w:t>л</w:t>
            </w:r>
            <w:r w:rsidRPr="00A86800">
              <w:rPr>
                <w:lang w:eastAsia="en-US"/>
              </w:rPr>
              <w:t>нительного образования детей, эффе</w:t>
            </w:r>
            <w:r w:rsidRPr="00A86800">
              <w:rPr>
                <w:lang w:eastAsia="en-US"/>
              </w:rPr>
              <w:t>к</w:t>
            </w:r>
            <w:r w:rsidRPr="00A86800">
              <w:rPr>
                <w:lang w:eastAsia="en-US"/>
              </w:rPr>
              <w:t xml:space="preserve">тивно внедряющих инновационные проекты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 xml:space="preserve">Поддержка </w:t>
            </w:r>
            <w:r w:rsidRPr="00A86800">
              <w:rPr>
                <w:lang w:eastAsia="en-US"/>
              </w:rPr>
              <w:t>учреждений допо</w:t>
            </w:r>
            <w:r w:rsidRPr="00A86800">
              <w:rPr>
                <w:lang w:eastAsia="en-US"/>
              </w:rPr>
              <w:t>л</w:t>
            </w:r>
            <w:r w:rsidRPr="00A86800">
              <w:rPr>
                <w:lang w:eastAsia="en-US"/>
              </w:rPr>
              <w:t>нительного образования детей, эффективно внедряющих инн</w:t>
            </w:r>
            <w:r w:rsidRPr="00A86800">
              <w:rPr>
                <w:lang w:eastAsia="en-US"/>
              </w:rPr>
              <w:t>о</w:t>
            </w:r>
            <w:r w:rsidRPr="00A86800">
              <w:rPr>
                <w:lang w:eastAsia="en-US"/>
              </w:rPr>
              <w:t xml:space="preserve">вационные проекты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95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№1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237"/>
              <w:rPr>
                <w:lang w:eastAsia="en-US"/>
              </w:rPr>
            </w:pPr>
            <w:r w:rsidRPr="00A86800">
              <w:rPr>
                <w:lang w:eastAsia="en-US"/>
              </w:rPr>
              <w:t>Оснащение учреждений дополнител</w:t>
            </w:r>
            <w:r w:rsidRPr="00A86800">
              <w:rPr>
                <w:lang w:eastAsia="en-US"/>
              </w:rPr>
              <w:t>ь</w:t>
            </w:r>
            <w:r w:rsidRPr="00A86800">
              <w:rPr>
                <w:lang w:eastAsia="en-US"/>
              </w:rPr>
              <w:t>ного образования детей, а также Це</w:t>
            </w:r>
            <w:r w:rsidRPr="00A86800">
              <w:rPr>
                <w:lang w:eastAsia="en-US"/>
              </w:rPr>
              <w:t>н</w:t>
            </w:r>
            <w:r w:rsidRPr="00A86800">
              <w:rPr>
                <w:lang w:eastAsia="en-US"/>
              </w:rPr>
              <w:t>тра психолого-педагогической реаб</w:t>
            </w:r>
            <w:r w:rsidRPr="00A86800">
              <w:rPr>
                <w:lang w:eastAsia="en-US"/>
              </w:rPr>
              <w:t>и</w:t>
            </w:r>
            <w:r w:rsidRPr="00A86800">
              <w:rPr>
                <w:lang w:eastAsia="en-US"/>
              </w:rPr>
              <w:t>литации и коррекции  (</w:t>
            </w:r>
            <w:proofErr w:type="spellStart"/>
            <w:r w:rsidRPr="00A86800">
              <w:rPr>
                <w:lang w:eastAsia="en-US"/>
              </w:rPr>
              <w:t>ЦППРиК</w:t>
            </w:r>
            <w:proofErr w:type="spellEnd"/>
            <w:r w:rsidRPr="00A86800">
              <w:rPr>
                <w:lang w:eastAsia="en-US"/>
              </w:rPr>
              <w:t>)  п</w:t>
            </w:r>
            <w:r w:rsidRPr="00A86800">
              <w:rPr>
                <w:lang w:eastAsia="en-US"/>
              </w:rPr>
              <w:t>о</w:t>
            </w:r>
            <w:r w:rsidRPr="00A86800">
              <w:rPr>
                <w:lang w:eastAsia="en-US"/>
              </w:rPr>
              <w:t>собиями и оборудованием для образ</w:t>
            </w:r>
            <w:r w:rsidRPr="00A86800">
              <w:rPr>
                <w:lang w:eastAsia="en-US"/>
              </w:rPr>
              <w:t>о</w:t>
            </w:r>
            <w:r w:rsidRPr="00A86800">
              <w:rPr>
                <w:lang w:eastAsia="en-US"/>
              </w:rPr>
              <w:t xml:space="preserve">вательного процесса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108"/>
            </w:pPr>
            <w:r w:rsidRPr="00A86800">
              <w:rPr>
                <w:lang w:eastAsia="en-US"/>
              </w:rPr>
              <w:t>Оснащение учреждений допо</w:t>
            </w:r>
            <w:r w:rsidRPr="00A86800">
              <w:rPr>
                <w:lang w:eastAsia="en-US"/>
              </w:rPr>
              <w:t>л</w:t>
            </w:r>
            <w:r w:rsidRPr="00A86800">
              <w:rPr>
                <w:lang w:eastAsia="en-US"/>
              </w:rPr>
              <w:t xml:space="preserve">нительного образования детей, а также </w:t>
            </w:r>
            <w:proofErr w:type="spellStart"/>
            <w:r w:rsidRPr="00A86800">
              <w:rPr>
                <w:lang w:eastAsia="en-US"/>
              </w:rPr>
              <w:t>ЦППРиК</w:t>
            </w:r>
            <w:proofErr w:type="spellEnd"/>
            <w:r w:rsidRPr="00A86800">
              <w:rPr>
                <w:lang w:eastAsia="en-US"/>
              </w:rPr>
              <w:t xml:space="preserve"> пособиями и оборудованием для образов</w:t>
            </w:r>
            <w:r w:rsidRPr="00A86800">
              <w:rPr>
                <w:lang w:eastAsia="en-US"/>
              </w:rPr>
              <w:t>а</w:t>
            </w:r>
            <w:r w:rsidRPr="00A86800">
              <w:rPr>
                <w:lang w:eastAsia="en-US"/>
              </w:rPr>
              <w:t xml:space="preserve">тельного процесса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95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№1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237"/>
              <w:rPr>
                <w:lang w:eastAsia="en-US"/>
              </w:rPr>
            </w:pPr>
            <w:r w:rsidRPr="00A86800">
              <w:rPr>
                <w:lang w:eastAsia="en-US"/>
              </w:rPr>
              <w:t>Текущий ремонт  общеобразовател</w:t>
            </w:r>
            <w:r w:rsidRPr="00A86800">
              <w:rPr>
                <w:lang w:eastAsia="en-US"/>
              </w:rPr>
              <w:t>ь</w:t>
            </w:r>
            <w:r w:rsidRPr="00A86800">
              <w:rPr>
                <w:lang w:eastAsia="en-US"/>
              </w:rPr>
              <w:t>ных учреждений и учреждений допо</w:t>
            </w:r>
            <w:r w:rsidRPr="00A86800">
              <w:rPr>
                <w:lang w:eastAsia="en-US"/>
              </w:rPr>
              <w:t>л</w:t>
            </w:r>
            <w:r w:rsidRPr="00A86800">
              <w:rPr>
                <w:lang w:eastAsia="en-US"/>
              </w:rPr>
              <w:t>нительного образования, в том числе пищеблоков школьных столовых и школьных санитарных узлов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rPr>
                <w:lang w:eastAsia="en-US"/>
              </w:rPr>
              <w:t>Текущий ремонт  общеобраз</w:t>
            </w:r>
            <w:r w:rsidRPr="00A86800">
              <w:rPr>
                <w:lang w:eastAsia="en-US"/>
              </w:rPr>
              <w:t>о</w:t>
            </w:r>
            <w:r w:rsidRPr="00A86800">
              <w:rPr>
                <w:lang w:eastAsia="en-US"/>
              </w:rPr>
              <w:t>вательных учреждений и учр</w:t>
            </w:r>
            <w:r w:rsidRPr="00A86800">
              <w:rPr>
                <w:lang w:eastAsia="en-US"/>
              </w:rPr>
              <w:t>е</w:t>
            </w:r>
            <w:r w:rsidRPr="00A86800">
              <w:rPr>
                <w:lang w:eastAsia="en-US"/>
              </w:rPr>
              <w:t>ждений дополнительного обр</w:t>
            </w:r>
            <w:r w:rsidRPr="00A86800">
              <w:rPr>
                <w:lang w:eastAsia="en-US"/>
              </w:rPr>
              <w:t>а</w:t>
            </w:r>
            <w:r w:rsidRPr="00A86800">
              <w:rPr>
                <w:lang w:eastAsia="en-US"/>
              </w:rPr>
              <w:t>зования, в том числе пищебл</w:t>
            </w:r>
            <w:r w:rsidRPr="00A86800">
              <w:rPr>
                <w:lang w:eastAsia="en-US"/>
              </w:rPr>
              <w:t>о</w:t>
            </w:r>
            <w:r w:rsidRPr="00A86800">
              <w:rPr>
                <w:lang w:eastAsia="en-US"/>
              </w:rPr>
              <w:t>ков школьных столовых и школьных санитарных узлов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95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№3, №1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237"/>
              <w:rPr>
                <w:lang w:eastAsia="en-US"/>
              </w:rPr>
            </w:pPr>
            <w:r w:rsidRPr="00A86800">
              <w:rPr>
                <w:lang w:eastAsia="en-US"/>
              </w:rPr>
              <w:t>Капитальный ремонт общеобразов</w:t>
            </w:r>
            <w:r w:rsidRPr="00A86800">
              <w:rPr>
                <w:lang w:eastAsia="en-US"/>
              </w:rPr>
              <w:t>а</w:t>
            </w:r>
            <w:r w:rsidRPr="00A86800">
              <w:rPr>
                <w:lang w:eastAsia="en-US"/>
              </w:rPr>
              <w:t>тельных учреждений и учреждений д</w:t>
            </w:r>
            <w:r w:rsidRPr="00A86800">
              <w:rPr>
                <w:lang w:eastAsia="en-US"/>
              </w:rPr>
              <w:t>о</w:t>
            </w:r>
            <w:r w:rsidRPr="00A86800">
              <w:rPr>
                <w:lang w:eastAsia="en-US"/>
              </w:rPr>
              <w:t>полнительного образования, в том чи</w:t>
            </w:r>
            <w:r w:rsidRPr="00A86800">
              <w:rPr>
                <w:lang w:eastAsia="en-US"/>
              </w:rPr>
              <w:t>с</w:t>
            </w:r>
            <w:r w:rsidRPr="00A86800">
              <w:rPr>
                <w:lang w:eastAsia="en-US"/>
              </w:rPr>
              <w:t xml:space="preserve">ле пищеблоков школьных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rPr>
                <w:lang w:eastAsia="en-US"/>
              </w:rPr>
              <w:t>Капитальный ремонт общеобр</w:t>
            </w:r>
            <w:r w:rsidRPr="00A86800">
              <w:rPr>
                <w:lang w:eastAsia="en-US"/>
              </w:rPr>
              <w:t>а</w:t>
            </w:r>
            <w:r w:rsidRPr="00A86800">
              <w:rPr>
                <w:lang w:eastAsia="en-US"/>
              </w:rPr>
              <w:t>зовательных учреждений и у</w:t>
            </w:r>
            <w:r w:rsidRPr="00A86800">
              <w:rPr>
                <w:lang w:eastAsia="en-US"/>
              </w:rPr>
              <w:t>ч</w:t>
            </w:r>
            <w:r w:rsidRPr="00A86800">
              <w:rPr>
                <w:lang w:eastAsia="en-US"/>
              </w:rPr>
              <w:t>реждений дополнительного о</w:t>
            </w:r>
            <w:r w:rsidRPr="00A86800">
              <w:rPr>
                <w:lang w:eastAsia="en-US"/>
              </w:rPr>
              <w:t>б</w:t>
            </w:r>
            <w:r w:rsidRPr="00A86800">
              <w:rPr>
                <w:lang w:eastAsia="en-US"/>
              </w:rPr>
              <w:t>разования, в том числе пищ</w:t>
            </w:r>
            <w:r w:rsidRPr="00A86800">
              <w:rPr>
                <w:lang w:eastAsia="en-US"/>
              </w:rPr>
              <w:t>е</w:t>
            </w:r>
            <w:r w:rsidRPr="00A86800">
              <w:rPr>
                <w:lang w:eastAsia="en-US"/>
              </w:rPr>
              <w:t xml:space="preserve">блоков школьных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95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№3, №1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Задача 2.4.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Повышение качества и до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тупности образования, соответствующ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го требованиям экономики и городского сообщества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  <w:p w:rsidR="00247C40" w:rsidRPr="00A86800" w:rsidRDefault="00247C40" w:rsidP="001A2BD8">
            <w:pPr>
              <w:widowControl w:val="0"/>
              <w:jc w:val="center"/>
            </w:pPr>
            <w:bookmarkStart w:id="8" w:name="УО_7"/>
            <w:bookmarkEnd w:id="8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ind w:right="72"/>
              <w:jc w:val="center"/>
              <w:rPr>
                <w:b/>
                <w:sz w:val="10"/>
                <w:szCs w:val="10"/>
              </w:rPr>
            </w:pPr>
          </w:p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Программная деятельность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rPr>
                <w:i/>
              </w:rPr>
            </w:pPr>
            <w:r w:rsidRPr="00A86800">
              <w:rPr>
                <w:b/>
                <w:sz w:val="28"/>
                <w:szCs w:val="28"/>
                <w:shd w:val="clear" w:color="auto" w:fill="FFFFFF"/>
              </w:rPr>
              <w:t>МП</w:t>
            </w:r>
            <w:r w:rsidRPr="00A86800">
              <w:rPr>
                <w:i/>
                <w:shd w:val="clear" w:color="auto" w:fill="FFFFFF"/>
              </w:rPr>
              <w:t xml:space="preserve">  </w:t>
            </w:r>
            <w:r w:rsidRPr="00A86800">
              <w:rPr>
                <w:i/>
              </w:rPr>
              <w:t xml:space="preserve">«Развитие системы  образования  города Пскова»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Создание условий для повышения качества образ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417"/>
              <w:rPr>
                <w:lang w:eastAsia="en-US"/>
              </w:rPr>
            </w:pPr>
            <w:r w:rsidRPr="00A86800">
              <w:rPr>
                <w:lang w:eastAsia="en-US"/>
              </w:rPr>
              <w:t>Приобретение оборудования и меб</w:t>
            </w:r>
            <w:r w:rsidRPr="00A86800">
              <w:rPr>
                <w:lang w:eastAsia="en-US"/>
              </w:rPr>
              <w:t>е</w:t>
            </w:r>
            <w:r w:rsidRPr="00A86800">
              <w:rPr>
                <w:lang w:eastAsia="en-US"/>
              </w:rPr>
              <w:t>ли для общеобразовательных учре</w:t>
            </w:r>
            <w:r w:rsidRPr="00A86800">
              <w:rPr>
                <w:lang w:eastAsia="en-US"/>
              </w:rPr>
              <w:t>ж</w:t>
            </w:r>
            <w:r w:rsidRPr="00A86800">
              <w:rPr>
                <w:lang w:eastAsia="en-US"/>
              </w:rPr>
              <w:t>дений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proofErr w:type="gramStart"/>
            <w:r w:rsidRPr="00A86800">
              <w:rPr>
                <w:lang w:eastAsia="en-US"/>
              </w:rPr>
              <w:t>Приобретенные</w:t>
            </w:r>
            <w:proofErr w:type="gramEnd"/>
            <w:r w:rsidRPr="00A86800">
              <w:rPr>
                <w:lang w:eastAsia="en-US"/>
              </w:rPr>
              <w:t xml:space="preserve"> мебель и об</w:t>
            </w:r>
            <w:r w:rsidRPr="00A86800">
              <w:rPr>
                <w:lang w:eastAsia="en-US"/>
              </w:rPr>
              <w:t>о</w:t>
            </w:r>
            <w:r w:rsidRPr="00A86800">
              <w:rPr>
                <w:lang w:eastAsia="en-US"/>
              </w:rPr>
              <w:t>рудование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95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№1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rPr>
                <w:lang w:eastAsia="en-US"/>
              </w:rPr>
              <w:t>Непрограммная деятельность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Создание 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условий для повышения качества образ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rPr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202"/>
              <w:rPr>
                <w:bCs/>
              </w:rPr>
            </w:pPr>
            <w:r w:rsidRPr="00A86800">
              <w:rPr>
                <w:bCs/>
              </w:rPr>
              <w:t xml:space="preserve">Строительство новой школы в районе </w:t>
            </w:r>
            <w:proofErr w:type="gramStart"/>
            <w:r w:rsidRPr="00A86800">
              <w:rPr>
                <w:bCs/>
              </w:rPr>
              <w:t>дальнего</w:t>
            </w:r>
            <w:proofErr w:type="gramEnd"/>
            <w:r w:rsidRPr="00A86800">
              <w:rPr>
                <w:bCs/>
              </w:rPr>
              <w:t xml:space="preserve"> </w:t>
            </w:r>
            <w:proofErr w:type="spellStart"/>
            <w:r w:rsidRPr="00A86800">
              <w:rPr>
                <w:bCs/>
              </w:rPr>
              <w:t>Завеличья</w:t>
            </w:r>
            <w:proofErr w:type="spellEnd"/>
            <w:r w:rsidRPr="00A86800">
              <w:rPr>
                <w:bCs/>
              </w:rPr>
              <w:t xml:space="preserve"> на 800 мест.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  <w:rPr>
                <w:bCs/>
              </w:rPr>
            </w:pPr>
            <w:r w:rsidRPr="00A86800">
              <w:rPr>
                <w:bCs/>
              </w:rPr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Создание условий для повыш</w:t>
            </w:r>
            <w:r w:rsidRPr="00A86800">
              <w:t>е</w:t>
            </w:r>
            <w:r w:rsidRPr="00A86800">
              <w:t>ния качества образования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110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№1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202"/>
              <w:rPr>
                <w:bCs/>
              </w:rPr>
            </w:pPr>
            <w:r w:rsidRPr="00A86800">
              <w:t>Перевод муниципальных образовател</w:t>
            </w:r>
            <w:r w:rsidRPr="00A86800">
              <w:t>ь</w:t>
            </w:r>
            <w:r w:rsidRPr="00A86800">
              <w:t xml:space="preserve">ных  учреждений  на нормативное </w:t>
            </w:r>
            <w:proofErr w:type="spellStart"/>
            <w:r w:rsidRPr="00A86800">
              <w:t>п</w:t>
            </w:r>
            <w:r w:rsidRPr="00A86800">
              <w:t>о</w:t>
            </w:r>
            <w:r w:rsidRPr="00A86800">
              <w:t>душевое</w:t>
            </w:r>
            <w:proofErr w:type="spellEnd"/>
            <w:r w:rsidRPr="00A86800">
              <w:t xml:space="preserve"> финансирование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  <w:rPr>
                <w:bCs/>
              </w:rPr>
            </w:pPr>
            <w:r w:rsidRPr="00A86800">
              <w:rPr>
                <w:bCs/>
              </w:rPr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Создание условий для повыш</w:t>
            </w:r>
            <w:r w:rsidRPr="00A86800">
              <w:t>е</w:t>
            </w:r>
            <w:r w:rsidRPr="00A86800">
              <w:t>ния качества образования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110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полн</w:t>
            </w:r>
            <w:r w:rsidRPr="00A86800">
              <w:t>е</w:t>
            </w:r>
            <w:r w:rsidRPr="00A86800">
              <w:t>но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110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110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110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№2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rPr>
                <w:b/>
                <w:bCs/>
              </w:rPr>
              <w:t>Цель 3. Развитие культурно-образовательного потенциала псковичей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pStyle w:val="ConsPlusCell"/>
              <w:ind w:right="-108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3.1. Сохранение культурного н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следия и ознакомление с ним горожан.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rPr>
                <w:lang w:eastAsia="en-US"/>
              </w:rPr>
              <w:t>Непрограммная деятельность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771550">
            <w:pPr>
              <w:pStyle w:val="ConsPlusCell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подпрограммы «Культурное наследие муниципального образования «Город Псков»  в составе МП «Культура, сохранение культурного наследия и разв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тие туризма на территории муниципал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ного образования «Город Псков»  (реал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зация предполагается с 2015 г)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771550">
            <w:pPr>
              <w:widowControl w:val="0"/>
              <w:jc w:val="center"/>
            </w:pPr>
            <w:r w:rsidRPr="00A86800">
              <w:t>УК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771550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2014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771550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771550">
            <w:pPr>
              <w:widowControl w:val="0"/>
              <w:ind w:right="72"/>
              <w:jc w:val="both"/>
            </w:pPr>
            <w:r w:rsidRPr="00A86800">
              <w:t>Постановление Ад</w:t>
            </w:r>
            <w:r w:rsidRPr="00A86800">
              <w:softHyphen/>
              <w:t>министрации города Пскова об утвержде</w:t>
            </w:r>
            <w:r w:rsidRPr="00A86800">
              <w:softHyphen/>
              <w:t>нии ДЦП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771550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771550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771550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771550">
            <w:pPr>
              <w:widowControl w:val="0"/>
            </w:pPr>
            <w:r w:rsidRPr="00A86800">
              <w:t>вы</w:t>
            </w:r>
            <w:r w:rsidRPr="00A86800">
              <w:softHyphen/>
              <w:t>пол</w:t>
            </w:r>
            <w:r w:rsidRPr="00A86800">
              <w:softHyphen/>
              <w:t>н</w:t>
            </w:r>
            <w:r w:rsidRPr="00A86800">
              <w:t>е</w:t>
            </w:r>
            <w:r w:rsidRPr="00A86800">
              <w:t>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3.2. Развитие сети учреждений культуры, расширение спектра мер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приятий и услуг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Программная деятельность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both"/>
              <w:rPr>
                <w:i/>
              </w:rPr>
            </w:pPr>
            <w:r w:rsidRPr="00A86800">
              <w:rPr>
                <w:i/>
              </w:rPr>
              <w:t>ДЦП «Развитие сферы «Культура» в м</w:t>
            </w:r>
            <w:r w:rsidRPr="00A86800">
              <w:rPr>
                <w:i/>
              </w:rPr>
              <w:t>у</w:t>
            </w:r>
            <w:r w:rsidRPr="00A86800">
              <w:rPr>
                <w:i/>
              </w:rPr>
              <w:t>ниципальном образовании «Город Псков» на 2012-2014 годы»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 технической базы муниципальных бюджетных учре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дений культуры и муниципальных бю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жетных образовательных учреждений д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both"/>
            </w:pPr>
            <w:r w:rsidRPr="00A86800">
              <w:t>Улучшение условий труда п</w:t>
            </w:r>
            <w:r w:rsidRPr="00A86800">
              <w:t>о</w:t>
            </w:r>
            <w:r w:rsidRPr="00A86800">
              <w:t>средством укрепления матер</w:t>
            </w:r>
            <w:r w:rsidRPr="00A86800">
              <w:t>и</w:t>
            </w:r>
            <w:r w:rsidRPr="00A86800">
              <w:t>ально-технической базы учре</w:t>
            </w:r>
            <w:r w:rsidRPr="00A86800">
              <w:t>ж</w:t>
            </w:r>
            <w:r w:rsidRPr="00A86800">
              <w:t>дений культуры и муниципал</w:t>
            </w:r>
            <w:r w:rsidRPr="00A86800">
              <w:t>ь</w:t>
            </w:r>
            <w:r w:rsidRPr="00A86800">
              <w:t>ных образовательных учрежд</w:t>
            </w:r>
            <w:r w:rsidRPr="00A86800">
              <w:t>е</w:t>
            </w:r>
            <w:r w:rsidRPr="00A86800">
              <w:t>ний дополнительного образов</w:t>
            </w:r>
            <w:r w:rsidRPr="00A86800">
              <w:t>а</w:t>
            </w:r>
            <w:r w:rsidRPr="00A86800">
              <w:lastRenderedPageBreak/>
              <w:t>ния детей;</w:t>
            </w:r>
          </w:p>
          <w:p w:rsidR="00247C40" w:rsidRPr="00A86800" w:rsidRDefault="00247C40" w:rsidP="001A2BD8">
            <w:pPr>
              <w:widowControl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both"/>
            </w:pPr>
            <w:r w:rsidRPr="00A86800">
              <w:t>№1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монта муниципальных бюджетных учр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ждений культуры и муниципальных бюджетных образовательных учреждений дополнительного образования детей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Создание условий для орган</w:t>
            </w:r>
            <w:r w:rsidRPr="00A86800">
              <w:t>и</w:t>
            </w:r>
            <w:r w:rsidRPr="00A86800">
              <w:t>зации досуга и  обеспечения жителей города услугами мун</w:t>
            </w:r>
            <w:r w:rsidRPr="00A86800">
              <w:t>и</w:t>
            </w:r>
            <w:r w:rsidRPr="00A86800">
              <w:t>ципальных учреждений культ</w:t>
            </w:r>
            <w:r w:rsidRPr="00A86800">
              <w:t>у</w:t>
            </w:r>
            <w:r w:rsidRPr="00A86800">
              <w:t>ры посредством  капитального и текущего ремонта учреждений культуры города Пскова и м</w:t>
            </w:r>
            <w:r w:rsidRPr="00A86800">
              <w:t>у</w:t>
            </w:r>
            <w:r w:rsidRPr="00A86800">
              <w:t>ниципальных образовательных учреждений дополнительного образования детей.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№1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Постановка спектаклей, интерактивных программ в МБУК «Театр юного зрит</w:t>
            </w:r>
            <w:r w:rsidRPr="00A86800">
              <w:t>е</w:t>
            </w:r>
            <w:r w:rsidRPr="00A86800">
              <w:t>ля». Совершенствование концертных программ разных жанров, повышение и</w:t>
            </w:r>
            <w:r w:rsidRPr="00A86800">
              <w:t>с</w:t>
            </w:r>
            <w:r w:rsidRPr="00A86800">
              <w:t xml:space="preserve">полнительского мастерства. </w:t>
            </w:r>
          </w:p>
          <w:p w:rsidR="00247C40" w:rsidRPr="00A86800" w:rsidRDefault="00247C40" w:rsidP="001A2BD8">
            <w:pPr>
              <w:widowControl w:val="0"/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both"/>
            </w:pPr>
            <w:r w:rsidRPr="00A86800">
              <w:t>Увеличение доли новых пост</w:t>
            </w:r>
            <w:r w:rsidRPr="00A86800">
              <w:t>а</w:t>
            </w:r>
            <w:r w:rsidRPr="00A86800">
              <w:t>новок в общем количестве т</w:t>
            </w:r>
            <w:r w:rsidRPr="00A86800">
              <w:t>е</w:t>
            </w:r>
            <w:r w:rsidRPr="00A86800">
              <w:t xml:space="preserve">кущего репертуара театральных и </w:t>
            </w:r>
            <w:proofErr w:type="spellStart"/>
            <w:r w:rsidRPr="00A86800">
              <w:t>культурно-досуговых</w:t>
            </w:r>
            <w:proofErr w:type="spellEnd"/>
            <w:r w:rsidRPr="00A86800">
              <w:t xml:space="preserve"> учре</w:t>
            </w:r>
            <w:r w:rsidRPr="00A86800">
              <w:t>ж</w:t>
            </w:r>
            <w:r w:rsidRPr="00A86800">
              <w:t>дений города;</w:t>
            </w:r>
          </w:p>
          <w:p w:rsidR="00247C40" w:rsidRPr="00A86800" w:rsidRDefault="00247C40" w:rsidP="001A2BD8">
            <w:pPr>
              <w:widowControl w:val="0"/>
              <w:jc w:val="both"/>
            </w:pPr>
            <w:r w:rsidRPr="00A86800">
              <w:t xml:space="preserve">Увеличение числа посетителей театральных и культурно - </w:t>
            </w:r>
            <w:proofErr w:type="spellStart"/>
            <w:r w:rsidRPr="00A86800">
              <w:t>д</w:t>
            </w:r>
            <w:r w:rsidRPr="00A86800">
              <w:t>о</w:t>
            </w:r>
            <w:r w:rsidRPr="00A86800">
              <w:t>суговых</w:t>
            </w:r>
            <w:proofErr w:type="spellEnd"/>
            <w:r w:rsidRPr="00A86800">
              <w:t xml:space="preserve"> учреждений города;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both"/>
            </w:pPr>
            <w:r w:rsidRPr="00A86800">
              <w:t>№1, №3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jc w:val="both"/>
            </w:pPr>
            <w:r w:rsidRPr="00A86800">
              <w:t>Открытие Центра Детского чтения.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both"/>
            </w:pPr>
            <w:r w:rsidRPr="00A86800">
              <w:t>Создание детской библиотеки нового формата с функциями методического центра по орг</w:t>
            </w:r>
            <w:r w:rsidRPr="00A86800">
              <w:t>а</w:t>
            </w:r>
            <w:r w:rsidRPr="00A86800">
              <w:t>низации библиотечного обсл</w:t>
            </w:r>
            <w:r w:rsidRPr="00A86800">
              <w:t>у</w:t>
            </w:r>
            <w:r w:rsidRPr="00A86800">
              <w:t>живания детей.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both"/>
            </w:pPr>
            <w:r w:rsidRPr="00A86800">
              <w:t>№4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3.3. Поддержка разнообразных видов искусства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263E5F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F25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F25949">
            <w:pPr>
              <w:pStyle w:val="ConsPlusCell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задачи предполагается с 2015 года в рамках подпрограммы «Культурное наследие муниципального образования «Город Псков» (разработка – 2014 год)  (</w:t>
            </w:r>
            <w:proofErr w:type="gramStart"/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. Задачу 3.1.)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F25949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F2594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F2594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F25949">
            <w:pPr>
              <w:widowControl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F25949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F25949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F25949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F25949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F25949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3.4. Развитие разнообразных 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возможностей для самовыражения и народного творчества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lastRenderedPageBreak/>
              <w:t>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Программная деятельность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both"/>
              <w:rPr>
                <w:i/>
              </w:rPr>
            </w:pPr>
            <w:r w:rsidRPr="00A86800">
              <w:rPr>
                <w:i/>
              </w:rPr>
              <w:t>ДЦП  «Поддержка юных дарований в м</w:t>
            </w:r>
            <w:r w:rsidRPr="00A86800">
              <w:rPr>
                <w:i/>
              </w:rPr>
              <w:t>у</w:t>
            </w:r>
            <w:r w:rsidRPr="00A86800">
              <w:rPr>
                <w:i/>
              </w:rPr>
              <w:t>ниципальных образовательных учрежд</w:t>
            </w:r>
            <w:r w:rsidRPr="00A86800">
              <w:rPr>
                <w:i/>
              </w:rPr>
              <w:t>е</w:t>
            </w:r>
            <w:r w:rsidRPr="00A86800">
              <w:rPr>
                <w:i/>
              </w:rPr>
              <w:t>ниях дополнительного образования детей и муниципальных учреждениях культуры муниципального образования «Город Псков» на 2011-2013 годы»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</w:t>
            </w:r>
            <w:r w:rsidRPr="00A86800">
              <w:rPr>
                <w:lang w:val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</w:t>
            </w:r>
            <w:r w:rsidRPr="00A86800">
              <w:rPr>
                <w:lang w:val="en-US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both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both"/>
            </w:pPr>
            <w:r w:rsidRPr="00A86800">
              <w:t>Стимулирование одаренных учащихся и педагогов, руководителей творческих коллективов, работающих с одаренными детьми.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Оказание материальной по</w:t>
            </w:r>
            <w:r w:rsidRPr="00A86800">
              <w:t>д</w:t>
            </w:r>
            <w:r w:rsidRPr="00A86800">
              <w:t>держки юным дарованиям, а также их педагогам и руковод</w:t>
            </w:r>
            <w:r w:rsidRPr="00A86800">
              <w:t>и</w:t>
            </w:r>
            <w:r w:rsidRPr="00A86800">
              <w:t>телям творческих коллективов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both"/>
            </w:pPr>
            <w:r w:rsidRPr="00A86800">
              <w:t>№1</w:t>
            </w:r>
          </w:p>
          <w:p w:rsidR="00247C40" w:rsidRPr="00A86800" w:rsidRDefault="00247C40" w:rsidP="001A2BD8">
            <w:pPr>
              <w:widowControl w:val="0"/>
              <w:jc w:val="both"/>
            </w:pPr>
          </w:p>
          <w:p w:rsidR="00247C40" w:rsidRPr="00A86800" w:rsidRDefault="00247C40" w:rsidP="001A2BD8">
            <w:pPr>
              <w:widowControl w:val="0"/>
              <w:jc w:val="both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both"/>
            </w:pPr>
            <w:r w:rsidRPr="00A86800">
              <w:t>Выявление и дальнейшее развитие инд</w:t>
            </w:r>
            <w:r w:rsidRPr="00A86800">
              <w:t>и</w:t>
            </w:r>
            <w:r w:rsidRPr="00A86800">
              <w:t>видуальных способностей детей, реал</w:t>
            </w:r>
            <w:r w:rsidRPr="00A86800">
              <w:t>и</w:t>
            </w:r>
            <w:r w:rsidRPr="00A86800">
              <w:t>зация их творческого потенциала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УК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108"/>
            </w:pPr>
            <w:r w:rsidRPr="00A86800">
              <w:t>Определение концептуальных ориентиров и задач в работе с одаренными детьми. Формир</w:t>
            </w:r>
            <w:r w:rsidRPr="00A86800">
              <w:t>о</w:t>
            </w:r>
            <w:r w:rsidRPr="00A86800">
              <w:t>вание информационного банка данных о талантливых и одаре</w:t>
            </w:r>
            <w:r w:rsidRPr="00A86800">
              <w:t>н</w:t>
            </w:r>
            <w:r w:rsidRPr="00A86800">
              <w:t>ных детях с целью их активного участия в культурной жизни г</w:t>
            </w:r>
            <w:r w:rsidRPr="00A86800">
              <w:t>о</w:t>
            </w:r>
            <w:r w:rsidRPr="00A86800">
              <w:t>рода, а так же их дальнейшего личностного и профессиональн</w:t>
            </w:r>
            <w:r w:rsidRPr="00A86800">
              <w:t>о</w:t>
            </w:r>
            <w:r w:rsidRPr="00A86800">
              <w:t>го самоопределения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both"/>
            </w:pPr>
            <w:r w:rsidRPr="00A86800">
              <w:t xml:space="preserve">№2 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both"/>
            </w:pPr>
            <w:r w:rsidRPr="00A86800">
              <w:t>Повышение профессионального уровня руководителей, педагогических работн</w:t>
            </w:r>
            <w:r w:rsidRPr="00A86800">
              <w:t>и</w:t>
            </w:r>
            <w:r w:rsidRPr="00A86800">
              <w:t>ков МОУДОД и руководителей творч</w:t>
            </w:r>
            <w:r w:rsidRPr="00A86800">
              <w:t>е</w:t>
            </w:r>
            <w:r w:rsidRPr="00A86800">
              <w:t>ских коллективов муниципальных учре</w:t>
            </w:r>
            <w:r w:rsidRPr="00A86800">
              <w:t>ж</w:t>
            </w:r>
            <w:r w:rsidRPr="00A86800">
              <w:t>дений       культуры, работающих с юн</w:t>
            </w:r>
            <w:r w:rsidRPr="00A86800">
              <w:t>ы</w:t>
            </w:r>
            <w:r w:rsidRPr="00A86800">
              <w:t>ми дарованиями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УК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108"/>
            </w:pPr>
            <w:r w:rsidRPr="00A86800">
              <w:t>Увеличение доли преподавателей МБОУ ДОД и руководителей, прошедших повышение квал</w:t>
            </w:r>
            <w:r w:rsidRPr="00A86800">
              <w:t>и</w:t>
            </w:r>
            <w:r w:rsidRPr="00A86800">
              <w:t>фикации (на курсах, семинарах, конференциях, мастер-классах и т.д.)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both"/>
            </w:pPr>
            <w:r w:rsidRPr="00A86800">
              <w:t>№3</w:t>
            </w:r>
          </w:p>
        </w:tc>
      </w:tr>
      <w:tr w:rsidR="00247C40" w:rsidRPr="00A86800" w:rsidTr="00263E5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3.5. Развитие потенциала сферы культуры и формирование городских культурных традиций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263E5F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771550">
            <w:pPr>
              <w:pStyle w:val="ConsPlusCell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задачи предполагается с 2015 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года в рамках подпрограммы «Культурное наследие муниципального образования «Город Псков» (разработка – 2014 год)  (</w:t>
            </w:r>
            <w:proofErr w:type="gramStart"/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. Задачу 3.1.)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771550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77155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77155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2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rPr>
                <w:b/>
              </w:rPr>
              <w:t>Цель 4. Обеспечение жильем и улучшение качества жилищного фонда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4.1. 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Обеспечение населения жильем и создание условий для осущ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ствления гражданами права на жил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 и безопасного проживания в нем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-108" w:right="-122"/>
              <w:jc w:val="center"/>
            </w:pPr>
            <w:r w:rsidRPr="00A86800">
              <w:t>УУРЖП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1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Программная деятельность</w:t>
            </w:r>
          </w:p>
        </w:tc>
      </w:tr>
      <w:tr w:rsidR="00247C40" w:rsidRPr="00A86800" w:rsidTr="00125CFB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pStyle w:val="28"/>
              <w:widowControl w:val="0"/>
              <w:ind w:left="0"/>
              <w:rPr>
                <w:i/>
              </w:rPr>
            </w:pPr>
            <w:r w:rsidRPr="00A86800">
              <w:rPr>
                <w:b/>
                <w:shd w:val="clear" w:color="auto" w:fill="FFFFFF"/>
              </w:rPr>
              <w:t xml:space="preserve">МП </w:t>
            </w:r>
            <w:r w:rsidRPr="00A86800">
              <w:rPr>
                <w:i/>
              </w:rPr>
              <w:t xml:space="preserve"> «Жилище»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ind w:left="-108"/>
              <w:jc w:val="center"/>
            </w:pPr>
            <w:r w:rsidRPr="00A86800">
              <w:t>УУРЖП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right"/>
            </w:pPr>
          </w:p>
        </w:tc>
      </w:tr>
      <w:tr w:rsidR="00247C40" w:rsidRPr="00A86800" w:rsidTr="0076471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pStyle w:val="afff6"/>
              <w:widowControl w:val="0"/>
              <w:ind w:left="0"/>
            </w:pPr>
            <w:r w:rsidRPr="00A86800">
              <w:rPr>
                <w:b/>
              </w:rPr>
              <w:t>Обобщенное мероприятие:</w:t>
            </w:r>
            <w:r w:rsidRPr="00A86800">
              <w:t xml:space="preserve">  Ликвидация  ветхого жилого фонда, отселение граждан из жилых помещений, признанных н</w:t>
            </w:r>
            <w:r w:rsidRPr="00A86800">
              <w:t>е</w:t>
            </w:r>
            <w:r w:rsidRPr="00A86800">
              <w:t>пригодными для проживания, приобрет</w:t>
            </w:r>
            <w:r w:rsidRPr="00A86800">
              <w:t>е</w:t>
            </w:r>
            <w:r w:rsidRPr="00A86800">
              <w:t>ние жилых помещений для расселения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right"/>
            </w:pPr>
          </w:p>
        </w:tc>
      </w:tr>
      <w:tr w:rsidR="00247C40" w:rsidRPr="00A86800" w:rsidTr="0076471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pStyle w:val="1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both"/>
            </w:pPr>
            <w:r w:rsidRPr="00A86800">
              <w:t>Снос ветхого жилого фонда (проведение конкурсных процедур, выполнение работ)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ind w:left="-108" w:right="-122"/>
              <w:jc w:val="center"/>
            </w:pPr>
            <w:r w:rsidRPr="00A86800">
              <w:t>УУРЖП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pStyle w:val="afff6"/>
              <w:widowControl w:val="0"/>
              <w:ind w:left="0"/>
            </w:pPr>
            <w:r w:rsidRPr="00A86800">
              <w:t>Количество ликвидируемых д</w:t>
            </w:r>
            <w:r w:rsidRPr="00A86800">
              <w:t>о</w:t>
            </w:r>
            <w:r w:rsidRPr="00A86800">
              <w:t>мов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25CFB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25CFB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25CFB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25CFB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№1</w:t>
            </w:r>
          </w:p>
        </w:tc>
      </w:tr>
      <w:tr w:rsidR="00247C40" w:rsidRPr="00A86800" w:rsidTr="0076471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pStyle w:val="16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both"/>
            </w:pPr>
            <w:r w:rsidRPr="00A86800">
              <w:t>Приобретение жилых помещений и уч</w:t>
            </w:r>
            <w:r w:rsidRPr="00A86800">
              <w:t>а</w:t>
            </w:r>
            <w:r w:rsidRPr="00A86800">
              <w:t>стие в долевом строительстве многоква</w:t>
            </w:r>
            <w:r w:rsidRPr="00A86800">
              <w:t>р</w:t>
            </w:r>
            <w:r w:rsidRPr="00A86800">
              <w:t>тирных жилых домов для переселения граждан в благоустроенные жилые пом</w:t>
            </w:r>
            <w:r w:rsidRPr="00A86800">
              <w:t>е</w:t>
            </w:r>
            <w:r w:rsidRPr="00A86800">
              <w:t>щения из домов, признанных неприго</w:t>
            </w:r>
            <w:r w:rsidRPr="00A86800">
              <w:t>д</w:t>
            </w:r>
            <w:r w:rsidRPr="00A86800">
              <w:t>ными для проживания.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ind w:left="-108" w:right="-122"/>
              <w:jc w:val="center"/>
            </w:pPr>
            <w:r w:rsidRPr="00A86800">
              <w:t>УУРЖП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pStyle w:val="afff6"/>
              <w:widowControl w:val="0"/>
              <w:ind w:left="0"/>
            </w:pPr>
            <w:r w:rsidRPr="00A86800">
              <w:t>Количество расселенных семей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4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№1</w:t>
            </w:r>
          </w:p>
        </w:tc>
      </w:tr>
      <w:tr w:rsidR="00247C40" w:rsidRPr="00A86800" w:rsidTr="00125CFB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pStyle w:val="28"/>
              <w:widowControl w:val="0"/>
              <w:ind w:left="0"/>
              <w:rPr>
                <w:i/>
              </w:rPr>
            </w:pPr>
            <w:r w:rsidRPr="00A86800">
              <w:rPr>
                <w:b/>
                <w:shd w:val="clear" w:color="auto" w:fill="FFFFFF"/>
              </w:rPr>
              <w:t xml:space="preserve">МП </w:t>
            </w:r>
            <w:r w:rsidRPr="00A86800">
              <w:rPr>
                <w:i/>
              </w:rPr>
              <w:t>на 2012-2021 годы «Очередь»</w:t>
            </w:r>
            <w:r w:rsidRPr="00A86800">
              <w:rPr>
                <w:bCs/>
                <w:i/>
                <w:spacing w:val="-3"/>
                <w:lang w:eastAsia="ru-RU"/>
              </w:rPr>
              <w:t xml:space="preserve"> </w:t>
            </w:r>
            <w:r w:rsidRPr="00A86800">
              <w:rPr>
                <w:bCs/>
                <w:i/>
              </w:rPr>
              <w:t>мун</w:t>
            </w:r>
            <w:r w:rsidRPr="00A86800">
              <w:rPr>
                <w:bCs/>
                <w:i/>
              </w:rPr>
              <w:t>и</w:t>
            </w:r>
            <w:r w:rsidRPr="00A86800">
              <w:rPr>
                <w:bCs/>
                <w:i/>
              </w:rPr>
              <w:t>ципального образования «Город Псков»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ind w:left="-108" w:right="-122"/>
              <w:jc w:val="center"/>
            </w:pPr>
            <w:r w:rsidRPr="00A86800">
              <w:t>УУРЖП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2021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</w:pPr>
          </w:p>
          <w:p w:rsidR="00247C40" w:rsidRPr="00A86800" w:rsidRDefault="00247C40" w:rsidP="00125CFB">
            <w:pPr>
              <w:widowControl w:val="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25CFB">
            <w:pPr>
              <w:widowControl w:val="0"/>
              <w:jc w:val="center"/>
            </w:pPr>
          </w:p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25CFB">
            <w:pPr>
              <w:widowControl w:val="0"/>
              <w:jc w:val="center"/>
            </w:pPr>
          </w:p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25CFB">
            <w:pPr>
              <w:widowControl w:val="0"/>
              <w:jc w:val="center"/>
            </w:pPr>
          </w:p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25CFB">
            <w:pPr>
              <w:widowControl w:val="0"/>
              <w:jc w:val="center"/>
            </w:pPr>
          </w:p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</w:p>
          <w:p w:rsidR="00247C40" w:rsidRPr="00A86800" w:rsidRDefault="00247C40" w:rsidP="00125CFB">
            <w:pPr>
              <w:widowControl w:val="0"/>
              <w:jc w:val="center"/>
            </w:pPr>
          </w:p>
        </w:tc>
      </w:tr>
      <w:tr w:rsidR="00247C40" w:rsidRPr="00A86800" w:rsidTr="0076471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pStyle w:val="afff6"/>
              <w:widowControl w:val="0"/>
              <w:ind w:left="0"/>
              <w:jc w:val="both"/>
            </w:pPr>
            <w:r w:rsidRPr="00A86800">
              <w:rPr>
                <w:b/>
              </w:rPr>
              <w:t>Обобщенное мероприятие</w:t>
            </w:r>
            <w:r w:rsidRPr="00A86800">
              <w:t>:</w:t>
            </w:r>
            <w:r w:rsidRPr="00A86800">
              <w:rPr>
                <w:lang w:eastAsia="en-US"/>
              </w:rPr>
              <w:t xml:space="preserve"> </w:t>
            </w:r>
            <w:r w:rsidRPr="00A86800">
              <w:t>Строител</w:t>
            </w:r>
            <w:r w:rsidRPr="00A86800">
              <w:t>ь</w:t>
            </w:r>
            <w:r w:rsidRPr="00A86800">
              <w:t>ство муниципального жилья, предоста</w:t>
            </w:r>
            <w:r w:rsidRPr="00A86800">
              <w:t>в</w:t>
            </w:r>
            <w:r w:rsidRPr="00A86800">
              <w:t>ление  квартир гражданам, состоящим на учете нуждающихся в жилых помещен</w:t>
            </w:r>
            <w:r w:rsidRPr="00A86800">
              <w:t>и</w:t>
            </w:r>
            <w:r w:rsidRPr="00A86800">
              <w:t xml:space="preserve">ях </w:t>
            </w:r>
            <w:r w:rsidRPr="00A86800">
              <w:rPr>
                <w:shd w:val="clear" w:color="auto" w:fill="FFFFFF"/>
              </w:rPr>
              <w:t>(ликвидация очереди)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ind w:left="-108" w:right="-12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pStyle w:val="afff6"/>
              <w:widowControl w:val="0"/>
              <w:ind w:left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</w:tr>
      <w:tr w:rsidR="00247C40" w:rsidRPr="00A86800" w:rsidTr="0076471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ind w:left="202"/>
              <w:jc w:val="both"/>
            </w:pPr>
            <w:r w:rsidRPr="00A86800">
              <w:t>Приобретение жилых помещений  п</w:t>
            </w:r>
            <w:r w:rsidRPr="00A86800">
              <w:t>у</w:t>
            </w:r>
            <w:r w:rsidRPr="00A86800">
              <w:lastRenderedPageBreak/>
              <w:t>тем строительства на основании мун</w:t>
            </w:r>
            <w:r w:rsidRPr="00A86800">
              <w:t>и</w:t>
            </w:r>
            <w:r w:rsidRPr="00A86800">
              <w:t>ципального заказа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ind w:left="-108" w:right="-122"/>
              <w:jc w:val="center"/>
            </w:pPr>
            <w:r w:rsidRPr="00A86800">
              <w:lastRenderedPageBreak/>
              <w:t>УУРЖП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2021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pStyle w:val="afff6"/>
              <w:widowControl w:val="0"/>
              <w:ind w:left="0"/>
              <w:jc w:val="both"/>
            </w:pPr>
            <w:r w:rsidRPr="00A86800">
              <w:rPr>
                <w:bCs/>
              </w:rPr>
              <w:t xml:space="preserve">Количество семей, улучшивших </w:t>
            </w:r>
            <w:r w:rsidRPr="00A86800">
              <w:rPr>
                <w:bCs/>
              </w:rPr>
              <w:lastRenderedPageBreak/>
              <w:t>жилищные условия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lastRenderedPageBreak/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25CFB">
            <w:pPr>
              <w:widowControl w:val="0"/>
              <w:ind w:left="-58"/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25CFB">
            <w:pPr>
              <w:widowControl w:val="0"/>
              <w:ind w:left="-58"/>
              <w:jc w:val="center"/>
            </w:pPr>
            <w:r w:rsidRPr="00A86800"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№ 2</w:t>
            </w:r>
          </w:p>
        </w:tc>
      </w:tr>
      <w:tr w:rsidR="00247C40" w:rsidRPr="00A86800" w:rsidTr="00125CFB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pStyle w:val="28"/>
              <w:widowControl w:val="0"/>
              <w:ind w:left="0" w:right="-108"/>
              <w:rPr>
                <w:i/>
              </w:rPr>
            </w:pPr>
            <w:r w:rsidRPr="00A86800">
              <w:rPr>
                <w:b/>
                <w:shd w:val="clear" w:color="auto" w:fill="FFFFFF"/>
              </w:rPr>
              <w:t>МП</w:t>
            </w:r>
            <w:r w:rsidRPr="00A86800">
              <w:rPr>
                <w:i/>
              </w:rPr>
              <w:t xml:space="preserve"> на 2012-2016 годы «Ремонт и расс</w:t>
            </w:r>
            <w:r w:rsidRPr="00A86800">
              <w:rPr>
                <w:i/>
              </w:rPr>
              <w:t>е</w:t>
            </w:r>
            <w:r w:rsidRPr="00A86800">
              <w:rPr>
                <w:i/>
              </w:rPr>
              <w:t>ление домов маневренного жилищного фонда и домов, ранее имевших статус общежитий»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ind w:left="-108" w:right="-122"/>
              <w:jc w:val="center"/>
            </w:pPr>
            <w:r w:rsidRPr="00A86800">
              <w:t>УУРЖП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2016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afff6"/>
              <w:widowControl w:val="0"/>
              <w:ind w:left="0"/>
              <w:jc w:val="both"/>
            </w:pPr>
            <w:r w:rsidRPr="00A86800">
              <w:rPr>
                <w:b/>
              </w:rPr>
              <w:t>Обобщенное мероприятие</w:t>
            </w:r>
            <w:r w:rsidRPr="00A86800">
              <w:t>:</w:t>
            </w:r>
            <w:r w:rsidRPr="00A86800">
              <w:rPr>
                <w:lang w:eastAsia="en-US"/>
              </w:rPr>
              <w:t xml:space="preserve"> </w:t>
            </w:r>
            <w:r w:rsidRPr="00A86800">
              <w:t>Расселение домов, ранее имевших статус общежитий (в рамках ДЦП)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afff6"/>
              <w:widowControl w:val="0"/>
              <w:ind w:left="0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202"/>
              <w:jc w:val="both"/>
            </w:pPr>
            <w:r w:rsidRPr="00A86800">
              <w:t>Приобретение муниципального жилья, построенного на основании муниц</w:t>
            </w:r>
            <w:r w:rsidRPr="00A86800">
              <w:t>и</w:t>
            </w:r>
            <w:r w:rsidRPr="00A86800">
              <w:t>пального заказа, для расселения.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-108"/>
              <w:jc w:val="center"/>
            </w:pPr>
            <w:r w:rsidRPr="00A86800">
              <w:t>УУРЖП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2016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afff6"/>
              <w:widowControl w:val="0"/>
              <w:ind w:left="0"/>
            </w:pPr>
            <w:r w:rsidRPr="00A86800">
              <w:t>Количество семей улучшивших жилищные условия в результате расселения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-</w:t>
            </w:r>
          </w:p>
          <w:p w:rsidR="00247C40" w:rsidRPr="00A86800" w:rsidRDefault="00247C40" w:rsidP="001A2BD8">
            <w:pPr>
              <w:widowControl w:val="0"/>
              <w:jc w:val="center"/>
            </w:pPr>
          </w:p>
          <w:p w:rsidR="00247C40" w:rsidRPr="00A86800" w:rsidRDefault="00247C40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-</w:t>
            </w:r>
          </w:p>
          <w:p w:rsidR="00247C40" w:rsidRPr="00A86800" w:rsidRDefault="00247C40" w:rsidP="001A2BD8">
            <w:pPr>
              <w:widowControl w:val="0"/>
              <w:jc w:val="center"/>
            </w:pPr>
          </w:p>
          <w:p w:rsidR="00247C40" w:rsidRPr="00A86800" w:rsidRDefault="00247C40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174</w:t>
            </w:r>
          </w:p>
          <w:p w:rsidR="00247C40" w:rsidRPr="00A86800" w:rsidRDefault="00247C40" w:rsidP="001A2BD8">
            <w:pPr>
              <w:widowControl w:val="0"/>
              <w:jc w:val="center"/>
            </w:pPr>
          </w:p>
          <w:p w:rsidR="00247C40" w:rsidRPr="00A86800" w:rsidRDefault="00247C40" w:rsidP="001A2BD8">
            <w:pPr>
              <w:widowControl w:val="0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327</w:t>
            </w:r>
          </w:p>
          <w:p w:rsidR="00247C40" w:rsidRPr="00A86800" w:rsidRDefault="00247C40" w:rsidP="001A2BD8">
            <w:pPr>
              <w:widowControl w:val="0"/>
              <w:jc w:val="both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№ 3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left="202"/>
              <w:jc w:val="both"/>
            </w:pPr>
            <w:r w:rsidRPr="00A86800">
              <w:t>Проведение капитального ремонта мн</w:t>
            </w:r>
            <w:r w:rsidRPr="00A86800">
              <w:t>о</w:t>
            </w:r>
            <w:r w:rsidRPr="00A86800">
              <w:t>гоквартирных домов маневренного ж</w:t>
            </w:r>
            <w:r w:rsidRPr="00A86800">
              <w:t>и</w:t>
            </w:r>
            <w:r w:rsidRPr="00A86800">
              <w:t>лищного фонда и домов, ранее име</w:t>
            </w:r>
            <w:r w:rsidRPr="00A86800">
              <w:t>в</w:t>
            </w:r>
            <w:r w:rsidRPr="00A86800">
              <w:t>ших статус общежитий.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afff6"/>
              <w:widowControl w:val="0"/>
              <w:ind w:left="0"/>
            </w:pPr>
            <w:r w:rsidRPr="00A86800">
              <w:t>Количество семей улучшивших жилищные условия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left="-58"/>
              <w:jc w:val="center"/>
            </w:pPr>
            <w:r w:rsidRPr="00A86800">
              <w:t>1140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-58"/>
              <w:jc w:val="center"/>
            </w:pPr>
            <w:r w:rsidRPr="00A86800">
              <w:t>2194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№ 4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C40" w:rsidRPr="00A86800" w:rsidRDefault="00247C40" w:rsidP="001A2BD8">
            <w:pPr>
              <w:widowControl w:val="0"/>
              <w:rPr>
                <w:b/>
                <w:bCs/>
              </w:rPr>
            </w:pPr>
            <w:r w:rsidRPr="00A86800">
              <w:rPr>
                <w:b/>
                <w:bCs/>
              </w:rPr>
              <w:t>Задача 4.2. Создание условий для пр</w:t>
            </w:r>
            <w:r w:rsidRPr="00A86800">
              <w:rPr>
                <w:b/>
                <w:bCs/>
              </w:rPr>
              <w:t>о</w:t>
            </w:r>
            <w:r w:rsidRPr="00A86800">
              <w:rPr>
                <w:b/>
                <w:bCs/>
              </w:rPr>
              <w:t>ведения комплексного капитального ремонта жилищного фонда и обеспеч</w:t>
            </w:r>
            <w:r w:rsidRPr="00A86800">
              <w:rPr>
                <w:b/>
                <w:bCs/>
              </w:rPr>
              <w:t>е</w:t>
            </w:r>
            <w:r w:rsidRPr="00A86800">
              <w:rPr>
                <w:b/>
                <w:bCs/>
              </w:rPr>
              <w:t>ния надлежащей эксплуатации инж</w:t>
            </w:r>
            <w:r w:rsidRPr="00A86800">
              <w:rPr>
                <w:b/>
                <w:bCs/>
              </w:rPr>
              <w:t>е</w:t>
            </w:r>
            <w:r w:rsidRPr="00A86800">
              <w:rPr>
                <w:b/>
                <w:bCs/>
              </w:rPr>
              <w:t>нерных сооружений и содержания ж</w:t>
            </w:r>
            <w:r w:rsidRPr="00A86800">
              <w:rPr>
                <w:b/>
                <w:bCs/>
              </w:rPr>
              <w:t>и</w:t>
            </w:r>
            <w:r w:rsidRPr="00A86800">
              <w:rPr>
                <w:b/>
                <w:bCs/>
              </w:rPr>
              <w:t>лищного фонда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8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Программная деятельность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ДЦП «Замена лифтового оборудования в жилых многоквартирных домах муниц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пального образования «Город Псков» на 2011-2013 годы»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</w:pPr>
            <w:r w:rsidRPr="00A86800">
              <w:t>1.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Ежегодное планирование расходов в бюджете города Пскова на замену лифтов в соответствии с ДЦП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</w:pPr>
            <w:r w:rsidRPr="00A86800">
              <w:t>2.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spacing w:line="0" w:lineRule="atLeast"/>
              <w:rPr>
                <w:rFonts w:eastAsia="Cambria"/>
                <w:bCs/>
              </w:rPr>
            </w:pPr>
            <w:r w:rsidRPr="00A86800">
              <w:rPr>
                <w:rFonts w:eastAsia="Cambria"/>
                <w:bCs/>
              </w:rPr>
              <w:t>Выполнение работ по замене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rFonts w:eastAsia="Cambria"/>
                <w:bCs/>
              </w:rPr>
            </w:pPr>
            <w:r w:rsidRPr="00A86800">
              <w:rPr>
                <w:rFonts w:eastAsia="Cambria"/>
                <w:bCs/>
              </w:rPr>
              <w:t>2010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rFonts w:eastAsia="Cambria"/>
                <w:bCs/>
              </w:rPr>
            </w:pPr>
            <w:r w:rsidRPr="00A86800">
              <w:rPr>
                <w:rFonts w:eastAsia="Cambria"/>
                <w:bCs/>
              </w:rPr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rPr>
                <w:rFonts w:eastAsia="Cambria"/>
                <w:bCs/>
              </w:rPr>
            </w:pPr>
            <w:r w:rsidRPr="00A86800">
              <w:rPr>
                <w:rFonts w:eastAsia="Cambria"/>
                <w:bCs/>
              </w:rPr>
              <w:t>Произведена замена лифтов, 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rFonts w:eastAsia="Cambria"/>
                <w:bCs/>
              </w:rPr>
            </w:pPr>
            <w:r w:rsidRPr="00A86800">
              <w:rPr>
                <w:rFonts w:eastAsia="Cambria"/>
                <w:bCs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rFonts w:eastAsia="Cambria"/>
                <w:bCs/>
              </w:rPr>
            </w:pPr>
            <w:r w:rsidRPr="00A86800">
              <w:rPr>
                <w:rFonts w:eastAsia="Cambria"/>
                <w:bCs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rFonts w:eastAsia="Cambria"/>
                <w:bCs/>
              </w:rPr>
            </w:pPr>
            <w:r w:rsidRPr="00A86800">
              <w:rPr>
                <w:rFonts w:eastAsia="Cambria"/>
                <w:bCs/>
              </w:rPr>
              <w:t>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rFonts w:eastAsia="Cambria"/>
                <w:bCs/>
              </w:rPr>
            </w:pPr>
            <w:r w:rsidRPr="00A86800">
              <w:rPr>
                <w:rFonts w:eastAsia="Cambria"/>
                <w:bCs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rPr>
                <w:rFonts w:eastAsia="Cambria"/>
                <w:bCs/>
              </w:rPr>
            </w:pPr>
            <w:r w:rsidRPr="00A86800">
              <w:rPr>
                <w:rFonts w:eastAsia="Cambria"/>
                <w:bCs/>
              </w:rPr>
              <w:t>1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ДЦП «Капитальный ремонт в жилых мн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гоквартирных домах муниципального о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разования «Город Псков» на 2012-2014 г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ды»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lastRenderedPageBreak/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lastRenderedPageBreak/>
              <w:t>3.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: Проведение капитального ремонта в жилых домах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Дома, в которых выполнен кап</w:t>
            </w:r>
            <w:proofErr w:type="gramStart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емонт, 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3.2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кр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вель жилых домов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Дома, в которых выполнен к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питальный ремонт кровель, 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3.3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женерных сетей жилых домов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Дома, в которых выполнен кап</w:t>
            </w:r>
            <w:proofErr w:type="gramStart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емонт инженерных сетей, 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3.4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Проведение выборочного капитального ремонта жилых домов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Дома, в которых выполнен в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борочный кап</w:t>
            </w:r>
            <w:proofErr w:type="gramStart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емонт, 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4.5. Развитие рынка жилья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left="-108" w:right="-122"/>
              <w:jc w:val="center"/>
            </w:pPr>
            <w:r w:rsidRPr="00A86800">
              <w:t xml:space="preserve">УУРЖП, </w:t>
            </w:r>
            <w:r w:rsidRPr="00A86800">
              <w:rPr>
                <w:shd w:val="clear" w:color="auto" w:fill="FFFFFF"/>
              </w:rPr>
              <w:t>УГД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16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Программная деятельность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afff6"/>
              <w:widowControl w:val="0"/>
              <w:ind w:left="0"/>
              <w:rPr>
                <w:i/>
              </w:rPr>
            </w:pPr>
            <w:r w:rsidRPr="00A86800">
              <w:rPr>
                <w:i/>
              </w:rPr>
              <w:t>ДЦП «Обеспечение жильем работников бюджетной сферы»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-108" w:right="-122"/>
              <w:jc w:val="center"/>
            </w:pPr>
            <w:r w:rsidRPr="00A86800">
              <w:t>УУРЖП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2016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</w:tr>
      <w:tr w:rsidR="00247C40" w:rsidRPr="00A86800" w:rsidTr="00125CFB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</w:pPr>
            <w:r w:rsidRPr="00A86800">
              <w:t>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86800">
            <w:pPr>
              <w:widowControl w:val="0"/>
              <w:contextualSpacing/>
            </w:pPr>
            <w:r w:rsidRPr="00A86800">
              <w:rPr>
                <w:b/>
              </w:rPr>
              <w:t>Обобщенное мероприятие:</w:t>
            </w:r>
            <w:r w:rsidRPr="00A86800">
              <w:t xml:space="preserve"> </w:t>
            </w:r>
            <w:r w:rsidRPr="00A86800">
              <w:rPr>
                <w:shd w:val="clear" w:color="auto" w:fill="FFFFFF"/>
              </w:rPr>
              <w:t>Формиров</w:t>
            </w:r>
            <w:r w:rsidRPr="00A86800">
              <w:rPr>
                <w:shd w:val="clear" w:color="auto" w:fill="FFFFFF"/>
              </w:rPr>
              <w:t>а</w:t>
            </w:r>
            <w:r w:rsidRPr="00A86800">
              <w:rPr>
                <w:shd w:val="clear" w:color="auto" w:fill="FFFFFF"/>
              </w:rPr>
              <w:t>ние (с учетом низкой покупательной сп</w:t>
            </w:r>
            <w:r w:rsidRPr="00A86800">
              <w:rPr>
                <w:shd w:val="clear" w:color="auto" w:fill="FFFFFF"/>
              </w:rPr>
              <w:t>о</w:t>
            </w:r>
            <w:r w:rsidRPr="00A86800">
              <w:rPr>
                <w:shd w:val="clear" w:color="auto" w:fill="FFFFFF"/>
              </w:rPr>
              <w:t>собности населения Пскова) условий для приобретения жилья работников бю</w:t>
            </w:r>
            <w:r w:rsidRPr="00A86800">
              <w:rPr>
                <w:shd w:val="clear" w:color="auto" w:fill="FFFFFF"/>
              </w:rPr>
              <w:t>д</w:t>
            </w:r>
            <w:r w:rsidRPr="00A86800">
              <w:rPr>
                <w:shd w:val="clear" w:color="auto" w:fill="FFFFFF"/>
              </w:rPr>
              <w:t>жетной сферы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ind w:left="-108" w:right="-122"/>
              <w:jc w:val="center"/>
            </w:pPr>
            <w:r w:rsidRPr="00A86800">
              <w:t>УУРЖП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2016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ind w:right="72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ind w:right="72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ind w:right="72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ind w:right="72"/>
              <w:jc w:val="center"/>
            </w:pPr>
          </w:p>
        </w:tc>
      </w:tr>
      <w:tr w:rsidR="00247C40" w:rsidRPr="00A86800" w:rsidTr="00125CFB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25CFB">
            <w:pPr>
              <w:widowControl w:val="0"/>
              <w:rPr>
                <w:b/>
              </w:rPr>
            </w:pPr>
            <w:r w:rsidRPr="00A86800">
              <w:rPr>
                <w:b/>
              </w:rPr>
              <w:t>1.1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ind w:left="90"/>
              <w:contextualSpacing/>
            </w:pPr>
            <w:r w:rsidRPr="00A86800">
              <w:t>Предоставление субсидий работникам бюджетной сферы на приобретение ж</w:t>
            </w:r>
            <w:r w:rsidRPr="00A86800">
              <w:t>и</w:t>
            </w:r>
            <w:r w:rsidRPr="00A86800">
              <w:t>лья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ind w:left="-108" w:right="-122"/>
              <w:jc w:val="center"/>
            </w:pPr>
            <w:r w:rsidRPr="00A86800">
              <w:t>УУРЖП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2016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Количество семей, получивших субсидии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ind w:right="72"/>
              <w:jc w:val="center"/>
            </w:pPr>
            <w:r w:rsidRPr="00A86800">
              <w:t>-</w:t>
            </w:r>
          </w:p>
          <w:p w:rsidR="00247C40" w:rsidRPr="00A86800" w:rsidRDefault="00247C40" w:rsidP="00125CFB">
            <w:pPr>
              <w:widowControl w:val="0"/>
              <w:ind w:right="72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25CFB">
            <w:pPr>
              <w:widowControl w:val="0"/>
              <w:ind w:right="72"/>
              <w:jc w:val="center"/>
            </w:pPr>
            <w:r w:rsidRPr="00A86800">
              <w:t>-</w:t>
            </w:r>
          </w:p>
          <w:p w:rsidR="00247C40" w:rsidRPr="00A86800" w:rsidRDefault="00247C40" w:rsidP="00125CFB">
            <w:pPr>
              <w:widowControl w:val="0"/>
              <w:ind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25CFB">
            <w:pPr>
              <w:widowControl w:val="0"/>
              <w:ind w:right="72"/>
              <w:jc w:val="center"/>
              <w:rPr>
                <w:b/>
              </w:rPr>
            </w:pPr>
            <w:r w:rsidRPr="00A86800">
              <w:rPr>
                <w:b/>
              </w:rPr>
              <w:t>-</w:t>
            </w:r>
          </w:p>
          <w:p w:rsidR="00247C40" w:rsidRPr="00A86800" w:rsidRDefault="00247C40" w:rsidP="00125CFB">
            <w:pPr>
              <w:widowControl w:val="0"/>
              <w:ind w:right="72"/>
              <w:jc w:val="center"/>
              <w:rPr>
                <w:b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25CFB">
            <w:pPr>
              <w:widowControl w:val="0"/>
              <w:ind w:right="72"/>
              <w:jc w:val="center"/>
              <w:rPr>
                <w:b/>
              </w:rPr>
            </w:pPr>
            <w:r w:rsidRPr="00A86800">
              <w:rPr>
                <w:b/>
              </w:rPr>
              <w:t>-</w:t>
            </w:r>
          </w:p>
          <w:p w:rsidR="00247C40" w:rsidRPr="00A86800" w:rsidRDefault="00247C40" w:rsidP="00125CFB">
            <w:pPr>
              <w:widowControl w:val="0"/>
              <w:ind w:right="72"/>
              <w:jc w:val="center"/>
              <w:rPr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ind w:right="72"/>
              <w:jc w:val="center"/>
            </w:pPr>
            <w:r w:rsidRPr="00A86800">
              <w:t>№1</w:t>
            </w:r>
          </w:p>
          <w:p w:rsidR="00247C40" w:rsidRPr="00A86800" w:rsidRDefault="00247C40" w:rsidP="00125CFB">
            <w:pPr>
              <w:widowControl w:val="0"/>
              <w:ind w:right="72"/>
              <w:jc w:val="center"/>
            </w:pPr>
          </w:p>
        </w:tc>
      </w:tr>
      <w:tr w:rsidR="00247C40" w:rsidRPr="00A86800" w:rsidTr="00125CFB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pStyle w:val="afff6"/>
              <w:widowControl w:val="0"/>
              <w:ind w:left="0"/>
              <w:rPr>
                <w:i/>
              </w:rPr>
            </w:pPr>
            <w:r w:rsidRPr="00A86800">
              <w:rPr>
                <w:i/>
              </w:rPr>
              <w:t>ДЦП  «Жилище»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ind w:left="-108" w:right="-122"/>
              <w:jc w:val="center"/>
            </w:pPr>
            <w:r w:rsidRPr="00A86800">
              <w:t>УУРЖП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pStyle w:val="ConsPlusNormal"/>
              <w:tabs>
                <w:tab w:val="left" w:pos="403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right"/>
            </w:pPr>
          </w:p>
        </w:tc>
      </w:tr>
      <w:tr w:rsidR="00247C40" w:rsidRPr="00A86800" w:rsidTr="00125CFB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</w:pPr>
            <w:r w:rsidRPr="00A86800">
              <w:t>2.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contextualSpacing/>
              <w:jc w:val="both"/>
            </w:pPr>
            <w:r w:rsidRPr="00A86800">
              <w:rPr>
                <w:b/>
              </w:rPr>
              <w:t>Обобщенное мероприятие</w:t>
            </w:r>
            <w:r w:rsidRPr="00A86800">
              <w:t>: развитие ипотечного кредитования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ind w:left="-108" w:right="-122"/>
              <w:jc w:val="center"/>
            </w:pPr>
            <w:r w:rsidRPr="00A86800">
              <w:t>УУРЖП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pStyle w:val="ConsPlusNormal"/>
              <w:tabs>
                <w:tab w:val="left" w:pos="403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right"/>
            </w:pPr>
          </w:p>
        </w:tc>
      </w:tr>
      <w:tr w:rsidR="00247C40" w:rsidRPr="00A86800" w:rsidTr="00125CFB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</w:pPr>
            <w:r w:rsidRPr="00A86800">
              <w:t>2.1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pStyle w:val="ConsPlusNormal"/>
              <w:tabs>
                <w:tab w:val="left" w:pos="373"/>
              </w:tabs>
              <w:ind w:left="9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Предоставление субсидий на компенс</w:t>
            </w:r>
            <w:r w:rsidRPr="00A86800">
              <w:rPr>
                <w:rFonts w:ascii="Times New Roman" w:hAnsi="Times New Roman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/>
                <w:sz w:val="24"/>
                <w:szCs w:val="24"/>
              </w:rPr>
              <w:t>цию про</w:t>
            </w:r>
            <w:r w:rsidRPr="00A86800">
              <w:rPr>
                <w:rFonts w:ascii="Times New Roman" w:hAnsi="Times New Roman"/>
                <w:sz w:val="24"/>
                <w:szCs w:val="24"/>
              </w:rPr>
              <w:softHyphen/>
              <w:t>центных ставок по ипотечным кредитам на при</w:t>
            </w:r>
            <w:r w:rsidRPr="00A86800">
              <w:rPr>
                <w:rFonts w:ascii="Times New Roman" w:hAnsi="Times New Roman"/>
                <w:sz w:val="24"/>
                <w:szCs w:val="24"/>
              </w:rPr>
              <w:softHyphen/>
              <w:t>обретение жилья гра</w:t>
            </w:r>
            <w:r w:rsidRPr="00A86800">
              <w:rPr>
                <w:rFonts w:ascii="Times New Roman" w:hAnsi="Times New Roman"/>
                <w:sz w:val="24"/>
                <w:szCs w:val="24"/>
              </w:rPr>
              <w:t>ж</w:t>
            </w:r>
            <w:r w:rsidRPr="00A86800">
              <w:rPr>
                <w:rFonts w:ascii="Times New Roman" w:hAnsi="Times New Roman"/>
                <w:sz w:val="24"/>
                <w:szCs w:val="24"/>
              </w:rPr>
              <w:t>данам, признанным нуж</w:t>
            </w:r>
            <w:r w:rsidRPr="00A86800">
              <w:rPr>
                <w:rFonts w:ascii="Times New Roman" w:hAnsi="Times New Roman"/>
                <w:sz w:val="24"/>
                <w:szCs w:val="24"/>
              </w:rPr>
              <w:softHyphen/>
              <w:t>дающимися в жилых помещениях в городе Пскове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ind w:left="-108" w:right="-122"/>
              <w:jc w:val="center"/>
            </w:pPr>
            <w:r w:rsidRPr="00A86800">
              <w:t>УУРЖП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pStyle w:val="ConsPlusNormal"/>
              <w:tabs>
                <w:tab w:val="left" w:pos="403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Количество семей,   получи</w:t>
            </w:r>
            <w:r w:rsidRPr="00A86800">
              <w:rPr>
                <w:rFonts w:ascii="Times New Roman" w:hAnsi="Times New Roman"/>
                <w:sz w:val="24"/>
                <w:szCs w:val="24"/>
              </w:rPr>
              <w:t>в</w:t>
            </w:r>
            <w:r w:rsidRPr="00A86800">
              <w:rPr>
                <w:rFonts w:ascii="Times New Roman" w:hAnsi="Times New Roman"/>
                <w:sz w:val="24"/>
                <w:szCs w:val="24"/>
              </w:rPr>
              <w:t>ших субсидии на компенсацию процентных ставок по ипоте</w:t>
            </w:r>
            <w:r w:rsidRPr="00A868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86800">
              <w:rPr>
                <w:rFonts w:ascii="Times New Roman" w:hAnsi="Times New Roman"/>
                <w:sz w:val="24"/>
                <w:szCs w:val="24"/>
              </w:rPr>
              <w:t>ным кредитам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25CFB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196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25CFB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168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25CFB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156</w:t>
            </w:r>
          </w:p>
          <w:p w:rsidR="00247C40" w:rsidRPr="00A86800" w:rsidRDefault="00247C40" w:rsidP="00125CF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25CFB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153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ind w:right="72"/>
            </w:pPr>
            <w:r w:rsidRPr="00A86800">
              <w:t>№ 3</w:t>
            </w:r>
          </w:p>
          <w:p w:rsidR="00247C40" w:rsidRPr="00A86800" w:rsidRDefault="00247C40" w:rsidP="00125CFB">
            <w:pPr>
              <w:widowControl w:val="0"/>
              <w:jc w:val="right"/>
              <w:rPr>
                <w:b/>
              </w:rPr>
            </w:pPr>
          </w:p>
          <w:p w:rsidR="00247C40" w:rsidRPr="00A86800" w:rsidRDefault="00247C40" w:rsidP="00125CFB">
            <w:pPr>
              <w:widowControl w:val="0"/>
              <w:jc w:val="right"/>
              <w:rPr>
                <w:b/>
              </w:rPr>
            </w:pPr>
          </w:p>
        </w:tc>
      </w:tr>
      <w:tr w:rsidR="00247C40" w:rsidRPr="00A86800" w:rsidTr="00125CFB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</w:pPr>
            <w:r w:rsidRPr="00A86800">
              <w:lastRenderedPageBreak/>
              <w:t>3.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pStyle w:val="ConsPlusNormal"/>
              <w:tabs>
                <w:tab w:val="left" w:pos="403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/>
                <w:sz w:val="24"/>
                <w:szCs w:val="24"/>
              </w:rPr>
              <w:t xml:space="preserve"> формиров</w:t>
            </w:r>
            <w:r w:rsidRPr="00A86800">
              <w:rPr>
                <w:rFonts w:ascii="Times New Roman" w:hAnsi="Times New Roman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/>
                <w:sz w:val="24"/>
                <w:szCs w:val="24"/>
              </w:rPr>
              <w:t>ние условий для приобрете</w:t>
            </w:r>
            <w:r w:rsidRPr="00A86800">
              <w:rPr>
                <w:rFonts w:ascii="Times New Roman" w:hAnsi="Times New Roman"/>
                <w:sz w:val="24"/>
                <w:szCs w:val="24"/>
              </w:rPr>
              <w:softHyphen/>
              <w:t>ния жилья м</w:t>
            </w:r>
            <w:r w:rsidRPr="00A86800">
              <w:rPr>
                <w:rFonts w:ascii="Times New Roman" w:hAnsi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/>
                <w:sz w:val="24"/>
                <w:szCs w:val="24"/>
              </w:rPr>
              <w:t>лодых семей.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25CFB">
            <w:pPr>
              <w:widowControl w:val="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ind w:right="72"/>
              <w:jc w:val="center"/>
            </w:pPr>
          </w:p>
        </w:tc>
      </w:tr>
      <w:tr w:rsidR="00247C40" w:rsidRPr="00A86800" w:rsidTr="00125CFB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</w:pPr>
            <w:r w:rsidRPr="00A86800">
              <w:t>3.1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pStyle w:val="ConsPlusNormal"/>
              <w:tabs>
                <w:tab w:val="left" w:pos="202"/>
              </w:tabs>
              <w:ind w:left="2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Предоставление субсидий молодым семьям на приобретение жилья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ind w:left="-108" w:right="-122"/>
              <w:jc w:val="center"/>
            </w:pPr>
            <w:r w:rsidRPr="00A86800">
              <w:t>УУРЖП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лучивших   субсидии на прио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ретение жилья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25CFB">
            <w:pPr>
              <w:widowControl w:val="0"/>
              <w:jc w:val="center"/>
            </w:pPr>
            <w:r w:rsidRPr="00A86800">
              <w:t>4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25CFB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25CFB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25CFB">
            <w:pPr>
              <w:widowControl w:val="0"/>
              <w:ind w:right="72"/>
              <w:jc w:val="center"/>
            </w:pPr>
            <w:r w:rsidRPr="00A86800">
              <w:t>№4</w:t>
            </w:r>
          </w:p>
          <w:p w:rsidR="00247C40" w:rsidRPr="00A86800" w:rsidRDefault="00247C40" w:rsidP="00125CFB">
            <w:pPr>
              <w:widowControl w:val="0"/>
              <w:ind w:right="72"/>
              <w:jc w:val="center"/>
              <w:rPr>
                <w:b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Непрограммная деятельность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Обобщенное мероприятие: 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инвестиций в строительство жилья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УГД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62" w:type="dxa"/>
            <w:tcBorders>
              <w:top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 на устойчивом уровне объемов строительства жилья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left="-108" w:right="-122"/>
              <w:jc w:val="center"/>
            </w:pPr>
            <w:r w:rsidRPr="00A86800">
              <w:t>инвестор, УГД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п</w:t>
            </w:r>
            <w:r w:rsidRPr="00A86800">
              <w:t>о</w:t>
            </w:r>
            <w:r w:rsidRPr="00A86800">
              <w:t>ст</w:t>
            </w:r>
            <w:r w:rsidRPr="00A86800">
              <w:t>о</w:t>
            </w:r>
            <w:r w:rsidRPr="00A86800">
              <w:t>янно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п</w:t>
            </w:r>
            <w:r w:rsidRPr="00A86800">
              <w:t>о</w:t>
            </w:r>
            <w:r w:rsidRPr="00A86800">
              <w:t>ст</w:t>
            </w:r>
            <w:r w:rsidRPr="00A86800">
              <w:t>о</w:t>
            </w:r>
            <w:r w:rsidRPr="00A86800">
              <w:t>янно</w:t>
            </w:r>
          </w:p>
        </w:tc>
        <w:tc>
          <w:tcPr>
            <w:tcW w:w="35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1A2BD8">
            <w:pPr>
              <w:ind w:left="-28" w:right="72"/>
            </w:pPr>
            <w:r w:rsidRPr="00A86800">
              <w:t>Строительство жилья в новых микрорайонах и в существу</w:t>
            </w:r>
            <w:r w:rsidRPr="00A86800">
              <w:t>ю</w:t>
            </w:r>
            <w:r w:rsidRPr="00A86800">
              <w:t>щей застройке, тыс.кв.м.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1A2BD8">
            <w:pPr>
              <w:jc w:val="center"/>
            </w:pPr>
            <w:r w:rsidRPr="00A86800">
              <w:t>94,1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1A2BD8">
            <w:pPr>
              <w:jc w:val="center"/>
            </w:pPr>
            <w:r w:rsidRPr="00A86800">
              <w:t>91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1A2BD8">
            <w:pPr>
              <w:jc w:val="center"/>
            </w:pPr>
            <w:r w:rsidRPr="00A86800">
              <w:t>85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1A2BD8">
            <w:pPr>
              <w:jc w:val="center"/>
            </w:pPr>
            <w:r w:rsidRPr="00A86800">
              <w:t>80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1A2BD8">
            <w:pPr>
              <w:jc w:val="center"/>
            </w:pPr>
            <w:r w:rsidRPr="00A86800">
              <w:t>№2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shd w:val="clear" w:color="auto" w:fill="auto"/>
            <w:vAlign w:val="center"/>
          </w:tcPr>
          <w:p w:rsidR="00247C40" w:rsidRPr="00A86800" w:rsidRDefault="00247C40" w:rsidP="001A2BD8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  <w:lang w:eastAsia="ar-SA"/>
              </w:rPr>
              <w:t xml:space="preserve">ПРИОРИТЕТ 3. </w:t>
            </w:r>
            <w:r w:rsidRPr="00A86800">
              <w:rPr>
                <w:b/>
                <w:bCs/>
                <w:lang w:eastAsia="ar-SA"/>
              </w:rPr>
              <w:t>Псков –</w:t>
            </w:r>
            <w:r w:rsidRPr="00A86800">
              <w:rPr>
                <w:b/>
                <w:lang w:eastAsia="ar-SA"/>
              </w:rPr>
              <w:t xml:space="preserve"> КОМФОРТНЫЙ </w:t>
            </w:r>
            <w:r w:rsidRPr="00A86800">
              <w:rPr>
                <w:b/>
                <w:bCs/>
                <w:lang w:eastAsia="ar-SA"/>
              </w:rPr>
              <w:t>город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rPr>
                <w:b/>
                <w:lang w:eastAsia="ar-SA"/>
              </w:rPr>
              <w:t>Цель 1. Обеспечение безопасной городской среды</w:t>
            </w:r>
          </w:p>
        </w:tc>
      </w:tr>
      <w:tr w:rsidR="00247C40" w:rsidRPr="00A86800" w:rsidTr="004A156D">
        <w:trPr>
          <w:trHeight w:val="1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1.1. Снижение уровня престу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ности, обеспечение профилактики пр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ступлений и 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ных правонарушений на территории города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-108" w:right="-122"/>
              <w:jc w:val="center"/>
            </w:pPr>
            <w:r w:rsidRPr="00A86800">
              <w:t>КГО и ЧС, УМВД по г. Пскову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Программная деятельность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МП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«Профилактика терроризма и эк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тремизма в муниципальном образовании «Город Псков» (2012-2014 годы)»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КГО и ЧС</w:t>
            </w:r>
          </w:p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Обобщенное мероприятие: 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Улучшение координации деятельности правоохр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нительных органов и органов МСУ по предупреждению правонарушений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1.1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a4"/>
              <w:ind w:left="202"/>
            </w:pPr>
            <w:r w:rsidRPr="00A86800">
              <w:t>Участие в командно-штабных учениях по отработке вопросов взаимодействия при проведении первоначальных мер</w:t>
            </w:r>
            <w:r w:rsidRPr="00A86800">
              <w:t>о</w:t>
            </w:r>
            <w:r w:rsidRPr="00A86800">
              <w:t>приятий по пресечению террористич</w:t>
            </w:r>
            <w:r w:rsidRPr="00A86800">
              <w:t>е</w:t>
            </w:r>
            <w:r w:rsidRPr="00A86800">
              <w:t>ских актов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-108" w:right="-123"/>
              <w:jc w:val="center"/>
            </w:pPr>
            <w:r w:rsidRPr="00A86800">
              <w:t>Антите</w:t>
            </w:r>
            <w:r w:rsidRPr="00A86800">
              <w:t>р</w:t>
            </w:r>
            <w:r w:rsidRPr="00A86800">
              <w:t>рорист</w:t>
            </w:r>
            <w:r w:rsidRPr="00A86800">
              <w:t>и</w:t>
            </w:r>
            <w:r w:rsidRPr="00A86800">
              <w:t>ческая комиссия при АГП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Разработка конкретных реш</w:t>
            </w:r>
            <w:r w:rsidRPr="00A86800">
              <w:t>е</w:t>
            </w:r>
            <w:r w:rsidRPr="00A86800">
              <w:t>ний и алгоритмов действий в ходе учебных мероприятий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95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№ 1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lastRenderedPageBreak/>
              <w:t>2.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 Наращив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ние сил  и технических средств контроля </w:t>
            </w:r>
            <w:proofErr w:type="gramStart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за ситуацией в общественных местах в целях повышения оперативности реаг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рования на сообщения о правонарушении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2.1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обслуживани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е систем  видеонаблюдения в муници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образовательных учреждениях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Развитие систем ви</w:t>
            </w:r>
            <w:r w:rsidRPr="00A86800">
              <w:softHyphen/>
              <w:t>деоконтроля в образо</w:t>
            </w:r>
            <w:r w:rsidRPr="00A86800">
              <w:softHyphen/>
              <w:t>вательных учрежде</w:t>
            </w:r>
            <w:r w:rsidRPr="00A86800">
              <w:softHyphen/>
              <w:t>ниях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20 %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70 %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64" w:right="-54"/>
              <w:jc w:val="center"/>
            </w:pPr>
            <w:r w:rsidRPr="00A86800">
              <w:t>82 %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64" w:right="-95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100 %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№ 1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2.2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Установка систем  видеонаблюдения в  учре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ждениях подведомственных Комитету по физической культуре,  спорту и делам молодежи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Развитие систем видео</w:t>
            </w:r>
            <w:r w:rsidRPr="00A86800">
              <w:softHyphen/>
              <w:t>контроля в учрежде</w:t>
            </w:r>
            <w:r w:rsidRPr="00A86800">
              <w:softHyphen/>
              <w:t>ниях спортивной на</w:t>
            </w:r>
            <w:r w:rsidRPr="00A86800">
              <w:softHyphen/>
              <w:t>правленности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</w:pPr>
            <w:r w:rsidRPr="00A86800">
              <w:t>40 %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</w:pPr>
            <w:r w:rsidRPr="00A86800">
              <w:t>40 %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64" w:right="-54"/>
              <w:jc w:val="center"/>
            </w:pPr>
            <w:r w:rsidRPr="00A86800">
              <w:t>90 %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64" w:right="-95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100 %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8"/>
              <w:jc w:val="center"/>
            </w:pPr>
            <w:r w:rsidRPr="00A86800">
              <w:t>№ 1</w:t>
            </w:r>
          </w:p>
        </w:tc>
      </w:tr>
      <w:tr w:rsidR="00247C40" w:rsidRPr="00A86800" w:rsidTr="00CE764C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МП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«Профилактика преступлений и иных правонарушений в муниципальном образ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вании «Город Псков» на 2009-2014 годы»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87B32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КГ</w:t>
            </w:r>
            <w:r w:rsidRPr="00A86800">
              <w:rPr>
                <w:b/>
              </w:rPr>
              <w:t>О</w:t>
            </w:r>
            <w:r w:rsidRPr="00A86800">
              <w:rPr>
                <w:b/>
              </w:rPr>
              <w:t>иЧС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2009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B60E1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системы автоматизированной </w:t>
            </w:r>
            <w:proofErr w:type="spellStart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фотов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деофиксации</w:t>
            </w:r>
            <w:proofErr w:type="spellEnd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правил доро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ного движения (ПДД)*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left="-108" w:right="-122"/>
              <w:jc w:val="center"/>
            </w:pPr>
            <w:r w:rsidRPr="00A86800"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B60E16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и оборудование техн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ческих средств фиксации нарушений ПДД, создание центра </w:t>
            </w:r>
            <w:proofErr w:type="spellStart"/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видеофиксации</w:t>
            </w:r>
            <w:proofErr w:type="spellEnd"/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нарушений ПДД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left="-108" w:right="-122"/>
              <w:jc w:val="center"/>
            </w:pPr>
            <w:r w:rsidRPr="00A86800"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CE764C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</w:pPr>
            <w:r w:rsidRPr="00A86800">
              <w:t>Приобретение и обо</w:t>
            </w:r>
            <w:r w:rsidRPr="00A86800">
              <w:softHyphen/>
              <w:t>рудование тех</w:t>
            </w:r>
            <w:r w:rsidRPr="00A86800">
              <w:softHyphen/>
              <w:t>ниче</w:t>
            </w:r>
            <w:r w:rsidRPr="00A86800">
              <w:softHyphen/>
              <w:t>ских средств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both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both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B60E16">
            <w:pPr>
              <w:widowControl w:val="0"/>
              <w:ind w:right="-42"/>
              <w:jc w:val="center"/>
              <w:rPr>
                <w:b/>
                <w:strike/>
              </w:rPr>
            </w:pPr>
            <w:r w:rsidRPr="00A86800">
              <w:rPr>
                <w:b/>
                <w:strike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ind w:left="-32" w:right="-95"/>
              <w:jc w:val="center"/>
            </w:pPr>
            <w:r w:rsidRPr="00A86800">
              <w:t>Вы</w:t>
            </w:r>
            <w:r w:rsidRPr="00A86800">
              <w:softHyphen/>
              <w:t>пол</w:t>
            </w:r>
            <w:r w:rsidRPr="00A86800">
              <w:softHyphen/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CE764C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Ввод в действие системы автоматиз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рован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ной </w:t>
            </w:r>
            <w:proofErr w:type="spellStart"/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фотовидеофиксации</w:t>
            </w:r>
            <w:proofErr w:type="spellEnd"/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наруш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ний ПДД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left="-108" w:right="-122"/>
              <w:jc w:val="center"/>
            </w:pPr>
            <w:r w:rsidRPr="00A86800"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</w:pPr>
            <w:r w:rsidRPr="00A86800">
              <w:t>Ввод в действие си</w:t>
            </w:r>
            <w:r w:rsidRPr="00A86800">
              <w:softHyphen/>
              <w:t>стемы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left="-32" w:right="-95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CE764C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3A7E25">
            <w:pPr>
              <w:widowControl w:val="0"/>
            </w:pPr>
            <w:r w:rsidRPr="00A86800">
              <w:rPr>
                <w:shd w:val="clear" w:color="auto" w:fill="FFFFFF"/>
              </w:rPr>
              <w:t xml:space="preserve">* </w:t>
            </w:r>
            <w:r w:rsidRPr="00A86800">
              <w:rPr>
                <w:i/>
                <w:shd w:val="clear" w:color="auto" w:fill="FFFFFF"/>
              </w:rPr>
              <w:t>В реализации мероприятий участвует АПО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Обобщенное мероприятие: 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тика правонарушений в масштабах мун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ципаль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ного образования «Город Псков», 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440"/>
        </w:trPr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5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Разработать адаптационные курсы по в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бору "Введение в профессию" в рамках </w:t>
            </w:r>
            <w:proofErr w:type="spellStart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 МОУ г. Пскова. </w:t>
            </w:r>
          </w:p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информационн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го поля </w:t>
            </w:r>
            <w:proofErr w:type="gramStart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для их дальнейш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го профессионального самоопределения (обновление образовательной карты г. Пскова). </w:t>
            </w: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</w:pPr>
          </w:p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Обновление методических м</w:t>
            </w:r>
            <w:r w:rsidRPr="00A86800">
              <w:t>а</w:t>
            </w:r>
            <w:r w:rsidRPr="00A86800">
              <w:t>териалов, образовательной ка</w:t>
            </w:r>
            <w:r w:rsidRPr="00A86800">
              <w:t>р</w:t>
            </w:r>
            <w:r w:rsidRPr="00A86800">
              <w:t xml:space="preserve">ты </w:t>
            </w:r>
            <w:proofErr w:type="gramStart"/>
            <w:r w:rsidRPr="00A86800">
              <w:t>г</w:t>
            </w:r>
            <w:proofErr w:type="gramEnd"/>
            <w:r w:rsidRPr="00A86800">
              <w:t>. Пскова</w:t>
            </w:r>
          </w:p>
          <w:p w:rsidR="00247C40" w:rsidRPr="00A86800" w:rsidRDefault="00247C40" w:rsidP="001A2BD8">
            <w:pPr>
              <w:widowControl w:val="0"/>
              <w:ind w:right="72"/>
            </w:pPr>
          </w:p>
          <w:p w:rsidR="00247C40" w:rsidRPr="00A86800" w:rsidRDefault="00247C40" w:rsidP="001A2BD8">
            <w:pPr>
              <w:widowControl w:val="0"/>
              <w:ind w:right="72"/>
            </w:pPr>
          </w:p>
          <w:p w:rsidR="00247C40" w:rsidRPr="00A86800" w:rsidRDefault="00247C40" w:rsidP="001A2BD8">
            <w:pPr>
              <w:widowControl w:val="0"/>
              <w:ind w:right="72"/>
            </w:pPr>
          </w:p>
          <w:p w:rsidR="00247C40" w:rsidRPr="00A86800" w:rsidRDefault="00247C40" w:rsidP="001A2BD8">
            <w:pPr>
              <w:widowControl w:val="0"/>
              <w:ind w:right="72"/>
            </w:pPr>
          </w:p>
          <w:p w:rsidR="00247C40" w:rsidRPr="00A86800" w:rsidRDefault="00247C40" w:rsidP="001A2BD8">
            <w:pPr>
              <w:widowControl w:val="0"/>
              <w:ind w:right="72"/>
            </w:pPr>
            <w:r w:rsidRPr="00A86800">
              <w:t xml:space="preserve">Обновление ресурсной базы 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left="-32" w:right="-95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1700"/>
        </w:trPr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Комплектование ресурсной базы для профессионального  самоопределения обучающихся МОУ (приобретение пр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фессиональных комплектов тестов и м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териалов для </w:t>
            </w:r>
            <w:proofErr w:type="spellStart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ции)     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</w:pPr>
            <w:r w:rsidRPr="00A86800">
              <w:t>для профессионального  сам</w:t>
            </w:r>
            <w:r w:rsidRPr="00A86800">
              <w:t>о</w:t>
            </w:r>
            <w:r w:rsidRPr="00A86800">
              <w:t>определения обучающихся МОУ (приобретение профе</w:t>
            </w:r>
            <w:r w:rsidRPr="00A86800">
              <w:t>с</w:t>
            </w:r>
            <w:r w:rsidRPr="00A86800">
              <w:t xml:space="preserve">сиональных комплектов тестов  </w:t>
            </w:r>
            <w:r w:rsidRPr="00A86800">
              <w:br/>
              <w:t xml:space="preserve">и материалов для </w:t>
            </w:r>
            <w:proofErr w:type="spellStart"/>
            <w:r w:rsidRPr="00A86800">
              <w:t>медиатеки</w:t>
            </w:r>
            <w:proofErr w:type="spellEnd"/>
            <w:r w:rsidRPr="00A86800">
              <w:t xml:space="preserve"> по профориентации) 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900B06">
            <w:pPr>
              <w:widowControl w:val="0"/>
              <w:jc w:val="both"/>
            </w:pPr>
            <w:r w:rsidRPr="00A86800">
              <w:t>В</w:t>
            </w:r>
            <w:r w:rsidRPr="00A86800">
              <w:t>ы</w:t>
            </w:r>
            <w:r w:rsidRPr="00A86800">
              <w:t>полн</w:t>
            </w:r>
            <w:r w:rsidRPr="00A86800">
              <w:t>е</w:t>
            </w:r>
            <w:r w:rsidRPr="00A86800">
              <w:t>но</w:t>
            </w:r>
          </w:p>
        </w:tc>
        <w:tc>
          <w:tcPr>
            <w:tcW w:w="6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900B06">
            <w:pPr>
              <w:widowControl w:val="0"/>
              <w:jc w:val="both"/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воссоздание ин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ститута социальной профилактики и вовле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общественности в предупр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ждение правонарушений.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900B06">
            <w:pPr>
              <w:widowControl w:val="0"/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900B06">
            <w:pPr>
              <w:widowControl w:val="0"/>
              <w:jc w:val="both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A86800" w:rsidRPr="00A86800" w:rsidTr="00A8680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800" w:rsidRPr="00A86800" w:rsidRDefault="00A8680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800" w:rsidRPr="00A86800" w:rsidRDefault="00A86800" w:rsidP="001A2BD8">
            <w:pPr>
              <w:pStyle w:val="ConsPlusCell"/>
              <w:ind w:left="23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материально-          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техническое обеспечение деятельности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br/>
              <w:t>добровольных народных дружин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800" w:rsidRPr="00A86800" w:rsidRDefault="00A86800" w:rsidP="00A86800">
            <w:pPr>
              <w:widowControl w:val="0"/>
              <w:jc w:val="center"/>
              <w:rPr>
                <w:sz w:val="20"/>
                <w:szCs w:val="20"/>
              </w:rPr>
            </w:pPr>
            <w:r w:rsidRPr="00A86800">
              <w:rPr>
                <w:sz w:val="20"/>
                <w:szCs w:val="20"/>
              </w:rPr>
              <w:t xml:space="preserve">УМВД, КГО и ЧС, </w:t>
            </w:r>
            <w:r w:rsidRPr="00A86800">
              <w:rPr>
                <w:b/>
                <w:sz w:val="20"/>
                <w:szCs w:val="20"/>
              </w:rPr>
              <w:t>МБУ «</w:t>
            </w:r>
            <w:r w:rsidRPr="00A86800">
              <w:rPr>
                <w:sz w:val="20"/>
                <w:szCs w:val="20"/>
              </w:rPr>
              <w:t>ПГМЦ»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800" w:rsidRPr="00A86800" w:rsidRDefault="00A86800" w:rsidP="00B60E16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800" w:rsidRPr="00A86800" w:rsidRDefault="00A86800" w:rsidP="00B60E16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800" w:rsidRPr="00A86800" w:rsidRDefault="00A86800" w:rsidP="00A86800">
            <w:pPr>
              <w:widowControl w:val="0"/>
              <w:ind w:right="72"/>
            </w:pPr>
            <w:r w:rsidRPr="00A86800">
              <w:t>создание трех добровольных народных дружин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800" w:rsidRPr="00A86800" w:rsidRDefault="00A86800" w:rsidP="00B60E16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800" w:rsidRPr="00A86800" w:rsidRDefault="00A86800" w:rsidP="00900B06">
            <w:pPr>
              <w:widowControl w:val="0"/>
              <w:ind w:right="-18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800" w:rsidRPr="00A86800" w:rsidRDefault="00A86800" w:rsidP="00900B06">
            <w:pPr>
              <w:widowControl w:val="0"/>
              <w:jc w:val="both"/>
            </w:pPr>
            <w:r w:rsidRPr="00A86800">
              <w:t>В</w:t>
            </w:r>
            <w:r w:rsidRPr="00A86800">
              <w:t>ы</w:t>
            </w:r>
            <w:r w:rsidRPr="00A86800">
              <w:t>полн</w:t>
            </w:r>
            <w:r w:rsidRPr="00A86800">
              <w:t>е</w:t>
            </w:r>
            <w:r w:rsidRPr="00A86800">
              <w:t>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800" w:rsidRPr="00A86800" w:rsidRDefault="00A86800" w:rsidP="00900B06">
            <w:pPr>
              <w:widowControl w:val="0"/>
              <w:jc w:val="both"/>
            </w:pPr>
            <w:r w:rsidRPr="00A86800">
              <w:t>Выполн</w:t>
            </w:r>
            <w:r w:rsidRPr="00A86800">
              <w:t>е</w:t>
            </w:r>
            <w:r w:rsidRPr="00A86800">
              <w:t>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800" w:rsidRPr="00A86800" w:rsidRDefault="00A8680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1.2. Повышение защищённости граж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дан в общественных местах и на дорогах, снижение уровня травматизма и ДТП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A86800">
            <w:pPr>
              <w:widowControl w:val="0"/>
              <w:ind w:right="-147"/>
              <w:jc w:val="center"/>
              <w:rPr>
                <w:sz w:val="20"/>
                <w:szCs w:val="20"/>
              </w:rPr>
            </w:pPr>
            <w:r w:rsidRPr="00A86800">
              <w:rPr>
                <w:sz w:val="20"/>
                <w:szCs w:val="20"/>
              </w:rPr>
              <w:t>КГО и ЧС, УМВД по г. Пскову, 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Программная деятельность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ДЦП  «Профилактика терроризма и экстремизма в муниципальном образов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нии «Город Псков» (2012-2014 годы)»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КГО и ЧС</w:t>
            </w:r>
          </w:p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85056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Обобщенное мероприятие: 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дополнительным мерам обеспечения безопасности учащи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ся муниципальных образовательных учр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85056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60E16">
            <w:pPr>
              <w:pStyle w:val="ConsPlusCell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Установка и  ремонт капитальных 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раждений в учреждениях образования</w:t>
            </w:r>
          </w:p>
          <w:p w:rsidR="00247C40" w:rsidRPr="00A86800" w:rsidRDefault="00247C40" w:rsidP="00B60E16">
            <w:pPr>
              <w:pStyle w:val="ConsPlusCell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B60E16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B60E16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B60E16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B60E16">
            <w:pPr>
              <w:widowControl w:val="0"/>
              <w:ind w:right="72"/>
              <w:jc w:val="both"/>
            </w:pPr>
            <w:r w:rsidRPr="00A86800">
              <w:t>Ограничение доступа на терр</w:t>
            </w:r>
            <w:r w:rsidRPr="00A86800">
              <w:t>и</w:t>
            </w:r>
            <w:r w:rsidRPr="00A86800">
              <w:t>торию МОУ автотранспорта. Доля МОУ с установленными ограждениями, %.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B60E16">
            <w:pPr>
              <w:jc w:val="center"/>
            </w:pPr>
            <w:r w:rsidRPr="00A86800">
              <w:t xml:space="preserve">54 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60E16">
            <w:pPr>
              <w:jc w:val="center"/>
            </w:pPr>
            <w:r w:rsidRPr="00A86800">
              <w:t>78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60E16">
            <w:pPr>
              <w:jc w:val="center"/>
            </w:pPr>
            <w:r w:rsidRPr="00A86800">
              <w:t>91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B60E16">
            <w:pPr>
              <w:jc w:val="center"/>
            </w:pPr>
            <w:r w:rsidRPr="00A86800">
              <w:t xml:space="preserve">100 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B60E16">
            <w:pPr>
              <w:jc w:val="center"/>
            </w:pPr>
            <w:r w:rsidRPr="00A86800">
              <w:t>№ 2</w:t>
            </w:r>
          </w:p>
        </w:tc>
      </w:tr>
      <w:tr w:rsidR="00247C40" w:rsidRPr="00A86800" w:rsidTr="00B60E16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60E16">
            <w:pPr>
              <w:pStyle w:val="ConsPlusCell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комплекса тревожной сигнализации (КТС, КЭВП, ОПС) в МОУ</w:t>
            </w:r>
          </w:p>
          <w:p w:rsidR="00247C40" w:rsidRPr="00A86800" w:rsidRDefault="00247C40" w:rsidP="00B60E16">
            <w:pPr>
              <w:pStyle w:val="ConsPlusCell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B60E16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B60E16">
            <w:pPr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B60E16">
            <w:pPr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60E16">
            <w:pPr>
              <w:ind w:left="-28" w:right="72"/>
            </w:pPr>
            <w:r w:rsidRPr="00A86800">
              <w:t xml:space="preserve"> Доля МОУ с установленными кнопками экстренного вызова полиции, %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B60E16">
            <w:pPr>
              <w:jc w:val="center"/>
            </w:pPr>
            <w:r w:rsidRPr="00A86800">
              <w:t xml:space="preserve">50 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60E16">
            <w:pPr>
              <w:jc w:val="center"/>
            </w:pPr>
            <w:r w:rsidRPr="00A86800">
              <w:t>50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B60E16">
            <w:pPr>
              <w:jc w:val="center"/>
            </w:pPr>
            <w:r w:rsidRPr="00A86800">
              <w:t xml:space="preserve">80 </w:t>
            </w:r>
          </w:p>
          <w:p w:rsidR="00247C40" w:rsidRPr="00A86800" w:rsidRDefault="00247C40" w:rsidP="00B60E16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B60E16">
            <w:pPr>
              <w:ind w:left="-166" w:right="-68"/>
              <w:jc w:val="center"/>
            </w:pPr>
            <w:r w:rsidRPr="00A86800">
              <w:t>100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B60E16">
            <w:pPr>
              <w:jc w:val="center"/>
            </w:pPr>
            <w:r w:rsidRPr="00A86800">
              <w:t>№ 3</w:t>
            </w:r>
          </w:p>
        </w:tc>
      </w:tr>
      <w:tr w:rsidR="00247C40" w:rsidRPr="00A86800" w:rsidTr="00B60E16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60E16">
            <w:pPr>
              <w:pStyle w:val="ConsPlusCell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МП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«Профилактика преступлений и иных правонарушений в муниципальном образ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вании «Город Псков» на 2009-2014 годы»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60E16">
            <w:pPr>
              <w:widowControl w:val="0"/>
              <w:jc w:val="center"/>
            </w:pPr>
            <w:r w:rsidRPr="00A86800">
              <w:t>КГО и ЧС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2009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B60E16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tabs>
                <w:tab w:val="left" w:pos="4594"/>
                <w:tab w:val="left" w:pos="5650"/>
              </w:tabs>
              <w:rPr>
                <w:bCs/>
              </w:rPr>
            </w:pPr>
            <w:r w:rsidRPr="00A86800">
              <w:rPr>
                <w:bCs/>
              </w:rPr>
              <w:t>Создание ситуационного центра Админ</w:t>
            </w:r>
            <w:r w:rsidRPr="00A86800">
              <w:rPr>
                <w:bCs/>
              </w:rPr>
              <w:t>и</w:t>
            </w:r>
            <w:r w:rsidRPr="00A86800">
              <w:rPr>
                <w:bCs/>
              </w:rPr>
              <w:t>стра</w:t>
            </w:r>
            <w:r w:rsidRPr="00A86800">
              <w:rPr>
                <w:bCs/>
              </w:rPr>
              <w:softHyphen/>
              <w:t>ции города Пскова на основе Единой дежурной диспетчерской службы мун</w:t>
            </w:r>
            <w:r w:rsidRPr="00A86800">
              <w:rPr>
                <w:bCs/>
              </w:rPr>
              <w:t>и</w:t>
            </w:r>
            <w:r w:rsidRPr="00A86800">
              <w:rPr>
                <w:bCs/>
              </w:rPr>
              <w:t>ципального обра</w:t>
            </w:r>
            <w:r w:rsidRPr="00A86800">
              <w:rPr>
                <w:bCs/>
              </w:rPr>
              <w:softHyphen/>
              <w:t>зования «Город Псков»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КГ</w:t>
            </w:r>
            <w:r w:rsidRPr="00A86800">
              <w:t>О</w:t>
            </w:r>
            <w:r w:rsidRPr="00A86800">
              <w:t>иЧС</w:t>
            </w:r>
          </w:p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60E16">
            <w:pPr>
              <w:jc w:val="center"/>
              <w:rPr>
                <w:b/>
              </w:rPr>
            </w:pPr>
            <w:r w:rsidRPr="00A86800">
              <w:rPr>
                <w:b/>
              </w:rPr>
              <w:t>2014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60E16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60E16">
            <w:pPr>
              <w:widowControl w:val="0"/>
              <w:ind w:right="72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60E16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60E16">
            <w:pPr>
              <w:widowControl w:val="0"/>
              <w:jc w:val="both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B60E16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60E16">
            <w:pPr>
              <w:widowControl w:val="0"/>
              <w:jc w:val="right"/>
            </w:pPr>
            <w:r w:rsidRPr="00A86800">
              <w:t>Выполн</w:t>
            </w:r>
            <w:r w:rsidRPr="00A86800">
              <w:t>е</w:t>
            </w:r>
            <w:r w:rsidRPr="00A86800">
              <w:t>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B60E16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ДЦП «Безопасный город» муниципальн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го образования «Город Псков» на 2011 - 2013 годы».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усло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движения на улично-дорожной сети го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рода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spacing w:after="60"/>
              <w:ind w:lef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комплексной схемы орган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зации дорожного движения (КСОДД)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spacing w:after="60"/>
              <w:jc w:val="center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-108"/>
            </w:pPr>
            <w:r w:rsidRPr="00A86800">
              <w:t>Наличие КСОДД.</w:t>
            </w:r>
          </w:p>
          <w:p w:rsidR="00247C40" w:rsidRPr="00A86800" w:rsidRDefault="00247C40" w:rsidP="001A2BD8">
            <w:pPr>
              <w:widowControl w:val="0"/>
              <w:ind w:right="-108"/>
            </w:pPr>
            <w:r w:rsidRPr="00A86800">
              <w:t xml:space="preserve"> Повышение про</w:t>
            </w:r>
            <w:r w:rsidRPr="00A86800">
              <w:softHyphen/>
              <w:t>пускной спосо</w:t>
            </w:r>
            <w:r w:rsidRPr="00A86800">
              <w:t>б</w:t>
            </w:r>
            <w:r w:rsidRPr="00A86800">
              <w:t>но</w:t>
            </w:r>
            <w:r w:rsidRPr="00A86800">
              <w:softHyphen/>
              <w:t>сти улично-дорож</w:t>
            </w:r>
            <w:r w:rsidRPr="00A86800">
              <w:softHyphen/>
              <w:t>ной сети.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ind w:right="-42"/>
              <w:jc w:val="center"/>
            </w:pPr>
            <w:r w:rsidRPr="00A86800">
              <w:t>Вы</w:t>
            </w:r>
            <w:r w:rsidRPr="00A86800">
              <w:softHyphen/>
              <w:t>пол</w:t>
            </w:r>
            <w:r w:rsidRPr="00A86800">
              <w:softHyphen/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lef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Проектирование и внедрение автомат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системы управления дорожным движе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 (АСУДД)*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-108"/>
            </w:pPr>
            <w:r w:rsidRPr="00A86800">
              <w:t xml:space="preserve">Ввод в действие АСУДД. </w:t>
            </w:r>
          </w:p>
          <w:p w:rsidR="00247C40" w:rsidRPr="00A86800" w:rsidRDefault="00247C40" w:rsidP="001A2BD8">
            <w:pPr>
              <w:widowControl w:val="0"/>
              <w:ind w:right="-108"/>
            </w:pPr>
            <w:r w:rsidRPr="00A86800">
              <w:t>Обеспечение про</w:t>
            </w:r>
            <w:r w:rsidRPr="00A86800">
              <w:softHyphen/>
              <w:t>пускной сп</w:t>
            </w:r>
            <w:r w:rsidRPr="00A86800">
              <w:t>о</w:t>
            </w:r>
            <w:r w:rsidRPr="00A86800">
              <w:t>собно</w:t>
            </w:r>
            <w:r w:rsidRPr="00A86800">
              <w:softHyphen/>
              <w:t>сти основных транспор</w:t>
            </w:r>
            <w:r w:rsidRPr="00A86800">
              <w:t>т</w:t>
            </w:r>
            <w:r w:rsidRPr="00A86800">
              <w:lastRenderedPageBreak/>
              <w:t>ных магистра</w:t>
            </w:r>
            <w:r w:rsidRPr="00A86800">
              <w:softHyphen/>
              <w:t>лей, увеличение трафика  до 15 %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-95"/>
              <w:jc w:val="center"/>
            </w:pPr>
            <w:r w:rsidRPr="00A86800">
              <w:t>Вы</w:t>
            </w:r>
            <w:r w:rsidRPr="00A86800">
              <w:softHyphen/>
              <w:t>пол</w:t>
            </w:r>
            <w:r w:rsidRPr="00A86800">
              <w:softHyphen/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514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rPr>
                <w:i/>
                <w:sz w:val="22"/>
                <w:szCs w:val="22"/>
              </w:rPr>
            </w:pPr>
            <w:r w:rsidRPr="00A86800">
              <w:rPr>
                <w:i/>
                <w:sz w:val="22"/>
                <w:szCs w:val="22"/>
              </w:rPr>
              <w:t xml:space="preserve">* Внедрение АСУДД </w:t>
            </w:r>
            <w:r w:rsidRPr="00A86800">
              <w:rPr>
                <w:sz w:val="22"/>
                <w:szCs w:val="22"/>
              </w:rPr>
              <w:t xml:space="preserve">предусматривается в 2014 году (за рамками </w:t>
            </w:r>
            <w:r w:rsidRPr="00A86800">
              <w:rPr>
                <w:rStyle w:val="afff"/>
                <w:sz w:val="22"/>
                <w:szCs w:val="22"/>
              </w:rPr>
              <w:t>ДЦП «Безопасный город» муниципального образования «Город Псков» на 2011 - 2013 годы»</w:t>
            </w:r>
            <w:r w:rsidRPr="00A86800">
              <w:rPr>
                <w:i/>
                <w:sz w:val="22"/>
                <w:szCs w:val="22"/>
              </w:rPr>
              <w:t>)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left="20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реконструкции свето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форных объектов (в соответствии с «Планом переустройства светофорных объектов в го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 Пскове на 2011 - 2013 годы», включен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в состав ДЦП) с з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меной ламповых све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тофоров </w:t>
            </w:r>
            <w:proofErr w:type="gramStart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светод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одные  и заменой кон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троллеров на АСУДД.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</w:pPr>
            <w:r w:rsidRPr="00A86800">
              <w:t>Реконструкции 50 светофорных объек</w:t>
            </w:r>
            <w:r w:rsidRPr="00A86800">
              <w:softHyphen/>
              <w:t>тов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-42"/>
              <w:jc w:val="center"/>
            </w:pPr>
            <w:r w:rsidRPr="00A86800">
              <w:t>Вы</w:t>
            </w:r>
            <w:r w:rsidRPr="00A86800">
              <w:softHyphen/>
              <w:t>пол</w:t>
            </w:r>
            <w:r w:rsidRPr="00A86800">
              <w:softHyphen/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Обобщенное мероприятие: 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Улучшение дорож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обстановки в районах, прил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гающих к муниципальным образовател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ным учрежде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-42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территориях, прилега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к образовательным у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реждениям: по обустройству въездов, калиток и ограждений,  по реконстру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ции дорожных знаков и т.д.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УО, УГХ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both"/>
            </w:pPr>
            <w:r w:rsidRPr="00A86800">
              <w:t>Созданы условия для обесп</w:t>
            </w:r>
            <w:r w:rsidRPr="00A86800">
              <w:t>е</w:t>
            </w:r>
            <w:r w:rsidRPr="00A86800">
              <w:t>чения безопасности учащихся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Вы</w:t>
            </w:r>
            <w:r w:rsidRPr="00A86800">
              <w:softHyphen/>
              <w:t>пол</w:t>
            </w:r>
            <w:r w:rsidRPr="00A86800">
              <w:softHyphen/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Вы</w:t>
            </w:r>
            <w:r w:rsidRPr="00A86800">
              <w:softHyphen/>
              <w:t>пол</w:t>
            </w:r>
            <w:r w:rsidRPr="00A86800">
              <w:softHyphen/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-42"/>
            </w:pPr>
            <w:r w:rsidRPr="00A86800">
              <w:t>Вы</w:t>
            </w:r>
            <w:r w:rsidRPr="00A86800">
              <w:softHyphen/>
              <w:t>пол</w:t>
            </w:r>
            <w:r w:rsidRPr="00A86800">
              <w:softHyphen/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E82C8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pStyle w:val="ConsPlusCel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МП</w:t>
            </w:r>
            <w:r w:rsidRPr="00A86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«Повышение БДД в муниципальном образовании «Город Псков» на 2013 - 2015 годы».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</w:p>
        </w:tc>
      </w:tr>
      <w:tr w:rsidR="00247C40" w:rsidRPr="00A86800" w:rsidTr="00E82C8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47C40" w:rsidRPr="00A86800" w:rsidRDefault="00247C40" w:rsidP="00E82C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2" w:type="dxa"/>
            <w:tcBorders>
              <w:top w:val="single" w:sz="4" w:space="0" w:color="auto"/>
            </w:tcBorders>
          </w:tcPr>
          <w:p w:rsidR="00247C40" w:rsidRPr="00A86800" w:rsidRDefault="00247C40" w:rsidP="00E82C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усло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движения на улично-дорожной сети го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рода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247C40" w:rsidRPr="00A86800" w:rsidRDefault="00247C40" w:rsidP="00E82C8D">
            <w:pPr>
              <w:widowControl w:val="0"/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right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</w:p>
        </w:tc>
      </w:tr>
      <w:tr w:rsidR="00247C40" w:rsidRPr="00A86800" w:rsidTr="00E82C8D">
        <w:trPr>
          <w:trHeight w:val="20"/>
        </w:trPr>
        <w:tc>
          <w:tcPr>
            <w:tcW w:w="540" w:type="dxa"/>
            <w:tcBorders>
              <w:left w:val="single" w:sz="4" w:space="0" w:color="auto"/>
            </w:tcBorders>
          </w:tcPr>
          <w:p w:rsidR="00247C40" w:rsidRPr="00A86800" w:rsidRDefault="00247C40" w:rsidP="00E82C8D">
            <w:pPr>
              <w:pStyle w:val="ConsPlusCell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62" w:type="dxa"/>
          </w:tcPr>
          <w:p w:rsidR="00247C40" w:rsidRPr="00A86800" w:rsidRDefault="00247C40" w:rsidP="00E82C8D">
            <w:pPr>
              <w:pStyle w:val="ConsPlusCell"/>
              <w:spacing w:after="60"/>
              <w:ind w:left="2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комплексной схемы орган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зации дорожного движения (КСОДД)</w:t>
            </w:r>
          </w:p>
        </w:tc>
        <w:tc>
          <w:tcPr>
            <w:tcW w:w="979" w:type="dxa"/>
          </w:tcPr>
          <w:p w:rsidR="00247C40" w:rsidRPr="00A86800" w:rsidRDefault="00247C40" w:rsidP="00E82C8D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850" w:type="dxa"/>
          </w:tcPr>
          <w:p w:rsidR="00247C40" w:rsidRPr="00A86800" w:rsidRDefault="00247C40" w:rsidP="00E82C8D">
            <w:pPr>
              <w:widowControl w:val="0"/>
              <w:spacing w:after="60"/>
              <w:jc w:val="center"/>
            </w:pPr>
            <w:r w:rsidRPr="00A86800">
              <w:t>2015</w:t>
            </w:r>
          </w:p>
        </w:tc>
        <w:tc>
          <w:tcPr>
            <w:tcW w:w="837" w:type="dxa"/>
            <w:shd w:val="clear" w:color="auto" w:fill="FFFFFF"/>
          </w:tcPr>
          <w:p w:rsidR="00247C40" w:rsidRPr="00A86800" w:rsidRDefault="00247C40" w:rsidP="00E82C8D">
            <w:pPr>
              <w:widowControl w:val="0"/>
              <w:spacing w:after="60"/>
              <w:jc w:val="center"/>
            </w:pPr>
            <w:r w:rsidRPr="00A86800">
              <w:t>2015</w:t>
            </w:r>
          </w:p>
        </w:tc>
        <w:tc>
          <w:tcPr>
            <w:tcW w:w="3571" w:type="dxa"/>
          </w:tcPr>
          <w:p w:rsidR="00247C40" w:rsidRPr="00A86800" w:rsidRDefault="00247C40" w:rsidP="00E82C8D">
            <w:pPr>
              <w:widowControl w:val="0"/>
              <w:ind w:right="-108"/>
            </w:pPr>
            <w:r w:rsidRPr="00A86800">
              <w:t>Наличие КСОДД.</w:t>
            </w:r>
          </w:p>
          <w:p w:rsidR="00247C40" w:rsidRPr="00A86800" w:rsidRDefault="00247C40" w:rsidP="00E82C8D">
            <w:pPr>
              <w:widowControl w:val="0"/>
              <w:ind w:right="-108"/>
            </w:pPr>
            <w:r w:rsidRPr="00A86800">
              <w:t xml:space="preserve"> Повышение про</w:t>
            </w:r>
            <w:r w:rsidRPr="00A86800">
              <w:softHyphen/>
              <w:t>пускной спосо</w:t>
            </w:r>
            <w:r w:rsidRPr="00A86800">
              <w:t>б</w:t>
            </w:r>
            <w:r w:rsidRPr="00A86800">
              <w:t>но</w:t>
            </w:r>
            <w:r w:rsidRPr="00A86800">
              <w:softHyphen/>
              <w:t>сти улично-дорож</w:t>
            </w:r>
            <w:r w:rsidRPr="00A86800">
              <w:softHyphen/>
              <w:t>ной сети.</w:t>
            </w:r>
          </w:p>
        </w:tc>
        <w:tc>
          <w:tcPr>
            <w:tcW w:w="865" w:type="dxa"/>
          </w:tcPr>
          <w:p w:rsidR="00247C40" w:rsidRPr="00A86800" w:rsidRDefault="00247C40" w:rsidP="00E82C8D">
            <w:pPr>
              <w:widowControl w:val="0"/>
              <w:spacing w:after="60"/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E82C8D">
            <w:pPr>
              <w:widowControl w:val="0"/>
              <w:spacing w:after="60"/>
              <w:jc w:val="center"/>
              <w:rPr>
                <w:b/>
              </w:rPr>
            </w:pPr>
            <w:r w:rsidRPr="00A86800">
              <w:rPr>
                <w:b/>
              </w:rPr>
              <w:t>-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E82C8D">
            <w:pPr>
              <w:widowControl w:val="0"/>
              <w:spacing w:after="60"/>
              <w:ind w:right="-42"/>
              <w:jc w:val="center"/>
              <w:rPr>
                <w:b/>
              </w:rPr>
            </w:pPr>
            <w:r w:rsidRPr="00A86800">
              <w:rPr>
                <w:b/>
              </w:rPr>
              <w:t>-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E82C8D">
            <w:pPr>
              <w:widowControl w:val="0"/>
              <w:spacing w:after="60"/>
              <w:jc w:val="center"/>
              <w:rPr>
                <w:b/>
                <w:sz w:val="20"/>
                <w:szCs w:val="20"/>
              </w:rPr>
            </w:pPr>
            <w:r w:rsidRPr="00A868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spacing w:after="60"/>
              <w:jc w:val="center"/>
            </w:pPr>
          </w:p>
        </w:tc>
      </w:tr>
      <w:tr w:rsidR="00247C40" w:rsidRPr="00A86800" w:rsidTr="00E82C8D">
        <w:trPr>
          <w:trHeight w:val="153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247C40" w:rsidRPr="00A86800" w:rsidRDefault="00247C40" w:rsidP="00E82C8D">
            <w:pPr>
              <w:pStyle w:val="ConsPlusCell"/>
              <w:ind w:left="2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Проектирование и внедрение автомат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системы управления дорожным движе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 (АСУДД)*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ind w:right="-108"/>
            </w:pPr>
            <w:r w:rsidRPr="00A86800">
              <w:t xml:space="preserve">Ввод в действие АСУДД. </w:t>
            </w:r>
          </w:p>
          <w:p w:rsidR="00247C40" w:rsidRPr="00A86800" w:rsidRDefault="00247C40" w:rsidP="00E82C8D">
            <w:pPr>
              <w:widowControl w:val="0"/>
              <w:ind w:right="-108"/>
            </w:pPr>
            <w:r w:rsidRPr="00A86800">
              <w:t>Обеспечение про</w:t>
            </w:r>
            <w:r w:rsidRPr="00A86800">
              <w:softHyphen/>
              <w:t>пускной сп</w:t>
            </w:r>
            <w:r w:rsidRPr="00A86800">
              <w:t>о</w:t>
            </w:r>
            <w:r w:rsidRPr="00A86800">
              <w:t>собно</w:t>
            </w:r>
            <w:r w:rsidRPr="00A86800">
              <w:softHyphen/>
              <w:t>сти основных транспор</w:t>
            </w:r>
            <w:r w:rsidRPr="00A86800">
              <w:t>т</w:t>
            </w:r>
            <w:r w:rsidRPr="00A86800">
              <w:t>ных магистра</w:t>
            </w:r>
            <w:r w:rsidRPr="00A86800">
              <w:softHyphen/>
              <w:t>лей, увеличение трафика  до 15 %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E82C8D">
            <w:pPr>
              <w:widowControl w:val="0"/>
              <w:spacing w:after="60"/>
              <w:jc w:val="center"/>
              <w:rPr>
                <w:b/>
              </w:rPr>
            </w:pPr>
            <w:r w:rsidRPr="00A86800">
              <w:rPr>
                <w:b/>
              </w:rPr>
              <w:t>-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E82C8D">
            <w:pPr>
              <w:widowControl w:val="0"/>
              <w:spacing w:after="60"/>
              <w:ind w:right="-42"/>
              <w:jc w:val="center"/>
              <w:rPr>
                <w:b/>
              </w:rPr>
            </w:pPr>
            <w:r w:rsidRPr="00A86800">
              <w:rPr>
                <w:b/>
              </w:rPr>
              <w:t>-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E82C8D">
            <w:pPr>
              <w:widowControl w:val="0"/>
              <w:spacing w:after="60"/>
              <w:jc w:val="center"/>
              <w:rPr>
                <w:b/>
                <w:sz w:val="20"/>
                <w:szCs w:val="20"/>
              </w:rPr>
            </w:pPr>
            <w:r w:rsidRPr="00A868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</w:p>
        </w:tc>
      </w:tr>
      <w:tr w:rsidR="00247C40" w:rsidRPr="00A86800" w:rsidTr="00E82C8D">
        <w:trPr>
          <w:trHeight w:val="2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</w:tcPr>
          <w:p w:rsidR="00247C40" w:rsidRPr="00A86800" w:rsidRDefault="00247C40" w:rsidP="00E82C8D">
            <w:pPr>
              <w:widowControl w:val="0"/>
              <w:jc w:val="right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247C40" w:rsidRPr="00A86800" w:rsidRDefault="00247C40" w:rsidP="00E82C8D">
            <w:pPr>
              <w:widowControl w:val="0"/>
              <w:rPr>
                <w:i/>
                <w:iCs/>
              </w:rPr>
            </w:pPr>
            <w:r w:rsidRPr="00A86800">
              <w:rPr>
                <w:i/>
                <w:iCs/>
                <w:sz w:val="22"/>
                <w:szCs w:val="22"/>
              </w:rPr>
              <w:t xml:space="preserve">* Внедрение АСУДД </w:t>
            </w:r>
            <w:r w:rsidRPr="00A86800">
              <w:rPr>
                <w:sz w:val="22"/>
                <w:szCs w:val="22"/>
              </w:rPr>
              <w:t xml:space="preserve">предусматривается в 2016 году (за рамками </w:t>
            </w:r>
            <w:proofErr w:type="spellStart"/>
            <w:r w:rsidRPr="00A86800">
              <w:rPr>
                <w:rStyle w:val="afff"/>
                <w:sz w:val="22"/>
                <w:szCs w:val="22"/>
              </w:rPr>
              <w:t>ПрД</w:t>
            </w:r>
            <w:proofErr w:type="spellEnd"/>
            <w:r w:rsidRPr="00A86800">
              <w:rPr>
                <w:rStyle w:val="afff"/>
                <w:sz w:val="22"/>
                <w:szCs w:val="22"/>
              </w:rPr>
              <w:t xml:space="preserve"> 12-14)</w:t>
            </w:r>
          </w:p>
        </w:tc>
      </w:tr>
      <w:tr w:rsidR="00247C40" w:rsidRPr="00A86800" w:rsidTr="00E82C8D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E82C8D">
            <w:pPr>
              <w:pStyle w:val="a4"/>
              <w:rPr>
                <w:noProof/>
              </w:rPr>
            </w:pPr>
            <w:r w:rsidRPr="00A86800">
              <w:rPr>
                <w:noProof/>
              </w:rPr>
              <w:t>5.3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E82C8D">
            <w:pPr>
              <w:pStyle w:val="ConsPlusCell"/>
              <w:ind w:left="20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Строительство светофорных объектов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  <w:rPr>
                <w:i/>
                <w:iCs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E82C8D">
            <w:pPr>
              <w:widowControl w:val="0"/>
            </w:pPr>
            <w:r w:rsidRPr="00A86800">
              <w:t>Наличие новых светофорных объектов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ind w:right="-42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E82C8D">
            <w:pPr>
              <w:widowControl w:val="0"/>
              <w:jc w:val="right"/>
              <w:rPr>
                <w:sz w:val="20"/>
                <w:szCs w:val="20"/>
              </w:rPr>
            </w:pPr>
            <w:r w:rsidRPr="00A86800">
              <w:rPr>
                <w:sz w:val="20"/>
                <w:szCs w:val="20"/>
              </w:rPr>
              <w:t>В</w:t>
            </w:r>
            <w:r w:rsidRPr="00A86800">
              <w:rPr>
                <w:sz w:val="20"/>
                <w:szCs w:val="20"/>
              </w:rPr>
              <w:t>ы</w:t>
            </w:r>
            <w:r w:rsidRPr="00A86800">
              <w:rPr>
                <w:sz w:val="20"/>
                <w:szCs w:val="20"/>
              </w:rPr>
              <w:t>по</w:t>
            </w:r>
            <w:r w:rsidRPr="00A86800">
              <w:rPr>
                <w:sz w:val="20"/>
                <w:szCs w:val="20"/>
              </w:rPr>
              <w:t>л</w:t>
            </w:r>
            <w:r w:rsidRPr="00A86800">
              <w:rPr>
                <w:sz w:val="20"/>
                <w:szCs w:val="20"/>
              </w:rPr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pStyle w:val="ConsPlusCell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1.3. Создание безопасной среды обита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 путем развития служб спас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ния постоянной готовности и внедр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ния современных информа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ционных технологий в рамках концепции «Без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опасный город».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КГО и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spacing w:after="6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spacing w:after="6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spacing w:after="60"/>
              <w:jc w:val="right"/>
            </w:pPr>
            <w:r w:rsidRPr="00A86800"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spacing w:after="6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spacing w:after="6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spacing w:after="6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spacing w:after="6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spacing w:after="6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Программная деятельность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МП 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«Совершенствование защиты нас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ления и территории муниципального о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разования «Город Псков» от ЧС приро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ного и техногенного характера, обесп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</w:t>
            </w:r>
            <w:proofErr w:type="spellStart"/>
            <w:proofErr w:type="gramStart"/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пожар-ной</w:t>
            </w:r>
            <w:proofErr w:type="spellEnd"/>
            <w:proofErr w:type="gramEnd"/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безопасности и без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пасности людей на водных объектах  г. Пскова на 2012-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86800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2014 г</w:t>
              </w:r>
            </w:smartTag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.г.»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КГО и ЧС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53400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аварийно-спасательной службы города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53400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Инженерно-технические мероприятия по обустройству производственной территории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108" w:right="-123"/>
              <w:jc w:val="center"/>
            </w:pPr>
            <w:r w:rsidRPr="00A86800">
              <w:t>МБУ «</w:t>
            </w:r>
            <w:proofErr w:type="spellStart"/>
            <w:r w:rsidRPr="00A86800">
              <w:t>Ремон</w:t>
            </w:r>
            <w:r w:rsidRPr="00A86800">
              <w:t>т</w:t>
            </w:r>
            <w:r w:rsidRPr="00A86800">
              <w:t>но</w:t>
            </w:r>
            <w:proofErr w:type="spellEnd"/>
            <w:r w:rsidRPr="00A86800">
              <w:t xml:space="preserve"> - ав</w:t>
            </w:r>
            <w:r w:rsidRPr="00A86800">
              <w:t>а</w:t>
            </w:r>
            <w:r w:rsidRPr="00A86800">
              <w:t>рийная служба»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653380">
            <w:pPr>
              <w:jc w:val="center"/>
              <w:rPr>
                <w:b/>
              </w:rPr>
            </w:pPr>
            <w:r w:rsidRPr="00A86800">
              <w:rPr>
                <w:b/>
              </w:rPr>
              <w:t>2014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653380">
            <w:pPr>
              <w:jc w:val="center"/>
              <w:rPr>
                <w:b/>
              </w:rPr>
            </w:pPr>
            <w:r w:rsidRPr="00A86800">
              <w:rPr>
                <w:b/>
              </w:rPr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653380">
            <w:pPr>
              <w:spacing w:after="60"/>
              <w:ind w:left="-28" w:right="-108"/>
            </w:pPr>
            <w:r w:rsidRPr="00A86800">
              <w:t>Подготовка проектной докуме</w:t>
            </w:r>
            <w:r w:rsidRPr="00A86800">
              <w:t>н</w:t>
            </w:r>
            <w:r w:rsidRPr="00A86800">
              <w:t>тации  и производство работ по обустройству зданий и тренир</w:t>
            </w:r>
            <w:r w:rsidRPr="00A86800">
              <w:t>о</w:t>
            </w:r>
            <w:r w:rsidRPr="00A86800">
              <w:t>вочного городка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653380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653380">
            <w:pPr>
              <w:widowControl w:val="0"/>
              <w:spacing w:after="60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653380">
            <w:pPr>
              <w:jc w:val="center"/>
              <w:rPr>
                <w:b/>
              </w:rPr>
            </w:pPr>
            <w:r w:rsidRPr="00A86800">
              <w:rPr>
                <w:b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полн</w:t>
            </w:r>
            <w:r w:rsidRPr="00A86800">
              <w:t>е</w:t>
            </w:r>
            <w:r w:rsidRPr="00A86800">
              <w:t>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№ 5</w:t>
            </w:r>
          </w:p>
        </w:tc>
      </w:tr>
      <w:tr w:rsidR="00247C40" w:rsidRPr="00A86800" w:rsidTr="0053400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Материально-техническое оснащение аварийно-спасательной службы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108" w:right="-123"/>
              <w:jc w:val="center"/>
            </w:pPr>
            <w:r w:rsidRPr="00A86800">
              <w:t>МБУ «</w:t>
            </w:r>
            <w:proofErr w:type="spellStart"/>
            <w:r w:rsidRPr="00A86800">
              <w:t>Ремон</w:t>
            </w:r>
            <w:r w:rsidRPr="00A86800">
              <w:t>т</w:t>
            </w:r>
            <w:r w:rsidRPr="00A86800">
              <w:lastRenderedPageBreak/>
              <w:t>но</w:t>
            </w:r>
            <w:proofErr w:type="spellEnd"/>
            <w:r w:rsidRPr="00A86800">
              <w:t xml:space="preserve"> - ав</w:t>
            </w:r>
            <w:r w:rsidRPr="00A86800">
              <w:t>а</w:t>
            </w:r>
            <w:r w:rsidRPr="00A86800">
              <w:t>рийная служба»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653380">
            <w:pPr>
              <w:jc w:val="center"/>
              <w:rPr>
                <w:b/>
              </w:rPr>
            </w:pPr>
            <w:r w:rsidRPr="00A86800">
              <w:rPr>
                <w:b/>
              </w:rPr>
              <w:lastRenderedPageBreak/>
              <w:t>2014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653380">
            <w:pPr>
              <w:jc w:val="center"/>
              <w:rPr>
                <w:b/>
              </w:rPr>
            </w:pPr>
            <w:r w:rsidRPr="00A86800">
              <w:rPr>
                <w:b/>
              </w:rPr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653380">
            <w:pPr>
              <w:ind w:left="-28" w:right="72"/>
            </w:pPr>
            <w:r w:rsidRPr="00A86800">
              <w:t xml:space="preserve">Приобретение двух </w:t>
            </w:r>
            <w:proofErr w:type="spellStart"/>
            <w:r w:rsidRPr="00A86800">
              <w:t>спецавт</w:t>
            </w:r>
            <w:r w:rsidRPr="00A86800">
              <w:t>о</w:t>
            </w:r>
            <w:r w:rsidRPr="00A86800">
              <w:t>мобилей</w:t>
            </w:r>
            <w:proofErr w:type="spellEnd"/>
            <w:r w:rsidRPr="00A86800">
              <w:t xml:space="preserve"> и снаряжения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653380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653380">
            <w:pPr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53400D">
            <w:pPr>
              <w:jc w:val="center"/>
              <w:rPr>
                <w:b/>
              </w:rPr>
            </w:pPr>
            <w:r w:rsidRPr="00A86800">
              <w:rPr>
                <w:b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пол</w:t>
            </w:r>
            <w:r w:rsidRPr="00A86800">
              <w:lastRenderedPageBreak/>
              <w:t>н</w:t>
            </w:r>
            <w:r w:rsidRPr="00A86800">
              <w:t>е</w:t>
            </w:r>
            <w:r w:rsidRPr="00A86800">
              <w:t>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lastRenderedPageBreak/>
              <w:t>№ 5</w:t>
            </w:r>
          </w:p>
        </w:tc>
      </w:tr>
      <w:tr w:rsidR="00247C40" w:rsidRPr="00A86800" w:rsidTr="0053400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спасательной станции на воде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53400D">
            <w:pPr>
              <w:jc w:val="center"/>
              <w:rPr>
                <w:b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53400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 плавательными средствами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-108" w:right="-123"/>
              <w:jc w:val="center"/>
            </w:pPr>
            <w:r w:rsidRPr="00A86800">
              <w:t>МБУ «</w:t>
            </w:r>
            <w:proofErr w:type="spellStart"/>
            <w:r w:rsidRPr="00A86800">
              <w:t>Ремон</w:t>
            </w:r>
            <w:r w:rsidRPr="00A86800">
              <w:t>т</w:t>
            </w:r>
            <w:r w:rsidRPr="00A86800">
              <w:t>но</w:t>
            </w:r>
            <w:proofErr w:type="spellEnd"/>
            <w:r w:rsidRPr="00A86800">
              <w:t xml:space="preserve"> - ав</w:t>
            </w:r>
            <w:r w:rsidRPr="00A86800">
              <w:t>а</w:t>
            </w:r>
            <w:r w:rsidRPr="00A86800">
              <w:t>рийная служба»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widowControl w:val="0"/>
              <w:ind w:left="-28" w:right="72"/>
            </w:pPr>
            <w:r w:rsidRPr="00A86800">
              <w:t xml:space="preserve">приобретение 3-х </w:t>
            </w:r>
            <w:proofErr w:type="spellStart"/>
            <w:r w:rsidRPr="00A86800">
              <w:t>плавсредств</w:t>
            </w:r>
            <w:proofErr w:type="spellEnd"/>
            <w:r w:rsidRPr="00A86800">
              <w:t xml:space="preserve"> и снаряжения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53400D">
            <w:pPr>
              <w:jc w:val="center"/>
              <w:rPr>
                <w:b/>
              </w:rPr>
            </w:pPr>
            <w:r w:rsidRPr="00A86800">
              <w:rPr>
                <w:b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widowControl w:val="0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полн</w:t>
            </w:r>
            <w:r w:rsidRPr="00A86800">
              <w:t>е</w:t>
            </w:r>
            <w:r w:rsidRPr="00A86800">
              <w:t>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№ 6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62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pStyle w:val="HTML"/>
              <w:widowControl w:val="0"/>
              <w:ind w:left="237" w:right="-145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 xml:space="preserve">Устройство системы </w:t>
            </w:r>
            <w:proofErr w:type="spellStart"/>
            <w:r w:rsidRPr="00A86800">
              <w:rPr>
                <w:rFonts w:ascii="Times New Roman" w:hAnsi="Times New Roman"/>
                <w:sz w:val="24"/>
                <w:szCs w:val="24"/>
              </w:rPr>
              <w:t>видеомониторинга</w:t>
            </w:r>
            <w:proofErr w:type="spellEnd"/>
            <w:r w:rsidRPr="00A86800">
              <w:rPr>
                <w:rFonts w:ascii="Times New Roman" w:hAnsi="Times New Roman"/>
                <w:sz w:val="24"/>
                <w:szCs w:val="24"/>
              </w:rPr>
              <w:t xml:space="preserve"> водных объектов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-28" w:right="-108"/>
            </w:pPr>
            <w:r w:rsidRPr="00A86800">
              <w:t>устройство системы видеона</w:t>
            </w:r>
            <w:r w:rsidRPr="00A86800">
              <w:t>б</w:t>
            </w:r>
            <w:r w:rsidRPr="00A86800">
              <w:t>людения за акваторией р. Вел</w:t>
            </w:r>
            <w:r w:rsidRPr="00A86800">
              <w:t>и</w:t>
            </w:r>
            <w:r w:rsidRPr="00A86800">
              <w:t>кой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-166" w:right="-68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spacing w:after="60"/>
              <w:ind w:right="-95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№ 6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pStyle w:val="ConsPlusCell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1.4. Обеспечение высокой эк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логиче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ской безопасности, охрана о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ружающей среды и обеспечение защ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ты от чрезвычай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ситуаций пр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родного и техногенного ха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рактера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КГО и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spacing w:after="6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spacing w:after="6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spacing w:after="6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spacing w:after="6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spacing w:after="6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spacing w:after="6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spacing w:after="6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spacing w:after="60"/>
              <w:jc w:val="right"/>
            </w:pPr>
          </w:p>
        </w:tc>
      </w:tr>
      <w:tr w:rsidR="00247C40" w:rsidRPr="00A86800" w:rsidTr="004A156D">
        <w:trPr>
          <w:trHeight w:val="11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Программная деятельность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ДЦП «Обеспечение первичных мер п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жарной безопасности на территории муниципального образования «Город Псков» на 2010-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86800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2012 г</w:t>
              </w:r>
            </w:smartTag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.г.»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КГО и ЧС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противопожарной защищенности горо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ских лесов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межквартальных просек и минерализованных полос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ДЦП  «Совершенствование защиты нас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ления и территории муниципального обр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зования «Город Псков» от чрезвычайных ситуаций природного и техногенного х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рактера, обеспечение пожарной безопа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ности и безопасности людей на водных объектах  города Пскова на 2012-2014 г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ды»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lastRenderedPageBreak/>
              <w:t>КГО и ЧС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противопожарной защищенности горо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ских лесов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62" w:type="dxa"/>
            <w:tcBorders>
              <w:top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Обустройство межквартальных просек и минерализованных полос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ind w:left="-28" w:right="72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</w:pPr>
            <w:r w:rsidRPr="00A86800">
              <w:t>67 %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</w:pPr>
            <w:r w:rsidRPr="00A86800">
              <w:t>89 %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</w:pPr>
            <w:r w:rsidRPr="00A86800">
              <w:t>-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</w:pPr>
            <w:r w:rsidRPr="00A86800">
              <w:t>№ 7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pStyle w:val="ConsPlusCell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1.5. Усиление противопожарной за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щиты, уменьшение гибели и травм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тизма людей, уменьшение размера м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териальных потерь от пожаров.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КГО и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spacing w:after="6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spacing w:after="6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spacing w:after="6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spacing w:after="6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spacing w:after="6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spacing w:after="6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spacing w:after="6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spacing w:after="60"/>
              <w:jc w:val="right"/>
            </w:pPr>
          </w:p>
        </w:tc>
      </w:tr>
      <w:tr w:rsidR="00247C40" w:rsidRPr="00A86800" w:rsidTr="004A156D">
        <w:trPr>
          <w:trHeight w:val="9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Программная деятельность</w:t>
            </w:r>
          </w:p>
        </w:tc>
      </w:tr>
      <w:tr w:rsidR="00247C40" w:rsidRPr="00A86800" w:rsidTr="004A156D">
        <w:trPr>
          <w:trHeight w:val="126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ДЦП «Обеспечение первичных мер п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жарной безопасности на территории муниципального образования «Город Псков» на 2010-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86800">
                <w:rPr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2012 г</w:t>
              </w:r>
            </w:smartTag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г.»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КГО и ЧС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15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системы наружного п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жарного водоснабжения территории и снижение материального ущерба от пож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99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подъездных путей к естественным городским водоемам в целях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4"/>
            </w:pPr>
            <w:r w:rsidRPr="00A86800">
              <w:t>Расчистка  подъездных путей к открытым водоемам по 15 а</w:t>
            </w:r>
            <w:r w:rsidRPr="00A86800">
              <w:t>д</w:t>
            </w:r>
            <w:r w:rsidRPr="00A86800">
              <w:t>ресам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ind w:left="-12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-108"/>
            </w:pPr>
            <w:r w:rsidRPr="00A86800">
              <w:t xml:space="preserve"> № 8</w:t>
            </w:r>
          </w:p>
        </w:tc>
      </w:tr>
      <w:tr w:rsidR="00247C40" w:rsidRPr="00A86800" w:rsidTr="004A156D">
        <w:trPr>
          <w:trHeight w:val="1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ind w:left="20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 в готовности к использ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ванию по предназначению источников наружного пожарного водоснабжения города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МП «</w:t>
            </w:r>
            <w:proofErr w:type="spellStart"/>
            <w:r w:rsidRPr="00A86800">
              <w:t>Го</w:t>
            </w:r>
            <w:r w:rsidRPr="00A86800">
              <w:t>р</w:t>
            </w:r>
            <w:r w:rsidRPr="00A86800">
              <w:t>вод</w:t>
            </w:r>
            <w:r w:rsidRPr="00A86800">
              <w:t>о</w:t>
            </w:r>
            <w:r w:rsidRPr="00A86800">
              <w:t>канал</w:t>
            </w:r>
            <w:proofErr w:type="spellEnd"/>
            <w:r w:rsidRPr="00A86800"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</w:pPr>
            <w:r w:rsidRPr="00A86800">
              <w:rPr>
                <w:bCs/>
              </w:rPr>
              <w:t>Ремонт и замена части  пожа</w:t>
            </w:r>
            <w:r w:rsidRPr="00A86800">
              <w:rPr>
                <w:bCs/>
              </w:rPr>
              <w:t>р</w:t>
            </w:r>
            <w:r w:rsidRPr="00A86800">
              <w:rPr>
                <w:bCs/>
              </w:rPr>
              <w:t>ных гидрантов системы нару</w:t>
            </w:r>
            <w:r w:rsidRPr="00A86800">
              <w:rPr>
                <w:bCs/>
              </w:rPr>
              <w:t>ж</w:t>
            </w:r>
            <w:r w:rsidRPr="00A86800">
              <w:rPr>
                <w:bCs/>
              </w:rPr>
              <w:t xml:space="preserve">ного пожаротушения 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ind w:left="-12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17 %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-108"/>
            </w:pPr>
            <w:r w:rsidRPr="00A86800">
              <w:t xml:space="preserve"> № 8</w:t>
            </w:r>
          </w:p>
        </w:tc>
      </w:tr>
      <w:tr w:rsidR="00247C40" w:rsidRPr="00A86800" w:rsidTr="004A156D">
        <w:trPr>
          <w:trHeight w:val="98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Обеспечение пожарной безопасности в муниципал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ь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ных организациях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-122" w:right="-158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98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 на объектах физической культуры и спорта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108" w:right="-123"/>
              <w:jc w:val="center"/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r w:rsidRPr="00A86800">
              <w:t>Монтаж АПС  и реконструкция эвакуационных путей в 5 учр</w:t>
            </w:r>
            <w:r w:rsidRPr="00A86800">
              <w:t>е</w:t>
            </w:r>
            <w:r w:rsidRPr="00A86800">
              <w:t>ждениях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20 %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122" w:right="-158"/>
              <w:jc w:val="center"/>
            </w:pPr>
            <w:r w:rsidRPr="00A86800">
              <w:t>100 %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-108"/>
            </w:pPr>
            <w:r w:rsidRPr="00A86800">
              <w:t xml:space="preserve"> № 9</w:t>
            </w:r>
          </w:p>
        </w:tc>
      </w:tr>
      <w:tr w:rsidR="00247C40" w:rsidRPr="00A86800" w:rsidTr="004A156D">
        <w:trPr>
          <w:trHeight w:val="9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Монтаж автоматической пожарной сигнализации и речевого оповещения в структурных подразделениях и органах Администрации города Пскова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УГД,</w:t>
            </w:r>
          </w:p>
          <w:p w:rsidR="00247C40" w:rsidRPr="00A86800" w:rsidRDefault="00247C40" w:rsidP="001A2BD8">
            <w:pPr>
              <w:ind w:left="-170"/>
              <w:jc w:val="center"/>
            </w:pPr>
            <w:r w:rsidRPr="00A86800">
              <w:t>КУМИ,</w:t>
            </w:r>
          </w:p>
          <w:p w:rsidR="00247C40" w:rsidRPr="00A86800" w:rsidRDefault="000359A5" w:rsidP="001A2BD8">
            <w:pPr>
              <w:jc w:val="center"/>
            </w:pPr>
            <w:r w:rsidRPr="000359A5">
              <w:rPr>
                <w:color w:val="0000FF"/>
              </w:rPr>
              <w:t>ОКЗ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r w:rsidRPr="00A86800">
              <w:t>Монтаж АПС  в трех  структу</w:t>
            </w:r>
            <w:r w:rsidRPr="00A86800">
              <w:t>р</w:t>
            </w:r>
            <w:r w:rsidRPr="00A86800">
              <w:t>ных подразделениях АГП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85 %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122"/>
              <w:jc w:val="center"/>
            </w:pPr>
            <w:r w:rsidRPr="00A86800">
              <w:t>100 %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-108"/>
            </w:pPr>
            <w:r w:rsidRPr="00A86800">
              <w:t xml:space="preserve"> № 9</w:t>
            </w:r>
          </w:p>
        </w:tc>
      </w:tr>
      <w:tr w:rsidR="00247C40" w:rsidRPr="00A86800" w:rsidTr="004A156D">
        <w:trPr>
          <w:trHeight w:val="9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4A1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4A156D">
            <w:pPr>
              <w:widowControl w:val="0"/>
              <w:jc w:val="center"/>
            </w:pPr>
            <w:r w:rsidRPr="00A86800">
              <w:t>Непрограммная деятельность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4A156D">
            <w:pPr>
              <w:pStyle w:val="ConsPlusCell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4A1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Монтаж автоматической пожарной си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нализации и речевого оповещения в структурных подразделениях и органах Администрации города Пскова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4A156D">
            <w:pPr>
              <w:widowControl w:val="0"/>
              <w:jc w:val="center"/>
            </w:pPr>
            <w:r w:rsidRPr="00A86800">
              <w:t>КУМИ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4A156D">
            <w:pPr>
              <w:widowControl w:val="0"/>
              <w:jc w:val="center"/>
            </w:pPr>
            <w:r w:rsidRPr="00A86800">
              <w:t>2010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4A156D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40" w:rsidRPr="00A86800" w:rsidRDefault="00247C40" w:rsidP="004A156D">
            <w:pPr>
              <w:widowControl w:val="0"/>
              <w:jc w:val="center"/>
            </w:pPr>
            <w:r w:rsidRPr="00A86800">
              <w:t xml:space="preserve">Монтаж АПС  </w:t>
            </w:r>
          </w:p>
          <w:p w:rsidR="00247C40" w:rsidRPr="00A86800" w:rsidRDefault="00247C40" w:rsidP="004A156D">
            <w:pPr>
              <w:widowControl w:val="0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4A156D">
            <w:pPr>
              <w:spacing w:after="60"/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4A156D">
            <w:pPr>
              <w:spacing w:after="60"/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4A156D">
            <w:pPr>
              <w:spacing w:after="60"/>
              <w:jc w:val="center"/>
            </w:pPr>
            <w:proofErr w:type="spellStart"/>
            <w:r w:rsidRPr="00A86800">
              <w:t>вып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4A156D">
            <w:pPr>
              <w:spacing w:after="60"/>
              <w:jc w:val="center"/>
            </w:pPr>
            <w:r w:rsidRPr="00A86800"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4A156D">
            <w:pPr>
              <w:spacing w:after="6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МП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«Совершенствование защиты нас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ления и территории муниципального обр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зования «Город Псков» от чрезвычайных ситуаций природного и техногенного х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рактера, обеспечение пожарной безопа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ности и безопасности людей на водных объектах города Пскова на 2012-2014 г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ды»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КГО и ЧС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/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-108"/>
            </w:pPr>
          </w:p>
        </w:tc>
      </w:tr>
      <w:tr w:rsidR="00247C40" w:rsidRPr="00A86800" w:rsidTr="0053400D">
        <w:trPr>
          <w:trHeight w:val="147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Обобщенное мероприятие: 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эффективности системы наружного п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жарного водоснабжения территории г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proofErr w:type="gramEnd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и снижение материального ущерба от пожаров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/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-108"/>
            </w:pPr>
          </w:p>
        </w:tc>
      </w:tr>
      <w:tr w:rsidR="00247C40" w:rsidRPr="00A86800" w:rsidTr="0053400D">
        <w:trPr>
          <w:trHeight w:val="12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открытых пожарных в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доемов на городской  территории (оч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стка и углубление, расчистка подъез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ных путей)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jc w:val="center"/>
            </w:pPr>
            <w:r w:rsidRPr="00A86800"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r w:rsidRPr="00A86800">
              <w:t>Благоустройство 15 пожарных водоемов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653380">
            <w:pPr>
              <w:ind w:left="-122"/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53400D">
            <w:pPr>
              <w:spacing w:after="60"/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ind w:left="-122" w:right="-192"/>
              <w:jc w:val="center"/>
            </w:pPr>
            <w:r w:rsidRPr="00A86800">
              <w:t>100 %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ind w:right="-108"/>
            </w:pPr>
            <w:r w:rsidRPr="00A86800">
              <w:t xml:space="preserve"> № 8</w:t>
            </w:r>
          </w:p>
        </w:tc>
      </w:tr>
      <w:tr w:rsidR="00247C40" w:rsidRPr="00A86800" w:rsidTr="0053400D">
        <w:trPr>
          <w:trHeight w:val="12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 в готовности к использ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ванию по предназначению источников наружного пожарного водоснабжения города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jc w:val="center"/>
              <w:rPr>
                <w:b/>
              </w:rPr>
            </w:pPr>
            <w:r w:rsidRPr="00A86800">
              <w:rPr>
                <w:b/>
              </w:rPr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r w:rsidRPr="00A86800">
              <w:t>Обновление пожарных гидра</w:t>
            </w:r>
            <w:r w:rsidRPr="00A86800">
              <w:t>н</w:t>
            </w:r>
            <w:r w:rsidRPr="00A86800">
              <w:t>тов системы наружного пож</w:t>
            </w:r>
            <w:r w:rsidRPr="00A86800">
              <w:t>а</w:t>
            </w:r>
            <w:r w:rsidRPr="00A86800">
              <w:t>ротушения на 50 %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jc w:val="center"/>
            </w:pPr>
            <w:r w:rsidRPr="00A86800">
              <w:t>4 %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ind w:left="-122"/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53400D">
            <w:pPr>
              <w:spacing w:after="60"/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ind w:left="-122"/>
              <w:jc w:val="center"/>
            </w:pPr>
            <w:r w:rsidRPr="00A86800">
              <w:t>51 %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ind w:right="-108"/>
            </w:pPr>
            <w:r w:rsidRPr="00A86800">
              <w:t xml:space="preserve"> № 8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Обобщенное мероприятие: </w:t>
            </w:r>
            <w:r w:rsidRPr="00A868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Обеспечение пожарной безопасности на объектах соц</w:t>
            </w:r>
            <w:r w:rsidRPr="00A868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альной сферы – муниципальных учрежд</w:t>
            </w:r>
            <w:r w:rsidRPr="00A868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ниях образования, культуры, физической культуры и спорта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/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-108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пожарной безопасности в муниципальных обр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учреждениях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УО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jc w:val="center"/>
              <w:rPr>
                <w:b/>
              </w:rPr>
            </w:pPr>
            <w:r w:rsidRPr="00A86800">
              <w:rPr>
                <w:b/>
              </w:rPr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/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jc w:val="center"/>
            </w:pPr>
            <w:r w:rsidRPr="00A86800">
              <w:t>55 %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jc w:val="center"/>
            </w:pPr>
            <w:r w:rsidRPr="00A86800">
              <w:t>75 %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ind w:left="-155" w:right="-192"/>
              <w:jc w:val="center"/>
              <w:rPr>
                <w:b/>
              </w:rPr>
            </w:pPr>
            <w:r w:rsidRPr="00A86800">
              <w:rPr>
                <w:b/>
              </w:rPr>
              <w:t>87,2%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jc w:val="center"/>
              <w:rPr>
                <w:b/>
              </w:rPr>
            </w:pPr>
            <w:r w:rsidRPr="00A86800">
              <w:rPr>
                <w:b/>
              </w:rPr>
              <w:t>100%</w:t>
            </w:r>
          </w:p>
          <w:p w:rsidR="00247C40" w:rsidRPr="00A86800" w:rsidRDefault="00247C40" w:rsidP="00653380">
            <w:pPr>
              <w:jc w:val="center"/>
              <w:rPr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ind w:right="-108"/>
            </w:pPr>
            <w:r w:rsidRPr="00A86800">
              <w:t xml:space="preserve"> № 9</w:t>
            </w:r>
          </w:p>
        </w:tc>
      </w:tr>
      <w:tr w:rsidR="00247C40" w:rsidRPr="00A86800" w:rsidTr="004A156D">
        <w:trPr>
          <w:trHeight w:val="156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повышению пожарной безопасности в муниципальных бю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жетных учреждениях культуры и обр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зовательных учреждениях дополн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образования детей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УК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jc w:val="center"/>
              <w:rPr>
                <w:b/>
              </w:rPr>
            </w:pPr>
            <w:r w:rsidRPr="00A86800">
              <w:rPr>
                <w:b/>
              </w:rPr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/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jc w:val="center"/>
            </w:pPr>
            <w:r w:rsidRPr="00A86800">
              <w:t>50 %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jc w:val="center"/>
            </w:pPr>
            <w:r w:rsidRPr="00A86800">
              <w:t>85 %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ind w:left="-155" w:right="-192"/>
              <w:jc w:val="center"/>
              <w:rPr>
                <w:b/>
              </w:rPr>
            </w:pPr>
            <w:r w:rsidRPr="00A86800">
              <w:rPr>
                <w:b/>
              </w:rPr>
              <w:t>84,8%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jc w:val="center"/>
              <w:rPr>
                <w:b/>
              </w:rPr>
            </w:pPr>
            <w:r w:rsidRPr="00A86800">
              <w:rPr>
                <w:b/>
              </w:rPr>
              <w:t>100%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653380">
            <w:pPr>
              <w:ind w:right="-108"/>
            </w:pPr>
            <w:r w:rsidRPr="00A86800">
              <w:t xml:space="preserve"> № 9</w:t>
            </w:r>
          </w:p>
        </w:tc>
      </w:tr>
      <w:tr w:rsidR="00247C40" w:rsidRPr="00A86800" w:rsidTr="004A156D">
        <w:trPr>
          <w:trHeight w:val="1272"/>
        </w:trPr>
        <w:tc>
          <w:tcPr>
            <w:tcW w:w="540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62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повышению пожарной безопасности в муниципальных учре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дениях физической культуры, спорта и делам молодежи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ind w:left="-108" w:right="-123"/>
              <w:jc w:val="center"/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247C40" w:rsidRPr="00A86800" w:rsidRDefault="00247C40" w:rsidP="00653380">
            <w:pPr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247C40" w:rsidRPr="00A86800" w:rsidRDefault="00247C40" w:rsidP="00653380"/>
        </w:tc>
        <w:tc>
          <w:tcPr>
            <w:tcW w:w="865" w:type="dxa"/>
            <w:tcBorders>
              <w:top w:val="single" w:sz="4" w:space="0" w:color="auto"/>
            </w:tcBorders>
          </w:tcPr>
          <w:p w:rsidR="00247C40" w:rsidRPr="00A86800" w:rsidRDefault="00247C40" w:rsidP="00653380">
            <w:pPr>
              <w:jc w:val="center"/>
            </w:pPr>
            <w:r w:rsidRPr="00A86800">
              <w:t>50 %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247C40" w:rsidRPr="00A86800" w:rsidRDefault="00247C40" w:rsidP="00653380">
            <w:pPr>
              <w:jc w:val="center"/>
            </w:pPr>
            <w:r w:rsidRPr="00A86800">
              <w:t>56 %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247C40" w:rsidRPr="00A86800" w:rsidRDefault="00247C40" w:rsidP="00653380">
            <w:pPr>
              <w:ind w:left="-58"/>
              <w:jc w:val="center"/>
              <w:rPr>
                <w:b/>
              </w:rPr>
            </w:pPr>
            <w:r w:rsidRPr="00A86800">
              <w:rPr>
                <w:b/>
              </w:rPr>
              <w:t>90,1%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247C40" w:rsidRPr="00A86800" w:rsidRDefault="00247C40" w:rsidP="00653380">
            <w:pPr>
              <w:ind w:left="-155" w:right="-192"/>
              <w:jc w:val="center"/>
            </w:pPr>
            <w:r w:rsidRPr="00A86800">
              <w:t>100 %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247C40" w:rsidRPr="00A86800" w:rsidRDefault="00247C40" w:rsidP="00653380">
            <w:pPr>
              <w:ind w:right="-108"/>
            </w:pPr>
            <w:r w:rsidRPr="00A86800">
              <w:t xml:space="preserve"> № 9</w:t>
            </w:r>
          </w:p>
        </w:tc>
      </w:tr>
      <w:tr w:rsidR="00247C40" w:rsidRPr="00A86800" w:rsidTr="004A156D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47C40" w:rsidRPr="00A86800" w:rsidRDefault="00247C40" w:rsidP="001A2BD8">
            <w:pPr>
              <w:pStyle w:val="ConsPlusCell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rPr>
                <w:b/>
              </w:rPr>
              <w:t>Цель 2. Повышение качества городской среды и уровня благоустройства</w:t>
            </w:r>
          </w:p>
        </w:tc>
      </w:tr>
      <w:tr w:rsidR="00247C40" w:rsidRPr="00A86800" w:rsidTr="004A156D">
        <w:trPr>
          <w:trHeight w:val="8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2.3. Развитие городской тран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порт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ной инфраструктуры и различных видов транспорта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УГХ</w:t>
            </w:r>
            <w:r w:rsidRPr="00A86800">
              <w:rPr>
                <w:sz w:val="28"/>
                <w:szCs w:val="28"/>
              </w:rPr>
              <w:t>, УГД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1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spacing w:after="6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Непрограммная деятельность</w:t>
            </w:r>
          </w:p>
        </w:tc>
      </w:tr>
      <w:tr w:rsidR="00247C40" w:rsidRPr="00A86800" w:rsidTr="004A156D">
        <w:trPr>
          <w:trHeight w:val="78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r w:rsidRPr="00A86800">
              <w:rPr>
                <w:b/>
              </w:rPr>
              <w:t xml:space="preserve">Обобщенное мероприятие: </w:t>
            </w:r>
            <w:r w:rsidRPr="00A86800">
              <w:t>Развитие маршрутной сети в районах города, не охваченных автобусным сообщением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УГХ</w:t>
            </w:r>
            <w:r w:rsidRPr="00A86800">
              <w:rPr>
                <w:sz w:val="28"/>
                <w:szCs w:val="28"/>
              </w:rPr>
              <w:t>, УГД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-108"/>
            </w:pPr>
            <w:r w:rsidRPr="00A86800">
              <w:t>Выполнение требова</w:t>
            </w:r>
            <w:r w:rsidRPr="00A86800">
              <w:softHyphen/>
              <w:t>ний п</w:t>
            </w:r>
            <w:r w:rsidRPr="00A86800">
              <w:t>о</w:t>
            </w:r>
            <w:r w:rsidRPr="00A86800">
              <w:t>строения маршрутной сети об</w:t>
            </w:r>
            <w:r w:rsidRPr="00A86800">
              <w:softHyphen/>
              <w:t>щественного транс</w:t>
            </w:r>
            <w:r w:rsidRPr="00A86800">
              <w:softHyphen/>
              <w:t>порта (</w:t>
            </w:r>
            <w:proofErr w:type="spellStart"/>
            <w:r w:rsidRPr="00A86800">
              <w:t>СНиП</w:t>
            </w:r>
            <w:proofErr w:type="spellEnd"/>
            <w:r w:rsidRPr="00A86800">
              <w:t xml:space="preserve"> 2.07.01-89)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ind w:right="72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ind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ind w:right="72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ind w:right="72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ind w:right="72"/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spacing w:after="60"/>
              <w:ind w:left="237" w:hanging="3"/>
              <w:rPr>
                <w:u w:val="single"/>
              </w:rPr>
            </w:pPr>
            <w:r w:rsidRPr="00A86800">
              <w:t>Организация новых и модернизация  действу</w:t>
            </w:r>
            <w:r w:rsidRPr="00A86800">
              <w:softHyphen/>
              <w:t>ющих автобусных маршрутов с учетом вновь построенных (реконс</w:t>
            </w:r>
            <w:r w:rsidRPr="00A86800">
              <w:t>т</w:t>
            </w:r>
            <w:r w:rsidRPr="00A86800">
              <w:t>руируемых) магистра</w:t>
            </w:r>
            <w:r w:rsidRPr="00A86800">
              <w:softHyphen/>
              <w:t>лей (продолжение улиц Коммунальная, Юности,  Алех</w:t>
            </w:r>
            <w:r w:rsidRPr="00A86800">
              <w:t>и</w:t>
            </w:r>
            <w:r w:rsidRPr="00A86800">
              <w:t>на).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УГХ</w:t>
            </w:r>
            <w:r w:rsidRPr="00A86800">
              <w:rPr>
                <w:sz w:val="28"/>
                <w:szCs w:val="28"/>
              </w:rPr>
              <w:t>, УГД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ind w:left="-96" w:right="-125"/>
              <w:jc w:val="center"/>
            </w:pPr>
            <w:r w:rsidRPr="00A86800">
              <w:t xml:space="preserve"> после при</w:t>
            </w:r>
            <w:r w:rsidRPr="00A86800">
              <w:softHyphen/>
              <w:t>емки улиц после рекон</w:t>
            </w:r>
            <w:r w:rsidRPr="00A86800">
              <w:softHyphen/>
              <w:t>струк</w:t>
            </w:r>
            <w:r w:rsidRPr="00A86800">
              <w:softHyphen/>
              <w:t>ции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spacing w:after="60"/>
              <w:ind w:left="-94" w:right="-122"/>
              <w:jc w:val="center"/>
            </w:pPr>
            <w:r w:rsidRPr="00A86800">
              <w:t>через 3 месяца после начала реали</w:t>
            </w:r>
            <w:r w:rsidRPr="00A86800">
              <w:softHyphen/>
              <w:t>зации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4"/>
            </w:pPr>
            <w:r w:rsidRPr="00A86800">
              <w:t>Организован 1 но</w:t>
            </w:r>
            <w:r w:rsidRPr="00A86800">
              <w:softHyphen/>
              <w:t>вый автобу</w:t>
            </w:r>
            <w:r w:rsidRPr="00A86800">
              <w:t>с</w:t>
            </w:r>
            <w:r w:rsidRPr="00A86800">
              <w:t xml:space="preserve">ный маршрут. </w:t>
            </w:r>
          </w:p>
          <w:p w:rsidR="00247C40" w:rsidRPr="00A86800" w:rsidRDefault="00247C40" w:rsidP="001A2BD8">
            <w:pPr>
              <w:widowControl w:val="0"/>
              <w:spacing w:after="60"/>
              <w:ind w:right="72"/>
            </w:pPr>
            <w:r w:rsidRPr="00A86800">
              <w:t>Модернизация  дей</w:t>
            </w:r>
            <w:r w:rsidRPr="00A86800">
              <w:softHyphen/>
              <w:t>ствующих маршру</w:t>
            </w:r>
            <w:r w:rsidRPr="00A86800">
              <w:softHyphen/>
              <w:t>тов.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ind w:right="72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ind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ind w:right="72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ind w:right="72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ind w:right="72"/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pStyle w:val="ConsPlusCell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2.5. Улучшение систем уличного освещения. Обеспечение светового оформле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 города для формирования единой свето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вой среды – одной из с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ставляющих художе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ственного оформл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Пскова и обеспечения комфортной и безопасной городской среды в вече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не-ночное время.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Непрограммная деятельность</w:t>
            </w:r>
          </w:p>
        </w:tc>
      </w:tr>
      <w:tr w:rsidR="00247C40" w:rsidRPr="00A86800" w:rsidTr="00E82C8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</w:pPr>
            <w:r w:rsidRPr="00A86800">
              <w:t>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ind w:right="34"/>
            </w:pPr>
            <w:r w:rsidRPr="00A86800">
              <w:t>Разработка подпрограммы «Светлый г</w:t>
            </w:r>
            <w:r w:rsidRPr="00A86800">
              <w:t>о</w:t>
            </w:r>
            <w:r w:rsidRPr="00A86800">
              <w:t>род» в составе МП «Повышение уровня благоустройства и улучшение санитарн</w:t>
            </w:r>
            <w:r w:rsidRPr="00A86800">
              <w:t>о</w:t>
            </w:r>
            <w:r w:rsidRPr="00A86800">
              <w:t xml:space="preserve">го состояния города Пскова» </w:t>
            </w:r>
            <w:r w:rsidRPr="00A86800">
              <w:rPr>
                <w:i/>
              </w:rPr>
              <w:t>(реализация с 2015 г.)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ind w:right="72"/>
            </w:pPr>
            <w:r w:rsidRPr="00A86800">
              <w:t>Постановление Ад</w:t>
            </w:r>
            <w:r w:rsidRPr="00A86800">
              <w:softHyphen/>
              <w:t>министрации города Пскова  об утвержде</w:t>
            </w:r>
            <w:r w:rsidRPr="00A86800">
              <w:softHyphen/>
              <w:t>нии ДЦП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</w:pPr>
            <w:r w:rsidRPr="00A86800">
              <w:t>вы</w:t>
            </w:r>
            <w:r w:rsidRPr="00A86800">
              <w:softHyphen/>
              <w:t>пол</w:t>
            </w:r>
            <w:r w:rsidRPr="00A86800">
              <w:softHyphen/>
              <w:t>н</w:t>
            </w:r>
            <w:r w:rsidRPr="00A86800">
              <w:t>е</w:t>
            </w:r>
            <w:r w:rsidRPr="00A86800">
              <w:t>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right"/>
            </w:pPr>
            <w:r w:rsidRPr="00A86800">
              <w:t>-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Программная деятельность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ДЦП «Светлый город»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2016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rPr>
                <w:b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све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тового оформления города для форм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единой световой среды (реализ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ме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роприятий ДЦП)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2016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40" w:rsidRPr="00A86800" w:rsidTr="004A156D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rPr>
                <w:b/>
              </w:rPr>
              <w:t>Цель 4. Формирование доступных рекреаци</w:t>
            </w:r>
            <w:r w:rsidRPr="00A86800">
              <w:rPr>
                <w:b/>
              </w:rPr>
              <w:softHyphen/>
              <w:t>онных зон и зон отдыха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4.1. Обеспечение наличия па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ков, скверов, других благоустроенных мест от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дыха в каждом районе города.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6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spacing w:after="6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Непрограммная деятельность</w:t>
            </w:r>
          </w:p>
        </w:tc>
      </w:tr>
      <w:tr w:rsidR="00247C40" w:rsidRPr="00A86800" w:rsidTr="00E82C8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spacing w:after="60"/>
            </w:pPr>
            <w:r w:rsidRPr="00A86800">
              <w:t>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ind w:right="-108"/>
            </w:pPr>
            <w:r w:rsidRPr="00A86800">
              <w:t>Разработка подпрограммы «Реконструк</w:t>
            </w:r>
            <w:r w:rsidRPr="00A86800">
              <w:softHyphen/>
              <w:t>ция зеленых насаждений города Пскова с бл</w:t>
            </w:r>
            <w:r w:rsidRPr="00A86800">
              <w:t>а</w:t>
            </w:r>
            <w:r w:rsidRPr="00A86800">
              <w:t xml:space="preserve">гоустройством мест отдыха на 2015-2018 годы» в составе МП «Повышение уровня благоустройства и улучшение санитарного состояния города Пскова </w:t>
            </w:r>
            <w:r w:rsidRPr="00A86800">
              <w:rPr>
                <w:i/>
              </w:rPr>
              <w:t>(реализация предполагается с 2015 г)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spacing w:after="60"/>
              <w:ind w:right="72"/>
            </w:pPr>
            <w:r w:rsidRPr="00A86800">
              <w:t>Постановление Ад</w:t>
            </w:r>
            <w:r w:rsidRPr="00A86800">
              <w:softHyphen/>
              <w:t>министрации города Пскова  об утвержде</w:t>
            </w:r>
            <w:r w:rsidRPr="00A86800">
              <w:softHyphen/>
              <w:t>нии ДЦП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</w:pPr>
            <w:r w:rsidRPr="00A86800">
              <w:t>вы</w:t>
            </w:r>
            <w:r w:rsidRPr="00A86800">
              <w:softHyphen/>
              <w:t>пол</w:t>
            </w:r>
            <w:r w:rsidRPr="00A86800">
              <w:softHyphen/>
              <w:t>н</w:t>
            </w:r>
            <w:r w:rsidRPr="00A86800">
              <w:t>е</w:t>
            </w:r>
            <w:r w:rsidRPr="00A86800">
              <w:t>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right"/>
            </w:pPr>
            <w:r w:rsidRPr="00A86800">
              <w:t>-</w:t>
            </w:r>
          </w:p>
        </w:tc>
      </w:tr>
      <w:tr w:rsidR="00247C40" w:rsidRPr="00A86800" w:rsidTr="00E82C8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E82C8D">
            <w:pPr>
              <w:widowControl w:val="0"/>
              <w:spacing w:after="6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E82C8D">
            <w:pPr>
              <w:pStyle w:val="ConsPlusCell"/>
              <w:jc w:val="center"/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Программная деятельность</w:t>
            </w:r>
          </w:p>
        </w:tc>
      </w:tr>
      <w:tr w:rsidR="00247C40" w:rsidRPr="00A86800" w:rsidTr="00E82C8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E82C8D">
            <w:pPr>
              <w:widowControl w:val="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E82C8D">
            <w:pPr>
              <w:widowControl w:val="0"/>
            </w:pPr>
            <w:r w:rsidRPr="00A86800">
              <w:t>Решение  задачи  на основе  подпрограммы «Реконструк</w:t>
            </w:r>
            <w:r w:rsidRPr="00A86800">
              <w:softHyphen/>
              <w:t>ция зеленых насаждений города Пскова с благоустройством мест отдыха на 2015-2018 годы» (инструмент реализации задачи) в составе МП «Повышение уровня благоустройства и улучшение санитарного состояния города Пскова» предполагается с 2015 г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4.2. Обеспечение наличия и до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тупности пригородных зон отдыха и городских лесов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E82C8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C40" w:rsidRPr="00A86800" w:rsidRDefault="00247C40" w:rsidP="001A2BD8">
            <w:pPr>
              <w:widowControl w:val="0"/>
              <w:ind w:right="74"/>
              <w:jc w:val="center"/>
            </w:pPr>
            <w:r w:rsidRPr="00A86800">
              <w:t>Непрограммная деятельность</w:t>
            </w:r>
          </w:p>
        </w:tc>
      </w:tr>
      <w:tr w:rsidR="00247C40" w:rsidRPr="00A86800" w:rsidTr="00E82C8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E82C8D">
            <w:pPr>
              <w:widowControl w:val="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E82C8D">
            <w:pPr>
              <w:widowControl w:val="0"/>
            </w:pPr>
            <w:r w:rsidRPr="00A86800">
              <w:t>Принято  решение о нецелесообразности планируемой ранее  разработки  ДЦП  «Обеспечение доступности и создание условий для транспор</w:t>
            </w:r>
            <w:r w:rsidRPr="00A86800">
              <w:t>т</w:t>
            </w:r>
            <w:r w:rsidRPr="00A86800">
              <w:t xml:space="preserve">ной обеспеченности рекреационных зон всем категориям горожан, в том числе </w:t>
            </w:r>
            <w:proofErr w:type="spellStart"/>
            <w:r w:rsidRPr="00A86800">
              <w:t>маломобильным</w:t>
            </w:r>
            <w:proofErr w:type="spellEnd"/>
            <w:r w:rsidRPr="00A86800">
              <w:t>» на 2014-2016 годы» - инструмента реализации данной Задачи</w:t>
            </w:r>
          </w:p>
        </w:tc>
      </w:tr>
      <w:tr w:rsidR="00247C40" w:rsidRPr="00A86800" w:rsidTr="00E82C8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spacing w:after="60"/>
            </w:pPr>
            <w:r w:rsidRPr="00A86800">
              <w:t>2.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pStyle w:val="ConsPlusCell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Разработка подпрограммы «Развитие ре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реационных пригородных зон отдыха и городских лесов в 2015-2017 годах» в с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ставе МП «Повышение уровня благоус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ройства и улучшение санитарного с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стояния города Пскова 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(реализация пре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полагается с 2015 г)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ind w:right="72"/>
            </w:pPr>
            <w:r w:rsidRPr="00A86800">
              <w:t>Постановление Администрации города Пскова об утверждении ДЦП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</w:pPr>
            <w:r w:rsidRPr="00A86800">
              <w:t>вы</w:t>
            </w:r>
            <w:r w:rsidRPr="00A86800">
              <w:softHyphen/>
              <w:t>пол</w:t>
            </w:r>
            <w:r w:rsidRPr="00A86800">
              <w:softHyphen/>
              <w:t>н</w:t>
            </w:r>
            <w:r w:rsidRPr="00A86800">
              <w:t>е</w:t>
            </w:r>
            <w:r w:rsidRPr="00A86800">
              <w:t>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E82C8D">
            <w:pPr>
              <w:widowControl w:val="0"/>
              <w:jc w:val="right"/>
            </w:pPr>
            <w:r w:rsidRPr="00A86800">
              <w:t>-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4.3. Обеспечение наличия бл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гоустроенных пляжей и мест отдыха в прибрежных зонах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Непрограммная деятельность</w:t>
            </w:r>
          </w:p>
        </w:tc>
      </w:tr>
      <w:tr w:rsidR="00247C40" w:rsidRPr="00A86800" w:rsidTr="005702B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5702BD">
            <w:pPr>
              <w:widowControl w:val="0"/>
              <w:spacing w:after="60"/>
            </w:pPr>
            <w:r w:rsidRPr="00A86800">
              <w:t>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5702BD">
            <w:pPr>
              <w:pStyle w:val="ConsPlusCell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Разработка подпрограммы «Благоустро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ство пляжей и мест отдыха в прибрежных зонах в 2015-2017 годах» в составе МП «Повышение уровня благоустройства и улучшение санитарного состояния города Пскова 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(реализация предполагается с 2015 г)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5702BD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5702BD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5702BD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5702BD">
            <w:pPr>
              <w:widowControl w:val="0"/>
              <w:ind w:right="72"/>
            </w:pPr>
            <w:r w:rsidRPr="00A86800">
              <w:t>Постановление Администрации города Пскова об утверждении ДЦП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5702BD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5702BD">
            <w:pPr>
              <w:widowControl w:val="0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5702BD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5702BD">
            <w:pPr>
              <w:widowControl w:val="0"/>
            </w:pPr>
            <w:r w:rsidRPr="00A86800">
              <w:t>вы</w:t>
            </w:r>
            <w:r w:rsidRPr="00A86800">
              <w:softHyphen/>
              <w:t>пол</w:t>
            </w:r>
            <w:r w:rsidRPr="00A86800">
              <w:softHyphen/>
              <w:t>н</w:t>
            </w:r>
            <w:r w:rsidRPr="00A86800">
              <w:t>е</w:t>
            </w:r>
            <w:r w:rsidRPr="00A86800">
              <w:t>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5702BD">
            <w:pPr>
              <w:widowControl w:val="0"/>
              <w:jc w:val="right"/>
            </w:pPr>
            <w:r w:rsidRPr="00A86800">
              <w:t>-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4.4. Озеленение экологически неблагополучных территорий.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D61BE8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Непрограммная деятельность</w:t>
            </w:r>
          </w:p>
        </w:tc>
      </w:tr>
      <w:tr w:rsidR="00247C40" w:rsidRPr="00A86800" w:rsidTr="00D61BE8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5702BD">
            <w:pPr>
              <w:widowControl w:val="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5702BD">
            <w:pPr>
              <w:widowControl w:val="0"/>
            </w:pPr>
            <w:r w:rsidRPr="00A86800">
              <w:t>Принято  решение о нецелесообразности планируемой ранее  разработки  и последующей реализации ДЦП  ««Озеленение экологически небл</w:t>
            </w:r>
            <w:r w:rsidRPr="00A86800">
              <w:t>а</w:t>
            </w:r>
            <w:r w:rsidRPr="00A86800">
              <w:t>гополучных территорий в 2013-2015 годах»» - инструмента реализации данной Задачи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4.5. Обеспечение доступности и создание условий для транспортной обеспеченности рекреационных зон всем категориям горожан, в том числе </w:t>
            </w:r>
            <w:proofErr w:type="spellStart"/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маломобильным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D61BE8">
        <w:trPr>
          <w:trHeight w:val="40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C40" w:rsidRPr="00A86800" w:rsidRDefault="00247C40" w:rsidP="001A2BD8">
            <w:pPr>
              <w:widowControl w:val="0"/>
              <w:ind w:right="74"/>
              <w:jc w:val="center"/>
            </w:pPr>
            <w:r w:rsidRPr="00A86800">
              <w:t>Непрограммная деятельность</w:t>
            </w:r>
          </w:p>
        </w:tc>
      </w:tr>
      <w:tr w:rsidR="00247C40" w:rsidRPr="00A86800" w:rsidTr="00D61BE8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5702BD">
            <w:pPr>
              <w:widowControl w:val="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5702BD">
            <w:pPr>
              <w:widowControl w:val="0"/>
            </w:pPr>
            <w:r w:rsidRPr="00A86800">
              <w:t>Принято  решение о нецелесообразности планируемой ранее  разработки и последующей реализации ДЦП  «Обеспечение доступности и созд</w:t>
            </w:r>
            <w:r w:rsidRPr="00A86800">
              <w:t>а</w:t>
            </w:r>
            <w:r w:rsidRPr="00A86800">
              <w:t xml:space="preserve">ние условий для транспортной обеспеченности рекреационных зон всем категориям горожан, в том числе </w:t>
            </w:r>
            <w:proofErr w:type="spellStart"/>
            <w:r w:rsidRPr="00A86800">
              <w:t>маломобильным</w:t>
            </w:r>
            <w:proofErr w:type="spellEnd"/>
            <w:r w:rsidRPr="00A86800">
              <w:t>» на 2014-2016 годы» - инструмента реализации данной Задачи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47C40" w:rsidRPr="00A86800" w:rsidRDefault="00247C40" w:rsidP="001A2BD8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Цель 5. Создание условий для пространственного развития городской территории.</w:t>
            </w:r>
          </w:p>
          <w:p w:rsidR="00247C40" w:rsidRPr="00A86800" w:rsidRDefault="00247C40" w:rsidP="001A2BD8">
            <w:pPr>
              <w:widowControl w:val="0"/>
              <w:jc w:val="center"/>
            </w:pPr>
            <w:r w:rsidRPr="00A86800">
              <w:rPr>
                <w:b/>
              </w:rPr>
              <w:t>Содействие развитию строительной отрасли и реализация земельной политики города Пскова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autoSpaceDE w:val="0"/>
              <w:ind w:right="-108"/>
              <w:rPr>
                <w:b/>
              </w:rPr>
            </w:pPr>
            <w:r w:rsidRPr="00A86800">
              <w:rPr>
                <w:rFonts w:eastAsia="Cambria"/>
                <w:b/>
                <w:bCs/>
              </w:rPr>
              <w:t>Задача 5.2.</w:t>
            </w:r>
            <w:r w:rsidRPr="00A86800">
              <w:rPr>
                <w:b/>
              </w:rPr>
              <w:t xml:space="preserve"> Обеспечение полноценного развития всех функциональных зон Пскова на расчетный срок в границах существующей городской черты. Разр</w:t>
            </w:r>
            <w:r w:rsidRPr="00A86800">
              <w:rPr>
                <w:b/>
              </w:rPr>
              <w:t>а</w:t>
            </w:r>
            <w:r w:rsidRPr="00A86800">
              <w:rPr>
                <w:b/>
              </w:rPr>
              <w:t>ботка предложений по территориальн</w:t>
            </w:r>
            <w:r w:rsidRPr="00A86800">
              <w:rPr>
                <w:b/>
              </w:rPr>
              <w:t>о</w:t>
            </w:r>
            <w:r w:rsidRPr="00A86800">
              <w:rPr>
                <w:b/>
              </w:rPr>
              <w:lastRenderedPageBreak/>
              <w:t>му планированию на перспективный период.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lastRenderedPageBreak/>
              <w:t>УГД</w:t>
            </w:r>
          </w:p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Непрограммная деятельность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Разработка проектов планировки и межевания те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ритории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1.1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проектов планировки те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ритории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C40" w:rsidRPr="00A86800" w:rsidRDefault="00247C40" w:rsidP="001A2BD8">
            <w:pPr>
              <w:jc w:val="center"/>
            </w:pPr>
            <w:r w:rsidRPr="00A86800">
              <w:t>УГД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C40" w:rsidRPr="00A86800" w:rsidRDefault="00247C40" w:rsidP="001A2BD8">
            <w:pPr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C40" w:rsidRPr="00A86800" w:rsidRDefault="00247C40" w:rsidP="001A2BD8">
            <w:pPr>
              <w:jc w:val="center"/>
            </w:pPr>
            <w:r w:rsidRPr="00A86800">
              <w:t>2025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C40" w:rsidRPr="00A86800" w:rsidRDefault="00247C40" w:rsidP="001A2BD8">
            <w:pPr>
              <w:ind w:left="-28" w:right="72"/>
            </w:pPr>
            <w:r w:rsidRPr="00A86800">
              <w:rPr>
                <w:bCs/>
              </w:rPr>
              <w:t>Разработка проектов планиро</w:t>
            </w:r>
            <w:r w:rsidRPr="00A86800">
              <w:rPr>
                <w:bCs/>
              </w:rPr>
              <w:t>в</w:t>
            </w:r>
            <w:r w:rsidRPr="00A86800">
              <w:rPr>
                <w:bCs/>
              </w:rPr>
              <w:t xml:space="preserve">ки территории города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C40" w:rsidRPr="00A86800" w:rsidRDefault="00247C40" w:rsidP="001A2BD8">
            <w:pPr>
              <w:ind w:left="-28" w:right="72"/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C40" w:rsidRPr="00A86800" w:rsidRDefault="00247C40" w:rsidP="001A2BD8">
            <w:pPr>
              <w:ind w:left="-28" w:right="72"/>
              <w:jc w:val="center"/>
            </w:pPr>
            <w:smartTag w:uri="urn:schemas-microsoft-com:office:smarttags" w:element="metricconverter">
              <w:smartTagPr>
                <w:attr w:name="ProductID" w:val="421 га"/>
              </w:smartTagPr>
              <w:r w:rsidRPr="00A86800">
                <w:t>421 га</w:t>
              </w:r>
            </w:smartTag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C40" w:rsidRPr="00A86800" w:rsidRDefault="00247C40" w:rsidP="001A2BD8">
            <w:pPr>
              <w:ind w:left="-28" w:right="72"/>
              <w:jc w:val="center"/>
            </w:pPr>
            <w:smartTag w:uri="urn:schemas-microsoft-com:office:smarttags" w:element="metricconverter">
              <w:smartTagPr>
                <w:attr w:name="ProductID" w:val="842 га"/>
              </w:smartTagPr>
              <w:r w:rsidRPr="00A86800">
                <w:t>842 га</w:t>
              </w:r>
            </w:smartTag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C40" w:rsidRPr="00A86800" w:rsidRDefault="00247C40" w:rsidP="001A2BD8">
            <w:pPr>
              <w:ind w:left="-52" w:right="-95"/>
              <w:jc w:val="center"/>
            </w:pPr>
            <w:smartTag w:uri="urn:schemas-microsoft-com:office:smarttags" w:element="metricconverter">
              <w:smartTagPr>
                <w:attr w:name="ProductID" w:val="1263 га"/>
              </w:smartTagPr>
              <w:r w:rsidRPr="00A86800">
                <w:t>1263 га</w:t>
              </w:r>
            </w:smartTag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C40" w:rsidRPr="00A86800" w:rsidRDefault="00247C40" w:rsidP="001A2BD8">
            <w:pPr>
              <w:jc w:val="center"/>
            </w:pPr>
            <w:r w:rsidRPr="00A86800">
              <w:t>№3</w:t>
            </w:r>
          </w:p>
          <w:p w:rsidR="00247C40" w:rsidRPr="00A86800" w:rsidRDefault="00247C40" w:rsidP="001A2BD8">
            <w:pPr>
              <w:jc w:val="center"/>
            </w:pPr>
            <w:r w:rsidRPr="00A86800">
              <w:t>5.2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1.2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проектов межевания терр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тории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C40" w:rsidRPr="00A86800" w:rsidRDefault="00247C40" w:rsidP="001A2BD8">
            <w:pPr>
              <w:jc w:val="center"/>
            </w:pPr>
            <w:r w:rsidRPr="00A86800">
              <w:t>УГД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C40" w:rsidRPr="00A86800" w:rsidRDefault="00247C40" w:rsidP="001A2BD8">
            <w:pPr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C40" w:rsidRPr="00A86800" w:rsidRDefault="00247C40" w:rsidP="001A2BD8">
            <w:pPr>
              <w:jc w:val="center"/>
            </w:pPr>
            <w:r w:rsidRPr="00A86800">
              <w:t>2025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C40" w:rsidRPr="00A86800" w:rsidRDefault="00247C40" w:rsidP="001A2BD8">
            <w:pPr>
              <w:ind w:left="-28" w:right="72"/>
            </w:pPr>
            <w:r w:rsidRPr="00A86800">
              <w:rPr>
                <w:bCs/>
              </w:rPr>
              <w:t xml:space="preserve">Разработка проектов межевания территории города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C40" w:rsidRPr="00A86800" w:rsidRDefault="00247C40" w:rsidP="001A2BD8">
            <w:pPr>
              <w:ind w:left="-28" w:right="72"/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C40" w:rsidRPr="00A86800" w:rsidRDefault="00247C40" w:rsidP="001A2BD8">
            <w:pPr>
              <w:ind w:left="-28" w:right="72"/>
              <w:jc w:val="center"/>
            </w:pPr>
            <w:smartTag w:uri="urn:schemas-microsoft-com:office:smarttags" w:element="metricconverter">
              <w:smartTagPr>
                <w:attr w:name="ProductID" w:val="421 га"/>
              </w:smartTagPr>
              <w:r w:rsidRPr="00A86800">
                <w:t>421 га</w:t>
              </w:r>
            </w:smartTag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C40" w:rsidRPr="00A86800" w:rsidRDefault="00247C40" w:rsidP="001A2BD8">
            <w:pPr>
              <w:ind w:left="-28" w:right="72"/>
              <w:jc w:val="center"/>
            </w:pPr>
            <w:smartTag w:uri="urn:schemas-microsoft-com:office:smarttags" w:element="metricconverter">
              <w:smartTagPr>
                <w:attr w:name="ProductID" w:val="842 га"/>
              </w:smartTagPr>
              <w:r w:rsidRPr="00A86800">
                <w:t>842 га</w:t>
              </w:r>
            </w:smartTag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C40" w:rsidRPr="00A86800" w:rsidRDefault="00247C40" w:rsidP="001A2BD8">
            <w:pPr>
              <w:ind w:left="-52" w:right="-95"/>
              <w:jc w:val="center"/>
            </w:pPr>
            <w:smartTag w:uri="urn:schemas-microsoft-com:office:smarttags" w:element="metricconverter">
              <w:smartTagPr>
                <w:attr w:name="ProductID" w:val="1263 га"/>
              </w:smartTagPr>
              <w:r w:rsidRPr="00A86800">
                <w:t>1263 га</w:t>
              </w:r>
            </w:smartTag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C40" w:rsidRPr="00A86800" w:rsidRDefault="00247C40" w:rsidP="001A2BD8">
            <w:pPr>
              <w:jc w:val="center"/>
            </w:pPr>
            <w:r w:rsidRPr="00A86800">
              <w:t>№3</w:t>
            </w:r>
          </w:p>
          <w:p w:rsidR="00247C40" w:rsidRPr="00A86800" w:rsidRDefault="00247C40" w:rsidP="001A2BD8">
            <w:pPr>
              <w:jc w:val="center"/>
            </w:pPr>
            <w:r w:rsidRPr="00A86800">
              <w:t>5.2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autoSpaceDE w:val="0"/>
              <w:rPr>
                <w:b/>
              </w:rPr>
            </w:pPr>
            <w:r w:rsidRPr="00A86800">
              <w:rPr>
                <w:b/>
              </w:rPr>
              <w:t>Задача 5.3. Обеспечение средствами градостроительства взаимосвязи Пскова и Псковского района.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УГД</w:t>
            </w:r>
          </w:p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Непрограммная деятельность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Обобщенная мера: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связи  улично-дорожной сети города с фед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ральными дорогами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1.1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связи улично-дорожной сети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-108" w:right="-122"/>
              <w:jc w:val="center"/>
            </w:pPr>
            <w:r w:rsidRPr="00A86800">
              <w:t>Админ</w:t>
            </w:r>
            <w:r w:rsidRPr="00A86800">
              <w:t>и</w:t>
            </w:r>
            <w:r w:rsidRPr="00A86800">
              <w:t>страция города Пскова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п</w:t>
            </w:r>
            <w:r w:rsidRPr="00A86800">
              <w:t>о</w:t>
            </w:r>
            <w:r w:rsidRPr="00A86800">
              <w:t>ст</w:t>
            </w:r>
            <w:r w:rsidRPr="00A86800">
              <w:t>о</w:t>
            </w:r>
            <w:r w:rsidRPr="00A86800">
              <w:t>янно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п</w:t>
            </w:r>
            <w:r w:rsidRPr="00A86800">
              <w:t>о</w:t>
            </w:r>
            <w:r w:rsidRPr="00A86800">
              <w:t>ст</w:t>
            </w:r>
            <w:r w:rsidRPr="00A86800">
              <w:t>о</w:t>
            </w:r>
            <w:r w:rsidRPr="00A86800">
              <w:t>янно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C40" w:rsidRPr="00A86800" w:rsidRDefault="00247C40" w:rsidP="001A2BD8">
            <w:r w:rsidRPr="00A86800">
              <w:t>Проектирование и строительс</w:t>
            </w:r>
            <w:r w:rsidRPr="00A86800">
              <w:t>т</w:t>
            </w:r>
            <w:r w:rsidRPr="00A86800">
              <w:t>во улично-дорожной сети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C40" w:rsidRPr="00A86800" w:rsidRDefault="00247C40" w:rsidP="001A2BD8">
            <w:pPr>
              <w:ind w:left="-174" w:right="-95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C40" w:rsidRPr="00A86800" w:rsidRDefault="00247C40" w:rsidP="001A2BD8">
            <w:pPr>
              <w:jc w:val="center"/>
            </w:pPr>
            <w:r w:rsidRPr="00A86800">
              <w:t>№3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shd w:val="clear" w:color="auto" w:fill="auto"/>
            <w:vAlign w:val="bottom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rPr>
                <w:b/>
                <w:bCs/>
              </w:rPr>
              <w:t>ПРИОРИТЕТ 4. ПСКОВ – РЕГИОНАЛЬНАЯ СТОЛИЦА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rPr>
                <w:b/>
              </w:rPr>
              <w:t>Цель 1. Совершенствование системы местного самоуправления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autoSpaceDE w:val="0"/>
              <w:rPr>
                <w:b/>
              </w:rPr>
            </w:pPr>
            <w:r w:rsidRPr="00A86800">
              <w:rPr>
                <w:b/>
              </w:rPr>
              <w:t>Задача 1.4. Информатизация произво</w:t>
            </w:r>
            <w:r w:rsidRPr="00A86800">
              <w:rPr>
                <w:b/>
              </w:rPr>
              <w:t>д</w:t>
            </w:r>
            <w:r w:rsidRPr="00A86800">
              <w:rPr>
                <w:b/>
              </w:rPr>
              <w:t xml:space="preserve">ственной и социальной сферы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  <w:r w:rsidRPr="00A86800">
              <w:t>Программная деятельность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МП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«Развитие информационного общ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ства муниципального образования «Город Псков» на 2012 – 2015 годы»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FB0189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</w:pPr>
            <w:r w:rsidRPr="00A86800">
              <w:t>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86800">
              <w:rPr>
                <w:b/>
              </w:rPr>
              <w:t>Обобщенное мероприятие</w:t>
            </w:r>
            <w:r w:rsidRPr="00A86800">
              <w:rPr>
                <w:bCs/>
              </w:rPr>
              <w:t>:</w:t>
            </w:r>
            <w:r w:rsidRPr="00A86800">
              <w:t xml:space="preserve"> </w:t>
            </w:r>
            <w:r w:rsidRPr="00A86800">
              <w:rPr>
                <w:bCs/>
              </w:rPr>
              <w:t>Совершенс</w:t>
            </w:r>
            <w:r w:rsidRPr="00A86800">
              <w:rPr>
                <w:bCs/>
              </w:rPr>
              <w:t>т</w:t>
            </w:r>
            <w:r w:rsidRPr="00A86800">
              <w:rPr>
                <w:bCs/>
              </w:rPr>
              <w:lastRenderedPageBreak/>
              <w:t>вование телекоммуникационной инфр</w:t>
            </w:r>
            <w:r w:rsidRPr="00A86800">
              <w:rPr>
                <w:bCs/>
              </w:rPr>
              <w:t>а</w:t>
            </w:r>
            <w:r w:rsidRPr="00A86800">
              <w:rPr>
                <w:bCs/>
              </w:rPr>
              <w:t>структуры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</w:pPr>
            <w:r w:rsidRPr="00A86800">
              <w:t>Создание высокоскоростной т</w:t>
            </w:r>
            <w:r w:rsidRPr="00A86800">
              <w:t>е</w:t>
            </w:r>
            <w:r w:rsidRPr="00A86800">
              <w:lastRenderedPageBreak/>
              <w:t>лекоммуникационной сети, об</w:t>
            </w:r>
            <w:r w:rsidRPr="00A86800">
              <w:t>ъ</w:t>
            </w:r>
            <w:r w:rsidRPr="00A86800">
              <w:t>единяющей все ОМС города Пскова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/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/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/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ind w:right="72"/>
              <w:jc w:val="center"/>
            </w:pPr>
          </w:p>
        </w:tc>
      </w:tr>
      <w:tr w:rsidR="00247C40" w:rsidRPr="00A86800" w:rsidTr="00FB0189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</w:pPr>
            <w:r w:rsidRPr="00A86800">
              <w:lastRenderedPageBreak/>
              <w:t>1.1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169"/>
            </w:pPr>
            <w:r w:rsidRPr="00A86800">
              <w:t xml:space="preserve">Строительство  </w:t>
            </w:r>
            <w:proofErr w:type="gramStart"/>
            <w:r w:rsidRPr="00A86800">
              <w:t>волоконно-оптических</w:t>
            </w:r>
            <w:proofErr w:type="gramEnd"/>
            <w:r w:rsidRPr="00A86800">
              <w:t xml:space="preserve"> </w:t>
            </w:r>
          </w:p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169"/>
            </w:pPr>
            <w:r w:rsidRPr="00A86800">
              <w:t xml:space="preserve">линий связи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autoSpaceDE w:val="0"/>
            </w:pPr>
            <w:r w:rsidRPr="00A86800">
              <w:t>2015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42"/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95"/>
              <w:jc w:val="center"/>
            </w:pPr>
            <w:r w:rsidRPr="00A86800"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ind w:right="72"/>
              <w:jc w:val="center"/>
            </w:pPr>
            <w:r w:rsidRPr="00A86800">
              <w:t>№1</w:t>
            </w:r>
          </w:p>
          <w:p w:rsidR="00247C40" w:rsidRPr="00A86800" w:rsidRDefault="00247C40" w:rsidP="00A41712">
            <w:pPr>
              <w:widowControl w:val="0"/>
              <w:jc w:val="center"/>
            </w:pPr>
          </w:p>
        </w:tc>
      </w:tr>
      <w:tr w:rsidR="00247C40" w:rsidRPr="00A86800" w:rsidTr="00FB0189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A86800">
              <w:t>1.2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169"/>
            </w:pPr>
            <w:r w:rsidRPr="00A86800">
              <w:t>Модернизация локальн</w:t>
            </w:r>
            <w:proofErr w:type="gramStart"/>
            <w:r w:rsidRPr="00A86800">
              <w:t>о-</w:t>
            </w:r>
            <w:proofErr w:type="gramEnd"/>
            <w:r w:rsidRPr="00A86800">
              <w:t xml:space="preserve"> вычислител</w:t>
            </w:r>
            <w:r w:rsidRPr="00A86800">
              <w:t>ь</w:t>
            </w:r>
            <w:r w:rsidRPr="00A86800">
              <w:t xml:space="preserve">ных сетей органов и структурных  </w:t>
            </w:r>
          </w:p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169"/>
            </w:pPr>
            <w:r w:rsidRPr="00A86800">
              <w:t xml:space="preserve">подразделений Администрации города </w:t>
            </w:r>
          </w:p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169"/>
            </w:pPr>
            <w:r w:rsidRPr="00A86800">
              <w:t xml:space="preserve">Пскова   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spacing w:after="6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spacing w:after="60"/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spacing w:after="60"/>
              <w:ind w:right="72"/>
              <w:jc w:val="center"/>
            </w:pPr>
            <w:r w:rsidRPr="00A86800">
              <w:t>№1</w:t>
            </w:r>
          </w:p>
          <w:p w:rsidR="00247C40" w:rsidRPr="00A86800" w:rsidRDefault="00247C40" w:rsidP="00A41712">
            <w:pPr>
              <w:widowControl w:val="0"/>
              <w:spacing w:after="60"/>
              <w:jc w:val="center"/>
            </w:pPr>
          </w:p>
        </w:tc>
      </w:tr>
      <w:tr w:rsidR="00247C40" w:rsidRPr="00A86800" w:rsidTr="00FB0189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A86800">
              <w:t>1.3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169"/>
            </w:pPr>
            <w:r w:rsidRPr="00A86800">
              <w:t xml:space="preserve">Модернизация телефонной сети </w:t>
            </w:r>
          </w:p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169"/>
            </w:pPr>
            <w:r w:rsidRPr="00A86800">
              <w:t>Администрации города Пскова, созд</w:t>
            </w:r>
            <w:r w:rsidRPr="00A86800">
              <w:t>а</w:t>
            </w:r>
            <w:r w:rsidRPr="00A86800">
              <w:t xml:space="preserve">ние   </w:t>
            </w:r>
          </w:p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169"/>
            </w:pPr>
            <w:r w:rsidRPr="00A86800">
              <w:t xml:space="preserve">центра обслуживания  вызовов  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spacing w:after="6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spacing w:after="60"/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Выполн</w:t>
            </w:r>
            <w:r w:rsidRPr="00A86800">
              <w:t>е</w:t>
            </w:r>
            <w:r w:rsidRPr="00A86800">
              <w:t>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spacing w:after="60"/>
              <w:ind w:right="72"/>
              <w:jc w:val="center"/>
            </w:pPr>
            <w:r w:rsidRPr="00A86800">
              <w:t>№1</w:t>
            </w:r>
          </w:p>
          <w:p w:rsidR="00247C40" w:rsidRPr="00A86800" w:rsidRDefault="00247C40" w:rsidP="00A41712">
            <w:pPr>
              <w:widowControl w:val="0"/>
              <w:spacing w:after="60"/>
              <w:ind w:right="72"/>
              <w:jc w:val="center"/>
            </w:pPr>
          </w:p>
        </w:tc>
      </w:tr>
      <w:tr w:rsidR="00247C40" w:rsidRPr="00A86800" w:rsidTr="00FB0189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A86800">
              <w:t>1.4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169"/>
            </w:pPr>
            <w:r w:rsidRPr="00A86800">
              <w:t xml:space="preserve">Создание центра обработки и хранения </w:t>
            </w:r>
          </w:p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169"/>
            </w:pPr>
            <w:r w:rsidRPr="00A86800">
              <w:t xml:space="preserve">данных Администрации города Пскова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КИТ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spacing w:after="60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spacing w:after="60"/>
              <w:ind w:right="72"/>
              <w:jc w:val="center"/>
            </w:pPr>
            <w:r w:rsidRPr="00A86800">
              <w:t>№1</w:t>
            </w:r>
          </w:p>
          <w:p w:rsidR="00247C40" w:rsidRPr="00A86800" w:rsidRDefault="00247C40" w:rsidP="00A41712">
            <w:pPr>
              <w:widowControl w:val="0"/>
              <w:spacing w:after="60"/>
              <w:ind w:right="72"/>
              <w:jc w:val="center"/>
            </w:pPr>
          </w:p>
        </w:tc>
      </w:tr>
      <w:tr w:rsidR="00247C40" w:rsidRPr="00A86800" w:rsidTr="00FB0189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</w:pPr>
            <w:r w:rsidRPr="00A86800">
              <w:t>2.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169"/>
              <w:rPr>
                <w:b/>
              </w:rPr>
            </w:pPr>
            <w:r w:rsidRPr="00A86800">
              <w:rPr>
                <w:b/>
              </w:rPr>
              <w:t>Обобщенное мероприятие</w:t>
            </w:r>
            <w:r w:rsidRPr="00A86800">
              <w:rPr>
                <w:bCs/>
              </w:rPr>
              <w:t>:</w:t>
            </w:r>
            <w:r w:rsidRPr="00A86800">
              <w:t xml:space="preserve"> Переход к процессным и проектным методам управления и оказания муниципальных услуг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right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right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ind w:right="72"/>
            </w:pPr>
            <w:r w:rsidRPr="00A86800">
              <w:t>Сокращение нагрузки на мун</w:t>
            </w:r>
            <w:r w:rsidRPr="00A86800">
              <w:t>и</w:t>
            </w:r>
            <w:r w:rsidRPr="00A86800">
              <w:t>ципальных служащих города и оптимизация их труда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/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95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ind w:right="72"/>
              <w:jc w:val="center"/>
            </w:pPr>
          </w:p>
        </w:tc>
      </w:tr>
      <w:tr w:rsidR="00247C40" w:rsidRPr="00A86800" w:rsidTr="00FB0189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</w:pPr>
            <w:r w:rsidRPr="00A86800">
              <w:t>2.1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t>Анализ действующих   регламентов р</w:t>
            </w:r>
            <w:r w:rsidRPr="00A86800">
              <w:t>а</w:t>
            </w:r>
            <w:r w:rsidRPr="00A86800">
              <w:t xml:space="preserve">боты   Администрации города </w:t>
            </w:r>
          </w:p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t xml:space="preserve">Пскова   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ind w:right="72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95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ind w:right="72"/>
              <w:jc w:val="center"/>
            </w:pPr>
            <w:r w:rsidRPr="00A86800">
              <w:t xml:space="preserve">№2 </w:t>
            </w:r>
          </w:p>
          <w:p w:rsidR="00247C40" w:rsidRPr="00A86800" w:rsidRDefault="00247C40" w:rsidP="00A41712">
            <w:pPr>
              <w:widowControl w:val="0"/>
              <w:ind w:right="72"/>
              <w:jc w:val="center"/>
            </w:pPr>
          </w:p>
        </w:tc>
      </w:tr>
      <w:tr w:rsidR="00247C40" w:rsidRPr="00A86800" w:rsidTr="00FB0189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</w:pPr>
            <w:r w:rsidRPr="00A86800">
              <w:t>2.2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t xml:space="preserve">Совершенствование  </w:t>
            </w:r>
            <w:proofErr w:type="gramStart"/>
            <w:r w:rsidRPr="00A86800">
              <w:t>регламентов раб</w:t>
            </w:r>
            <w:r w:rsidRPr="00A86800">
              <w:t>о</w:t>
            </w:r>
            <w:r w:rsidRPr="00A86800">
              <w:t>ты  Администрации города Пскова</w:t>
            </w:r>
            <w:proofErr w:type="gramEnd"/>
            <w:r w:rsidRPr="00A86800">
              <w:t xml:space="preserve">   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ind w:right="72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95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№ 2</w:t>
            </w:r>
          </w:p>
          <w:p w:rsidR="00247C40" w:rsidRPr="00A86800" w:rsidRDefault="00247C40" w:rsidP="00A41712">
            <w:pPr>
              <w:widowControl w:val="0"/>
              <w:ind w:right="72"/>
              <w:jc w:val="center"/>
            </w:pPr>
          </w:p>
        </w:tc>
      </w:tr>
      <w:tr w:rsidR="00247C40" w:rsidRPr="00A86800" w:rsidTr="00FB0189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</w:pPr>
            <w:r w:rsidRPr="00A86800">
              <w:t>3.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86800">
              <w:rPr>
                <w:b/>
              </w:rPr>
              <w:t>Обобщенное мероприятие</w:t>
            </w:r>
            <w:r w:rsidRPr="00A86800">
              <w:rPr>
                <w:bCs/>
              </w:rPr>
              <w:t>:</w:t>
            </w:r>
            <w:r w:rsidRPr="00A86800">
              <w:t xml:space="preserve"> Организация автоматизированного межведомственного информационного взаимодействия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right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right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</w:pPr>
            <w:r w:rsidRPr="00A86800">
              <w:t>Внедрение системы электро</w:t>
            </w:r>
            <w:r w:rsidRPr="00A86800">
              <w:t>н</w:t>
            </w:r>
            <w:r w:rsidRPr="00A86800">
              <w:t>ного документооборота во всех ОМС, а также муниципальных учреждениях и предприятиях города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42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95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</w:p>
        </w:tc>
      </w:tr>
      <w:tr w:rsidR="00247C40" w:rsidRPr="00A86800" w:rsidTr="00FB0189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</w:pPr>
            <w:r w:rsidRPr="00A86800">
              <w:t>3.1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t>Создание информационной системы управления   земельно-</w:t>
            </w:r>
            <w:r w:rsidRPr="00A86800">
              <w:lastRenderedPageBreak/>
              <w:t xml:space="preserve">имущественными отношениями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lastRenderedPageBreak/>
              <w:t>КИТ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42"/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95"/>
              <w:jc w:val="center"/>
            </w:pPr>
            <w:r w:rsidRPr="00A86800"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№ 2, №3</w:t>
            </w:r>
          </w:p>
          <w:p w:rsidR="00247C40" w:rsidRPr="00A86800" w:rsidRDefault="00247C40" w:rsidP="00A41712">
            <w:pPr>
              <w:widowControl w:val="0"/>
              <w:jc w:val="center"/>
            </w:pPr>
          </w:p>
        </w:tc>
      </w:tr>
      <w:tr w:rsidR="00247C40" w:rsidRPr="00A86800" w:rsidTr="00FB0189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</w:pPr>
            <w:r w:rsidRPr="00A86800">
              <w:lastRenderedPageBreak/>
              <w:t>3.2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t xml:space="preserve">Создание информационной системы управления  ЖКХ 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42"/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95"/>
              <w:jc w:val="center"/>
            </w:pPr>
            <w:r w:rsidRPr="00A86800"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№ 2, №3</w:t>
            </w:r>
          </w:p>
          <w:p w:rsidR="00247C40" w:rsidRPr="00A86800" w:rsidRDefault="00247C40" w:rsidP="00A41712">
            <w:pPr>
              <w:widowControl w:val="0"/>
              <w:jc w:val="center"/>
            </w:pPr>
          </w:p>
        </w:tc>
      </w:tr>
      <w:tr w:rsidR="00247C40" w:rsidRPr="00A86800" w:rsidTr="00FB0189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</w:pPr>
            <w:r w:rsidRPr="00A86800">
              <w:t>3.3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t xml:space="preserve">Создание информационной системы управления </w:t>
            </w:r>
            <w:proofErr w:type="gramStart"/>
            <w:r w:rsidRPr="00A86800">
              <w:t>образовательными</w:t>
            </w:r>
            <w:proofErr w:type="gramEnd"/>
            <w:r w:rsidRPr="00A86800">
              <w:t xml:space="preserve">   </w:t>
            </w:r>
          </w:p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t xml:space="preserve">учреждениями 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42"/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95"/>
              <w:jc w:val="center"/>
            </w:pPr>
            <w:r w:rsidRPr="00A86800"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№ 2, №3</w:t>
            </w:r>
          </w:p>
          <w:p w:rsidR="00247C40" w:rsidRPr="00A86800" w:rsidRDefault="00247C40" w:rsidP="00A41712">
            <w:pPr>
              <w:widowControl w:val="0"/>
              <w:jc w:val="center"/>
            </w:pPr>
          </w:p>
        </w:tc>
      </w:tr>
      <w:tr w:rsidR="00247C40" w:rsidRPr="00A86800" w:rsidTr="00FB0189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</w:pPr>
            <w:r w:rsidRPr="00A86800">
              <w:t>3.4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t>Интеграция созданных информацио</w:t>
            </w:r>
            <w:r w:rsidRPr="00A86800">
              <w:t>н</w:t>
            </w:r>
            <w:r w:rsidRPr="00A86800">
              <w:t xml:space="preserve">ных систем, создание муниципальной </w:t>
            </w:r>
          </w:p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t>информационной системы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  <w:p w:rsidR="00247C40" w:rsidRPr="00A86800" w:rsidRDefault="00247C40" w:rsidP="00A41712"/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42"/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95"/>
              <w:jc w:val="center"/>
            </w:pPr>
            <w:r w:rsidRPr="00A86800"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№ 2, №3</w:t>
            </w:r>
          </w:p>
          <w:p w:rsidR="00247C40" w:rsidRPr="00A86800" w:rsidRDefault="00247C40" w:rsidP="00A41712">
            <w:pPr>
              <w:widowControl w:val="0"/>
              <w:jc w:val="center"/>
            </w:pPr>
          </w:p>
        </w:tc>
      </w:tr>
      <w:tr w:rsidR="00247C40" w:rsidRPr="00A86800" w:rsidTr="00FB0189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</w:pPr>
            <w:r w:rsidRPr="00A86800">
              <w:t>4.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27"/>
              <w:rPr>
                <w:bCs/>
              </w:rPr>
            </w:pPr>
            <w:r w:rsidRPr="00A86800">
              <w:rPr>
                <w:b/>
              </w:rPr>
              <w:t>Обобщенное мероприятие</w:t>
            </w:r>
            <w:r w:rsidRPr="00A86800">
              <w:rPr>
                <w:bCs/>
              </w:rPr>
              <w:t>:</w:t>
            </w:r>
            <w:r w:rsidRPr="00A86800">
              <w:t xml:space="preserve"> </w:t>
            </w:r>
            <w:r w:rsidRPr="00A86800">
              <w:rPr>
                <w:bCs/>
              </w:rPr>
              <w:t>Предоста</w:t>
            </w:r>
            <w:r w:rsidRPr="00A86800">
              <w:rPr>
                <w:bCs/>
              </w:rPr>
              <w:t>в</w:t>
            </w:r>
            <w:r w:rsidRPr="00A86800">
              <w:rPr>
                <w:bCs/>
              </w:rPr>
              <w:t>ление возможности прогнозирования п</w:t>
            </w:r>
            <w:r w:rsidRPr="00A86800">
              <w:rPr>
                <w:bCs/>
              </w:rPr>
              <w:t>о</w:t>
            </w:r>
            <w:r w:rsidRPr="00A86800">
              <w:rPr>
                <w:bCs/>
              </w:rPr>
              <w:t>следствий принимаемых решений, а та</w:t>
            </w:r>
            <w:r w:rsidRPr="00A86800">
              <w:rPr>
                <w:bCs/>
              </w:rPr>
              <w:t>к</w:t>
            </w:r>
            <w:r w:rsidRPr="00A86800">
              <w:rPr>
                <w:bCs/>
              </w:rPr>
              <w:t xml:space="preserve">же информирования о </w:t>
            </w:r>
          </w:p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27"/>
            </w:pPr>
            <w:r w:rsidRPr="00A86800">
              <w:rPr>
                <w:bCs/>
              </w:rPr>
              <w:t xml:space="preserve">фактическом </w:t>
            </w:r>
            <w:proofErr w:type="gramStart"/>
            <w:r w:rsidRPr="00A86800">
              <w:rPr>
                <w:bCs/>
              </w:rPr>
              <w:t>состоянии</w:t>
            </w:r>
            <w:proofErr w:type="gramEnd"/>
            <w:r w:rsidRPr="00A86800">
              <w:rPr>
                <w:bCs/>
              </w:rPr>
              <w:t xml:space="preserve"> территории и ее использовании в процессе </w:t>
            </w:r>
            <w:proofErr w:type="spellStart"/>
            <w:r w:rsidRPr="00A86800">
              <w:rPr>
                <w:bCs/>
              </w:rPr>
              <w:t>инвестицио</w:t>
            </w:r>
            <w:r w:rsidRPr="00A86800">
              <w:rPr>
                <w:bCs/>
              </w:rPr>
              <w:t>н</w:t>
            </w:r>
            <w:r w:rsidRPr="00A86800">
              <w:rPr>
                <w:bCs/>
              </w:rPr>
              <w:t>но-строительной</w:t>
            </w:r>
            <w:proofErr w:type="spellEnd"/>
            <w:r w:rsidRPr="00A86800">
              <w:rPr>
                <w:bCs/>
              </w:rPr>
              <w:t xml:space="preserve"> деятельности 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</w:pPr>
            <w:r w:rsidRPr="00A86800">
              <w:t>Создание единой географич</w:t>
            </w:r>
            <w:r w:rsidRPr="00A86800">
              <w:t>е</w:t>
            </w:r>
            <w:r w:rsidRPr="00A86800">
              <w:t>ской информационной системы города Пскова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42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95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</w:p>
        </w:tc>
      </w:tr>
      <w:tr w:rsidR="00247C40" w:rsidRPr="00A86800" w:rsidTr="00FB0189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</w:pPr>
            <w:r w:rsidRPr="00A86800">
              <w:t>4.1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237"/>
              <w:rPr>
                <w:b/>
              </w:rPr>
            </w:pPr>
            <w:r w:rsidRPr="00A86800">
              <w:t>Создание географической информац</w:t>
            </w:r>
            <w:r w:rsidRPr="00A86800">
              <w:t>и</w:t>
            </w:r>
            <w:r w:rsidRPr="00A86800">
              <w:t>онной системы города Пскова</w:t>
            </w:r>
            <w:r w:rsidRPr="00A86800">
              <w:rPr>
                <w:b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42"/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95"/>
              <w:jc w:val="center"/>
            </w:pPr>
            <w:r w:rsidRPr="00A86800"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№ 3</w:t>
            </w:r>
          </w:p>
          <w:p w:rsidR="00247C40" w:rsidRPr="00A86800" w:rsidRDefault="00247C40" w:rsidP="00A41712">
            <w:pPr>
              <w:widowControl w:val="0"/>
              <w:jc w:val="center"/>
            </w:pPr>
          </w:p>
        </w:tc>
      </w:tr>
      <w:tr w:rsidR="00247C40" w:rsidRPr="00A86800" w:rsidTr="00FB0189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</w:pPr>
            <w:r w:rsidRPr="00A86800">
              <w:t>4.2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t>Организация доступа к ресурсам  ге</w:t>
            </w:r>
            <w:r w:rsidRPr="00A86800">
              <w:t>о</w:t>
            </w:r>
            <w:r w:rsidRPr="00A86800">
              <w:t xml:space="preserve">графической информационной системы </w:t>
            </w:r>
          </w:p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t xml:space="preserve">органов и структурных подразделений </w:t>
            </w:r>
          </w:p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t xml:space="preserve">Администрации города Пскова, а также </w:t>
            </w:r>
          </w:p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t>муниципальных учреждений и  пре</w:t>
            </w:r>
            <w:r w:rsidRPr="00A86800">
              <w:t>д</w:t>
            </w:r>
            <w:r w:rsidRPr="00A86800">
              <w:t xml:space="preserve">приятий города   Пскова   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42"/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95"/>
              <w:jc w:val="center"/>
            </w:pPr>
            <w:r w:rsidRPr="00A86800"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№ 3</w:t>
            </w:r>
          </w:p>
          <w:p w:rsidR="00247C40" w:rsidRPr="00A86800" w:rsidRDefault="00247C40" w:rsidP="00A41712">
            <w:pPr>
              <w:widowControl w:val="0"/>
              <w:jc w:val="center"/>
            </w:pPr>
          </w:p>
        </w:tc>
      </w:tr>
      <w:tr w:rsidR="00247C40" w:rsidRPr="00A86800" w:rsidTr="00FB0189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</w:pPr>
            <w:r w:rsidRPr="00A86800">
              <w:t>4.3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t>Интеграция  географической информ</w:t>
            </w:r>
            <w:r w:rsidRPr="00A86800">
              <w:t>а</w:t>
            </w:r>
            <w:r w:rsidRPr="00A86800">
              <w:t xml:space="preserve">ционной системы </w:t>
            </w:r>
            <w:proofErr w:type="gramStart"/>
            <w:r w:rsidRPr="00A86800">
              <w:t>с</w:t>
            </w:r>
            <w:proofErr w:type="gramEnd"/>
            <w:r w:rsidRPr="00A86800">
              <w:t xml:space="preserve"> муниципальной </w:t>
            </w:r>
          </w:p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t>информационной системой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42"/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95"/>
              <w:jc w:val="center"/>
            </w:pPr>
            <w:r w:rsidRPr="00A86800"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№ 3</w:t>
            </w:r>
          </w:p>
          <w:p w:rsidR="00247C40" w:rsidRPr="00A86800" w:rsidRDefault="00247C40" w:rsidP="00A41712">
            <w:pPr>
              <w:widowControl w:val="0"/>
              <w:jc w:val="center"/>
            </w:pPr>
          </w:p>
        </w:tc>
      </w:tr>
      <w:tr w:rsidR="00247C40" w:rsidRPr="00A86800" w:rsidTr="00FB0189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</w:pPr>
            <w:r w:rsidRPr="00A86800">
              <w:t>5.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237"/>
              <w:rPr>
                <w:bCs/>
              </w:rPr>
            </w:pPr>
            <w:r w:rsidRPr="00A86800">
              <w:rPr>
                <w:b/>
              </w:rPr>
              <w:t>Обобщенное мероприятие</w:t>
            </w:r>
            <w:r w:rsidRPr="00A86800">
              <w:rPr>
                <w:bCs/>
              </w:rPr>
              <w:t>:</w:t>
            </w:r>
            <w:r w:rsidRPr="00A86800">
              <w:t xml:space="preserve"> </w:t>
            </w:r>
            <w:r w:rsidRPr="00A86800">
              <w:rPr>
                <w:bCs/>
              </w:rPr>
              <w:t>Повыш</w:t>
            </w:r>
            <w:r w:rsidRPr="00A86800">
              <w:rPr>
                <w:bCs/>
              </w:rPr>
              <w:t>е</w:t>
            </w:r>
            <w:r w:rsidRPr="00A86800">
              <w:rPr>
                <w:bCs/>
              </w:rPr>
              <w:t xml:space="preserve">ние квалификации муниципальных служащих по вопросам работы </w:t>
            </w:r>
            <w:proofErr w:type="gramStart"/>
            <w:r w:rsidRPr="00A86800">
              <w:rPr>
                <w:bCs/>
              </w:rPr>
              <w:t>с</w:t>
            </w:r>
            <w:proofErr w:type="gramEnd"/>
            <w:r w:rsidRPr="00A86800">
              <w:rPr>
                <w:bCs/>
              </w:rPr>
              <w:t xml:space="preserve"> мун</w:t>
            </w:r>
            <w:r w:rsidRPr="00A86800">
              <w:rPr>
                <w:bCs/>
              </w:rPr>
              <w:t>и</w:t>
            </w:r>
            <w:r w:rsidRPr="00A86800">
              <w:rPr>
                <w:bCs/>
              </w:rPr>
              <w:t xml:space="preserve">ципальной информационной </w:t>
            </w:r>
          </w:p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rPr>
                <w:bCs/>
              </w:rPr>
              <w:t xml:space="preserve">системой 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right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right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</w:pPr>
            <w:r w:rsidRPr="00A86800">
              <w:t>Повышение уровня компете</w:t>
            </w:r>
            <w:r w:rsidRPr="00A86800">
              <w:t>н</w:t>
            </w:r>
            <w:r w:rsidRPr="00A86800">
              <w:t>ции муниципальных служащих в вопросах информационных технологий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/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42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95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</w:p>
        </w:tc>
      </w:tr>
      <w:tr w:rsidR="00247C40" w:rsidRPr="00A86800" w:rsidTr="00FB0189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</w:pPr>
            <w:r w:rsidRPr="00A86800">
              <w:lastRenderedPageBreak/>
              <w:t>5.1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238"/>
            </w:pPr>
            <w:r w:rsidRPr="00A86800">
              <w:t xml:space="preserve">Проведение обучающих курсов </w:t>
            </w:r>
            <w:proofErr w:type="gramStart"/>
            <w:r w:rsidRPr="00A86800">
              <w:t>для</w:t>
            </w:r>
            <w:proofErr w:type="gramEnd"/>
            <w:r w:rsidRPr="00A86800">
              <w:t xml:space="preserve">  </w:t>
            </w:r>
          </w:p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238"/>
              <w:rPr>
                <w:b/>
              </w:rPr>
            </w:pPr>
            <w:r w:rsidRPr="00A86800">
              <w:t>муниципальных служащих города Пскова</w:t>
            </w:r>
            <w:r w:rsidRPr="00A86800">
              <w:rPr>
                <w:b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95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№ 2</w:t>
            </w:r>
          </w:p>
          <w:p w:rsidR="00247C40" w:rsidRPr="00A86800" w:rsidRDefault="00247C40" w:rsidP="00A41712">
            <w:pPr>
              <w:widowControl w:val="0"/>
              <w:jc w:val="center"/>
            </w:pPr>
          </w:p>
        </w:tc>
      </w:tr>
      <w:tr w:rsidR="00247C40" w:rsidRPr="00A86800" w:rsidTr="00FB0189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</w:pPr>
            <w:r w:rsidRPr="00A86800">
              <w:t>5.2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t xml:space="preserve">Проведение  </w:t>
            </w:r>
            <w:proofErr w:type="gramStart"/>
            <w:r w:rsidRPr="00A86800">
              <w:t>аттестационных</w:t>
            </w:r>
            <w:proofErr w:type="gramEnd"/>
            <w:r w:rsidRPr="00A86800">
              <w:t xml:space="preserve">   </w:t>
            </w:r>
          </w:p>
          <w:p w:rsidR="00247C40" w:rsidRPr="00A86800" w:rsidRDefault="00247C40" w:rsidP="00A41712">
            <w:pPr>
              <w:widowControl w:val="0"/>
              <w:autoSpaceDE w:val="0"/>
              <w:autoSpaceDN w:val="0"/>
              <w:adjustRightInd w:val="0"/>
              <w:ind w:left="237"/>
              <w:rPr>
                <w:b/>
              </w:rPr>
            </w:pPr>
            <w:r w:rsidRPr="00A86800">
              <w:t>мероприятий муниципальных служ</w:t>
            </w:r>
            <w:r w:rsidRPr="00A86800">
              <w:t>а</w:t>
            </w:r>
            <w:r w:rsidRPr="00A86800">
              <w:t>щих города Пскова</w:t>
            </w:r>
            <w:r w:rsidRPr="00A86800">
              <w:rPr>
                <w:b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42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ind w:right="-95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A41712">
            <w:pPr>
              <w:widowControl w:val="0"/>
              <w:jc w:val="center"/>
            </w:pPr>
            <w:r w:rsidRPr="00A86800">
              <w:t>№ 2</w:t>
            </w:r>
          </w:p>
          <w:p w:rsidR="00247C40" w:rsidRPr="00A86800" w:rsidRDefault="00247C40" w:rsidP="00A41712">
            <w:pPr>
              <w:widowControl w:val="0"/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pStyle w:val="aff3"/>
              <w:widowControl w:val="0"/>
              <w:tabs>
                <w:tab w:val="left" w:pos="855"/>
              </w:tabs>
              <w:spacing w:before="0" w:beforeAutospacing="0" w:after="0" w:afterAutospacing="0"/>
              <w:jc w:val="both"/>
              <w:rPr>
                <w:b/>
                <w:spacing w:val="-2"/>
              </w:rPr>
            </w:pPr>
            <w:r w:rsidRPr="00A86800">
              <w:rPr>
                <w:b/>
                <w:bCs/>
                <w:spacing w:val="-3"/>
              </w:rPr>
              <w:t>Задача 1.5. Совершенствование системы городского управления</w:t>
            </w:r>
            <w:r w:rsidRPr="00A86800">
              <w:rPr>
                <w:b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0359A5" w:rsidP="001A2BD8">
            <w:pPr>
              <w:widowControl w:val="0"/>
              <w:jc w:val="center"/>
            </w:pPr>
            <w:r w:rsidRPr="000359A5">
              <w:rPr>
                <w:color w:val="0000FF"/>
              </w:rPr>
              <w:t>ОКЗ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A8680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Непрограммная деятельность</w:t>
            </w:r>
          </w:p>
        </w:tc>
      </w:tr>
      <w:tr w:rsidR="00247C40" w:rsidRPr="00A86800" w:rsidTr="00A8680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гласности, открытости и прозрачности размещения муниципальных заказов 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(осуществления закупок)*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0359A5" w:rsidP="001A2BD8">
            <w:pPr>
              <w:widowControl w:val="0"/>
              <w:jc w:val="center"/>
            </w:pPr>
            <w:r w:rsidRPr="000359A5">
              <w:rPr>
                <w:color w:val="0000FF"/>
              </w:rPr>
              <w:t>ОКЗ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right="72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jc w:val="right"/>
            </w:pPr>
          </w:p>
        </w:tc>
      </w:tr>
      <w:tr w:rsidR="00247C40" w:rsidRPr="00A86800" w:rsidTr="00A8680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официальном сайте 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(в единой информационной системе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A86800">
              <w:rPr>
                <w:rStyle w:val="aa"/>
                <w:rFonts w:ascii="Times New Roman" w:hAnsi="Times New Roman"/>
              </w:rPr>
              <w:t xml:space="preserve"> 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формации об объявлении  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аукционов,  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(по мере поступления от заказчиков) и оформление процедур в соответствии с требованиями  Фед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рального закона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0359A5" w:rsidP="001A2BD8">
            <w:pPr>
              <w:jc w:val="center"/>
            </w:pPr>
            <w:r w:rsidRPr="000359A5">
              <w:rPr>
                <w:color w:val="0000FF"/>
              </w:rPr>
              <w:t>ОКЗ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both"/>
            </w:pPr>
            <w:r w:rsidRPr="00A86800">
              <w:t xml:space="preserve">Документация размещена на сайте </w:t>
            </w:r>
            <w:r w:rsidRPr="00A86800">
              <w:rPr>
                <w:bCs/>
              </w:rPr>
              <w:t>(в единой информацио</w:t>
            </w:r>
            <w:r w:rsidRPr="00A86800">
              <w:rPr>
                <w:bCs/>
              </w:rPr>
              <w:t>н</w:t>
            </w:r>
            <w:r w:rsidRPr="00A86800">
              <w:rPr>
                <w:bCs/>
              </w:rPr>
              <w:t>ной системе)</w:t>
            </w:r>
          </w:p>
          <w:p w:rsidR="00247C40" w:rsidRPr="00A86800" w:rsidRDefault="00247C40" w:rsidP="001A2BD8">
            <w:pPr>
              <w:ind w:left="-28" w:right="72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autoSpaceDE w:val="0"/>
              <w:autoSpaceDN w:val="0"/>
              <w:adjustRightInd w:val="0"/>
              <w:ind w:left="72"/>
              <w:rPr>
                <w:bCs/>
              </w:rPr>
            </w:pPr>
            <w:r w:rsidRPr="00A86800">
              <w:rPr>
                <w:bCs/>
              </w:rPr>
              <w:t>в</w:t>
            </w:r>
            <w:r w:rsidRPr="00A86800">
              <w:rPr>
                <w:bCs/>
              </w:rPr>
              <w:t>ы</w:t>
            </w:r>
            <w:r w:rsidRPr="00A86800">
              <w:rPr>
                <w:bCs/>
              </w:rPr>
              <w:t>по</w:t>
            </w:r>
            <w:r w:rsidRPr="00A86800">
              <w:rPr>
                <w:bCs/>
              </w:rPr>
              <w:t>л</w:t>
            </w:r>
            <w:r w:rsidRPr="00A86800">
              <w:rPr>
                <w:bCs/>
              </w:rPr>
              <w:t>нено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autoSpaceDE w:val="0"/>
              <w:autoSpaceDN w:val="0"/>
              <w:adjustRightInd w:val="0"/>
              <w:ind w:left="72"/>
              <w:rPr>
                <w:bCs/>
              </w:rPr>
            </w:pPr>
            <w:r w:rsidRPr="00A86800">
              <w:rPr>
                <w:bCs/>
              </w:rPr>
              <w:t>в</w:t>
            </w:r>
            <w:r w:rsidRPr="00A86800">
              <w:rPr>
                <w:bCs/>
              </w:rPr>
              <w:t>ы</w:t>
            </w:r>
            <w:r w:rsidRPr="00A86800">
              <w:rPr>
                <w:bCs/>
              </w:rPr>
              <w:t>по</w:t>
            </w:r>
            <w:r w:rsidRPr="00A86800">
              <w:rPr>
                <w:bCs/>
              </w:rPr>
              <w:t>л</w:t>
            </w:r>
            <w:r w:rsidRPr="00A86800">
              <w:rPr>
                <w:bCs/>
              </w:rPr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right="-42"/>
            </w:pPr>
            <w:r w:rsidRPr="00A86800">
              <w:rPr>
                <w:bCs/>
              </w:rPr>
              <w:t>в</w:t>
            </w:r>
            <w:r w:rsidRPr="00A86800">
              <w:rPr>
                <w:bCs/>
              </w:rPr>
              <w:t>ы</w:t>
            </w:r>
            <w:r w:rsidRPr="00A86800">
              <w:rPr>
                <w:bCs/>
              </w:rPr>
              <w:t>по</w:t>
            </w:r>
            <w:r w:rsidRPr="00A86800">
              <w:rPr>
                <w:bCs/>
              </w:rPr>
              <w:t>л</w:t>
            </w:r>
            <w:r w:rsidRPr="00A86800">
              <w:rPr>
                <w:bCs/>
              </w:rPr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right="-95"/>
            </w:pPr>
            <w:r w:rsidRPr="00A86800">
              <w:rPr>
                <w:bCs/>
              </w:rPr>
              <w:t>в</w:t>
            </w:r>
            <w:r w:rsidRPr="00A86800">
              <w:rPr>
                <w:bCs/>
              </w:rPr>
              <w:t>ы</w:t>
            </w:r>
            <w:r w:rsidRPr="00A86800">
              <w:rPr>
                <w:bCs/>
              </w:rPr>
              <w:t>по</w:t>
            </w:r>
            <w:r w:rsidRPr="00A86800">
              <w:rPr>
                <w:bCs/>
              </w:rPr>
              <w:t>л</w:t>
            </w:r>
            <w:r w:rsidRPr="00A86800">
              <w:rPr>
                <w:bCs/>
              </w:rPr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rPr>
                <w:bCs/>
              </w:rPr>
              <w:t>1.1</w:t>
            </w:r>
          </w:p>
        </w:tc>
      </w:tr>
      <w:tr w:rsidR="00247C40" w:rsidRPr="00A86800" w:rsidTr="00A8680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:  предотвр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щение коррупции и других злоупотре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лений в сфере размещения заказов (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ос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ществления закупок)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0359A5" w:rsidP="001A2BD8">
            <w:pPr>
              <w:jc w:val="center"/>
            </w:pPr>
            <w:r w:rsidRPr="000359A5">
              <w:rPr>
                <w:color w:val="0000FF"/>
              </w:rPr>
              <w:t>ОКЗ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autoSpaceDE w:val="0"/>
              <w:autoSpaceDN w:val="0"/>
              <w:adjustRightInd w:val="0"/>
              <w:ind w:left="72"/>
              <w:rPr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rPr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right="-95"/>
              <w:rPr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bCs/>
              </w:rPr>
            </w:pPr>
          </w:p>
        </w:tc>
      </w:tr>
      <w:tr w:rsidR="00247C40" w:rsidRPr="00A86800" w:rsidTr="00A86800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tabs>
                <w:tab w:val="left" w:pos="3606"/>
              </w:tabs>
              <w:ind w:left="237"/>
            </w:pPr>
            <w:r w:rsidRPr="00A86800">
              <w:t>Проверка сметных расчетов и обосн</w:t>
            </w:r>
            <w:r w:rsidRPr="00A86800">
              <w:t>о</w:t>
            </w:r>
            <w:r w:rsidRPr="00A86800">
              <w:t>вания цен на ремонтные работы (по мере поступления от заказчиков соц</w:t>
            </w:r>
            <w:r w:rsidRPr="00A86800">
              <w:t>и</w:t>
            </w:r>
            <w:r w:rsidRPr="00A86800">
              <w:t>альной сферы)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0359A5" w:rsidP="001A2BD8">
            <w:pPr>
              <w:jc w:val="center"/>
            </w:pPr>
            <w:r w:rsidRPr="000359A5">
              <w:rPr>
                <w:color w:val="0000FF"/>
              </w:rPr>
              <w:t>ОКЗ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both"/>
            </w:pPr>
            <w:r w:rsidRPr="00A86800">
              <w:t>Проведена проверка смет.</w:t>
            </w:r>
          </w:p>
          <w:p w:rsidR="00247C40" w:rsidRPr="00A86800" w:rsidRDefault="00247C40" w:rsidP="001A2BD8">
            <w:pPr>
              <w:ind w:right="72"/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6800">
              <w:rPr>
                <w:bCs/>
              </w:rPr>
              <w:t>в</w:t>
            </w:r>
            <w:r w:rsidRPr="00A86800">
              <w:rPr>
                <w:bCs/>
              </w:rPr>
              <w:t>ы</w:t>
            </w:r>
            <w:r w:rsidRPr="00A86800">
              <w:rPr>
                <w:bCs/>
              </w:rPr>
              <w:t>по</w:t>
            </w:r>
            <w:r w:rsidRPr="00A86800">
              <w:rPr>
                <w:bCs/>
              </w:rPr>
              <w:t>л</w:t>
            </w:r>
            <w:r w:rsidRPr="00A86800">
              <w:rPr>
                <w:bCs/>
              </w:rPr>
              <w:t>нено</w:t>
            </w:r>
          </w:p>
          <w:p w:rsidR="00247C40" w:rsidRPr="00A86800" w:rsidRDefault="00247C40" w:rsidP="001A2BD8">
            <w:pPr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</w:rPr>
            </w:pPr>
            <w:r w:rsidRPr="00A86800">
              <w:rPr>
                <w:bCs/>
              </w:rPr>
              <w:t>(593)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r w:rsidRPr="00A86800">
              <w:rPr>
                <w:bCs/>
              </w:rPr>
              <w:t>в</w:t>
            </w:r>
            <w:r w:rsidRPr="00A86800">
              <w:rPr>
                <w:bCs/>
              </w:rPr>
              <w:t>ы</w:t>
            </w:r>
            <w:r w:rsidRPr="00A86800">
              <w:rPr>
                <w:bCs/>
              </w:rPr>
              <w:t>по</w:t>
            </w:r>
            <w:r w:rsidRPr="00A86800">
              <w:rPr>
                <w:bCs/>
              </w:rPr>
              <w:t>л</w:t>
            </w:r>
            <w:r w:rsidRPr="00A86800">
              <w:rPr>
                <w:bCs/>
              </w:rPr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right="-42"/>
            </w:pPr>
            <w:r w:rsidRPr="00A86800">
              <w:rPr>
                <w:bCs/>
              </w:rPr>
              <w:t>в</w:t>
            </w:r>
            <w:r w:rsidRPr="00A86800">
              <w:rPr>
                <w:bCs/>
              </w:rPr>
              <w:t>ы</w:t>
            </w:r>
            <w:r w:rsidRPr="00A86800">
              <w:rPr>
                <w:bCs/>
              </w:rPr>
              <w:t>по</w:t>
            </w:r>
            <w:r w:rsidRPr="00A86800">
              <w:rPr>
                <w:bCs/>
              </w:rPr>
              <w:t>л</w:t>
            </w:r>
            <w:r w:rsidRPr="00A86800">
              <w:rPr>
                <w:bCs/>
              </w:rPr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right="-95"/>
            </w:pPr>
            <w:r w:rsidRPr="00A86800">
              <w:rPr>
                <w:bCs/>
              </w:rPr>
              <w:t>в</w:t>
            </w:r>
            <w:r w:rsidRPr="00A86800">
              <w:rPr>
                <w:bCs/>
              </w:rPr>
              <w:t>ы</w:t>
            </w:r>
            <w:r w:rsidRPr="00A86800">
              <w:rPr>
                <w:bCs/>
              </w:rPr>
              <w:t>по</w:t>
            </w:r>
            <w:r w:rsidRPr="00A86800">
              <w:rPr>
                <w:bCs/>
              </w:rPr>
              <w:t>л</w:t>
            </w:r>
            <w:r w:rsidRPr="00A86800">
              <w:rPr>
                <w:bCs/>
              </w:rPr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2.1</w:t>
            </w:r>
          </w:p>
        </w:tc>
      </w:tr>
      <w:tr w:rsidR="00247C40" w:rsidRPr="00A86800" w:rsidTr="00A86800">
        <w:trPr>
          <w:trHeight w:val="2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62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проектов постановлений 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Пскова</w:t>
            </w:r>
            <w:proofErr w:type="gramEnd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об утве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ждении заказов (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осуществлении зак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пок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), технических заданий, проектов 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контрактов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247C40" w:rsidRPr="00A86800" w:rsidRDefault="000359A5" w:rsidP="001A2BD8">
            <w:pPr>
              <w:jc w:val="center"/>
            </w:pPr>
            <w:r w:rsidRPr="000359A5">
              <w:rPr>
                <w:color w:val="0000FF"/>
              </w:rPr>
              <w:lastRenderedPageBreak/>
              <w:t>ОКЗ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jc w:val="both"/>
            </w:pPr>
            <w:r w:rsidRPr="00A86800">
              <w:t>Проведена проверка</w:t>
            </w:r>
          </w:p>
          <w:p w:rsidR="00247C40" w:rsidRPr="00A86800" w:rsidRDefault="00247C40" w:rsidP="00BA10C6">
            <w:pPr>
              <w:ind w:left="-8"/>
              <w:jc w:val="both"/>
              <w:rPr>
                <w:shd w:val="clear" w:color="auto" w:fill="CCFFCC"/>
              </w:rPr>
            </w:pPr>
            <w:r w:rsidRPr="00A86800">
              <w:t>постановлений об утверждении заказов (осуществлении зак</w:t>
            </w:r>
            <w:r w:rsidRPr="00A86800">
              <w:t>у</w:t>
            </w:r>
            <w:r w:rsidRPr="00A86800">
              <w:t>пок).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6800">
              <w:rPr>
                <w:bCs/>
              </w:rPr>
              <w:t>в</w:t>
            </w:r>
            <w:r w:rsidRPr="00A86800">
              <w:rPr>
                <w:bCs/>
              </w:rPr>
              <w:t>ы</w:t>
            </w:r>
            <w:r w:rsidRPr="00A86800">
              <w:rPr>
                <w:bCs/>
              </w:rPr>
              <w:t>по</w:t>
            </w:r>
            <w:r w:rsidRPr="00A86800">
              <w:rPr>
                <w:bCs/>
              </w:rPr>
              <w:t>л</w:t>
            </w:r>
            <w:r w:rsidRPr="00A86800">
              <w:rPr>
                <w:bCs/>
              </w:rPr>
              <w:t>нено (1267)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r w:rsidRPr="00A86800">
              <w:rPr>
                <w:bCs/>
              </w:rPr>
              <w:t>в</w:t>
            </w:r>
            <w:r w:rsidRPr="00A86800">
              <w:rPr>
                <w:bCs/>
              </w:rPr>
              <w:t>ы</w:t>
            </w:r>
            <w:r w:rsidRPr="00A86800">
              <w:rPr>
                <w:bCs/>
              </w:rPr>
              <w:t>по</w:t>
            </w:r>
            <w:r w:rsidRPr="00A86800">
              <w:rPr>
                <w:bCs/>
              </w:rPr>
              <w:t>л</w:t>
            </w:r>
            <w:r w:rsidRPr="00A86800">
              <w:rPr>
                <w:bCs/>
              </w:rPr>
              <w:t>нено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ind w:right="-42"/>
            </w:pPr>
            <w:r w:rsidRPr="00A86800">
              <w:rPr>
                <w:bCs/>
              </w:rPr>
              <w:t>в</w:t>
            </w:r>
            <w:r w:rsidRPr="00A86800">
              <w:rPr>
                <w:bCs/>
              </w:rPr>
              <w:t>ы</w:t>
            </w:r>
            <w:r w:rsidRPr="00A86800">
              <w:rPr>
                <w:bCs/>
              </w:rPr>
              <w:t>по</w:t>
            </w:r>
            <w:r w:rsidRPr="00A86800">
              <w:rPr>
                <w:bCs/>
              </w:rPr>
              <w:t>л</w:t>
            </w:r>
            <w:r w:rsidRPr="00A86800">
              <w:rPr>
                <w:bCs/>
              </w:rPr>
              <w:t>нено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ind w:right="-95"/>
            </w:pPr>
            <w:r w:rsidRPr="00A86800">
              <w:rPr>
                <w:bCs/>
              </w:rPr>
              <w:t>в</w:t>
            </w:r>
            <w:r w:rsidRPr="00A86800">
              <w:rPr>
                <w:bCs/>
              </w:rPr>
              <w:t>ы</w:t>
            </w:r>
            <w:r w:rsidRPr="00A86800">
              <w:rPr>
                <w:bCs/>
              </w:rPr>
              <w:t>по</w:t>
            </w:r>
            <w:r w:rsidRPr="00A86800">
              <w:rPr>
                <w:bCs/>
              </w:rPr>
              <w:t>л</w:t>
            </w:r>
            <w:r w:rsidRPr="00A86800">
              <w:rPr>
                <w:bCs/>
              </w:rPr>
              <w:t>нено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rPr>
                <w:bCs/>
              </w:rPr>
              <w:t>2.2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</w:tcBorders>
          </w:tcPr>
          <w:p w:rsidR="00247C40" w:rsidRPr="00A86800" w:rsidRDefault="00247C40" w:rsidP="00BA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</w:tcBorders>
          </w:tcPr>
          <w:p w:rsidR="00247C40" w:rsidRPr="00A86800" w:rsidRDefault="00247C40" w:rsidP="00BA10C6">
            <w:pPr>
              <w:rPr>
                <w:bCs/>
              </w:rPr>
            </w:pPr>
            <w:r w:rsidRPr="00A86800">
              <w:t xml:space="preserve">* </w:t>
            </w:r>
            <w:r w:rsidRPr="00A86800">
              <w:rPr>
                <w:i/>
              </w:rPr>
              <w:t>в скобках здесь и далее в рамках задачи 1.5. используется терминология 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вступившим в силу с  01.01.2014г.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47C40" w:rsidRPr="00A86800" w:rsidRDefault="00247C40" w:rsidP="001A2BD8">
            <w:pPr>
              <w:jc w:val="center"/>
            </w:pPr>
            <w:r w:rsidRPr="00A86800">
              <w:rPr>
                <w:b/>
                <w:bCs/>
              </w:rPr>
              <w:t>Цель 3. Повышение эффективности управления городом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tabs>
                <w:tab w:val="num" w:pos="743"/>
              </w:tabs>
              <w:jc w:val="both"/>
              <w:rPr>
                <w:b/>
              </w:rPr>
            </w:pPr>
            <w:r w:rsidRPr="00A86800">
              <w:rPr>
                <w:b/>
              </w:rPr>
              <w:t>Задача 3.1. Повышение эффективности использования ресурсов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ФУ</w:t>
            </w:r>
          </w:p>
          <w:p w:rsidR="00247C40" w:rsidRPr="00A86800" w:rsidRDefault="00247C40" w:rsidP="001A2B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jc w:val="center"/>
            </w:pPr>
            <w:r w:rsidRPr="00A86800">
              <w:t>Программная деятельность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tabs>
                <w:tab w:val="num" w:pos="743"/>
              </w:tabs>
              <w:rPr>
                <w:b/>
              </w:rPr>
            </w:pPr>
            <w:r w:rsidRPr="00A86800">
              <w:t>Программа повышения эффективности бюджетных расходов МО «Город Псков» на период до 2013 года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</w:pPr>
            <w:r w:rsidRPr="00A86800">
              <w:t>ФУ</w:t>
            </w:r>
          </w:p>
          <w:p w:rsidR="00247C40" w:rsidRPr="00A86800" w:rsidRDefault="00247C40" w:rsidP="001A2B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</w:pPr>
            <w:r w:rsidRPr="00A86800">
              <w:t>2011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</w:pPr>
            <w:r w:rsidRPr="00A86800"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вование системы управления бюджетным потенциалом и обеспечение эффективн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сти использования средств городского бюджета с целью </w:t>
            </w:r>
            <w:proofErr w:type="gramStart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реализации Стратегии развития города Пскова</w:t>
            </w:r>
            <w:proofErr w:type="gramEnd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</w:pPr>
            <w:r w:rsidRPr="00A86800">
              <w:t>ФУ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</w:pPr>
            <w:r w:rsidRPr="00A86800"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ind w:left="-28" w:right="72"/>
            </w:pPr>
            <w:r w:rsidRPr="00A86800">
              <w:t>Формирование программной структуры расходов бюджета города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</w:pPr>
            <w:r w:rsidRPr="00A86800">
              <w:t>14%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</w:pPr>
            <w:r w:rsidRPr="00A86800">
              <w:t>16%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</w:pPr>
          </w:p>
        </w:tc>
      </w:tr>
      <w:tr w:rsidR="00247C40" w:rsidRPr="00A86800" w:rsidTr="004A156D">
        <w:trPr>
          <w:trHeight w:val="3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C40" w:rsidRPr="00A86800" w:rsidRDefault="00247C40" w:rsidP="001A2BD8">
            <w:pPr>
              <w:widowControl w:val="0"/>
              <w:jc w:val="center"/>
            </w:pPr>
            <w:r w:rsidRPr="00A86800">
              <w:t>Непрограммная деятельность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</w:pPr>
            <w:r w:rsidRPr="00A86800">
              <w:t>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муниципальными финансами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rFonts w:eastAsia="Cambria"/>
                <w:bCs/>
              </w:rPr>
            </w:pPr>
            <w:r w:rsidRPr="00A86800">
              <w:rPr>
                <w:rFonts w:eastAsia="Cambria"/>
                <w:bCs/>
              </w:rPr>
              <w:t xml:space="preserve">ФУ </w:t>
            </w:r>
          </w:p>
          <w:p w:rsidR="00247C40" w:rsidRPr="00A86800" w:rsidRDefault="00247C40" w:rsidP="001A2BD8">
            <w:pPr>
              <w:jc w:val="right"/>
              <w:rPr>
                <w:rFonts w:eastAsia="Cambria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rFonts w:eastAsia="Cambria"/>
                <w:bCs/>
              </w:rPr>
            </w:pPr>
            <w:r w:rsidRPr="00A86800">
              <w:rPr>
                <w:rFonts w:eastAsia="Cambria"/>
                <w:bCs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rFonts w:eastAsia="Cambria"/>
                <w:bCs/>
              </w:rPr>
            </w:pPr>
            <w:r w:rsidRPr="00A86800">
              <w:rPr>
                <w:rFonts w:eastAsia="Cambria"/>
                <w:bCs/>
              </w:rPr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ind w:right="-108"/>
              <w:rPr>
                <w:rFonts w:eastAsia="Cambria"/>
                <w:bCs/>
              </w:rPr>
            </w:pPr>
            <w:r w:rsidRPr="00A86800">
              <w:rPr>
                <w:rFonts w:eastAsia="Cambria"/>
                <w:bCs/>
              </w:rPr>
              <w:t>Реализация положений Конце</w:t>
            </w:r>
            <w:r w:rsidRPr="00A86800">
              <w:rPr>
                <w:rFonts w:eastAsia="Cambria"/>
                <w:bCs/>
              </w:rPr>
              <w:t>п</w:t>
            </w:r>
            <w:r w:rsidRPr="00A86800">
              <w:rPr>
                <w:rFonts w:eastAsia="Cambria"/>
                <w:bCs/>
              </w:rPr>
              <w:t>ции создания и развития гос</w:t>
            </w:r>
            <w:r w:rsidRPr="00A86800">
              <w:rPr>
                <w:rFonts w:eastAsia="Cambria"/>
                <w:bCs/>
              </w:rPr>
              <w:t>у</w:t>
            </w:r>
            <w:r w:rsidRPr="00A86800">
              <w:rPr>
                <w:rFonts w:eastAsia="Cambria"/>
                <w:bCs/>
              </w:rPr>
              <w:t>дарственной интегрированной информационной системы управления общественными ф</w:t>
            </w:r>
            <w:r w:rsidRPr="00A86800">
              <w:rPr>
                <w:rFonts w:eastAsia="Cambria"/>
                <w:bCs/>
              </w:rPr>
              <w:t>и</w:t>
            </w:r>
            <w:r w:rsidRPr="00A86800">
              <w:rPr>
                <w:rFonts w:eastAsia="Cambria"/>
                <w:bCs/>
              </w:rPr>
              <w:t>нансами «Электронный бюджет»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rFonts w:eastAsia="Cambria"/>
                <w:bCs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ind w:left="-122"/>
              <w:jc w:val="center"/>
              <w:rPr>
                <w:rFonts w:eastAsia="Cambria"/>
                <w:bCs/>
              </w:rPr>
            </w:pPr>
            <w:r w:rsidRPr="00A86800">
              <w:rPr>
                <w:rFonts w:eastAsia="Cambria"/>
                <w:bCs/>
              </w:rPr>
              <w:t>100 %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rFonts w:eastAsia="Cambria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rFonts w:eastAsia="Cambria"/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rFonts w:eastAsia="Cambria"/>
                <w:bCs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Ресурсное обеспечение </w:t>
            </w:r>
            <w:proofErr w:type="gramStart"/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Стратегии ра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вития города Пскова</w:t>
            </w:r>
            <w:proofErr w:type="gramEnd"/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2020 года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</w:pPr>
            <w:r w:rsidRPr="00A86800">
              <w:t>ФУ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ind w:left="-28" w:right="72"/>
            </w:pPr>
            <w:r w:rsidRPr="00A86800">
              <w:t>Обеспечение финансирования затрат,  утвержденных в бю</w:t>
            </w:r>
            <w:r w:rsidRPr="00A86800">
              <w:t>д</w:t>
            </w:r>
            <w:r w:rsidRPr="00A86800">
              <w:t>жете города на реализацию Стратегии развития города, %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</w:pPr>
            <w:r w:rsidRPr="00A86800">
              <w:t>100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</w:pPr>
            <w:r w:rsidRPr="00A86800">
              <w:t>100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tabs>
                <w:tab w:val="num" w:pos="743"/>
              </w:tabs>
              <w:jc w:val="both"/>
              <w:rPr>
                <w:b/>
              </w:rPr>
            </w:pPr>
            <w:r w:rsidRPr="00A86800">
              <w:rPr>
                <w:b/>
              </w:rPr>
              <w:t>Задача 3.2. Повышение эффективности управления муниципальной собстве</w:t>
            </w:r>
            <w:r w:rsidRPr="00A86800">
              <w:rPr>
                <w:b/>
              </w:rPr>
              <w:t>н</w:t>
            </w:r>
            <w:r w:rsidRPr="00A86800">
              <w:rPr>
                <w:b/>
              </w:rPr>
              <w:t>ностью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jc w:val="center"/>
            </w:pPr>
            <w:r w:rsidRPr="00A86800">
              <w:t>КУМИ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tabs>
                <w:tab w:val="num" w:pos="743"/>
              </w:tabs>
              <w:spacing w:after="60"/>
              <w:jc w:val="both"/>
              <w:rPr>
                <w:b/>
              </w:rPr>
            </w:pPr>
            <w:r w:rsidRPr="00A86800">
              <w:rPr>
                <w:b/>
              </w:rPr>
              <w:t xml:space="preserve">Задача 3.3. Обеспечение максимальной </w:t>
            </w:r>
            <w:r w:rsidRPr="00A86800">
              <w:rPr>
                <w:b/>
              </w:rPr>
              <w:lastRenderedPageBreak/>
              <w:t>доходности от использования муниц</w:t>
            </w:r>
            <w:r w:rsidRPr="00A86800">
              <w:rPr>
                <w:b/>
              </w:rPr>
              <w:t>и</w:t>
            </w:r>
            <w:r w:rsidRPr="00A86800">
              <w:rPr>
                <w:b/>
              </w:rPr>
              <w:t>пального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jc w:val="center"/>
            </w:pPr>
            <w:r w:rsidRPr="00A86800">
              <w:lastRenderedPageBreak/>
              <w:t>КУМИ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spacing w:after="60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spacing w:after="60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spacing w:after="60"/>
              <w:jc w:val="righ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spacing w:after="60"/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spacing w:after="60"/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spacing w:after="60"/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spacing w:after="60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spacing w:after="60"/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C40" w:rsidRPr="00A86800" w:rsidRDefault="00247C40" w:rsidP="001A2BD8">
            <w:pPr>
              <w:jc w:val="center"/>
            </w:pPr>
            <w:r w:rsidRPr="00A86800">
              <w:t>Программная деятельность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/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ДЦП «Содействие развитию малого и среднего предпринимательства города Пскова на 2009-2012 годы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jc w:val="center"/>
            </w:pPr>
            <w:r w:rsidRPr="00A86800">
              <w:t>КСЭР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  <w:r w:rsidRPr="00A86800">
              <w:t>2009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r w:rsidRPr="00A86800">
              <w:t>3.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инфраструктуры поддержки субъектов  малого и среднего предпринимательства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jc w:val="center"/>
            </w:pPr>
            <w:r w:rsidRPr="00A86800">
              <w:t>КСЭР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  <w:r w:rsidRPr="00A86800">
              <w:t>2009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r w:rsidRPr="00A86800">
              <w:t>3.1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муниципального имуще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МО «Город Псков», предн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значенного для  передачи во владение и (или) пользование субъ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ектам  малого и среднего предпринимательства и орг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низациям, образующим инфраструкт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ру поддержки субъектов малого и среднего пред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принимательства».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jc w:val="center"/>
            </w:pPr>
            <w:r w:rsidRPr="00A86800">
              <w:t>КУМИ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  <w:r w:rsidRPr="00A86800">
              <w:t>2009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</w:pPr>
            <w:r w:rsidRPr="00A86800">
              <w:t>Выполнено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№ 4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/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МП 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«Содействие развитию малого и среднего предпринимательства города Пскова на 2013-2015 годы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4A156D">
            <w:pPr>
              <w:jc w:val="center"/>
            </w:pPr>
            <w:r w:rsidRPr="00A86800">
              <w:t>КСЭР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pPr>
              <w:jc w:val="right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pPr>
              <w:jc w:val="right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pPr>
              <w:ind w:left="-28" w:right="72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pPr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pPr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pPr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pPr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pPr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r w:rsidRPr="00A86800">
              <w:t>4.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инфраструктуры поддержки субъектов  малого и среднего предпринимательства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4A156D">
            <w:pPr>
              <w:jc w:val="center"/>
            </w:pPr>
            <w:r w:rsidRPr="00A86800">
              <w:t>КСЭР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pPr>
              <w:jc w:val="right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pPr>
              <w:jc w:val="right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pPr>
              <w:ind w:left="-28" w:right="72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pPr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pPr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pPr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pPr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pPr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r w:rsidRPr="00A86800">
              <w:t>4.1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pPr>
              <w:pStyle w:val="ConsPlusCell"/>
              <w:widowControl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Ведение Перечня муниципального имуще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МО «Город Псков», предн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значенного для  передачи во владение и (или) пользование субъ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ектам  малого и среднего предпринимательства и орг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низациям, образующим инфраструкт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ру поддержки субъектов малого и среднего пред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принимательства».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4A156D">
            <w:pPr>
              <w:jc w:val="center"/>
            </w:pPr>
            <w:r w:rsidRPr="00A86800">
              <w:t>КУМИ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pPr>
              <w:jc w:val="right"/>
            </w:pPr>
            <w:r w:rsidRPr="00A86800"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pPr>
              <w:jc w:val="right"/>
            </w:pPr>
            <w:r w:rsidRPr="00A86800"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pPr>
              <w:ind w:left="-28" w:right="72"/>
              <w:jc w:val="center"/>
            </w:pPr>
            <w:r w:rsidRPr="00A86800">
              <w:t>Актуализация Перечня мун</w:t>
            </w:r>
            <w:r w:rsidRPr="00A86800">
              <w:t>и</w:t>
            </w:r>
            <w:r w:rsidRPr="00A86800">
              <w:t>ципального имуще</w:t>
            </w:r>
            <w:r w:rsidRPr="00A86800">
              <w:softHyphen/>
              <w:t>ства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pPr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pPr>
              <w:jc w:val="center"/>
            </w:pPr>
            <w:r w:rsidRPr="00A86800">
              <w:t>-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pPr>
              <w:jc w:val="right"/>
            </w:pPr>
            <w:r w:rsidRPr="00A86800">
              <w:t>В</w:t>
            </w:r>
            <w:r w:rsidRPr="00A86800">
              <w:t>ы</w:t>
            </w:r>
            <w:r w:rsidRPr="00A86800">
              <w:t>полн</w:t>
            </w:r>
            <w:r w:rsidRPr="00A86800">
              <w:t>е</w:t>
            </w:r>
            <w:r w:rsidRPr="00A86800">
              <w:t>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pPr>
              <w:jc w:val="right"/>
            </w:pPr>
            <w:r w:rsidRPr="00A86800">
              <w:t>Выполн</w:t>
            </w:r>
            <w:r w:rsidRPr="00A86800">
              <w:t>е</w:t>
            </w:r>
            <w:r w:rsidRPr="00A86800">
              <w:t>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4A156D">
            <w:pPr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r w:rsidRPr="00A86800">
              <w:t>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rPr>
                <w:b/>
              </w:rPr>
            </w:pPr>
            <w:r w:rsidRPr="00A86800">
              <w:rPr>
                <w:b/>
              </w:rPr>
              <w:t>Обобщенное мероприятие:</w:t>
            </w:r>
            <w:r w:rsidRPr="00A86800">
              <w:t xml:space="preserve"> </w:t>
            </w:r>
            <w:r w:rsidRPr="00A86800">
              <w:rPr>
                <w:bCs/>
              </w:rPr>
              <w:t xml:space="preserve"> </w:t>
            </w:r>
            <w:r w:rsidRPr="00A86800">
              <w:t xml:space="preserve">Содействие </w:t>
            </w:r>
            <w:r w:rsidRPr="00A86800">
              <w:lastRenderedPageBreak/>
              <w:t>в организации и открытии торговых зон в освободившихся корпусах промышле</w:t>
            </w:r>
            <w:r w:rsidRPr="00A86800">
              <w:t>н</w:t>
            </w:r>
            <w:r w:rsidRPr="00A86800">
              <w:t>ных предприятий (ОАО ПЭМЗ, ОАО «</w:t>
            </w:r>
            <w:proofErr w:type="spellStart"/>
            <w:r w:rsidRPr="00A86800">
              <w:t>Плескава</w:t>
            </w:r>
            <w:proofErr w:type="spellEnd"/>
            <w:r w:rsidRPr="00A86800">
              <w:t>», ОАО АДС).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r w:rsidRPr="00A86800">
              <w:t>Консультационные услуги.</w:t>
            </w:r>
          </w:p>
          <w:p w:rsidR="00247C40" w:rsidRPr="00A86800" w:rsidRDefault="00247C40" w:rsidP="001A2BD8">
            <w:r w:rsidRPr="00A86800">
              <w:lastRenderedPageBreak/>
              <w:t>Увеличение объема торговых услуг населению за счет увел</w:t>
            </w:r>
            <w:r w:rsidRPr="00A86800">
              <w:t>и</w:t>
            </w:r>
            <w:r w:rsidRPr="00A86800">
              <w:t>чения торговых площадей.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lastRenderedPageBreak/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r w:rsidRPr="00A86800">
              <w:t>в</w:t>
            </w:r>
            <w:r w:rsidRPr="00A86800">
              <w:t>ы</w:t>
            </w:r>
            <w:r w:rsidRPr="00A86800">
              <w:lastRenderedPageBreak/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58"/>
            </w:pPr>
            <w:r w:rsidRPr="00A86800">
              <w:lastRenderedPageBreak/>
              <w:t>в</w:t>
            </w:r>
            <w:r w:rsidRPr="00A86800">
              <w:t>ы</w:t>
            </w:r>
            <w:r w:rsidRPr="00A86800">
              <w:lastRenderedPageBreak/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58"/>
            </w:pPr>
            <w:r w:rsidRPr="00A86800">
              <w:lastRenderedPageBreak/>
              <w:t>в</w:t>
            </w:r>
            <w:r w:rsidRPr="00A86800">
              <w:t>ы</w:t>
            </w:r>
            <w:r w:rsidRPr="00A86800">
              <w:lastRenderedPageBreak/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  <w:r w:rsidRPr="00A86800">
              <w:lastRenderedPageBreak/>
              <w:t>1.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r w:rsidRPr="00A86800">
              <w:lastRenderedPageBreak/>
              <w:t>2.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rPr>
                <w:b/>
              </w:rPr>
            </w:pPr>
            <w:r w:rsidRPr="00A86800">
              <w:rPr>
                <w:b/>
              </w:rPr>
              <w:t>Обобщенное мероприятие:</w:t>
            </w:r>
            <w:r w:rsidRPr="00A86800">
              <w:t xml:space="preserve"> </w:t>
            </w:r>
            <w:r w:rsidRPr="00A86800">
              <w:rPr>
                <w:bCs/>
              </w:rPr>
              <w:t xml:space="preserve"> </w:t>
            </w:r>
            <w:r w:rsidRPr="00A86800">
              <w:t>Развитие с</w:t>
            </w:r>
            <w:r w:rsidRPr="00A86800">
              <w:t>е</w:t>
            </w:r>
            <w:r w:rsidRPr="00A86800">
              <w:t>ти  торговых центров, магазинов, кафе и  ресторанов различных ценовых катег</w:t>
            </w:r>
            <w:r w:rsidRPr="00A86800">
              <w:t>о</w:t>
            </w:r>
            <w:r w:rsidRPr="00A86800">
              <w:t>рий,  с хорошим уровнем обслуживания</w:t>
            </w:r>
            <w:r w:rsidRPr="00A86800">
              <w:rPr>
                <w:b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/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r w:rsidRPr="00A86800">
              <w:t>2.1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417"/>
            </w:pPr>
            <w:r w:rsidRPr="00A86800">
              <w:rPr>
                <w:shd w:val="clear" w:color="auto" w:fill="FFFFFF"/>
              </w:rPr>
              <w:t>Оказание консультативной</w:t>
            </w:r>
            <w:r w:rsidRPr="00A86800">
              <w:t xml:space="preserve"> и метод</w:t>
            </w:r>
            <w:r w:rsidRPr="00A86800">
              <w:t>и</w:t>
            </w:r>
            <w:r w:rsidRPr="00A86800">
              <w:t>ческой помощи субъектам торговли, общественного питания бытового о</w:t>
            </w:r>
            <w:r w:rsidRPr="00A86800">
              <w:t>б</w:t>
            </w:r>
            <w:r w:rsidRPr="00A86800">
              <w:t>служивания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108" w:right="-122"/>
              <w:jc w:val="center"/>
            </w:pPr>
            <w:proofErr w:type="spellStart"/>
            <w:r w:rsidRPr="00A86800">
              <w:t>КСЭРи</w:t>
            </w:r>
            <w:proofErr w:type="spellEnd"/>
            <w:r w:rsidRPr="00A86800">
              <w:t xml:space="preserve"> </w:t>
            </w:r>
            <w:proofErr w:type="gramStart"/>
            <w:r w:rsidRPr="00A86800"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п</w:t>
            </w:r>
            <w:r w:rsidRPr="00A86800">
              <w:t>о</w:t>
            </w:r>
            <w:r w:rsidRPr="00A86800">
              <w:t>ст</w:t>
            </w:r>
            <w:r w:rsidRPr="00A86800">
              <w:t>о</w:t>
            </w:r>
            <w:r w:rsidRPr="00A86800">
              <w:t>янно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r w:rsidRPr="00A86800">
              <w:t>Увеличение торговых площ</w:t>
            </w:r>
            <w:r w:rsidRPr="00A86800">
              <w:t>а</w:t>
            </w:r>
            <w:r w:rsidRPr="00A86800">
              <w:t>дей, обеспечение стабильного функционирования потреб</w:t>
            </w:r>
            <w:r w:rsidRPr="00A86800">
              <w:t>и</w:t>
            </w:r>
            <w:r w:rsidRPr="00A86800">
              <w:t>тельского рынка, повышение уровня конкуренции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58" w:right="-4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58" w:right="-4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  <w:r w:rsidRPr="00A86800">
              <w:t>2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rPr>
                <w:b/>
              </w:rPr>
            </w:pPr>
            <w:r w:rsidRPr="00A86800">
              <w:rPr>
                <w:b/>
              </w:rPr>
              <w:t>3.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rPr>
                <w:b/>
              </w:rPr>
            </w:pPr>
            <w:r w:rsidRPr="00A86800">
              <w:rPr>
                <w:b/>
              </w:rPr>
              <w:t>Обобщенное мероприятие:</w:t>
            </w:r>
            <w:r w:rsidRPr="00A86800">
              <w:t xml:space="preserve"> </w:t>
            </w:r>
            <w:r w:rsidRPr="00A86800">
              <w:rPr>
                <w:bCs/>
              </w:rPr>
              <w:t xml:space="preserve"> </w:t>
            </w:r>
            <w:r w:rsidRPr="00A86800">
              <w:t>Упорядоч</w:t>
            </w:r>
            <w:r w:rsidRPr="00A86800">
              <w:t>е</w:t>
            </w:r>
            <w:r w:rsidRPr="00A86800">
              <w:t>ние размещения нестационарных торг</w:t>
            </w:r>
            <w:r w:rsidRPr="00A86800">
              <w:t>о</w:t>
            </w:r>
            <w:r w:rsidRPr="00A86800">
              <w:t>вых объектов на территории города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108" w:right="-12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/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r w:rsidRPr="00A86800">
              <w:t>3.1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237"/>
            </w:pPr>
            <w:r w:rsidRPr="00A86800">
              <w:t>Разработка отраслевой схемы размещ</w:t>
            </w:r>
            <w:r w:rsidRPr="00A86800">
              <w:t>е</w:t>
            </w:r>
            <w:r w:rsidRPr="00A86800">
              <w:t>ния объектов на основе их качестве</w:t>
            </w:r>
            <w:r w:rsidRPr="00A86800">
              <w:t>н</w:t>
            </w:r>
            <w:r w:rsidRPr="00A86800">
              <w:t>ного распределения с учетом развития всех форматов: магазинов «шаговой доступности», специализированных предприятий торговли семейного типа и крупных торговых комплексов.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108" w:right="-122"/>
              <w:jc w:val="center"/>
            </w:pPr>
            <w:r w:rsidRPr="00A86800">
              <w:t xml:space="preserve">КСЭР и </w:t>
            </w:r>
            <w:proofErr w:type="gramStart"/>
            <w:r w:rsidRPr="00A86800"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r w:rsidRPr="00A86800">
              <w:t>Постановление Администрации города Пскова о размещении нестационарных торговых об</w:t>
            </w:r>
            <w:r w:rsidRPr="00A86800">
              <w:t>ъ</w:t>
            </w:r>
            <w:r w:rsidRPr="00A86800">
              <w:t>ектов.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</w:pPr>
            <w:r w:rsidRPr="00A86800">
              <w:t>-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</w:pPr>
            <w:r w:rsidRPr="00A86800"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r w:rsidRPr="00A86800">
              <w:t>3.2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237"/>
            </w:pPr>
            <w:r w:rsidRPr="00A86800">
              <w:t>Упорядочение и оптимизация сети н</w:t>
            </w:r>
            <w:r w:rsidRPr="00A86800">
              <w:t>е</w:t>
            </w:r>
            <w:r w:rsidRPr="00A86800">
              <w:t>стационарных торговых объектов п</w:t>
            </w:r>
            <w:r w:rsidRPr="00A86800">
              <w:t>о</w:t>
            </w:r>
            <w:r w:rsidRPr="00A86800">
              <w:t>требительского рынка в соответствии с утвержденной схемой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108" w:right="-122"/>
              <w:jc w:val="center"/>
            </w:pPr>
            <w:r w:rsidRPr="00A86800">
              <w:t xml:space="preserve">КСЭР и </w:t>
            </w:r>
            <w:proofErr w:type="gramStart"/>
            <w:r w:rsidRPr="00A86800"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  <w:r w:rsidRPr="00A86800">
              <w:t>2017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right="-108"/>
            </w:pPr>
            <w:r w:rsidRPr="00A86800">
              <w:t>Улучшение внешнего вида и у</w:t>
            </w:r>
            <w:r w:rsidRPr="00A86800">
              <w:t>с</w:t>
            </w:r>
            <w:r w:rsidRPr="00A86800">
              <w:t>тановление единых эстетических правил оформления объектов торговли и примыкающих к ним территорий.</w:t>
            </w:r>
          </w:p>
          <w:p w:rsidR="00247C40" w:rsidRPr="00A86800" w:rsidRDefault="00247C40" w:rsidP="001A2BD8">
            <w:pPr>
              <w:ind w:right="-108"/>
            </w:pPr>
            <w:r w:rsidRPr="00A86800">
              <w:t>Оптимизация размещения нест</w:t>
            </w:r>
            <w:r w:rsidRPr="00A86800">
              <w:t>а</w:t>
            </w:r>
            <w:r w:rsidRPr="00A86800">
              <w:t>ционарных торговых объектов в соответствии с потребностями населения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58" w:right="-4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58" w:right="-4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r w:rsidRPr="00A86800">
              <w:t>4.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r w:rsidRPr="00A86800">
              <w:rPr>
                <w:b/>
              </w:rPr>
              <w:t>Обобщенное мероприятие:</w:t>
            </w:r>
            <w:r w:rsidRPr="00A86800">
              <w:t xml:space="preserve"> </w:t>
            </w:r>
            <w:r w:rsidRPr="00A86800">
              <w:rPr>
                <w:bCs/>
              </w:rPr>
              <w:t xml:space="preserve"> </w:t>
            </w:r>
            <w:r w:rsidRPr="00A86800">
              <w:t xml:space="preserve">Расширение </w:t>
            </w:r>
            <w:r w:rsidRPr="00A86800">
              <w:lastRenderedPageBreak/>
              <w:t>сферы услуг (заказы по телефону проду</w:t>
            </w:r>
            <w:r w:rsidRPr="00A86800">
              <w:t>к</w:t>
            </w:r>
            <w:r w:rsidRPr="00A86800">
              <w:t>тов питания с доставкой на дом, услуги по уходу за больными и пенсионерами и т.п.) в соответствии с потребностями и ожиданиями населения города.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108" w:right="-122"/>
              <w:jc w:val="center"/>
            </w:pPr>
            <w:r w:rsidRPr="00A86800">
              <w:lastRenderedPageBreak/>
              <w:t xml:space="preserve">КСЭР и </w:t>
            </w:r>
            <w:proofErr w:type="gramStart"/>
            <w:r w:rsidRPr="00A86800">
              <w:lastRenderedPageBreak/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/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</w:pPr>
            <w:r w:rsidRPr="00A86800"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</w:pPr>
            <w:r w:rsidRPr="00A86800">
              <w:t>в</w:t>
            </w:r>
            <w:r w:rsidRPr="00A86800">
              <w:t>ы</w:t>
            </w:r>
            <w:r w:rsidRPr="00A86800">
              <w:lastRenderedPageBreak/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58" w:right="-42"/>
            </w:pPr>
            <w:r w:rsidRPr="00A86800">
              <w:lastRenderedPageBreak/>
              <w:t>в</w:t>
            </w:r>
            <w:r w:rsidRPr="00A86800">
              <w:t>ы</w:t>
            </w:r>
            <w:r w:rsidRPr="00A86800">
              <w:lastRenderedPageBreak/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58" w:right="-42"/>
              <w:jc w:val="center"/>
            </w:pPr>
            <w:r w:rsidRPr="00A86800">
              <w:lastRenderedPageBreak/>
              <w:t>в</w:t>
            </w:r>
            <w:r w:rsidRPr="00A86800">
              <w:t>ы</w:t>
            </w:r>
            <w:r w:rsidRPr="00A86800">
              <w:lastRenderedPageBreak/>
              <w:t>по</w:t>
            </w:r>
            <w:r w:rsidRPr="00A86800">
              <w:t>л</w:t>
            </w:r>
            <w:r w:rsidRPr="00A86800">
              <w:t>нено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lastRenderedPageBreak/>
              <w:t>4.1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417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Содействие внедрению новых технол</w:t>
            </w:r>
            <w:r w:rsidRPr="00A86800">
              <w:rPr>
                <w:sz w:val="23"/>
                <w:szCs w:val="23"/>
              </w:rPr>
              <w:t>о</w:t>
            </w:r>
            <w:r w:rsidRPr="00A86800">
              <w:rPr>
                <w:sz w:val="23"/>
                <w:szCs w:val="23"/>
              </w:rPr>
              <w:t>гий в бытовое обслуживание насел</w:t>
            </w:r>
            <w:r w:rsidRPr="00A86800">
              <w:rPr>
                <w:sz w:val="23"/>
                <w:szCs w:val="23"/>
              </w:rPr>
              <w:t>е</w:t>
            </w:r>
            <w:r w:rsidRPr="00A86800">
              <w:rPr>
                <w:sz w:val="23"/>
                <w:szCs w:val="23"/>
              </w:rPr>
              <w:t>ния, развитию услуг по приему заказов на обслуживание по телефону и сети Интернет.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 xml:space="preserve">КСЭР и </w:t>
            </w:r>
            <w:proofErr w:type="gramStart"/>
            <w:r w:rsidRPr="00A86800">
              <w:rPr>
                <w:sz w:val="23"/>
                <w:szCs w:val="23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еж</w:t>
            </w:r>
            <w:r w:rsidRPr="00A86800">
              <w:rPr>
                <w:sz w:val="23"/>
                <w:szCs w:val="23"/>
              </w:rPr>
              <w:t>е</w:t>
            </w:r>
            <w:r w:rsidRPr="00A86800">
              <w:rPr>
                <w:sz w:val="23"/>
                <w:szCs w:val="23"/>
              </w:rPr>
              <w:t>годно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Консультативные услуги субъе</w:t>
            </w:r>
            <w:r w:rsidRPr="00A86800">
              <w:rPr>
                <w:sz w:val="23"/>
                <w:szCs w:val="23"/>
              </w:rPr>
              <w:t>к</w:t>
            </w:r>
            <w:r w:rsidRPr="00A86800">
              <w:rPr>
                <w:sz w:val="23"/>
                <w:szCs w:val="23"/>
              </w:rPr>
              <w:t>там торговли. Обеспеченность жителей города качественными товарами, работами и услугами.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в</w:t>
            </w:r>
            <w:r w:rsidRPr="00A86800">
              <w:rPr>
                <w:sz w:val="23"/>
                <w:szCs w:val="23"/>
              </w:rPr>
              <w:t>ы</w:t>
            </w:r>
            <w:r w:rsidRPr="00A86800">
              <w:rPr>
                <w:sz w:val="23"/>
                <w:szCs w:val="23"/>
              </w:rPr>
              <w:t>по</w:t>
            </w:r>
            <w:r w:rsidRPr="00A86800">
              <w:rPr>
                <w:sz w:val="23"/>
                <w:szCs w:val="23"/>
              </w:rPr>
              <w:t>л</w:t>
            </w:r>
            <w:r w:rsidRPr="00A86800">
              <w:rPr>
                <w:sz w:val="23"/>
                <w:szCs w:val="23"/>
              </w:rPr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в</w:t>
            </w:r>
            <w:r w:rsidRPr="00A86800">
              <w:rPr>
                <w:sz w:val="23"/>
                <w:szCs w:val="23"/>
              </w:rPr>
              <w:t>ы</w:t>
            </w:r>
            <w:r w:rsidRPr="00A86800">
              <w:rPr>
                <w:sz w:val="23"/>
                <w:szCs w:val="23"/>
              </w:rPr>
              <w:t>полн</w:t>
            </w:r>
            <w:r w:rsidRPr="00A86800">
              <w:rPr>
                <w:sz w:val="23"/>
                <w:szCs w:val="23"/>
              </w:rPr>
              <w:t>е</w:t>
            </w:r>
            <w:r w:rsidRPr="00A86800">
              <w:rPr>
                <w:sz w:val="23"/>
                <w:szCs w:val="23"/>
              </w:rPr>
              <w:t>но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в</w:t>
            </w:r>
            <w:r w:rsidRPr="00A86800">
              <w:rPr>
                <w:sz w:val="23"/>
                <w:szCs w:val="23"/>
              </w:rPr>
              <w:t>ы</w:t>
            </w:r>
            <w:r w:rsidRPr="00A86800">
              <w:rPr>
                <w:sz w:val="23"/>
                <w:szCs w:val="23"/>
              </w:rPr>
              <w:t>полн</w:t>
            </w:r>
            <w:r w:rsidRPr="00A86800">
              <w:rPr>
                <w:sz w:val="23"/>
                <w:szCs w:val="23"/>
              </w:rPr>
              <w:t>е</w:t>
            </w:r>
            <w:r w:rsidRPr="00A86800">
              <w:rPr>
                <w:sz w:val="23"/>
                <w:szCs w:val="23"/>
              </w:rPr>
              <w:t>но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widowControl w:val="0"/>
              <w:tabs>
                <w:tab w:val="num" w:pos="743"/>
              </w:tabs>
              <w:jc w:val="both"/>
              <w:rPr>
                <w:b/>
                <w:sz w:val="23"/>
                <w:szCs w:val="23"/>
              </w:rPr>
            </w:pPr>
            <w:r w:rsidRPr="00A86800">
              <w:rPr>
                <w:b/>
                <w:sz w:val="23"/>
                <w:szCs w:val="23"/>
              </w:rPr>
              <w:t>Задача 5.2. Развитие разнообразных у</w:t>
            </w:r>
            <w:r w:rsidRPr="00A86800">
              <w:rPr>
                <w:b/>
                <w:sz w:val="23"/>
                <w:szCs w:val="23"/>
              </w:rPr>
              <w:t>с</w:t>
            </w:r>
            <w:r w:rsidRPr="00A86800">
              <w:rPr>
                <w:b/>
                <w:sz w:val="23"/>
                <w:szCs w:val="23"/>
              </w:rPr>
              <w:t>ловий для досуга и отдыха.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УГД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ind w:left="-28" w:right="72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Непрограммная деятельность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b/>
                <w:sz w:val="23"/>
                <w:szCs w:val="23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:  Развитие ра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 xml:space="preserve">личных </w:t>
            </w:r>
            <w:proofErr w:type="spellStart"/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досуговых</w:t>
            </w:r>
            <w:proofErr w:type="spellEnd"/>
            <w:r w:rsidRPr="00A86800">
              <w:rPr>
                <w:rFonts w:ascii="Times New Roman" w:hAnsi="Times New Roman" w:cs="Times New Roman"/>
                <w:sz w:val="23"/>
                <w:szCs w:val="23"/>
              </w:rPr>
              <w:t xml:space="preserve"> центров, молодежных центров, спортивных секций и сооружений, клубов по интересам, оздоровительных центров и т.д.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УГД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  <w:rPr>
                <w:sz w:val="23"/>
                <w:szCs w:val="23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ind w:left="237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Строительство за счет инвесторов де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ских площадок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108" w:right="-122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инвестор, УГД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постоянно</w:t>
            </w:r>
          </w:p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Строительство по всей террит</w:t>
            </w:r>
            <w:r w:rsidRPr="00A86800">
              <w:rPr>
                <w:sz w:val="23"/>
                <w:szCs w:val="23"/>
              </w:rPr>
              <w:t>о</w:t>
            </w:r>
            <w:r w:rsidRPr="00A86800">
              <w:rPr>
                <w:sz w:val="23"/>
                <w:szCs w:val="23"/>
              </w:rPr>
              <w:t>рии города за счет инвесторов детских площадок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94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50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50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№4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b/>
                <w:sz w:val="23"/>
                <w:szCs w:val="23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:  Создание многопрофильных спортивных центров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rPr>
                <w:sz w:val="23"/>
                <w:szCs w:val="23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ind w:left="237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Создание условий для строительства спортивно-оздоровительного комплекса на берегу реки Великой (</w:t>
            </w:r>
            <w:proofErr w:type="spellStart"/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Степановский</w:t>
            </w:r>
            <w:proofErr w:type="spellEnd"/>
            <w:r w:rsidRPr="00A86800">
              <w:rPr>
                <w:rFonts w:ascii="Times New Roman" w:hAnsi="Times New Roman" w:cs="Times New Roman"/>
                <w:sz w:val="23"/>
                <w:szCs w:val="23"/>
              </w:rPr>
              <w:t xml:space="preserve"> лужок)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инв</w:t>
            </w:r>
            <w:r w:rsidRPr="00A86800">
              <w:rPr>
                <w:sz w:val="23"/>
                <w:szCs w:val="23"/>
              </w:rPr>
              <w:t>е</w:t>
            </w:r>
            <w:r w:rsidRPr="00A86800">
              <w:rPr>
                <w:sz w:val="23"/>
                <w:szCs w:val="23"/>
              </w:rPr>
              <w:t>стор, УГД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ind w:left="-94" w:right="-122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устанавливается инвестором</w:t>
            </w:r>
          </w:p>
          <w:p w:rsidR="00247C40" w:rsidRPr="00A86800" w:rsidRDefault="00247C40" w:rsidP="001A2BD8">
            <w:pPr>
              <w:ind w:left="-94" w:right="-136"/>
              <w:jc w:val="center"/>
              <w:rPr>
                <w:sz w:val="23"/>
                <w:szCs w:val="23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Утверждение проектной док</w:t>
            </w:r>
            <w:r w:rsidRPr="00A86800">
              <w:rPr>
                <w:sz w:val="23"/>
                <w:szCs w:val="23"/>
              </w:rPr>
              <w:t>у</w:t>
            </w:r>
            <w:r w:rsidRPr="00A86800">
              <w:rPr>
                <w:sz w:val="23"/>
                <w:szCs w:val="23"/>
              </w:rPr>
              <w:t xml:space="preserve">ментации для строительства спортивно-оздоровительного комплекса на земельных участках общей площадью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A86800">
                <w:rPr>
                  <w:sz w:val="23"/>
                  <w:szCs w:val="23"/>
                </w:rPr>
                <w:t>10 га</w:t>
              </w:r>
            </w:smartTag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№4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bCs/>
                <w:sz w:val="23"/>
                <w:szCs w:val="23"/>
              </w:rPr>
              <w:t>Создание условий для строительства а</w:t>
            </w:r>
            <w:r w:rsidRPr="00A86800">
              <w:rPr>
                <w:rFonts w:ascii="Times New Roman" w:hAnsi="Times New Roman" w:cs="Times New Roman"/>
                <w:bCs/>
                <w:sz w:val="23"/>
                <w:szCs w:val="23"/>
              </w:rPr>
              <w:t>к</w:t>
            </w:r>
            <w:r w:rsidRPr="00A86800">
              <w:rPr>
                <w:rFonts w:ascii="Times New Roman" w:hAnsi="Times New Roman" w:cs="Times New Roman"/>
                <w:bCs/>
                <w:sz w:val="23"/>
                <w:szCs w:val="23"/>
              </w:rPr>
              <w:t>вапарка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-108" w:right="-122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инвестор, УГД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ind w:left="-94" w:right="-122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устанавливается инвестором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jc w:val="both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Утверждение проектной док</w:t>
            </w:r>
            <w:r w:rsidRPr="00A86800">
              <w:rPr>
                <w:sz w:val="23"/>
                <w:szCs w:val="23"/>
              </w:rPr>
              <w:t>у</w:t>
            </w:r>
            <w:r w:rsidRPr="00A86800">
              <w:rPr>
                <w:sz w:val="23"/>
                <w:szCs w:val="23"/>
              </w:rPr>
              <w:t>ментации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4562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Создание условий для строительства бассейна на территории </w:t>
            </w:r>
            <w:proofErr w:type="spellStart"/>
            <w:r w:rsidRPr="00A86800">
              <w:rPr>
                <w:rFonts w:ascii="Times New Roman" w:hAnsi="Times New Roman" w:cs="Times New Roman"/>
                <w:bCs/>
                <w:sz w:val="23"/>
                <w:szCs w:val="23"/>
              </w:rPr>
              <w:t>ПсковГУ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ind w:left="-108" w:right="-122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инвестор, УГД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ind w:left="-94" w:right="-122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устанавливается инвестором</w:t>
            </w:r>
          </w:p>
        </w:tc>
        <w:tc>
          <w:tcPr>
            <w:tcW w:w="3571" w:type="dxa"/>
            <w:tcBorders>
              <w:top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jc w:val="both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Утверждение проектной док</w:t>
            </w:r>
            <w:r w:rsidRPr="00A86800">
              <w:rPr>
                <w:sz w:val="23"/>
                <w:szCs w:val="23"/>
              </w:rPr>
              <w:t>у</w:t>
            </w:r>
            <w:r w:rsidRPr="00A86800">
              <w:rPr>
                <w:sz w:val="23"/>
                <w:szCs w:val="23"/>
              </w:rPr>
              <w:t>ментации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42" w:type="dxa"/>
            <w:gridSpan w:val="10"/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b/>
                <w:sz w:val="23"/>
                <w:szCs w:val="23"/>
              </w:rPr>
              <w:t>Приоритет 5.</w:t>
            </w:r>
            <w:r w:rsidRPr="00A86800">
              <w:rPr>
                <w:b/>
                <w:bCs/>
                <w:sz w:val="23"/>
                <w:szCs w:val="23"/>
              </w:rPr>
              <w:t xml:space="preserve"> Псков -</w:t>
            </w:r>
            <w:r w:rsidRPr="00A86800">
              <w:rPr>
                <w:b/>
                <w:sz w:val="23"/>
                <w:szCs w:val="23"/>
              </w:rPr>
              <w:t xml:space="preserve"> ДЕЛОВОЙ ЦЕНТР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42" w:type="dxa"/>
            <w:gridSpan w:val="10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b/>
                <w:sz w:val="23"/>
                <w:szCs w:val="23"/>
              </w:rPr>
              <w:t>Цель 5. Повышение эффективности управления экономическим развитием города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</w:rPr>
              <w:t>Задача 5.1.</w:t>
            </w:r>
            <w:r w:rsidRPr="00A868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</w:rPr>
              <w:t>Совершенствование системы планирования экономического развития города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 xml:space="preserve">КСЭР и </w:t>
            </w:r>
            <w:proofErr w:type="gramStart"/>
            <w:r w:rsidRPr="00A86800">
              <w:rPr>
                <w:sz w:val="23"/>
                <w:szCs w:val="23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1.</w:t>
            </w:r>
          </w:p>
        </w:tc>
        <w:tc>
          <w:tcPr>
            <w:tcW w:w="4562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tabs>
                <w:tab w:val="num" w:pos="993"/>
              </w:tabs>
              <w:jc w:val="both"/>
              <w:rPr>
                <w:bCs/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Организация мониторинга реализации Стратегии.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 xml:space="preserve">КСЭР и </w:t>
            </w:r>
            <w:proofErr w:type="gramStart"/>
            <w:r w:rsidRPr="00A86800">
              <w:rPr>
                <w:sz w:val="23"/>
                <w:szCs w:val="23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2012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both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Постановление Главы Админ</w:t>
            </w:r>
            <w:r w:rsidRPr="00A86800">
              <w:rPr>
                <w:sz w:val="23"/>
                <w:szCs w:val="23"/>
              </w:rPr>
              <w:t>и</w:t>
            </w:r>
            <w:r w:rsidRPr="00A86800">
              <w:rPr>
                <w:sz w:val="23"/>
                <w:szCs w:val="23"/>
              </w:rPr>
              <w:t>страции о мониторинге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jc w:val="both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в</w:t>
            </w:r>
            <w:r w:rsidRPr="00A86800">
              <w:rPr>
                <w:sz w:val="23"/>
                <w:szCs w:val="23"/>
              </w:rPr>
              <w:t>ы</w:t>
            </w:r>
            <w:r w:rsidRPr="00A86800">
              <w:rPr>
                <w:sz w:val="23"/>
                <w:szCs w:val="23"/>
              </w:rPr>
              <w:t>по</w:t>
            </w:r>
            <w:r w:rsidRPr="00A86800">
              <w:rPr>
                <w:sz w:val="23"/>
                <w:szCs w:val="23"/>
              </w:rPr>
              <w:t>л</w:t>
            </w:r>
            <w:r w:rsidRPr="00A86800">
              <w:rPr>
                <w:sz w:val="23"/>
                <w:szCs w:val="23"/>
              </w:rPr>
              <w:t>нено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№1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42" w:type="dxa"/>
            <w:gridSpan w:val="10"/>
            <w:shd w:val="clear" w:color="auto" w:fill="auto"/>
            <w:vAlign w:val="center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b/>
                <w:bCs/>
                <w:sz w:val="23"/>
                <w:szCs w:val="23"/>
              </w:rPr>
              <w:t xml:space="preserve">Приоритет 6. </w:t>
            </w:r>
            <w:r w:rsidRPr="00A86800">
              <w:rPr>
                <w:b/>
                <w:bCs/>
                <w:caps/>
                <w:sz w:val="23"/>
                <w:szCs w:val="23"/>
              </w:rPr>
              <w:t>Псков</w:t>
            </w:r>
            <w:r w:rsidRPr="00A86800">
              <w:rPr>
                <w:b/>
                <w:bCs/>
                <w:sz w:val="23"/>
                <w:szCs w:val="23"/>
              </w:rPr>
              <w:t xml:space="preserve"> - ТУРИСТИЧЕСКИЙ  ЦЕНТР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b/>
                <w:sz w:val="23"/>
                <w:szCs w:val="23"/>
              </w:rPr>
              <w:t>Цель 1. Развитие городского туризма и создание условий для повышения имиджа Пскова на международном туристическом рынке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</w:rPr>
              <w:t>Задача 1.1</w:t>
            </w:r>
            <w:r w:rsidRPr="00A868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</w:t>
            </w:r>
            <w:proofErr w:type="spellStart"/>
            <w:r w:rsidRPr="00A86800">
              <w:rPr>
                <w:rFonts w:ascii="Times New Roman" w:hAnsi="Times New Roman" w:cs="Times New Roman"/>
                <w:b/>
                <w:sz w:val="23"/>
                <w:szCs w:val="23"/>
              </w:rPr>
              <w:t>Ревитализация</w:t>
            </w:r>
            <w:proofErr w:type="spellEnd"/>
            <w:r w:rsidRPr="00A868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городской среды центра города.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C40" w:rsidRPr="00A86800" w:rsidRDefault="00247C40" w:rsidP="001A2BD8">
            <w:pPr>
              <w:widowControl w:val="0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Программная деятельность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i/>
                <w:sz w:val="23"/>
                <w:szCs w:val="23"/>
              </w:rPr>
              <w:t>ДЦП "Развитие туризма в муниципальном образовании</w:t>
            </w:r>
            <w:r w:rsidRPr="00A8680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"Город Псков" на 2011 - 2016 годы"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-122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2016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ind w:right="72"/>
              <w:jc w:val="center"/>
              <w:rPr>
                <w:sz w:val="23"/>
                <w:szCs w:val="23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right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spacing w:after="60"/>
              <w:rPr>
                <w:sz w:val="23"/>
                <w:szCs w:val="23"/>
              </w:rPr>
            </w:pPr>
            <w:r w:rsidRPr="00A86800">
              <w:rPr>
                <w:b/>
                <w:sz w:val="23"/>
                <w:szCs w:val="23"/>
              </w:rPr>
              <w:t xml:space="preserve">Обобщенное мероприятие: </w:t>
            </w:r>
            <w:r w:rsidRPr="00A86800">
              <w:rPr>
                <w:sz w:val="23"/>
                <w:szCs w:val="23"/>
              </w:rPr>
              <w:t xml:space="preserve">Проведение </w:t>
            </w:r>
            <w:proofErr w:type="spellStart"/>
            <w:r w:rsidRPr="00A86800">
              <w:rPr>
                <w:sz w:val="23"/>
                <w:szCs w:val="23"/>
              </w:rPr>
              <w:t>реви</w:t>
            </w:r>
            <w:r w:rsidRPr="00A86800">
              <w:rPr>
                <w:sz w:val="23"/>
                <w:szCs w:val="23"/>
              </w:rPr>
              <w:softHyphen/>
              <w:t>тализации</w:t>
            </w:r>
            <w:proofErr w:type="spellEnd"/>
            <w:r w:rsidRPr="00A86800">
              <w:rPr>
                <w:sz w:val="23"/>
                <w:szCs w:val="23"/>
              </w:rPr>
              <w:t xml:space="preserve"> основных зон пешеходного туризма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jc w:val="center"/>
              <w:rPr>
                <w:sz w:val="23"/>
                <w:szCs w:val="23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ind w:right="72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Разработка новых туристических маршрутов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jc w:val="right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jc w:val="right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№2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1.1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left="202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Реконструкция набережной р. Великой от </w:t>
            </w:r>
            <w:proofErr w:type="spellStart"/>
            <w:r w:rsidRPr="00A86800">
              <w:rPr>
                <w:rFonts w:ascii="Times New Roman" w:hAnsi="Times New Roman" w:cs="Times New Roman"/>
                <w:bCs/>
                <w:sz w:val="23"/>
                <w:szCs w:val="23"/>
              </w:rPr>
              <w:t>Ольгинского</w:t>
            </w:r>
            <w:proofErr w:type="spellEnd"/>
            <w:r w:rsidRPr="00A8680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моста до моста им. 50-летия Ок</w:t>
            </w:r>
            <w:r w:rsidRPr="00A86800">
              <w:rPr>
                <w:rFonts w:ascii="Times New Roman" w:hAnsi="Times New Roman" w:cs="Times New Roman"/>
                <w:bCs/>
                <w:sz w:val="23"/>
                <w:szCs w:val="23"/>
              </w:rPr>
              <w:softHyphen/>
              <w:t>тября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ind w:right="72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Благоустроенная, реконструир</w:t>
            </w:r>
            <w:r w:rsidRPr="00A86800">
              <w:rPr>
                <w:sz w:val="23"/>
                <w:szCs w:val="23"/>
              </w:rPr>
              <w:t>о</w:t>
            </w:r>
            <w:r w:rsidRPr="00A86800">
              <w:rPr>
                <w:sz w:val="23"/>
                <w:szCs w:val="23"/>
              </w:rPr>
              <w:t>ванная набережная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DA6A5B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в</w:t>
            </w:r>
            <w:r w:rsidRPr="00A86800">
              <w:rPr>
                <w:sz w:val="23"/>
                <w:szCs w:val="23"/>
              </w:rPr>
              <w:t>ы</w:t>
            </w:r>
            <w:r w:rsidRPr="00A86800">
              <w:rPr>
                <w:sz w:val="23"/>
                <w:szCs w:val="23"/>
              </w:rPr>
              <w:t>по</w:t>
            </w:r>
            <w:r w:rsidRPr="00A86800">
              <w:rPr>
                <w:sz w:val="23"/>
                <w:szCs w:val="23"/>
              </w:rPr>
              <w:t>л</w:t>
            </w:r>
            <w:r w:rsidRPr="00A86800">
              <w:rPr>
                <w:sz w:val="23"/>
                <w:szCs w:val="23"/>
              </w:rPr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DA6A5B">
            <w:pPr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1.2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left="202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bCs/>
                <w:sz w:val="23"/>
                <w:szCs w:val="23"/>
              </w:rPr>
              <w:t>Реконструкция набережной р. Великой и на</w:t>
            </w:r>
            <w:r w:rsidRPr="00A86800">
              <w:rPr>
                <w:rFonts w:ascii="Times New Roman" w:hAnsi="Times New Roman" w:cs="Times New Roman"/>
                <w:bCs/>
                <w:sz w:val="23"/>
                <w:szCs w:val="23"/>
              </w:rPr>
              <w:softHyphen/>
              <w:t xml:space="preserve">бережной  р. </w:t>
            </w:r>
            <w:proofErr w:type="spellStart"/>
            <w:r w:rsidRPr="00A86800">
              <w:rPr>
                <w:rFonts w:ascii="Times New Roman" w:hAnsi="Times New Roman" w:cs="Times New Roman"/>
                <w:bCs/>
                <w:sz w:val="23"/>
                <w:szCs w:val="23"/>
              </w:rPr>
              <w:t>Псковы</w:t>
            </w:r>
            <w:proofErr w:type="spellEnd"/>
            <w:r w:rsidRPr="00A8680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от Троицкого (Совет</w:t>
            </w:r>
            <w:r w:rsidRPr="00A86800">
              <w:rPr>
                <w:rFonts w:ascii="Times New Roman" w:hAnsi="Times New Roman" w:cs="Times New Roman"/>
                <w:bCs/>
                <w:sz w:val="23"/>
                <w:szCs w:val="23"/>
              </w:rPr>
              <w:softHyphen/>
              <w:t xml:space="preserve">ского) моста до </w:t>
            </w:r>
            <w:proofErr w:type="spellStart"/>
            <w:r w:rsidRPr="00A86800">
              <w:rPr>
                <w:rFonts w:ascii="Times New Roman" w:hAnsi="Times New Roman" w:cs="Times New Roman"/>
                <w:bCs/>
                <w:sz w:val="23"/>
                <w:szCs w:val="23"/>
              </w:rPr>
              <w:t>Ольгинского</w:t>
            </w:r>
            <w:proofErr w:type="spellEnd"/>
            <w:r w:rsidRPr="00A8680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моста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spacing w:after="60"/>
              <w:ind w:right="72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Благоустроенная, реконструир</w:t>
            </w:r>
            <w:r w:rsidRPr="00A86800">
              <w:rPr>
                <w:sz w:val="23"/>
                <w:szCs w:val="23"/>
              </w:rPr>
              <w:t>о</w:t>
            </w:r>
            <w:r w:rsidRPr="00A86800">
              <w:rPr>
                <w:sz w:val="23"/>
                <w:szCs w:val="23"/>
              </w:rPr>
              <w:t>ванная набережная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DA6A5B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в</w:t>
            </w:r>
            <w:r w:rsidRPr="00A86800">
              <w:rPr>
                <w:sz w:val="23"/>
                <w:szCs w:val="23"/>
              </w:rPr>
              <w:t>ы</w:t>
            </w:r>
            <w:r w:rsidRPr="00A86800">
              <w:rPr>
                <w:sz w:val="23"/>
                <w:szCs w:val="23"/>
              </w:rPr>
              <w:t>по</w:t>
            </w:r>
            <w:r w:rsidRPr="00A86800">
              <w:rPr>
                <w:sz w:val="23"/>
                <w:szCs w:val="23"/>
              </w:rPr>
              <w:t>л</w:t>
            </w:r>
            <w:r w:rsidRPr="00A86800">
              <w:rPr>
                <w:sz w:val="23"/>
                <w:szCs w:val="23"/>
              </w:rPr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DA6A5B">
            <w:pPr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1.3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autoSpaceDE w:val="0"/>
              <w:autoSpaceDN w:val="0"/>
              <w:adjustRightInd w:val="0"/>
              <w:ind w:left="202"/>
              <w:rPr>
                <w:bCs/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Благоустройство  "Детского парка"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2012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 xml:space="preserve">Благоустроенный детский парк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DA6A5B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в</w:t>
            </w:r>
            <w:r w:rsidRPr="00A86800">
              <w:rPr>
                <w:sz w:val="23"/>
                <w:szCs w:val="23"/>
              </w:rPr>
              <w:t>ы</w:t>
            </w:r>
            <w:r w:rsidRPr="00A86800">
              <w:rPr>
                <w:sz w:val="23"/>
                <w:szCs w:val="23"/>
              </w:rPr>
              <w:t>по</w:t>
            </w:r>
            <w:r w:rsidRPr="00A86800">
              <w:rPr>
                <w:sz w:val="23"/>
                <w:szCs w:val="23"/>
              </w:rPr>
              <w:t>л</w:t>
            </w:r>
            <w:r w:rsidRPr="00A86800">
              <w:rPr>
                <w:sz w:val="23"/>
                <w:szCs w:val="23"/>
              </w:rPr>
              <w:t>нено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DA6A5B">
            <w:pPr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A86800">
              <w:rPr>
                <w:b/>
                <w:sz w:val="23"/>
                <w:szCs w:val="23"/>
              </w:rPr>
              <w:t>Обобщенное мероприятие:</w:t>
            </w:r>
            <w:r w:rsidRPr="00A86800">
              <w:rPr>
                <w:sz w:val="23"/>
                <w:szCs w:val="23"/>
              </w:rPr>
              <w:t xml:space="preserve"> Создание то</w:t>
            </w:r>
            <w:r w:rsidRPr="00A86800">
              <w:rPr>
                <w:sz w:val="23"/>
                <w:szCs w:val="23"/>
              </w:rPr>
              <w:t>р</w:t>
            </w:r>
            <w:r w:rsidRPr="00A86800">
              <w:rPr>
                <w:sz w:val="23"/>
                <w:szCs w:val="23"/>
              </w:rPr>
              <w:t>гово-развлекательной зоны и "Города р</w:t>
            </w:r>
            <w:r w:rsidRPr="00A86800">
              <w:rPr>
                <w:sz w:val="23"/>
                <w:szCs w:val="23"/>
              </w:rPr>
              <w:t>е</w:t>
            </w:r>
            <w:r w:rsidRPr="00A86800">
              <w:rPr>
                <w:sz w:val="23"/>
                <w:szCs w:val="23"/>
              </w:rPr>
              <w:t xml:space="preserve">месленников" на набережной реки </w:t>
            </w:r>
            <w:proofErr w:type="spellStart"/>
            <w:r w:rsidRPr="00A86800">
              <w:rPr>
                <w:sz w:val="23"/>
                <w:szCs w:val="23"/>
              </w:rPr>
              <w:t>Псковы</w:t>
            </w:r>
            <w:proofErr w:type="spellEnd"/>
            <w:r w:rsidRPr="00A86800">
              <w:rPr>
                <w:sz w:val="23"/>
                <w:szCs w:val="23"/>
              </w:rPr>
              <w:t xml:space="preserve"> (левый берег) </w:t>
            </w:r>
            <w:r w:rsidRPr="00A86800">
              <w:t>на участке от Троицкого моста до Финского парка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tabs>
                <w:tab w:val="left" w:pos="1008"/>
              </w:tabs>
              <w:ind w:left="-72" w:right="-144"/>
              <w:jc w:val="center"/>
              <w:rPr>
                <w:sz w:val="23"/>
              </w:rPr>
            </w:pPr>
            <w:r w:rsidRPr="00A86800">
              <w:rPr>
                <w:sz w:val="22"/>
                <w:szCs w:val="22"/>
              </w:rPr>
              <w:t>УГХ, УК, Частные инвест</w:t>
            </w:r>
            <w:r w:rsidRPr="00A86800">
              <w:rPr>
                <w:sz w:val="22"/>
                <w:szCs w:val="22"/>
              </w:rPr>
              <w:t>о</w:t>
            </w:r>
            <w:r w:rsidRPr="00A86800">
              <w:rPr>
                <w:sz w:val="22"/>
                <w:szCs w:val="22"/>
              </w:rPr>
              <w:t>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</w:pPr>
            <w:r w:rsidRPr="00A86800">
              <w:rPr>
                <w:sz w:val="23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</w:pPr>
            <w:r w:rsidRPr="00A86800"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Стимулирование развития малого и среднего предпринимательства,</w:t>
            </w:r>
          </w:p>
          <w:p w:rsidR="00247C40" w:rsidRPr="00A86800" w:rsidRDefault="00247C40" w:rsidP="001A2BD8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создание условий для возрожд</w:t>
            </w:r>
            <w:r w:rsidRPr="00A86800">
              <w:rPr>
                <w:sz w:val="23"/>
                <w:szCs w:val="23"/>
              </w:rPr>
              <w:t>е</w:t>
            </w:r>
            <w:r w:rsidRPr="00A86800">
              <w:rPr>
                <w:sz w:val="23"/>
                <w:szCs w:val="23"/>
              </w:rPr>
              <w:t>ния центров туризма.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DA6A5B">
            <w:pPr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DA6A5B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в</w:t>
            </w:r>
            <w:r w:rsidRPr="00A86800">
              <w:rPr>
                <w:sz w:val="23"/>
                <w:szCs w:val="23"/>
              </w:rPr>
              <w:t>ы</w:t>
            </w:r>
            <w:r w:rsidRPr="00A86800">
              <w:rPr>
                <w:sz w:val="23"/>
                <w:szCs w:val="23"/>
              </w:rPr>
              <w:t>полнено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№1, №2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left="202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проекта благоустройства и  организации территории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DA6A5B">
            <w:pPr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DA6A5B">
            <w:pPr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left="202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 xml:space="preserve">Реконструкция </w:t>
            </w:r>
            <w:proofErr w:type="spellStart"/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Гельдтовой</w:t>
            </w:r>
            <w:proofErr w:type="spellEnd"/>
            <w:r w:rsidRPr="00A86800">
              <w:rPr>
                <w:rFonts w:ascii="Times New Roman" w:hAnsi="Times New Roman" w:cs="Times New Roman"/>
                <w:sz w:val="23"/>
                <w:szCs w:val="23"/>
              </w:rPr>
              <w:t xml:space="preserve"> бани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час</w:t>
            </w:r>
            <w:r w:rsidRPr="00A86800">
              <w:rPr>
                <w:sz w:val="23"/>
                <w:szCs w:val="23"/>
              </w:rPr>
              <w:t>т</w:t>
            </w:r>
            <w:r w:rsidRPr="00A86800">
              <w:rPr>
                <w:sz w:val="23"/>
                <w:szCs w:val="23"/>
              </w:rPr>
              <w:t>ный инв</w:t>
            </w:r>
            <w:r w:rsidRPr="00A86800">
              <w:rPr>
                <w:sz w:val="23"/>
                <w:szCs w:val="23"/>
              </w:rPr>
              <w:t>е</w:t>
            </w:r>
            <w:r w:rsidRPr="00A86800">
              <w:rPr>
                <w:sz w:val="23"/>
                <w:szCs w:val="23"/>
              </w:rPr>
              <w:t>стор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Улучшение инфраструктуры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в</w:t>
            </w:r>
            <w:r w:rsidRPr="00A86800">
              <w:rPr>
                <w:sz w:val="23"/>
                <w:szCs w:val="23"/>
              </w:rPr>
              <w:t>ы</w:t>
            </w:r>
            <w:r w:rsidRPr="00A86800">
              <w:rPr>
                <w:sz w:val="23"/>
                <w:szCs w:val="23"/>
              </w:rPr>
              <w:t>полнено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left="202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Реконструкция дорожной  сети, реали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зация плана благоустройства и </w:t>
            </w:r>
            <w:proofErr w:type="spellStart"/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дендро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softHyphen/>
              <w:t>плана</w:t>
            </w:r>
            <w:proofErr w:type="spellEnd"/>
            <w:r w:rsidRPr="00A86800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Развитие пешеходного туризма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в</w:t>
            </w:r>
            <w:r w:rsidRPr="00A86800">
              <w:rPr>
                <w:sz w:val="23"/>
                <w:szCs w:val="23"/>
              </w:rPr>
              <w:t>ы</w:t>
            </w:r>
            <w:r w:rsidRPr="00A86800">
              <w:rPr>
                <w:sz w:val="23"/>
                <w:szCs w:val="23"/>
              </w:rPr>
              <w:t>полнено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left="202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торгово-ремесленной зоны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Развитие традиционных ремесел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в</w:t>
            </w:r>
            <w:r w:rsidRPr="00A86800">
              <w:rPr>
                <w:sz w:val="23"/>
                <w:szCs w:val="23"/>
              </w:rPr>
              <w:t>ы</w:t>
            </w:r>
            <w:r w:rsidRPr="00A86800">
              <w:rPr>
                <w:sz w:val="23"/>
                <w:szCs w:val="23"/>
              </w:rPr>
              <w:t>полнено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left="202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Проведение экспертизы, подготовка пр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екта реконструкции комплекса зда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нии 17 - 19 веков, ул. Милицейская 4, 6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час</w:t>
            </w:r>
            <w:r w:rsidRPr="00A86800">
              <w:rPr>
                <w:sz w:val="23"/>
                <w:szCs w:val="23"/>
              </w:rPr>
              <w:t>т</w:t>
            </w:r>
            <w:r w:rsidRPr="00A86800">
              <w:rPr>
                <w:sz w:val="23"/>
                <w:szCs w:val="23"/>
              </w:rPr>
              <w:t>ный  инв</w:t>
            </w:r>
            <w:r w:rsidRPr="00A86800">
              <w:rPr>
                <w:sz w:val="23"/>
                <w:szCs w:val="23"/>
              </w:rPr>
              <w:t>е</w:t>
            </w:r>
            <w:r w:rsidRPr="00A86800">
              <w:rPr>
                <w:sz w:val="23"/>
                <w:szCs w:val="23"/>
              </w:rPr>
              <w:t>стор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Обобщенное мероприятие: 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 xml:space="preserve">Создание зоны пешеходного туризма на набережной р. </w:t>
            </w:r>
            <w:proofErr w:type="spellStart"/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Псковы</w:t>
            </w:r>
            <w:proofErr w:type="spellEnd"/>
            <w:r w:rsidRPr="00A86800">
              <w:rPr>
                <w:rFonts w:ascii="Times New Roman" w:hAnsi="Times New Roman" w:cs="Times New Roman"/>
                <w:sz w:val="23"/>
                <w:szCs w:val="23"/>
              </w:rPr>
              <w:t xml:space="preserve"> от Троицкого моста до церкви Б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гояв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ления с </w:t>
            </w:r>
            <w:proofErr w:type="spellStart"/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Запсковья</w:t>
            </w:r>
            <w:proofErr w:type="spellEnd"/>
            <w:r w:rsidRPr="00A86800">
              <w:rPr>
                <w:rFonts w:ascii="Times New Roman" w:hAnsi="Times New Roman" w:cs="Times New Roman"/>
                <w:sz w:val="23"/>
                <w:szCs w:val="23"/>
              </w:rPr>
              <w:t xml:space="preserve">  (правый берег)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ind w:left="-108" w:right="-122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УГХ,</w:t>
            </w:r>
          </w:p>
          <w:p w:rsidR="00247C40" w:rsidRPr="00A86800" w:rsidRDefault="00247C40" w:rsidP="001A2BD8">
            <w:pPr>
              <w:ind w:left="-108" w:right="-122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частный  инве</w:t>
            </w:r>
            <w:r w:rsidRPr="00A86800">
              <w:rPr>
                <w:sz w:val="23"/>
                <w:szCs w:val="23"/>
              </w:rPr>
              <w:softHyphen/>
              <w:t>стор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Создание прогулочных и торг</w:t>
            </w:r>
            <w:r w:rsidRPr="00A86800">
              <w:rPr>
                <w:sz w:val="23"/>
                <w:szCs w:val="23"/>
              </w:rPr>
              <w:t>о</w:t>
            </w:r>
            <w:r w:rsidRPr="00A86800">
              <w:rPr>
                <w:sz w:val="23"/>
                <w:szCs w:val="23"/>
              </w:rPr>
              <w:t>вых  зон   в точках   туристич</w:t>
            </w:r>
            <w:r w:rsidRPr="00A86800">
              <w:rPr>
                <w:sz w:val="23"/>
                <w:szCs w:val="23"/>
              </w:rPr>
              <w:t>е</w:t>
            </w:r>
            <w:r w:rsidRPr="00A86800">
              <w:rPr>
                <w:sz w:val="23"/>
                <w:szCs w:val="23"/>
              </w:rPr>
              <w:t>ского роста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№2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Разработка проекта благоустройства и плана размещения объектов  туристич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ской инфра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структуры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 xml:space="preserve">Наличие </w:t>
            </w:r>
            <w:proofErr w:type="gramStart"/>
            <w:r w:rsidRPr="00A86800">
              <w:rPr>
                <w:sz w:val="23"/>
                <w:szCs w:val="23"/>
              </w:rPr>
              <w:t>утвержденных</w:t>
            </w:r>
            <w:proofErr w:type="gramEnd"/>
            <w:r w:rsidRPr="00A86800">
              <w:rPr>
                <w:sz w:val="23"/>
                <w:szCs w:val="23"/>
              </w:rPr>
              <w:t xml:space="preserve"> проекта и плана.</w:t>
            </w:r>
          </w:p>
          <w:p w:rsidR="00247C40" w:rsidRPr="00A86800" w:rsidRDefault="00247C40" w:rsidP="001A2BD8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Увеличение потока туристов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ind w:left="-57"/>
              <w:jc w:val="right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в</w:t>
            </w:r>
            <w:r w:rsidRPr="00A86800">
              <w:rPr>
                <w:sz w:val="23"/>
                <w:szCs w:val="23"/>
              </w:rPr>
              <w:t>ы</w:t>
            </w:r>
            <w:r w:rsidRPr="00A86800">
              <w:rPr>
                <w:sz w:val="23"/>
                <w:szCs w:val="23"/>
              </w:rPr>
              <w:t>по</w:t>
            </w:r>
            <w:r w:rsidRPr="00A86800">
              <w:rPr>
                <w:sz w:val="23"/>
                <w:szCs w:val="23"/>
              </w:rPr>
              <w:t>л</w:t>
            </w:r>
            <w:r w:rsidRPr="00A86800">
              <w:rPr>
                <w:sz w:val="23"/>
                <w:szCs w:val="23"/>
              </w:rPr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left="202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Реконструкция и  приспособление зданий по  ул. Герцена, 5 и 5-а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ind w:left="-57"/>
              <w:jc w:val="right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в</w:t>
            </w:r>
            <w:r w:rsidRPr="00A86800">
              <w:rPr>
                <w:sz w:val="23"/>
                <w:szCs w:val="23"/>
              </w:rPr>
              <w:t>ы</w:t>
            </w:r>
            <w:r w:rsidRPr="00A86800">
              <w:rPr>
                <w:sz w:val="23"/>
                <w:szCs w:val="23"/>
              </w:rPr>
              <w:t>по</w:t>
            </w:r>
            <w:r w:rsidRPr="00A86800">
              <w:rPr>
                <w:sz w:val="23"/>
                <w:szCs w:val="23"/>
              </w:rPr>
              <w:t>л</w:t>
            </w:r>
            <w:r w:rsidRPr="00A86800">
              <w:rPr>
                <w:sz w:val="23"/>
                <w:szCs w:val="23"/>
              </w:rPr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left="237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Реализация плана благоустройства пеш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ход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ной зоны  и </w:t>
            </w:r>
            <w:proofErr w:type="spellStart"/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дендроплана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ind w:left="-57"/>
              <w:jc w:val="right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в</w:t>
            </w:r>
            <w:r w:rsidRPr="00A86800">
              <w:rPr>
                <w:sz w:val="23"/>
                <w:szCs w:val="23"/>
              </w:rPr>
              <w:t>ы</w:t>
            </w:r>
            <w:r w:rsidRPr="00A86800">
              <w:rPr>
                <w:sz w:val="23"/>
                <w:szCs w:val="23"/>
              </w:rPr>
              <w:t>по</w:t>
            </w:r>
            <w:r w:rsidRPr="00A86800">
              <w:rPr>
                <w:sz w:val="23"/>
                <w:szCs w:val="23"/>
              </w:rPr>
              <w:t>л</w:t>
            </w:r>
            <w:r w:rsidRPr="00A86800">
              <w:rPr>
                <w:sz w:val="23"/>
                <w:szCs w:val="23"/>
              </w:rPr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3.4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ind w:left="237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Реконструкция проезжей части ул. Ге</w:t>
            </w:r>
            <w:r w:rsidRPr="00A86800">
              <w:rPr>
                <w:sz w:val="23"/>
                <w:szCs w:val="23"/>
              </w:rPr>
              <w:t>р</w:t>
            </w:r>
            <w:r w:rsidRPr="00A86800">
              <w:rPr>
                <w:sz w:val="23"/>
                <w:szCs w:val="23"/>
              </w:rPr>
              <w:t>цена на участке от ул. Труда до ул. Во</w:t>
            </w:r>
            <w:r w:rsidRPr="00A86800">
              <w:rPr>
                <w:sz w:val="23"/>
                <w:szCs w:val="23"/>
              </w:rPr>
              <w:t>л</w:t>
            </w:r>
            <w:r w:rsidRPr="00A86800">
              <w:rPr>
                <w:sz w:val="23"/>
                <w:szCs w:val="23"/>
              </w:rPr>
              <w:t>кова.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Благоустроенные дороги в це</w:t>
            </w:r>
            <w:r w:rsidRPr="00A86800">
              <w:rPr>
                <w:sz w:val="23"/>
                <w:szCs w:val="23"/>
              </w:rPr>
              <w:t>н</w:t>
            </w:r>
            <w:r w:rsidRPr="00A86800">
              <w:rPr>
                <w:sz w:val="23"/>
                <w:szCs w:val="23"/>
              </w:rPr>
              <w:t>тральной части города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ind w:left="-57"/>
              <w:jc w:val="right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в</w:t>
            </w:r>
            <w:r w:rsidRPr="00A86800">
              <w:rPr>
                <w:sz w:val="23"/>
                <w:szCs w:val="23"/>
              </w:rPr>
              <w:t>ы</w:t>
            </w:r>
            <w:r w:rsidRPr="00A86800">
              <w:rPr>
                <w:sz w:val="23"/>
                <w:szCs w:val="23"/>
              </w:rPr>
              <w:t>по</w:t>
            </w:r>
            <w:r w:rsidRPr="00A86800">
              <w:rPr>
                <w:sz w:val="23"/>
                <w:szCs w:val="23"/>
              </w:rPr>
              <w:t>л</w:t>
            </w:r>
            <w:r w:rsidRPr="00A86800">
              <w:rPr>
                <w:sz w:val="23"/>
                <w:szCs w:val="23"/>
              </w:rPr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b/>
                <w:sz w:val="23"/>
                <w:szCs w:val="23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 xml:space="preserve"> Создание п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 xml:space="preserve">шеходной  туристической зоны вдоль  стен Окольного города от  Покровской башни до  </w:t>
            </w:r>
            <w:proofErr w:type="spellStart"/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Лужских</w:t>
            </w:r>
            <w:proofErr w:type="spellEnd"/>
            <w:r w:rsidRPr="00A86800">
              <w:rPr>
                <w:rFonts w:ascii="Times New Roman" w:hAnsi="Times New Roman" w:cs="Times New Roman"/>
                <w:sz w:val="23"/>
                <w:szCs w:val="23"/>
              </w:rPr>
              <w:t xml:space="preserve"> ворот  (Октябрьский проспект)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ind w:left="-108" w:right="-122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УГХ, 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Создание пешеходной прогуло</w:t>
            </w:r>
            <w:r w:rsidRPr="00A86800">
              <w:rPr>
                <w:sz w:val="23"/>
                <w:szCs w:val="23"/>
              </w:rPr>
              <w:t>ч</w:t>
            </w:r>
            <w:r w:rsidRPr="00A86800">
              <w:rPr>
                <w:sz w:val="23"/>
                <w:szCs w:val="23"/>
              </w:rPr>
              <w:t>ной зоны, объединяющей ключ</w:t>
            </w:r>
            <w:r w:rsidRPr="00A86800">
              <w:rPr>
                <w:sz w:val="23"/>
                <w:szCs w:val="23"/>
              </w:rPr>
              <w:t>е</w:t>
            </w:r>
            <w:r w:rsidRPr="00A86800">
              <w:rPr>
                <w:sz w:val="23"/>
                <w:szCs w:val="23"/>
              </w:rPr>
              <w:t>вые объекты культуры, а также торгово-развлекательные и спо</w:t>
            </w:r>
            <w:r w:rsidRPr="00A86800">
              <w:rPr>
                <w:sz w:val="23"/>
                <w:szCs w:val="23"/>
              </w:rPr>
              <w:t>р</w:t>
            </w:r>
            <w:r w:rsidRPr="00A86800">
              <w:rPr>
                <w:sz w:val="23"/>
                <w:szCs w:val="23"/>
              </w:rPr>
              <w:lastRenderedPageBreak/>
              <w:t xml:space="preserve">тивные функции    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№1, №2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widowControl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left="202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проекта  благоустройства и организации территории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Наличие утвержденного проекта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ind w:left="-57"/>
              <w:jc w:val="right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в</w:t>
            </w:r>
            <w:r w:rsidRPr="00A86800">
              <w:rPr>
                <w:sz w:val="23"/>
                <w:szCs w:val="23"/>
              </w:rPr>
              <w:t>ы</w:t>
            </w:r>
            <w:r w:rsidRPr="00A86800">
              <w:rPr>
                <w:sz w:val="23"/>
                <w:szCs w:val="23"/>
              </w:rPr>
              <w:t>по</w:t>
            </w:r>
            <w:r w:rsidRPr="00A86800">
              <w:rPr>
                <w:sz w:val="23"/>
                <w:szCs w:val="23"/>
              </w:rPr>
              <w:t>л</w:t>
            </w:r>
            <w:r w:rsidRPr="00A86800">
              <w:rPr>
                <w:sz w:val="23"/>
                <w:szCs w:val="23"/>
              </w:rPr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widowControl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4.2.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left="202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Реализация плана благоустройства пеш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 xml:space="preserve">ходной зоны и </w:t>
            </w:r>
            <w:proofErr w:type="spellStart"/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дендроплана</w:t>
            </w:r>
            <w:proofErr w:type="spellEnd"/>
            <w:r w:rsidRPr="00A868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Реализация плана благоустройс</w:t>
            </w:r>
            <w:r w:rsidRPr="00A86800">
              <w:rPr>
                <w:sz w:val="23"/>
                <w:szCs w:val="23"/>
              </w:rPr>
              <w:t>т</w:t>
            </w:r>
            <w:r w:rsidRPr="00A86800">
              <w:rPr>
                <w:sz w:val="23"/>
                <w:szCs w:val="23"/>
              </w:rPr>
              <w:t xml:space="preserve">ва пешеходной зоны и </w:t>
            </w:r>
            <w:proofErr w:type="spellStart"/>
            <w:r w:rsidRPr="00A86800">
              <w:rPr>
                <w:sz w:val="23"/>
                <w:szCs w:val="23"/>
              </w:rPr>
              <w:t>дендр</w:t>
            </w:r>
            <w:r w:rsidRPr="00A86800">
              <w:rPr>
                <w:sz w:val="23"/>
                <w:szCs w:val="23"/>
              </w:rPr>
              <w:t>о</w:t>
            </w:r>
            <w:r w:rsidRPr="00A86800">
              <w:rPr>
                <w:sz w:val="23"/>
                <w:szCs w:val="23"/>
              </w:rPr>
              <w:t>плана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в</w:t>
            </w:r>
            <w:r w:rsidRPr="00A86800">
              <w:rPr>
                <w:sz w:val="23"/>
                <w:szCs w:val="23"/>
              </w:rPr>
              <w:t>ы</w:t>
            </w:r>
            <w:r w:rsidRPr="00A86800">
              <w:rPr>
                <w:sz w:val="23"/>
                <w:szCs w:val="23"/>
              </w:rPr>
              <w:t>полнено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widowControl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4.3.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left="202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 xml:space="preserve">Установка малых архитектурных форм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Наличие малых архитектурных форм в пешеходной зоне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ind w:left="-57"/>
              <w:jc w:val="right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в</w:t>
            </w:r>
            <w:r w:rsidRPr="00A86800">
              <w:rPr>
                <w:sz w:val="23"/>
                <w:szCs w:val="23"/>
              </w:rPr>
              <w:t>ы</w:t>
            </w:r>
            <w:r w:rsidRPr="00A86800">
              <w:rPr>
                <w:sz w:val="23"/>
                <w:szCs w:val="23"/>
              </w:rPr>
              <w:t>по</w:t>
            </w:r>
            <w:r w:rsidRPr="00A86800">
              <w:rPr>
                <w:sz w:val="23"/>
                <w:szCs w:val="23"/>
              </w:rPr>
              <w:t>л</w:t>
            </w:r>
            <w:r w:rsidRPr="00A86800">
              <w:rPr>
                <w:sz w:val="23"/>
                <w:szCs w:val="23"/>
              </w:rPr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widowControl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4.4.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ind w:left="202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Покровский Угол: организация и про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движение </w:t>
            </w:r>
            <w:proofErr w:type="spellStart"/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креативного</w:t>
            </w:r>
            <w:proofErr w:type="spellEnd"/>
            <w:r w:rsidRPr="00A86800">
              <w:rPr>
                <w:rFonts w:ascii="Times New Roman" w:hAnsi="Times New Roman" w:cs="Times New Roman"/>
                <w:sz w:val="23"/>
                <w:szCs w:val="23"/>
              </w:rPr>
              <w:t xml:space="preserve"> туризма посред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softHyphen/>
              <w:t>ством создания историко-этнографиче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softHyphen/>
              <w:t>ского комплекса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 xml:space="preserve">Создание </w:t>
            </w:r>
            <w:proofErr w:type="spellStart"/>
            <w:r w:rsidRPr="00A86800">
              <w:rPr>
                <w:sz w:val="23"/>
                <w:szCs w:val="23"/>
              </w:rPr>
              <w:t>мультифункциональ</w:t>
            </w:r>
            <w:r w:rsidRPr="00A86800">
              <w:rPr>
                <w:sz w:val="23"/>
                <w:szCs w:val="23"/>
              </w:rPr>
              <w:softHyphen/>
              <w:t>ного</w:t>
            </w:r>
            <w:proofErr w:type="spellEnd"/>
            <w:r w:rsidRPr="00A86800">
              <w:rPr>
                <w:sz w:val="23"/>
                <w:szCs w:val="23"/>
              </w:rPr>
              <w:t xml:space="preserve"> культурного пространства, позволяющего проводить раз</w:t>
            </w:r>
            <w:r w:rsidRPr="00A86800">
              <w:rPr>
                <w:sz w:val="23"/>
                <w:szCs w:val="23"/>
              </w:rPr>
              <w:softHyphen/>
              <w:t>личные культурные мероприя</w:t>
            </w:r>
            <w:r w:rsidRPr="00A86800">
              <w:rPr>
                <w:sz w:val="23"/>
                <w:szCs w:val="23"/>
              </w:rPr>
              <w:softHyphen/>
              <w:t>тия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</w:pPr>
            <w:r w:rsidRPr="00A8680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Обобщенное мероприятие: 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Организация и благоустройство пешеходной туристич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ской зоны в районе Академического театра драмы им. А.С.Пушкина.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УГХ, УГД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Создание прогулочных и торг</w:t>
            </w:r>
            <w:r w:rsidRPr="00A86800">
              <w:rPr>
                <w:sz w:val="23"/>
                <w:szCs w:val="23"/>
              </w:rPr>
              <w:t>о</w:t>
            </w:r>
            <w:r w:rsidRPr="00A86800">
              <w:rPr>
                <w:sz w:val="23"/>
                <w:szCs w:val="23"/>
              </w:rPr>
              <w:t>вых  зон   в точках   туристского роста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№2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widowControl/>
              <w:ind w:left="237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Разработка проекта организации пеш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ходной зоны в районе Кутузовского сада и ул. Пушкина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УГХ, УГД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Наличие утвержденного проекта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ind w:left="-57"/>
              <w:jc w:val="right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в</w:t>
            </w:r>
            <w:r w:rsidRPr="00A86800">
              <w:rPr>
                <w:sz w:val="23"/>
                <w:szCs w:val="23"/>
              </w:rPr>
              <w:t>ы</w:t>
            </w:r>
            <w:r w:rsidRPr="00A86800">
              <w:rPr>
                <w:sz w:val="23"/>
                <w:szCs w:val="23"/>
              </w:rPr>
              <w:t>по</w:t>
            </w:r>
            <w:r w:rsidRPr="00A86800">
              <w:rPr>
                <w:sz w:val="23"/>
                <w:szCs w:val="23"/>
              </w:rPr>
              <w:t>л</w:t>
            </w:r>
            <w:r w:rsidRPr="00A86800">
              <w:rPr>
                <w:sz w:val="23"/>
                <w:szCs w:val="23"/>
              </w:rPr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5.2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widowControl/>
              <w:ind w:left="237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Реализация плана благоустройства пеш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 xml:space="preserve">ходной зоны и </w:t>
            </w:r>
            <w:proofErr w:type="spellStart"/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дендроплана</w:t>
            </w:r>
            <w:proofErr w:type="spellEnd"/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Реализация плана благоустройс</w:t>
            </w:r>
            <w:r w:rsidRPr="00A86800">
              <w:rPr>
                <w:sz w:val="23"/>
                <w:szCs w:val="23"/>
              </w:rPr>
              <w:t>т</w:t>
            </w:r>
            <w:r w:rsidRPr="00A86800">
              <w:rPr>
                <w:sz w:val="23"/>
                <w:szCs w:val="23"/>
              </w:rPr>
              <w:t xml:space="preserve">ва пешеходной зоны и </w:t>
            </w:r>
            <w:proofErr w:type="spellStart"/>
            <w:r w:rsidRPr="00A86800">
              <w:rPr>
                <w:sz w:val="23"/>
                <w:szCs w:val="23"/>
              </w:rPr>
              <w:t>дендр</w:t>
            </w:r>
            <w:r w:rsidRPr="00A86800">
              <w:rPr>
                <w:sz w:val="23"/>
                <w:szCs w:val="23"/>
              </w:rPr>
              <w:t>о</w:t>
            </w:r>
            <w:r w:rsidRPr="00A86800">
              <w:rPr>
                <w:sz w:val="23"/>
                <w:szCs w:val="23"/>
              </w:rPr>
              <w:t>плана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ind w:left="-57"/>
              <w:jc w:val="right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в</w:t>
            </w:r>
            <w:r w:rsidRPr="00A86800">
              <w:rPr>
                <w:sz w:val="23"/>
                <w:szCs w:val="23"/>
              </w:rPr>
              <w:t>ы</w:t>
            </w:r>
            <w:r w:rsidRPr="00A86800">
              <w:rPr>
                <w:sz w:val="23"/>
                <w:szCs w:val="23"/>
              </w:rPr>
              <w:t>по</w:t>
            </w:r>
            <w:r w:rsidRPr="00A86800">
              <w:rPr>
                <w:sz w:val="23"/>
                <w:szCs w:val="23"/>
              </w:rPr>
              <w:t>л</w:t>
            </w:r>
            <w:r w:rsidRPr="00A86800">
              <w:rPr>
                <w:sz w:val="23"/>
                <w:szCs w:val="23"/>
              </w:rPr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5.3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ind w:left="237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Установка малых архитектурных форм.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Наличие малых архитектурных форм в пешеходной зоне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ind w:left="-57"/>
              <w:jc w:val="right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в</w:t>
            </w:r>
            <w:r w:rsidRPr="00A86800">
              <w:rPr>
                <w:sz w:val="23"/>
                <w:szCs w:val="23"/>
              </w:rPr>
              <w:t>ы</w:t>
            </w:r>
            <w:r w:rsidRPr="00A86800">
              <w:rPr>
                <w:sz w:val="23"/>
                <w:szCs w:val="23"/>
              </w:rPr>
              <w:t>по</w:t>
            </w:r>
            <w:r w:rsidRPr="00A86800">
              <w:rPr>
                <w:sz w:val="23"/>
                <w:szCs w:val="23"/>
              </w:rPr>
              <w:t>л</w:t>
            </w:r>
            <w:r w:rsidRPr="00A86800">
              <w:rPr>
                <w:sz w:val="23"/>
                <w:szCs w:val="23"/>
              </w:rPr>
              <w:t>нено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Задача 1.2. Активизация процесса разв</w:t>
            </w:r>
            <w:r w:rsidRPr="00A8680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</w:t>
            </w:r>
            <w:r w:rsidRPr="00A8680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тия городской территории для повыш</w:t>
            </w:r>
            <w:r w:rsidRPr="00A8680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е</w:t>
            </w:r>
            <w:r w:rsidRPr="00A8680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ния инвестиционной и туристической привлекательности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УГД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51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C40" w:rsidRPr="00A86800" w:rsidRDefault="00247C40" w:rsidP="001A2BD8">
            <w:pPr>
              <w:widowControl w:val="0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Непрограммная деятельность</w:t>
            </w: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1.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b/>
                <w:sz w:val="23"/>
                <w:szCs w:val="23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 xml:space="preserve">: Сохранение исторического облика города Пскова, его 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исторически сложившейся планировочной структуры и регенерация ценной историч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ской застройки, ландшафтных природных территорий, панорамы исторического це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тра Пскова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lastRenderedPageBreak/>
              <w:t>УГД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  <w:rPr>
                <w:sz w:val="23"/>
                <w:szCs w:val="23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</w:tr>
      <w:tr w:rsidR="00247C40" w:rsidRPr="00A86800" w:rsidTr="004A156D">
        <w:trPr>
          <w:trHeight w:val="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lastRenderedPageBreak/>
              <w:t>1.2</w:t>
            </w: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pStyle w:val="ConsPlusCell"/>
              <w:widowControl/>
              <w:ind w:left="237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Создание Псковского туристического кластера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108" w:right="-122"/>
              <w:jc w:val="center"/>
              <w:rPr>
                <w:sz w:val="20"/>
                <w:szCs w:val="20"/>
              </w:rPr>
            </w:pPr>
            <w:r w:rsidRPr="00A86800">
              <w:rPr>
                <w:sz w:val="20"/>
                <w:szCs w:val="20"/>
                <w:shd w:val="clear" w:color="auto" w:fill="FFFFFF"/>
              </w:rPr>
              <w:t>Админис</w:t>
            </w:r>
            <w:r w:rsidRPr="00A86800">
              <w:rPr>
                <w:sz w:val="20"/>
                <w:szCs w:val="20"/>
                <w:shd w:val="clear" w:color="auto" w:fill="FFFFFF"/>
              </w:rPr>
              <w:t>т</w:t>
            </w:r>
            <w:r w:rsidRPr="00A86800">
              <w:rPr>
                <w:sz w:val="20"/>
                <w:szCs w:val="20"/>
                <w:shd w:val="clear" w:color="auto" w:fill="FFFFFF"/>
              </w:rPr>
              <w:t>рация</w:t>
            </w:r>
            <w:r w:rsidRPr="00A86800">
              <w:rPr>
                <w:sz w:val="20"/>
                <w:szCs w:val="20"/>
              </w:rPr>
              <w:t xml:space="preserve">  Псковской области, </w:t>
            </w:r>
            <w:r w:rsidRPr="00A86800">
              <w:rPr>
                <w:sz w:val="20"/>
                <w:szCs w:val="20"/>
                <w:shd w:val="clear" w:color="auto" w:fill="FFFFFF"/>
              </w:rPr>
              <w:t>Админис</w:t>
            </w:r>
            <w:r w:rsidRPr="00A86800">
              <w:rPr>
                <w:sz w:val="20"/>
                <w:szCs w:val="20"/>
                <w:shd w:val="clear" w:color="auto" w:fill="FFFFFF"/>
              </w:rPr>
              <w:t>т</w:t>
            </w:r>
            <w:r w:rsidRPr="00A86800">
              <w:rPr>
                <w:sz w:val="20"/>
                <w:szCs w:val="20"/>
                <w:shd w:val="clear" w:color="auto" w:fill="FFFFFF"/>
              </w:rPr>
              <w:t>рация</w:t>
            </w:r>
            <w:r w:rsidRPr="00A86800">
              <w:rPr>
                <w:sz w:val="20"/>
                <w:szCs w:val="20"/>
              </w:rPr>
              <w:t xml:space="preserve"> г</w:t>
            </w:r>
            <w:r w:rsidRPr="00A86800">
              <w:rPr>
                <w:sz w:val="20"/>
                <w:szCs w:val="20"/>
              </w:rPr>
              <w:t>о</w:t>
            </w:r>
            <w:r w:rsidRPr="00A86800">
              <w:rPr>
                <w:sz w:val="20"/>
                <w:szCs w:val="20"/>
              </w:rPr>
              <w:t>рода Пск</w:t>
            </w:r>
            <w:r w:rsidRPr="00A86800">
              <w:rPr>
                <w:sz w:val="20"/>
                <w:szCs w:val="20"/>
              </w:rPr>
              <w:t>о</w:t>
            </w:r>
            <w:r w:rsidRPr="00A86800">
              <w:rPr>
                <w:sz w:val="20"/>
                <w:szCs w:val="20"/>
              </w:rPr>
              <w:t>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0"/>
                <w:szCs w:val="20"/>
              </w:rPr>
            </w:pPr>
            <w:r w:rsidRPr="00A86800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2015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  <w:rPr>
                <w:sz w:val="23"/>
                <w:szCs w:val="23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47C40" w:rsidRPr="00A86800" w:rsidRDefault="00247C40" w:rsidP="001A2BD8">
            <w:pPr>
              <w:ind w:left="-28" w:right="72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№6</w:t>
            </w:r>
          </w:p>
          <w:p w:rsidR="00247C40" w:rsidRPr="00A86800" w:rsidRDefault="00247C40" w:rsidP="001A2BD8">
            <w:pPr>
              <w:jc w:val="center"/>
              <w:rPr>
                <w:sz w:val="23"/>
                <w:szCs w:val="23"/>
              </w:rPr>
            </w:pPr>
          </w:p>
        </w:tc>
      </w:tr>
    </w:tbl>
    <w:p w:rsidR="00CC69B6" w:rsidRPr="00A86800" w:rsidRDefault="00CC69B6" w:rsidP="00715DE9">
      <w:pPr>
        <w:ind w:firstLine="720"/>
      </w:pPr>
    </w:p>
    <w:p w:rsidR="00CC69B6" w:rsidRPr="00A86800" w:rsidRDefault="00CC69B6" w:rsidP="00B50FF6">
      <w:pPr>
        <w:ind w:firstLine="720"/>
        <w:jc w:val="right"/>
      </w:pPr>
    </w:p>
    <w:p w:rsidR="00CC69B6" w:rsidRPr="00A86800" w:rsidRDefault="00CC69B6" w:rsidP="00DA6A5B">
      <w:pPr>
        <w:ind w:firstLine="720"/>
      </w:pPr>
    </w:p>
    <w:p w:rsidR="00CC69B6" w:rsidRPr="00A86800" w:rsidRDefault="00CC69B6" w:rsidP="00DA6A5B">
      <w:pPr>
        <w:ind w:firstLine="720"/>
      </w:pPr>
    </w:p>
    <w:p w:rsidR="00CC69B6" w:rsidRPr="00A86800" w:rsidRDefault="00CC69B6" w:rsidP="00DA6A5B">
      <w:pPr>
        <w:ind w:firstLine="720"/>
      </w:pPr>
    </w:p>
    <w:p w:rsidR="007525E7" w:rsidRPr="00A86800" w:rsidRDefault="007525E7" w:rsidP="00DA6A5B">
      <w:pPr>
        <w:rPr>
          <w:vanish/>
          <w:sz w:val="4"/>
          <w:szCs w:val="4"/>
        </w:rPr>
      </w:pPr>
    </w:p>
    <w:p w:rsidR="007525E7" w:rsidRPr="00A86800" w:rsidRDefault="007525E7" w:rsidP="00DA6A5B">
      <w:pPr>
        <w:rPr>
          <w:sz w:val="4"/>
          <w:szCs w:val="4"/>
        </w:rPr>
      </w:pPr>
    </w:p>
    <w:p w:rsidR="007A41AC" w:rsidRPr="00A86800" w:rsidRDefault="007A41AC" w:rsidP="00DA6A5B">
      <w:pPr>
        <w:rPr>
          <w:sz w:val="10"/>
          <w:szCs w:val="10"/>
        </w:rPr>
      </w:pPr>
    </w:p>
    <w:p w:rsidR="007525E7" w:rsidRPr="00A86800" w:rsidRDefault="007525E7" w:rsidP="00DA6A5B">
      <w:pPr>
        <w:ind w:firstLine="720"/>
        <w:sectPr w:rsidR="007525E7" w:rsidRPr="00A86800" w:rsidSect="00C035E3">
          <w:footerReference w:type="even" r:id="rId8"/>
          <w:footerReference w:type="default" r:id="rId9"/>
          <w:footnotePr>
            <w:pos w:val="beneathText"/>
          </w:footnotePr>
          <w:pgSz w:w="16838" w:h="11906" w:orient="landscape"/>
          <w:pgMar w:top="585" w:right="395" w:bottom="360" w:left="720" w:header="181" w:footer="152" w:gutter="0"/>
          <w:pgNumType w:start="1"/>
          <w:cols w:space="708"/>
          <w:docGrid w:linePitch="360"/>
        </w:sectPr>
      </w:pPr>
    </w:p>
    <w:p w:rsidR="007525E7" w:rsidRPr="00A86800" w:rsidRDefault="007525E7" w:rsidP="007525E7">
      <w:pPr>
        <w:ind w:firstLine="720"/>
      </w:pPr>
    </w:p>
    <w:p w:rsidR="00B13A36" w:rsidRPr="00A86800" w:rsidRDefault="00B13A36" w:rsidP="00B13A36">
      <w:pPr>
        <w:ind w:left="360" w:right="63"/>
        <w:jc w:val="center"/>
        <w:outlineLvl w:val="0"/>
        <w:rPr>
          <w:b/>
        </w:rPr>
      </w:pPr>
      <w:bookmarkStart w:id="9" w:name="_Toc323301126"/>
      <w:r w:rsidRPr="00A86800">
        <w:rPr>
          <w:b/>
          <w:shd w:val="clear" w:color="auto" w:fill="FFFFFF"/>
        </w:rPr>
        <w:t>2.</w:t>
      </w:r>
      <w:r w:rsidR="002E5EA1" w:rsidRPr="00A86800">
        <w:rPr>
          <w:b/>
          <w:shd w:val="clear" w:color="auto" w:fill="FFFFFF"/>
        </w:rPr>
        <w:t>2</w:t>
      </w:r>
      <w:r w:rsidRPr="00A86800">
        <w:rPr>
          <w:b/>
          <w:shd w:val="clear" w:color="auto" w:fill="FFFFFF"/>
        </w:rPr>
        <w:t>.</w:t>
      </w:r>
      <w:r w:rsidRPr="00A86800">
        <w:rPr>
          <w:b/>
        </w:rPr>
        <w:t xml:space="preserve"> </w:t>
      </w:r>
      <w:r w:rsidR="007525E7" w:rsidRPr="00A86800">
        <w:rPr>
          <w:b/>
        </w:rPr>
        <w:t>Прогнозная (справочная) оценка  ресурсного обеспечения реализации</w:t>
      </w:r>
      <w:bookmarkStart w:id="10" w:name="_Toc323301127"/>
      <w:bookmarkEnd w:id="9"/>
    </w:p>
    <w:p w:rsidR="007525E7" w:rsidRPr="00A86800" w:rsidRDefault="007525E7" w:rsidP="00B13A36">
      <w:pPr>
        <w:ind w:left="360" w:right="63"/>
        <w:jc w:val="center"/>
        <w:outlineLvl w:val="0"/>
        <w:rPr>
          <w:b/>
        </w:rPr>
      </w:pPr>
      <w:r w:rsidRPr="00A86800">
        <w:rPr>
          <w:b/>
        </w:rPr>
        <w:t xml:space="preserve">Программы действий Администрации города Пскова на 2012-2014 годы за </w:t>
      </w:r>
      <w:r w:rsidR="00B13A36" w:rsidRPr="00A86800">
        <w:rPr>
          <w:b/>
        </w:rPr>
        <w:t>с</w:t>
      </w:r>
      <w:r w:rsidRPr="00A86800">
        <w:rPr>
          <w:b/>
        </w:rPr>
        <w:t>чет всех источников финансирования</w:t>
      </w:r>
      <w:bookmarkEnd w:id="10"/>
    </w:p>
    <w:p w:rsidR="00B50FF6" w:rsidRPr="00A86800" w:rsidRDefault="00B50FF6" w:rsidP="00B50FF6">
      <w:pPr>
        <w:ind w:firstLine="720"/>
        <w:jc w:val="right"/>
      </w:pPr>
      <w:r w:rsidRPr="00A86800">
        <w:t>Таблица 3</w:t>
      </w:r>
    </w:p>
    <w:tbl>
      <w:tblPr>
        <w:tblW w:w="15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6244"/>
        <w:gridCol w:w="1080"/>
        <w:gridCol w:w="930"/>
        <w:gridCol w:w="967"/>
        <w:gridCol w:w="1484"/>
        <w:gridCol w:w="1081"/>
        <w:gridCol w:w="1080"/>
        <w:gridCol w:w="1080"/>
        <w:gridCol w:w="1057"/>
        <w:gridCol w:w="28"/>
      </w:tblGrid>
      <w:tr w:rsidR="00DA6A5B" w:rsidRPr="00A86800" w:rsidTr="001A2BD8">
        <w:trPr>
          <w:trHeight w:val="20"/>
          <w:tblHeader/>
        </w:trPr>
        <w:tc>
          <w:tcPr>
            <w:tcW w:w="554" w:type="dxa"/>
            <w:vMerge w:val="restart"/>
            <w:shd w:val="clear" w:color="auto" w:fill="F3F3F3"/>
          </w:tcPr>
          <w:p w:rsidR="00DA6A5B" w:rsidRPr="00A86800" w:rsidRDefault="00DA6A5B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44" w:type="dxa"/>
            <w:vMerge w:val="restart"/>
            <w:shd w:val="clear" w:color="auto" w:fill="F3F3F3"/>
          </w:tcPr>
          <w:p w:rsidR="00DA6A5B" w:rsidRPr="00A86800" w:rsidRDefault="00DA6A5B" w:rsidP="001A2BD8">
            <w:pPr>
              <w:widowControl w:val="0"/>
              <w:autoSpaceDE w:val="0"/>
              <w:rPr>
                <w:b/>
              </w:rPr>
            </w:pPr>
            <w:r w:rsidRPr="00A86800">
              <w:t>Наименование задачи, обобщённого мероприятия, мер</w:t>
            </w:r>
            <w:r w:rsidRPr="00A86800">
              <w:t>о</w:t>
            </w:r>
            <w:r w:rsidRPr="00A86800">
              <w:t>приятий, реализуемых в рамках обобщённого меропри</w:t>
            </w:r>
            <w:r w:rsidRPr="00A86800">
              <w:t>я</w:t>
            </w:r>
            <w:r w:rsidRPr="00A86800">
              <w:t>тия</w:t>
            </w:r>
          </w:p>
        </w:tc>
        <w:tc>
          <w:tcPr>
            <w:tcW w:w="1080" w:type="dxa"/>
            <w:vMerge w:val="restart"/>
            <w:shd w:val="clear" w:color="auto" w:fill="F3F3F3"/>
          </w:tcPr>
          <w:p w:rsidR="00DA6A5B" w:rsidRPr="00A86800" w:rsidRDefault="00DA6A5B" w:rsidP="001A2BD8">
            <w:pPr>
              <w:widowControl w:val="0"/>
              <w:ind w:left="-141" w:right="-129"/>
              <w:jc w:val="center"/>
            </w:pPr>
            <w:r w:rsidRPr="00A86800">
              <w:t>Ответс</w:t>
            </w:r>
            <w:r w:rsidRPr="00A86800">
              <w:t>т</w:t>
            </w:r>
            <w:r w:rsidRPr="00A86800">
              <w:t>венный</w:t>
            </w:r>
            <w:r w:rsidRPr="00A86800">
              <w:br/>
              <w:t>исполн</w:t>
            </w:r>
            <w:r w:rsidRPr="00A86800">
              <w:t>и</w:t>
            </w:r>
            <w:r w:rsidRPr="00A86800">
              <w:t>тель</w:t>
            </w:r>
          </w:p>
        </w:tc>
        <w:tc>
          <w:tcPr>
            <w:tcW w:w="1897" w:type="dxa"/>
            <w:gridSpan w:val="2"/>
            <w:shd w:val="clear" w:color="auto" w:fill="F3F3F3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Срок</w:t>
            </w:r>
          </w:p>
        </w:tc>
        <w:tc>
          <w:tcPr>
            <w:tcW w:w="5810" w:type="dxa"/>
            <w:gridSpan w:val="6"/>
            <w:shd w:val="clear" w:color="auto" w:fill="F3F3F3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Оценка расходов, тыс. руб.</w:t>
            </w:r>
          </w:p>
        </w:tc>
      </w:tr>
      <w:tr w:rsidR="00DA6A5B" w:rsidRPr="00A86800" w:rsidTr="001A2BD8">
        <w:trPr>
          <w:trHeight w:val="20"/>
          <w:tblHeader/>
        </w:trPr>
        <w:tc>
          <w:tcPr>
            <w:tcW w:w="554" w:type="dxa"/>
            <w:vMerge/>
            <w:shd w:val="clear" w:color="auto" w:fill="F3F3F3"/>
          </w:tcPr>
          <w:p w:rsidR="00DA6A5B" w:rsidRPr="00A86800" w:rsidRDefault="00DA6A5B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Merge/>
            <w:shd w:val="clear" w:color="auto" w:fill="F3F3F3"/>
            <w:vAlign w:val="center"/>
          </w:tcPr>
          <w:p w:rsidR="00DA6A5B" w:rsidRPr="00A86800" w:rsidRDefault="00DA6A5B" w:rsidP="001A2BD8">
            <w:pPr>
              <w:widowControl w:val="0"/>
              <w:autoSpaceDE w:val="0"/>
            </w:pPr>
          </w:p>
        </w:tc>
        <w:tc>
          <w:tcPr>
            <w:tcW w:w="1080" w:type="dxa"/>
            <w:vMerge/>
            <w:shd w:val="clear" w:color="auto" w:fill="F3F3F3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930" w:type="dxa"/>
            <w:shd w:val="clear" w:color="auto" w:fill="F3F3F3"/>
          </w:tcPr>
          <w:p w:rsidR="00DA6A5B" w:rsidRPr="00A86800" w:rsidRDefault="00DA6A5B" w:rsidP="001A2BD8">
            <w:pPr>
              <w:widowControl w:val="0"/>
              <w:jc w:val="both"/>
            </w:pPr>
            <w:r w:rsidRPr="00A86800">
              <w:t xml:space="preserve">начала    </w:t>
            </w:r>
            <w:r w:rsidRPr="00A86800">
              <w:br/>
              <w:t>реал</w:t>
            </w:r>
            <w:r w:rsidRPr="00A86800">
              <w:t>и</w:t>
            </w:r>
            <w:r w:rsidRPr="00A86800">
              <w:t>зации</w:t>
            </w:r>
          </w:p>
        </w:tc>
        <w:tc>
          <w:tcPr>
            <w:tcW w:w="967" w:type="dxa"/>
            <w:shd w:val="clear" w:color="auto" w:fill="F3F3F3"/>
          </w:tcPr>
          <w:p w:rsidR="00DA6A5B" w:rsidRPr="00A86800" w:rsidRDefault="00DA6A5B" w:rsidP="001A2BD8">
            <w:pPr>
              <w:pStyle w:val="ConsPlusCell"/>
              <w:ind w:left="-1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484" w:type="dxa"/>
            <w:shd w:val="clear" w:color="auto" w:fill="F3F3F3"/>
          </w:tcPr>
          <w:p w:rsidR="00DA6A5B" w:rsidRPr="00A86800" w:rsidRDefault="00DA6A5B" w:rsidP="001A2BD8">
            <w:pPr>
              <w:widowControl w:val="0"/>
              <w:jc w:val="both"/>
            </w:pPr>
            <w:r w:rsidRPr="00A86800">
              <w:t>Источник финансир</w:t>
            </w:r>
            <w:r w:rsidRPr="00A86800">
              <w:t>о</w:t>
            </w:r>
            <w:r w:rsidRPr="00A86800">
              <w:t>вания</w:t>
            </w:r>
          </w:p>
        </w:tc>
        <w:tc>
          <w:tcPr>
            <w:tcW w:w="1081" w:type="dxa"/>
            <w:shd w:val="clear" w:color="auto" w:fill="F3F3F3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Всего</w:t>
            </w:r>
          </w:p>
        </w:tc>
        <w:tc>
          <w:tcPr>
            <w:tcW w:w="1080" w:type="dxa"/>
            <w:shd w:val="clear" w:color="auto" w:fill="F3F3F3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1080" w:type="dxa"/>
            <w:shd w:val="clear" w:color="auto" w:fill="F3F3F3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1085" w:type="dxa"/>
            <w:gridSpan w:val="2"/>
            <w:shd w:val="clear" w:color="auto" w:fill="F3F3F3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2014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auto"/>
            <w:vAlign w:val="center"/>
          </w:tcPr>
          <w:p w:rsidR="00DA6A5B" w:rsidRPr="00A86800" w:rsidRDefault="00DA6A5B" w:rsidP="001A2BD8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ПРИОРИТЕТ 1. Псков – БЛАГОПОЛУЧНЫЙ город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  <w:shd w:val="clear" w:color="auto" w:fill="F3F3F3"/>
          </w:tcPr>
          <w:p w:rsidR="00DA6A5B" w:rsidRPr="00A86800" w:rsidRDefault="00DA6A5B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F3F3F3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rPr>
                <w:b/>
                <w:bCs/>
              </w:rPr>
              <w:t>Цель 2. Реализация эффективной политики в области детства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pStyle w:val="ConsPlusCell"/>
              <w:ind w:left="-113" w:righ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</w:tcPr>
          <w:p w:rsidR="00DA6A5B" w:rsidRPr="00A86800" w:rsidRDefault="00DA6A5B" w:rsidP="001A2BD8">
            <w:pPr>
              <w:pStyle w:val="ConsPlusCell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Задача 2.3. Создание условий для получения общедо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тупного дошкольного образования </w:t>
            </w:r>
            <w:r w:rsidRPr="00A8680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(в т.ч. увеличение к</w:t>
            </w:r>
            <w:r w:rsidRPr="00A8680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личества мест в детских садах до уровня потребности нас</w:t>
            </w:r>
            <w:r w:rsidRPr="00A8680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ления)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1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  <w:ind w:right="-49"/>
              <w:rPr>
                <w:b/>
              </w:rPr>
            </w:pPr>
          </w:p>
        </w:tc>
        <w:tc>
          <w:tcPr>
            <w:tcW w:w="15031" w:type="dxa"/>
            <w:gridSpan w:val="10"/>
            <w:shd w:val="clear" w:color="auto" w:fill="FFFFFF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Программная деятельность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  <w:ind w:right="-49"/>
              <w:rPr>
                <w:b/>
              </w:rPr>
            </w:pP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  <w:rPr>
                <w:rStyle w:val="afff"/>
              </w:rPr>
            </w:pPr>
            <w:r w:rsidRPr="00A86800">
              <w:rPr>
                <w:rStyle w:val="afff"/>
              </w:rPr>
              <w:t>ДЦП ««Развитие системы дошкольного образования м</w:t>
            </w:r>
            <w:r w:rsidRPr="00A86800">
              <w:rPr>
                <w:rStyle w:val="afff"/>
              </w:rPr>
              <w:t>у</w:t>
            </w:r>
            <w:r w:rsidRPr="00A86800">
              <w:rPr>
                <w:rStyle w:val="afff"/>
              </w:rPr>
              <w:t xml:space="preserve">ниципального образования «Город Псков» </w:t>
            </w:r>
          </w:p>
        </w:tc>
        <w:tc>
          <w:tcPr>
            <w:tcW w:w="1080" w:type="dxa"/>
            <w:vAlign w:val="center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1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  <w:ind w:right="-49"/>
            </w:pPr>
            <w:r w:rsidRPr="00A86800">
              <w:t>1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rPr>
                <w:b/>
              </w:rPr>
              <w:t xml:space="preserve">Обобщенное мероприятие. </w:t>
            </w:r>
            <w:r w:rsidRPr="00A86800">
              <w:t xml:space="preserve">Увеличение количества мест в детских садах до уровня потребности населения  </w:t>
            </w:r>
          </w:p>
        </w:tc>
        <w:tc>
          <w:tcPr>
            <w:tcW w:w="1080" w:type="dxa"/>
            <w:vAlign w:val="center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1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  <w:ind w:right="-49"/>
            </w:pPr>
            <w:r w:rsidRPr="00A86800">
              <w:t>1.1.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Развитие гру</w:t>
            </w:r>
            <w:proofErr w:type="gramStart"/>
            <w:r w:rsidRPr="00A86800">
              <w:t>пп с кр</w:t>
            </w:r>
            <w:proofErr w:type="gramEnd"/>
            <w:r w:rsidRPr="00A86800">
              <w:t>атковременным пребыванием детей (вариант В) в дошкольных образовательных учреждениях</w:t>
            </w:r>
          </w:p>
        </w:tc>
        <w:tc>
          <w:tcPr>
            <w:tcW w:w="1080" w:type="dxa"/>
            <w:vAlign w:val="center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ind w:left="-113"/>
            </w:pPr>
            <w:r w:rsidRPr="00A86800">
              <w:t>1.2.</w:t>
            </w:r>
          </w:p>
        </w:tc>
        <w:tc>
          <w:tcPr>
            <w:tcW w:w="6244" w:type="dxa"/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  <w:r w:rsidRPr="00A86800">
              <w:t>Проведение мониторинга стоимости одного дето/дня в разрезе каждого дошкольного учреждения (ежегодно)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1484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  <w:shd w:val="clear" w:color="auto" w:fill="auto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ind w:left="-113"/>
            </w:pPr>
            <w:r w:rsidRPr="00A86800">
              <w:t>1.3.</w:t>
            </w:r>
          </w:p>
        </w:tc>
        <w:tc>
          <w:tcPr>
            <w:tcW w:w="6244" w:type="dxa"/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  <w:proofErr w:type="gramStart"/>
            <w:r w:rsidRPr="00A86800">
              <w:t>Проведение мониторинга по посещаемости детей в мун</w:t>
            </w:r>
            <w:r w:rsidRPr="00A86800">
              <w:t>и</w:t>
            </w:r>
            <w:r w:rsidRPr="00A86800">
              <w:t>ципальных дошкольных учреждений в год (ежегодно)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1484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>да</w:t>
            </w:r>
          </w:p>
        </w:tc>
        <w:tc>
          <w:tcPr>
            <w:tcW w:w="1081" w:type="dxa"/>
            <w:shd w:val="clear" w:color="auto" w:fill="auto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ind w:left="-37"/>
            </w:pPr>
            <w:r w:rsidRPr="00A86800">
              <w:t>1.4.</w:t>
            </w:r>
          </w:p>
        </w:tc>
        <w:tc>
          <w:tcPr>
            <w:tcW w:w="6244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ind w:left="202"/>
            </w:pPr>
            <w:r w:rsidRPr="00A86800">
              <w:t xml:space="preserve">Благоустройство территории около детского сада </w:t>
            </w:r>
            <w:r w:rsidRPr="00A86800">
              <w:rPr>
                <w:u w:val="single"/>
              </w:rPr>
              <w:t>в Кр</w:t>
            </w:r>
            <w:r w:rsidRPr="00A86800">
              <w:rPr>
                <w:u w:val="single"/>
              </w:rPr>
              <w:t>е</w:t>
            </w:r>
            <w:r w:rsidRPr="00A86800">
              <w:rPr>
                <w:u w:val="single"/>
              </w:rPr>
              <w:t>стах</w:t>
            </w:r>
            <w:r w:rsidRPr="00A86800">
              <w:t xml:space="preserve">, вводимого министерством обороны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1484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ind w:left="-56" w:right="-149"/>
            </w:pPr>
            <w:r w:rsidRPr="00A86800">
              <w:t>бюджет гор</w:t>
            </w:r>
            <w:r w:rsidRPr="00A86800">
              <w:t>о</w:t>
            </w:r>
            <w:r w:rsidRPr="00A86800">
              <w:t>да</w:t>
            </w:r>
          </w:p>
        </w:tc>
        <w:tc>
          <w:tcPr>
            <w:tcW w:w="1081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25000,0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25000,0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ind w:left="-37"/>
              <w:rPr>
                <w:b/>
              </w:rPr>
            </w:pPr>
            <w:r w:rsidRPr="00A86800">
              <w:rPr>
                <w:b/>
              </w:rPr>
              <w:t>2.</w:t>
            </w:r>
          </w:p>
        </w:tc>
        <w:tc>
          <w:tcPr>
            <w:tcW w:w="6244" w:type="dxa"/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  <w:r w:rsidRPr="00A86800">
              <w:rPr>
                <w:b/>
              </w:rPr>
              <w:t>Обобщенное мероприятие:</w:t>
            </w:r>
            <w:r w:rsidRPr="00A86800">
              <w:t xml:space="preserve"> повышение качества дошк</w:t>
            </w:r>
            <w:r w:rsidRPr="00A86800">
              <w:t>о</w:t>
            </w:r>
            <w:r w:rsidRPr="00A86800">
              <w:t>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967" w:type="dxa"/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484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both"/>
            </w:pPr>
            <w:r w:rsidRPr="00A86800">
              <w:t xml:space="preserve"> </w:t>
            </w:r>
          </w:p>
        </w:tc>
        <w:tc>
          <w:tcPr>
            <w:tcW w:w="1081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2.1.</w:t>
            </w:r>
          </w:p>
        </w:tc>
        <w:tc>
          <w:tcPr>
            <w:tcW w:w="6244" w:type="dxa"/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  <w:r w:rsidRPr="00A86800">
              <w:t>Обновление программн</w:t>
            </w:r>
            <w:proofErr w:type="gramStart"/>
            <w:r w:rsidRPr="00A86800">
              <w:t>о-</w:t>
            </w:r>
            <w:proofErr w:type="gramEnd"/>
            <w:r w:rsidRPr="00A86800">
              <w:t xml:space="preserve"> методического обеспечения о</w:t>
            </w:r>
            <w:r w:rsidRPr="00A86800">
              <w:t>б</w:t>
            </w:r>
            <w:r w:rsidRPr="00A86800">
              <w:t>разовательного процесса в дошкольных учреждениях (по 5,0 тыс. руб. на каждое ДОУ)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1484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2.2.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 xml:space="preserve">Пополнение дошкольных образовательных учреждений </w:t>
            </w:r>
            <w:r w:rsidRPr="00A86800">
              <w:lastRenderedPageBreak/>
              <w:t>игрушками, развивающими играми (1,0 тыс. руб. на ка</w:t>
            </w:r>
            <w:r w:rsidRPr="00A86800">
              <w:t>ж</w:t>
            </w:r>
            <w:r w:rsidRPr="00A86800">
              <w:t>дую группу)</w:t>
            </w:r>
          </w:p>
        </w:tc>
        <w:tc>
          <w:tcPr>
            <w:tcW w:w="1080" w:type="dxa"/>
            <w:vAlign w:val="center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lastRenderedPageBreak/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lastRenderedPageBreak/>
              <w:t xml:space="preserve">да  </w:t>
            </w:r>
          </w:p>
        </w:tc>
        <w:tc>
          <w:tcPr>
            <w:tcW w:w="1081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lastRenderedPageBreak/>
              <w:t>2.3.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Ремонт и обновление мебели, мягкого инвентаря, посуды (по 10,0 тыс. руб. на каждую группу)</w:t>
            </w:r>
          </w:p>
        </w:tc>
        <w:tc>
          <w:tcPr>
            <w:tcW w:w="1080" w:type="dxa"/>
            <w:vAlign w:val="center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2.4.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Координация деятельности муниципальных дошкольных образовательных учреждений по реализации инновацио</w:t>
            </w:r>
            <w:r w:rsidRPr="00A86800">
              <w:t>н</w:t>
            </w:r>
            <w:r w:rsidRPr="00A86800">
              <w:t>ных проектов и программ</w:t>
            </w:r>
          </w:p>
        </w:tc>
        <w:tc>
          <w:tcPr>
            <w:tcW w:w="1080" w:type="dxa"/>
            <w:vAlign w:val="center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2.5.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Развитие государственно - общественных форм управл</w:t>
            </w:r>
            <w:r w:rsidRPr="00A86800">
              <w:t>е</w:t>
            </w:r>
            <w:r w:rsidRPr="00A86800">
              <w:t>ния в сфере дошкольного образования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244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rPr>
                <w:rStyle w:val="afff"/>
              </w:rPr>
            </w:pPr>
            <w:r w:rsidRPr="00A86800">
              <w:rPr>
                <w:rStyle w:val="afff"/>
              </w:rPr>
              <w:t>ДЦП  «Развитие системы дошкольного образования г</w:t>
            </w:r>
            <w:r w:rsidRPr="00A86800">
              <w:rPr>
                <w:rStyle w:val="afff"/>
              </w:rPr>
              <w:t>о</w:t>
            </w:r>
            <w:r w:rsidRPr="00A86800">
              <w:rPr>
                <w:rStyle w:val="afff"/>
              </w:rPr>
              <w:t xml:space="preserve">рода Пскова» 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2013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2015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jc w:val="both"/>
            </w:pPr>
          </w:p>
        </w:tc>
        <w:tc>
          <w:tcPr>
            <w:tcW w:w="1081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3.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rPr>
                <w:b/>
              </w:rPr>
              <w:t>Обобщенное мероприятие:</w:t>
            </w:r>
            <w:r w:rsidRPr="00A86800">
              <w:t xml:space="preserve"> увеличение количества мест в детских садах до уровня потребности населения  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jc w:val="both"/>
            </w:pPr>
          </w:p>
        </w:tc>
        <w:tc>
          <w:tcPr>
            <w:tcW w:w="1081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3.1.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proofErr w:type="gramStart"/>
            <w:r w:rsidRPr="00A86800">
              <w:t>Проведение мониторинга по посещаемости детей в мун</w:t>
            </w:r>
            <w:r w:rsidRPr="00A86800">
              <w:t>и</w:t>
            </w:r>
            <w:r w:rsidRPr="00A86800">
              <w:t>ципальных дошкольных учреждений в год, (ежегодно)</w:t>
            </w:r>
            <w:proofErr w:type="gramEnd"/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2013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2014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ind w:left="-56" w:right="-149"/>
              <w:jc w:val="center"/>
            </w:pPr>
            <w:r w:rsidRPr="00A86800">
              <w:t xml:space="preserve"> 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3.2.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Развитие гру</w:t>
            </w:r>
            <w:proofErr w:type="gramStart"/>
            <w:r w:rsidRPr="00A86800">
              <w:t>пп с кр</w:t>
            </w:r>
            <w:proofErr w:type="gramEnd"/>
            <w:r w:rsidRPr="00A86800">
              <w:t>атковременным пребыванием детей (вариант В) в дошкольных образовательных учреждениях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2013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2014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ind w:left="-56" w:right="-149"/>
              <w:jc w:val="center"/>
            </w:pPr>
            <w:r w:rsidRPr="00A86800">
              <w:t xml:space="preserve"> 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ind w:left="-113"/>
            </w:pPr>
            <w:r w:rsidRPr="00A86800">
              <w:t>3.3.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Открытие группы на базе МОУ «Начальная школа – де</w:t>
            </w:r>
            <w:r w:rsidRPr="00A86800">
              <w:t>т</w:t>
            </w:r>
            <w:r w:rsidRPr="00A86800">
              <w:t xml:space="preserve">ский сад №38» 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2013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2013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1500,0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1500,0</w:t>
            </w: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  <w:ind w:left="-113"/>
              <w:jc w:val="center"/>
              <w:rPr>
                <w:b/>
              </w:rPr>
            </w:pPr>
            <w:r w:rsidRPr="00A86800">
              <w:rPr>
                <w:b/>
              </w:rPr>
              <w:t>4.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rPr>
                <w:b/>
              </w:rPr>
              <w:t xml:space="preserve">Обобщенное мероприятие: </w:t>
            </w:r>
            <w:r w:rsidRPr="00A86800">
              <w:t>введение новых федерал</w:t>
            </w:r>
            <w:r w:rsidRPr="00A86800">
              <w:t>ь</w:t>
            </w:r>
            <w:r w:rsidRPr="00A86800">
              <w:t>ных государственных образовательных требований</w:t>
            </w:r>
            <w:r w:rsidRPr="00A86800">
              <w:rPr>
                <w:b/>
              </w:rPr>
              <w:t xml:space="preserve"> </w:t>
            </w:r>
            <w:r w:rsidRPr="00A86800">
              <w:t xml:space="preserve"> 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1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4.1.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Приведение локальных актов дошкольных образовател</w:t>
            </w:r>
            <w:r w:rsidRPr="00A86800">
              <w:t>ь</w:t>
            </w:r>
            <w:r w:rsidRPr="00A86800">
              <w:t>ных учреждений в соответствие с законодательством РФ, действующими муниципальными правовыми актами г</w:t>
            </w:r>
            <w:r w:rsidRPr="00A86800">
              <w:t>о</w:t>
            </w:r>
            <w:r w:rsidRPr="00A86800">
              <w:t>рода Пскова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2013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2014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ind w:left="-56" w:right="-149"/>
              <w:jc w:val="center"/>
            </w:pPr>
            <w:r w:rsidRPr="00A86800">
              <w:t xml:space="preserve"> 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4.2.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Анализ и организация предоставления дополнительных образовательных и других видов услуг в дошкольных о</w:t>
            </w:r>
            <w:r w:rsidRPr="00A86800">
              <w:t>б</w:t>
            </w:r>
            <w:r w:rsidRPr="00A86800">
              <w:t>разовательных учреждениях (ежегодно)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2013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2014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ind w:left="-56" w:right="-149"/>
              <w:jc w:val="center"/>
            </w:pPr>
            <w:r w:rsidRPr="00A86800">
              <w:t xml:space="preserve"> 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lastRenderedPageBreak/>
              <w:t>4.3.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Подготовка дошкольных учреждений к аккредитац</w:t>
            </w:r>
            <w:proofErr w:type="gramStart"/>
            <w:r w:rsidRPr="00A86800">
              <w:t>ии и ее</w:t>
            </w:r>
            <w:proofErr w:type="gramEnd"/>
            <w:r w:rsidRPr="00A86800">
              <w:t xml:space="preserve"> прохождение 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2013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2014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160,0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80,0</w:t>
            </w: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80,0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4.4.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Пополнение дошкольных образовательных учреждений игрушками, развивающими играми (1,0 на группу, по  435 группы ежегодно)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2013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2014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870,0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435,0</w:t>
            </w: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435,0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  <w:ind w:left="-113"/>
            </w:pPr>
            <w:r w:rsidRPr="00A86800">
              <w:t>4.5.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Ремонт и обновление мебели, мягкого инвентаря, посуды (по 10,0 тыс. руб.,435 групп ежегодно)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2013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2014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8700,0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4350,0</w:t>
            </w: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4350,0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  <w:ind w:left="-113"/>
            </w:pPr>
            <w:r w:rsidRPr="00A86800">
              <w:t>4.6.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Координация деятельности муниципальных дошкольных образовательных учреждений по реализации инновацио</w:t>
            </w:r>
            <w:r w:rsidRPr="00A86800">
              <w:t>н</w:t>
            </w:r>
            <w:r w:rsidRPr="00A86800">
              <w:t xml:space="preserve">ных проектов и программ 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2013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2014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ind w:left="-56" w:right="-149"/>
              <w:jc w:val="center"/>
            </w:pPr>
            <w:r w:rsidRPr="00A86800">
              <w:t xml:space="preserve"> 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  <w:ind w:left="-113"/>
            </w:pPr>
            <w:r w:rsidRPr="00A86800">
              <w:t>4.7.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 xml:space="preserve">Проведение мониторинга семей воспитанников 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ind w:left="-56" w:right="-149"/>
              <w:jc w:val="center"/>
            </w:pPr>
            <w:r w:rsidRPr="00A86800">
              <w:t xml:space="preserve"> 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  <w:ind w:left="-113"/>
            </w:pPr>
            <w:r w:rsidRPr="00A86800">
              <w:t>4.8.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 xml:space="preserve">Изучение и обобщение опыта работы лучших педагогов дошкольных образовательных учреждений по проблеме личностно-ориентированного подхода к развитию детей дошкольного возраста 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ind w:left="-56" w:right="-149"/>
              <w:jc w:val="center"/>
            </w:pPr>
            <w:r w:rsidRPr="00A86800">
              <w:t xml:space="preserve"> 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  <w:ind w:left="-113"/>
              <w:rPr>
                <w:b/>
              </w:rPr>
            </w:pPr>
            <w:r w:rsidRPr="00A86800">
              <w:rPr>
                <w:b/>
              </w:rPr>
              <w:t>5.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rPr>
                <w:b/>
              </w:rPr>
              <w:t xml:space="preserve">Обобщенное мероприятие: </w:t>
            </w:r>
            <w:r w:rsidRPr="00A86800">
              <w:t>охрана жизни и укрепления здоровья детей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jc w:val="both"/>
            </w:pPr>
          </w:p>
        </w:tc>
        <w:tc>
          <w:tcPr>
            <w:tcW w:w="1081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ind w:left="-113"/>
            </w:pPr>
            <w:r w:rsidRPr="00A86800">
              <w:t>5.1.</w:t>
            </w:r>
          </w:p>
        </w:tc>
        <w:tc>
          <w:tcPr>
            <w:tcW w:w="6244" w:type="dxa"/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  <w:r w:rsidRPr="00A86800">
              <w:t>Проведение мониторинга по питанию дошкольников в дошкольных учреждениях (ежеквартально)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967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  <w:shd w:val="clear" w:color="auto" w:fill="auto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ind w:left="-56" w:right="-149"/>
              <w:jc w:val="center"/>
            </w:pPr>
            <w:r w:rsidRPr="00A86800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5.2.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Проведение мониторинга пропусков по болезни на одного ребенка в год в муниципальных дошкольных образов</w:t>
            </w:r>
            <w:r w:rsidRPr="00A86800">
              <w:t>а</w:t>
            </w:r>
            <w:r w:rsidRPr="00A86800">
              <w:t xml:space="preserve">тельных учреждениях 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ind w:left="-56" w:right="-149"/>
              <w:jc w:val="center"/>
            </w:pPr>
            <w:r w:rsidRPr="00A86800">
              <w:t xml:space="preserve">- 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5.3.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 xml:space="preserve">Обустройство территорий дошкольных образовательных учреждений и установка малых архитектурных форм на игровых площадках (300,0 тыс. руб. на 1 учреждение) 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12000,0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6000,0</w:t>
            </w: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6000,0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  <w:ind w:left="-113"/>
              <w:jc w:val="center"/>
              <w:rPr>
                <w:b/>
              </w:rPr>
            </w:pPr>
            <w:r w:rsidRPr="00A86800">
              <w:rPr>
                <w:b/>
              </w:rPr>
              <w:t>6.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rPr>
                <w:b/>
              </w:rPr>
              <w:t xml:space="preserve">Обобщенное мероприятие:  </w:t>
            </w:r>
            <w:r w:rsidRPr="00A86800">
              <w:t>улучшение инфраструктуры системы дошкольного образования и материально техн</w:t>
            </w:r>
            <w:r w:rsidRPr="00A86800">
              <w:t>и</w:t>
            </w:r>
            <w:r w:rsidRPr="00A86800">
              <w:t>ческой базы учреждений дошкольного образования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jc w:val="both"/>
            </w:pPr>
          </w:p>
        </w:tc>
        <w:tc>
          <w:tcPr>
            <w:tcW w:w="1081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6.1.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Текущий ремонт дошкольных образовательных учрежд</w:t>
            </w:r>
            <w:r w:rsidRPr="00A86800">
              <w:t>е</w:t>
            </w:r>
            <w:r w:rsidRPr="00A86800">
              <w:lastRenderedPageBreak/>
              <w:t xml:space="preserve">ний  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lastRenderedPageBreak/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lastRenderedPageBreak/>
              <w:t xml:space="preserve">да  </w:t>
            </w:r>
          </w:p>
        </w:tc>
        <w:tc>
          <w:tcPr>
            <w:tcW w:w="1081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lastRenderedPageBreak/>
              <w:t>125960,</w:t>
            </w:r>
            <w:r w:rsidRPr="00A86800">
              <w:lastRenderedPageBreak/>
              <w:t>2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rPr>
                <w:bCs/>
              </w:rPr>
            </w:pPr>
            <w:r w:rsidRPr="00A86800">
              <w:t>63 141,0</w:t>
            </w: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rPr>
                <w:bCs/>
              </w:rPr>
            </w:pPr>
            <w:r w:rsidRPr="00A86800">
              <w:t>62 819,2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lastRenderedPageBreak/>
              <w:t>6.2.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Благоустройство территорий ДОУ, приобретение малых архитектурных форм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DA6A5B" w:rsidRPr="00A86800" w:rsidRDefault="00DA6A5B" w:rsidP="001A2BD8">
            <w:pPr>
              <w:widowControl w:val="0"/>
              <w:ind w:left="-99"/>
              <w:jc w:val="center"/>
            </w:pPr>
            <w:r w:rsidRPr="00A86800">
              <w:t xml:space="preserve"> 12 000,0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ind w:left="-56" w:right="-149"/>
              <w:jc w:val="center"/>
            </w:pPr>
            <w:r w:rsidRPr="00A86800">
              <w:t xml:space="preserve"> 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ind w:left="-112"/>
              <w:jc w:val="center"/>
            </w:pPr>
            <w:r w:rsidRPr="00A86800">
              <w:t>6 000,0</w:t>
            </w: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ind w:left="-112"/>
              <w:jc w:val="center"/>
            </w:pPr>
            <w:r w:rsidRPr="00A86800">
              <w:t>6 000,0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6.3.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 xml:space="preserve">Проведение капитального ремонта зданий дошкольных образовательных учреждений    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 xml:space="preserve"> 58600,0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rPr>
                <w:bCs/>
              </w:rPr>
            </w:pPr>
            <w:r w:rsidRPr="00A86800">
              <w:t xml:space="preserve">29 150,0 </w:t>
            </w:r>
          </w:p>
          <w:p w:rsidR="00DA6A5B" w:rsidRPr="00A86800" w:rsidRDefault="00DA6A5B" w:rsidP="001A2BD8">
            <w:pPr>
              <w:widowControl w:val="0"/>
            </w:pP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rPr>
                <w:bCs/>
              </w:rPr>
            </w:pPr>
            <w:r w:rsidRPr="00A86800">
              <w:t xml:space="preserve">29 450,0 </w:t>
            </w:r>
          </w:p>
          <w:p w:rsidR="00DA6A5B" w:rsidRPr="00A86800" w:rsidRDefault="00DA6A5B" w:rsidP="001A2BD8">
            <w:pPr>
              <w:widowControl w:val="0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6.4.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Проведение экспертизы состояния инженерных сетей, м</w:t>
            </w:r>
            <w:r w:rsidRPr="00A86800">
              <w:t>а</w:t>
            </w:r>
            <w:r w:rsidRPr="00A86800">
              <w:t>териально-технической базы учреждений дошкольного образования детей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ind w:left="-56" w:right="-149"/>
              <w:jc w:val="center"/>
            </w:pPr>
            <w:r w:rsidRPr="00A86800">
              <w:t xml:space="preserve"> 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Непрограммная деятельность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  <w:ind w:left="-113"/>
              <w:jc w:val="center"/>
            </w:pPr>
            <w:r w:rsidRPr="00A86800">
              <w:t>7.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rPr>
                <w:b/>
              </w:rPr>
              <w:t>Обобщенное мероприятие:</w:t>
            </w:r>
            <w:r w:rsidRPr="00A86800">
              <w:t xml:space="preserve"> увеличение количества мест в детских садах до уровня потребности населения  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1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</w:tr>
      <w:tr w:rsidR="00F25949" w:rsidRPr="00A86800" w:rsidTr="00A87B32">
        <w:trPr>
          <w:trHeight w:val="20"/>
        </w:trPr>
        <w:tc>
          <w:tcPr>
            <w:tcW w:w="554" w:type="dxa"/>
            <w:tcBorders>
              <w:bottom w:val="nil"/>
            </w:tcBorders>
          </w:tcPr>
          <w:p w:rsidR="00F25949" w:rsidRPr="00A86800" w:rsidRDefault="00F25949" w:rsidP="00F25949">
            <w:pPr>
              <w:widowControl w:val="0"/>
              <w:ind w:left="-113"/>
              <w:jc w:val="center"/>
            </w:pPr>
            <w:r w:rsidRPr="00A86800">
              <w:t>7.1.</w:t>
            </w:r>
          </w:p>
        </w:tc>
        <w:tc>
          <w:tcPr>
            <w:tcW w:w="6244" w:type="dxa"/>
            <w:tcBorders>
              <w:bottom w:val="nil"/>
            </w:tcBorders>
          </w:tcPr>
          <w:p w:rsidR="00F25949" w:rsidRPr="00A86800" w:rsidRDefault="00F25949" w:rsidP="00F25949">
            <w:pPr>
              <w:widowControl w:val="0"/>
              <w:rPr>
                <w:shd w:val="clear" w:color="auto" w:fill="FFFFFF"/>
              </w:rPr>
            </w:pPr>
            <w:r w:rsidRPr="00A86800">
              <w:t>Строительство двух новых детских садов в районах дал</w:t>
            </w:r>
            <w:r w:rsidRPr="00A86800">
              <w:t>ь</w:t>
            </w:r>
            <w:r w:rsidRPr="00A86800">
              <w:t xml:space="preserve">него </w:t>
            </w:r>
            <w:proofErr w:type="spellStart"/>
            <w:r w:rsidRPr="00A86800">
              <w:rPr>
                <w:shd w:val="clear" w:color="auto" w:fill="FFFFFF"/>
              </w:rPr>
              <w:t>Завеличья</w:t>
            </w:r>
            <w:proofErr w:type="spellEnd"/>
            <w:r w:rsidRPr="00A86800">
              <w:rPr>
                <w:shd w:val="clear" w:color="auto" w:fill="FFFFFF"/>
              </w:rPr>
              <w:t xml:space="preserve"> и </w:t>
            </w:r>
            <w:proofErr w:type="spellStart"/>
            <w:r w:rsidRPr="00A86800">
              <w:rPr>
                <w:shd w:val="clear" w:color="auto" w:fill="FFFFFF"/>
              </w:rPr>
              <w:t>Запсковья</w:t>
            </w:r>
            <w:proofErr w:type="spellEnd"/>
            <w:r w:rsidRPr="00A86800">
              <w:rPr>
                <w:shd w:val="clear" w:color="auto" w:fill="FFFFFF"/>
              </w:rPr>
              <w:t>, Кресты (всего 340 мест) и о</w:t>
            </w:r>
            <w:r w:rsidRPr="00A86800">
              <w:rPr>
                <w:shd w:val="clear" w:color="auto" w:fill="FFFFFF"/>
              </w:rPr>
              <w:t>т</w:t>
            </w:r>
            <w:r w:rsidRPr="00A86800">
              <w:rPr>
                <w:shd w:val="clear" w:color="auto" w:fill="FFFFFF"/>
              </w:rPr>
              <w:t xml:space="preserve">крытие групп:  </w:t>
            </w:r>
          </w:p>
          <w:p w:rsidR="00F25949" w:rsidRPr="00A86800" w:rsidRDefault="00F25949" w:rsidP="00F25949">
            <w:pPr>
              <w:widowControl w:val="0"/>
              <w:rPr>
                <w:shd w:val="clear" w:color="auto" w:fill="FFFFFF"/>
              </w:rPr>
            </w:pPr>
            <w:r w:rsidRPr="00A86800">
              <w:rPr>
                <w:shd w:val="clear" w:color="auto" w:fill="FFFFFF"/>
              </w:rPr>
              <w:t>-детский сад район «</w:t>
            </w:r>
            <w:proofErr w:type="spellStart"/>
            <w:r w:rsidRPr="00A86800">
              <w:rPr>
                <w:shd w:val="clear" w:color="auto" w:fill="FFFFFF"/>
              </w:rPr>
              <w:t>Запсковье</w:t>
            </w:r>
            <w:proofErr w:type="spellEnd"/>
            <w:r w:rsidRPr="00A86800">
              <w:rPr>
                <w:shd w:val="clear" w:color="auto" w:fill="FFFFFF"/>
              </w:rPr>
              <w:t>»</w:t>
            </w:r>
          </w:p>
          <w:p w:rsidR="00F25949" w:rsidRPr="00A86800" w:rsidRDefault="00F25949" w:rsidP="00F25949">
            <w:pPr>
              <w:widowControl w:val="0"/>
              <w:rPr>
                <w:shd w:val="clear" w:color="auto" w:fill="FFFFFF"/>
              </w:rPr>
            </w:pPr>
            <w:r w:rsidRPr="00A86800">
              <w:rPr>
                <w:shd w:val="clear" w:color="auto" w:fill="FFFFFF"/>
              </w:rPr>
              <w:t>-детский сад  район «</w:t>
            </w:r>
            <w:proofErr w:type="spellStart"/>
            <w:r w:rsidRPr="00A86800">
              <w:rPr>
                <w:shd w:val="clear" w:color="auto" w:fill="FFFFFF"/>
              </w:rPr>
              <w:t>Завеличье</w:t>
            </w:r>
            <w:proofErr w:type="spellEnd"/>
            <w:r w:rsidRPr="00A86800">
              <w:rPr>
                <w:shd w:val="clear" w:color="auto" w:fill="FFFFFF"/>
              </w:rPr>
              <w:t>»</w:t>
            </w:r>
          </w:p>
          <w:p w:rsidR="00F25949" w:rsidRPr="00A86800" w:rsidRDefault="00F25949" w:rsidP="00F25949">
            <w:pPr>
              <w:widowControl w:val="0"/>
              <w:rPr>
                <w:shd w:val="clear" w:color="auto" w:fill="FFFFFF"/>
              </w:rPr>
            </w:pPr>
            <w:r w:rsidRPr="00A86800">
              <w:rPr>
                <w:shd w:val="clear" w:color="auto" w:fill="FFFFFF"/>
              </w:rPr>
              <w:t>-детский сад район «Кресты»</w:t>
            </w:r>
          </w:p>
        </w:tc>
        <w:tc>
          <w:tcPr>
            <w:tcW w:w="1080" w:type="dxa"/>
            <w:tcBorders>
              <w:bottom w:val="nil"/>
            </w:tcBorders>
          </w:tcPr>
          <w:p w:rsidR="00F25949" w:rsidRPr="00A86800" w:rsidRDefault="00F25949" w:rsidP="00F25949">
            <w:pPr>
              <w:widowControl w:val="0"/>
              <w:jc w:val="center"/>
              <w:rPr>
                <w:u w:val="single"/>
              </w:rPr>
            </w:pPr>
            <w:r w:rsidRPr="00A86800">
              <w:t>УО</w:t>
            </w:r>
          </w:p>
        </w:tc>
        <w:tc>
          <w:tcPr>
            <w:tcW w:w="930" w:type="dxa"/>
            <w:tcBorders>
              <w:bottom w:val="nil"/>
            </w:tcBorders>
          </w:tcPr>
          <w:p w:rsidR="00F25949" w:rsidRPr="00A86800" w:rsidRDefault="00F25949" w:rsidP="00F25949">
            <w:pPr>
              <w:widowControl w:val="0"/>
            </w:pPr>
          </w:p>
          <w:p w:rsidR="00F25949" w:rsidRPr="00A86800" w:rsidRDefault="00F25949" w:rsidP="00F25949">
            <w:pPr>
              <w:widowControl w:val="0"/>
            </w:pPr>
          </w:p>
          <w:p w:rsidR="00F25949" w:rsidRPr="00A86800" w:rsidRDefault="00F25949" w:rsidP="00F25949">
            <w:pPr>
              <w:widowControl w:val="0"/>
            </w:pPr>
          </w:p>
          <w:p w:rsidR="00F25949" w:rsidRPr="00A86800" w:rsidRDefault="00F25949" w:rsidP="00F25949">
            <w:pPr>
              <w:widowControl w:val="0"/>
            </w:pPr>
            <w:r w:rsidRPr="00A86800">
              <w:t>2012</w:t>
            </w:r>
          </w:p>
          <w:p w:rsidR="00F25949" w:rsidRPr="00A86800" w:rsidRDefault="00F25949" w:rsidP="00F25949">
            <w:pPr>
              <w:widowControl w:val="0"/>
            </w:pPr>
            <w:r w:rsidRPr="00A86800">
              <w:t>2013</w:t>
            </w:r>
          </w:p>
          <w:p w:rsidR="00F25949" w:rsidRPr="00A86800" w:rsidRDefault="00F25949" w:rsidP="00F25949">
            <w:pPr>
              <w:widowControl w:val="0"/>
            </w:pPr>
          </w:p>
        </w:tc>
        <w:tc>
          <w:tcPr>
            <w:tcW w:w="967" w:type="dxa"/>
            <w:tcBorders>
              <w:bottom w:val="nil"/>
            </w:tcBorders>
          </w:tcPr>
          <w:p w:rsidR="00F25949" w:rsidRPr="00A86800" w:rsidRDefault="00F25949" w:rsidP="00F25949">
            <w:pPr>
              <w:widowControl w:val="0"/>
            </w:pPr>
            <w:r w:rsidRPr="00A86800">
              <w:t xml:space="preserve"> </w:t>
            </w:r>
          </w:p>
          <w:p w:rsidR="00F25949" w:rsidRPr="00A86800" w:rsidRDefault="00F25949" w:rsidP="00F25949">
            <w:pPr>
              <w:widowControl w:val="0"/>
            </w:pPr>
          </w:p>
          <w:p w:rsidR="00F25949" w:rsidRPr="00A86800" w:rsidRDefault="00F25949" w:rsidP="00F25949">
            <w:pPr>
              <w:widowControl w:val="0"/>
            </w:pPr>
          </w:p>
          <w:p w:rsidR="00F25949" w:rsidRPr="00A86800" w:rsidRDefault="00F25949" w:rsidP="00F25949">
            <w:pPr>
              <w:widowControl w:val="0"/>
            </w:pPr>
            <w:r w:rsidRPr="00A86800">
              <w:t>2014</w:t>
            </w:r>
          </w:p>
          <w:p w:rsidR="00F25949" w:rsidRPr="00A86800" w:rsidRDefault="00F25949" w:rsidP="00F25949">
            <w:pPr>
              <w:widowControl w:val="0"/>
            </w:pPr>
            <w:r w:rsidRPr="00A86800">
              <w:t>2014</w:t>
            </w:r>
          </w:p>
          <w:p w:rsidR="00F25949" w:rsidRPr="00A86800" w:rsidRDefault="00F25949" w:rsidP="00F25949">
            <w:pPr>
              <w:widowControl w:val="0"/>
              <w:rPr>
                <w:u w:val="single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F25949" w:rsidRPr="00A86800" w:rsidRDefault="00F25949" w:rsidP="00F25949">
            <w:pPr>
              <w:widowControl w:val="0"/>
              <w:jc w:val="both"/>
            </w:pPr>
            <w:r w:rsidRPr="00A86800">
              <w:t>бюджет Псковской области</w:t>
            </w:r>
          </w:p>
        </w:tc>
        <w:tc>
          <w:tcPr>
            <w:tcW w:w="1081" w:type="dxa"/>
            <w:tcBorders>
              <w:bottom w:val="nil"/>
            </w:tcBorders>
          </w:tcPr>
          <w:p w:rsidR="00F25949" w:rsidRPr="00A86800" w:rsidRDefault="00F25949" w:rsidP="00F25949">
            <w:pPr>
              <w:widowControl w:val="0"/>
              <w:ind w:left="-99"/>
              <w:jc w:val="center"/>
            </w:pPr>
            <w:r w:rsidRPr="00A86800">
              <w:t>200 000,0</w:t>
            </w:r>
          </w:p>
        </w:tc>
        <w:tc>
          <w:tcPr>
            <w:tcW w:w="1080" w:type="dxa"/>
            <w:tcBorders>
              <w:bottom w:val="nil"/>
            </w:tcBorders>
          </w:tcPr>
          <w:p w:rsidR="00F25949" w:rsidRPr="00A86800" w:rsidRDefault="00F25949" w:rsidP="00F25949">
            <w:pPr>
              <w:widowControl w:val="0"/>
              <w:ind w:left="-108"/>
              <w:jc w:val="center"/>
            </w:pPr>
            <w:r w:rsidRPr="00A86800">
              <w:t>100 000,0</w:t>
            </w:r>
          </w:p>
        </w:tc>
        <w:tc>
          <w:tcPr>
            <w:tcW w:w="1080" w:type="dxa"/>
            <w:tcBorders>
              <w:bottom w:val="nil"/>
            </w:tcBorders>
          </w:tcPr>
          <w:p w:rsidR="00F25949" w:rsidRPr="00A86800" w:rsidRDefault="00A87B32" w:rsidP="00F25949">
            <w:pPr>
              <w:widowControl w:val="0"/>
              <w:ind w:left="-99"/>
              <w:jc w:val="center"/>
            </w:pPr>
            <w:r w:rsidRPr="00A86800">
              <w:t>100</w:t>
            </w:r>
            <w:r w:rsidR="00F25949" w:rsidRPr="00A86800">
              <w:t xml:space="preserve"> 000,0</w:t>
            </w:r>
          </w:p>
        </w:tc>
        <w:tc>
          <w:tcPr>
            <w:tcW w:w="1085" w:type="dxa"/>
            <w:gridSpan w:val="2"/>
            <w:tcBorders>
              <w:bottom w:val="nil"/>
            </w:tcBorders>
          </w:tcPr>
          <w:p w:rsidR="00F25949" w:rsidRPr="00A86800" w:rsidRDefault="00F25949" w:rsidP="00F25949">
            <w:pPr>
              <w:widowControl w:val="0"/>
              <w:jc w:val="center"/>
            </w:pPr>
          </w:p>
          <w:p w:rsidR="00F25949" w:rsidRPr="00A86800" w:rsidRDefault="00F25949" w:rsidP="00F25949">
            <w:pPr>
              <w:widowControl w:val="0"/>
              <w:jc w:val="center"/>
            </w:pPr>
          </w:p>
          <w:p w:rsidR="00F25949" w:rsidRPr="00A86800" w:rsidRDefault="00F25949" w:rsidP="00F25949">
            <w:pPr>
              <w:widowControl w:val="0"/>
              <w:jc w:val="center"/>
            </w:pPr>
          </w:p>
          <w:p w:rsidR="00F25949" w:rsidRPr="00A86800" w:rsidRDefault="00F25949" w:rsidP="00F25949">
            <w:pPr>
              <w:widowControl w:val="0"/>
              <w:jc w:val="center"/>
            </w:pPr>
          </w:p>
          <w:p w:rsidR="00F25949" w:rsidRPr="00A86800" w:rsidRDefault="00F25949" w:rsidP="00F25949">
            <w:pPr>
              <w:widowControl w:val="0"/>
              <w:jc w:val="center"/>
            </w:pPr>
          </w:p>
          <w:p w:rsidR="00F25949" w:rsidRPr="00A86800" w:rsidRDefault="00F25949" w:rsidP="00F25949">
            <w:pPr>
              <w:widowControl w:val="0"/>
              <w:jc w:val="center"/>
            </w:pPr>
          </w:p>
        </w:tc>
      </w:tr>
      <w:tr w:rsidR="00A87B32" w:rsidRPr="00A86800" w:rsidTr="00A87B32">
        <w:trPr>
          <w:trHeight w:val="451"/>
        </w:trPr>
        <w:tc>
          <w:tcPr>
            <w:tcW w:w="554" w:type="dxa"/>
            <w:tcBorders>
              <w:top w:val="nil"/>
            </w:tcBorders>
          </w:tcPr>
          <w:p w:rsidR="00A87B32" w:rsidRPr="00A86800" w:rsidRDefault="00A87B32" w:rsidP="00A87B32">
            <w:pPr>
              <w:widowControl w:val="0"/>
              <w:ind w:left="-113"/>
              <w:jc w:val="center"/>
            </w:pPr>
          </w:p>
        </w:tc>
        <w:tc>
          <w:tcPr>
            <w:tcW w:w="6244" w:type="dxa"/>
            <w:tcBorders>
              <w:top w:val="nil"/>
            </w:tcBorders>
          </w:tcPr>
          <w:p w:rsidR="00A87B32" w:rsidRPr="00A86800" w:rsidRDefault="00A87B32" w:rsidP="00A87B32">
            <w:pPr>
              <w:widowControl w:val="0"/>
            </w:pPr>
            <w:r w:rsidRPr="00A86800">
              <w:t xml:space="preserve">Открытие групп дошкольного образования на базе школ №4 и 5 (всего 80 мест) </w:t>
            </w:r>
          </w:p>
        </w:tc>
        <w:tc>
          <w:tcPr>
            <w:tcW w:w="1080" w:type="dxa"/>
            <w:tcBorders>
              <w:top w:val="nil"/>
            </w:tcBorders>
          </w:tcPr>
          <w:p w:rsidR="00A87B32" w:rsidRPr="00A86800" w:rsidRDefault="00A87B32" w:rsidP="00A87B32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  <w:tcBorders>
              <w:top w:val="nil"/>
            </w:tcBorders>
          </w:tcPr>
          <w:p w:rsidR="00A87B32" w:rsidRPr="00A86800" w:rsidRDefault="00A87B32" w:rsidP="00A87B32">
            <w:pPr>
              <w:widowControl w:val="0"/>
            </w:pPr>
            <w:r w:rsidRPr="00A86800">
              <w:t>2014</w:t>
            </w:r>
          </w:p>
        </w:tc>
        <w:tc>
          <w:tcPr>
            <w:tcW w:w="967" w:type="dxa"/>
            <w:tcBorders>
              <w:top w:val="nil"/>
            </w:tcBorders>
          </w:tcPr>
          <w:p w:rsidR="00A87B32" w:rsidRPr="00A86800" w:rsidRDefault="00A87B32" w:rsidP="00A87B32">
            <w:pPr>
              <w:widowControl w:val="0"/>
            </w:pPr>
            <w:r w:rsidRPr="00A86800">
              <w:t>2015</w:t>
            </w:r>
          </w:p>
        </w:tc>
        <w:tc>
          <w:tcPr>
            <w:tcW w:w="1484" w:type="dxa"/>
            <w:tcBorders>
              <w:top w:val="nil"/>
            </w:tcBorders>
            <w:shd w:val="clear" w:color="auto" w:fill="auto"/>
          </w:tcPr>
          <w:p w:rsidR="00A87B32" w:rsidRPr="00A86800" w:rsidRDefault="00A87B32" w:rsidP="00A87B32">
            <w:pPr>
              <w:widowControl w:val="0"/>
              <w:jc w:val="both"/>
            </w:pPr>
            <w:r w:rsidRPr="00A86800">
              <w:t>бюджет Псковской области</w:t>
            </w:r>
          </w:p>
        </w:tc>
        <w:tc>
          <w:tcPr>
            <w:tcW w:w="1081" w:type="dxa"/>
            <w:tcBorders>
              <w:top w:val="nil"/>
            </w:tcBorders>
            <w:shd w:val="clear" w:color="auto" w:fill="auto"/>
          </w:tcPr>
          <w:p w:rsidR="00A87B32" w:rsidRPr="00A86800" w:rsidRDefault="00A87B32" w:rsidP="00A87B32">
            <w:pPr>
              <w:widowControl w:val="0"/>
              <w:jc w:val="center"/>
            </w:pPr>
            <w:r w:rsidRPr="00A86800">
              <w:t>50 000,0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A87B32" w:rsidRPr="00A86800" w:rsidRDefault="00A87B32" w:rsidP="00A87B32">
            <w:pPr>
              <w:widowControl w:val="0"/>
              <w:ind w:left="-108"/>
              <w:jc w:val="center"/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A87B32" w:rsidRPr="00A86800" w:rsidRDefault="00A87B32" w:rsidP="00A87B32">
            <w:pPr>
              <w:widowControl w:val="0"/>
              <w:ind w:left="-99"/>
              <w:jc w:val="center"/>
            </w:pPr>
          </w:p>
        </w:tc>
        <w:tc>
          <w:tcPr>
            <w:tcW w:w="1085" w:type="dxa"/>
            <w:gridSpan w:val="2"/>
            <w:tcBorders>
              <w:top w:val="nil"/>
            </w:tcBorders>
            <w:shd w:val="clear" w:color="auto" w:fill="auto"/>
          </w:tcPr>
          <w:p w:rsidR="00A87B32" w:rsidRPr="00A86800" w:rsidRDefault="00A87B32" w:rsidP="00A87B32">
            <w:pPr>
              <w:widowControl w:val="0"/>
              <w:jc w:val="center"/>
            </w:pPr>
            <w:r w:rsidRPr="00A86800">
              <w:t>50 000,0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auto"/>
          </w:tcPr>
          <w:p w:rsidR="00DA6A5B" w:rsidRPr="00A86800" w:rsidRDefault="00DA6A5B" w:rsidP="001A2BD8">
            <w:pPr>
              <w:pStyle w:val="a7"/>
              <w:widowControl w:val="0"/>
              <w:spacing w:after="0"/>
              <w:ind w:left="0"/>
              <w:jc w:val="both"/>
              <w:rPr>
                <w:b/>
                <w:bCs/>
                <w:spacing w:val="-3"/>
                <w:u w:val="single"/>
                <w:lang w:eastAsia="ru-RU"/>
              </w:rPr>
            </w:pPr>
            <w:r w:rsidRPr="00A86800">
              <w:rPr>
                <w:b/>
                <w:bCs/>
                <w:spacing w:val="-3"/>
                <w:lang w:eastAsia="ru-RU"/>
              </w:rPr>
              <w:t>Задача 2.4. Создание благоприятных условий для ра</w:t>
            </w:r>
            <w:r w:rsidRPr="00A86800">
              <w:rPr>
                <w:b/>
                <w:bCs/>
                <w:spacing w:val="-3"/>
                <w:lang w:eastAsia="ru-RU"/>
              </w:rPr>
              <w:t>н</w:t>
            </w:r>
            <w:r w:rsidRPr="00A86800">
              <w:rPr>
                <w:b/>
                <w:bCs/>
                <w:spacing w:val="-3"/>
                <w:lang w:eastAsia="ru-RU"/>
              </w:rPr>
              <w:t xml:space="preserve">него выявления, творческого развития возможностей и способностей юных дарований детей и молодежи, их </w:t>
            </w:r>
            <w:proofErr w:type="spellStart"/>
            <w:r w:rsidRPr="00A86800">
              <w:rPr>
                <w:b/>
                <w:bCs/>
                <w:spacing w:val="-3"/>
                <w:lang w:eastAsia="ru-RU"/>
              </w:rPr>
              <w:t>п</w:t>
            </w:r>
            <w:r w:rsidRPr="00A86800">
              <w:rPr>
                <w:b/>
                <w:bCs/>
                <w:spacing w:val="-3"/>
                <w:lang w:eastAsia="ru-RU"/>
              </w:rPr>
              <w:t>о</w:t>
            </w:r>
            <w:r w:rsidRPr="00A86800">
              <w:rPr>
                <w:b/>
                <w:bCs/>
                <w:spacing w:val="-3"/>
                <w:lang w:eastAsia="ru-RU"/>
              </w:rPr>
              <w:t>лихудожественного</w:t>
            </w:r>
            <w:proofErr w:type="spellEnd"/>
            <w:r w:rsidRPr="00A86800">
              <w:rPr>
                <w:b/>
                <w:bCs/>
                <w:spacing w:val="-3"/>
                <w:lang w:eastAsia="ru-RU"/>
              </w:rPr>
              <w:t xml:space="preserve"> воспитания, социальной адресной поддержки, обеспечение их профессионального самоо</w:t>
            </w:r>
            <w:r w:rsidRPr="00A86800">
              <w:rPr>
                <w:b/>
                <w:bCs/>
                <w:spacing w:val="-3"/>
                <w:lang w:eastAsia="ru-RU"/>
              </w:rPr>
              <w:t>п</w:t>
            </w:r>
            <w:r w:rsidRPr="00A86800">
              <w:rPr>
                <w:b/>
                <w:bCs/>
                <w:spacing w:val="-3"/>
                <w:lang w:eastAsia="ru-RU"/>
              </w:rPr>
              <w:t>ределения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1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  <w:rPr>
                <w:b/>
              </w:rPr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Программная деятельность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244" w:type="dxa"/>
          </w:tcPr>
          <w:p w:rsidR="00DA6A5B" w:rsidRPr="00A86800" w:rsidRDefault="00FC0EC0" w:rsidP="001A2BD8">
            <w:pPr>
              <w:widowControl w:val="0"/>
              <w:rPr>
                <w:rStyle w:val="afff"/>
              </w:rPr>
            </w:pPr>
            <w:r w:rsidRPr="00A86800">
              <w:rPr>
                <w:rStyle w:val="afff"/>
                <w:b/>
                <w:shd w:val="clear" w:color="auto" w:fill="FFFFFF"/>
              </w:rPr>
              <w:t>МП</w:t>
            </w:r>
            <w:r w:rsidRPr="00A86800">
              <w:rPr>
                <w:rStyle w:val="afff"/>
                <w:shd w:val="clear" w:color="auto" w:fill="FFFFFF"/>
              </w:rPr>
              <w:t xml:space="preserve"> </w:t>
            </w:r>
            <w:r w:rsidR="00DA6A5B" w:rsidRPr="00A86800">
              <w:rPr>
                <w:rStyle w:val="afff"/>
              </w:rPr>
              <w:t xml:space="preserve">«Развитие системы  образования  города Пскова» 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2014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1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1.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rPr>
                <w:b/>
              </w:rPr>
              <w:t>Обобщенное мероприятие:</w:t>
            </w:r>
            <w:r w:rsidRPr="00A86800">
              <w:t xml:space="preserve">  формирование системы в</w:t>
            </w:r>
            <w:r w:rsidRPr="00A86800">
              <w:t>ы</w:t>
            </w:r>
            <w:r w:rsidRPr="00A86800">
              <w:t>явления и  поддержки талантливой молодёжи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1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1.1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Поддержка талантливой молодежи (с 14 лет до 18 лет)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2014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300,0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100,0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100,0</w:t>
            </w: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100,0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1.2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Поощрение педагогов, учащиеся которых добились выс</w:t>
            </w:r>
            <w:r w:rsidRPr="00A86800">
              <w:t>о</w:t>
            </w:r>
            <w:r w:rsidRPr="00A86800">
              <w:t xml:space="preserve">ких результатов в конкурсных мероприятиях и получили </w:t>
            </w:r>
            <w:r w:rsidRPr="00A86800">
              <w:lastRenderedPageBreak/>
              <w:t>поддержку на муниципальном уровне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lastRenderedPageBreak/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2014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150,0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50,0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50,0</w:t>
            </w: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50,0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</w:pPr>
            <w:r w:rsidRPr="00A86800">
              <w:lastRenderedPageBreak/>
              <w:t>1.3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Проведение научно-практических конференций школьн</w:t>
            </w:r>
            <w:r w:rsidRPr="00A86800">
              <w:t>и</w:t>
            </w:r>
            <w:r w:rsidRPr="00A86800">
              <w:t>ков, предметных олимпиад, детских творческих конку</w:t>
            </w:r>
            <w:r w:rsidRPr="00A86800">
              <w:t>р</w:t>
            </w:r>
            <w:r w:rsidRPr="00A86800">
              <w:t>сов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2014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80,0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0,0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40,0</w:t>
            </w: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40,0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1.4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Ежегодная церемония награждения победителей фед</w:t>
            </w:r>
            <w:r w:rsidRPr="00A86800">
              <w:t>е</w:t>
            </w:r>
            <w:r w:rsidRPr="00A86800">
              <w:t>ральных, региональных и муниципальных олимпиад, ко</w:t>
            </w:r>
            <w:r w:rsidRPr="00A86800">
              <w:t>н</w:t>
            </w:r>
            <w:r w:rsidRPr="00A86800">
              <w:t xml:space="preserve">курсов, научно-практических конференций школьников «Ассамблея звёзд» (по итогам учебного года) 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2014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60,0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0,0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30,0</w:t>
            </w: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30,0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1.5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Проведение ежегодного конкурса «Ученик года», ежего</w:t>
            </w:r>
            <w:r w:rsidRPr="00A86800">
              <w:t>д</w:t>
            </w:r>
            <w:r w:rsidRPr="00A86800">
              <w:t>ного Форума детских общественных объединений, слета активистов школьных органов самоуправления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2014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60,0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0,0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30,0</w:t>
            </w: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30,0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5031" w:type="dxa"/>
            <w:gridSpan w:val="10"/>
            <w:shd w:val="clear" w:color="auto" w:fill="FFFFFF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Непрограммная деятельность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  <w:r w:rsidRPr="00A86800">
              <w:t>2.</w:t>
            </w:r>
          </w:p>
        </w:tc>
        <w:tc>
          <w:tcPr>
            <w:tcW w:w="6244" w:type="dxa"/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  <w:r w:rsidRPr="00A86800">
              <w:rPr>
                <w:b/>
              </w:rPr>
              <w:t>Обобщенное мероприятие:</w:t>
            </w:r>
            <w:r w:rsidRPr="00A86800">
              <w:t xml:space="preserve">  формирование системы в</w:t>
            </w:r>
            <w:r w:rsidRPr="00A86800">
              <w:t>ы</w:t>
            </w:r>
            <w:r w:rsidRPr="00A86800">
              <w:t>явления и  поддержки талантливой молодёжи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967" w:type="dxa"/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484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ind w:left="-56" w:right="-149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2.1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Расширение спектра городских творческих конкурсов   для обучающихся школ города и воспитанников учрежд</w:t>
            </w:r>
            <w:r w:rsidRPr="00A86800">
              <w:t>е</w:t>
            </w:r>
            <w:r w:rsidRPr="00A86800">
              <w:t>ний дополнительного образования детей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ind w:left="-108" w:right="-21"/>
              <w:jc w:val="center"/>
            </w:pPr>
            <w:r w:rsidRPr="00A86800">
              <w:t xml:space="preserve">УО, УК, </w:t>
            </w:r>
            <w:r w:rsidRPr="00A86800">
              <w:rPr>
                <w:sz w:val="23"/>
              </w:rPr>
              <w:t>КФСиДМ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2014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2.2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Создание единого  городского банка  (базы) данных  п</w:t>
            </w:r>
            <w:r w:rsidRPr="00A86800">
              <w:t>о</w:t>
            </w:r>
            <w:r w:rsidRPr="00A86800">
              <w:t>бедителей и призёров  различных творческих меропри</w:t>
            </w:r>
            <w:r w:rsidRPr="00A86800">
              <w:t>я</w:t>
            </w:r>
            <w:r w:rsidRPr="00A86800">
              <w:t>тий,  конкурсов, олимпиад и т.п.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2014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2.3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 xml:space="preserve">Развитие системы    профориентации на общегородском уровне 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2014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2.4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Развитие системы сетевого взаимодействия учреждений дополнительного и общего образования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2014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2.5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Создание интегрированной модели общего и дополн</w:t>
            </w:r>
            <w:r w:rsidRPr="00A86800">
              <w:t>и</w:t>
            </w:r>
            <w:r w:rsidRPr="00A86800">
              <w:t>тельного образования.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2012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</w:pPr>
            <w:r w:rsidRPr="00A86800">
              <w:t>2014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  <w:shd w:val="clear" w:color="auto" w:fill="F3F3F3"/>
          </w:tcPr>
          <w:p w:rsidR="00DA6A5B" w:rsidRPr="00A86800" w:rsidRDefault="00DA6A5B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F3F3F3"/>
          </w:tcPr>
          <w:p w:rsidR="00DA6A5B" w:rsidRPr="00A86800" w:rsidRDefault="00DA6A5B" w:rsidP="001A2BD8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 xml:space="preserve">Цель 3. Создание условий для всестороннего развития и закрепления молодежи в Пскове. </w:t>
            </w:r>
          </w:p>
          <w:p w:rsidR="00DA6A5B" w:rsidRPr="00A86800" w:rsidRDefault="00DA6A5B" w:rsidP="001A2BD8">
            <w:pPr>
              <w:widowControl w:val="0"/>
              <w:jc w:val="center"/>
            </w:pPr>
            <w:r w:rsidRPr="00A86800">
              <w:rPr>
                <w:b/>
              </w:rPr>
              <w:t>Эффективное включение молодежи в общественно-позитивную деятельность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DA6A5B" w:rsidRPr="00A86800" w:rsidRDefault="00DA6A5B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auto"/>
          </w:tcPr>
          <w:p w:rsidR="00DA6A5B" w:rsidRPr="00A86800" w:rsidRDefault="00DA6A5B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3.1.  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Содействие молодежи в профориентации, трудоустройстве и профессиональном развитии.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ind w:left="-108" w:right="-21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КФСиДМ</w:t>
            </w:r>
          </w:p>
        </w:tc>
        <w:tc>
          <w:tcPr>
            <w:tcW w:w="93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967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1484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1081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DA6A5B" w:rsidRPr="00A86800" w:rsidRDefault="00DA6A5B" w:rsidP="001A2BD8">
            <w:pPr>
              <w:widowControl w:val="0"/>
              <w:ind w:right="72"/>
              <w:jc w:val="center"/>
            </w:pPr>
            <w:r w:rsidRPr="00A86800">
              <w:t>Программная деятельность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244" w:type="dxa"/>
          </w:tcPr>
          <w:p w:rsidR="00DA6A5B" w:rsidRPr="00A86800" w:rsidRDefault="00DA6A5B" w:rsidP="001A2BD8">
            <w:pPr>
              <w:rPr>
                <w:rStyle w:val="afff"/>
              </w:rPr>
            </w:pPr>
            <w:r w:rsidRPr="00A86800">
              <w:rPr>
                <w:rStyle w:val="afff"/>
              </w:rPr>
              <w:t>ДЦП «Молодежь и город» на 2011-2013 годы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ind w:left="-102" w:right="-27"/>
              <w:jc w:val="center"/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930" w:type="dxa"/>
          </w:tcPr>
          <w:p w:rsidR="00DA6A5B" w:rsidRPr="00A86800" w:rsidRDefault="00DA6A5B" w:rsidP="001A2BD8">
            <w:r w:rsidRPr="00A86800">
              <w:t>2011</w:t>
            </w:r>
          </w:p>
        </w:tc>
        <w:tc>
          <w:tcPr>
            <w:tcW w:w="967" w:type="dxa"/>
          </w:tcPr>
          <w:p w:rsidR="00DA6A5B" w:rsidRPr="00A86800" w:rsidRDefault="00DA6A5B" w:rsidP="001A2BD8">
            <w:r w:rsidRPr="00A86800">
              <w:t>2013</w:t>
            </w:r>
          </w:p>
        </w:tc>
        <w:tc>
          <w:tcPr>
            <w:tcW w:w="1484" w:type="dxa"/>
          </w:tcPr>
          <w:p w:rsidR="00DA6A5B" w:rsidRPr="00A86800" w:rsidRDefault="00DA6A5B" w:rsidP="001A2BD8"/>
        </w:tc>
        <w:tc>
          <w:tcPr>
            <w:tcW w:w="1081" w:type="dxa"/>
          </w:tcPr>
          <w:p w:rsidR="00DA6A5B" w:rsidRPr="00A86800" w:rsidRDefault="00DA6A5B" w:rsidP="001A2BD8"/>
        </w:tc>
        <w:tc>
          <w:tcPr>
            <w:tcW w:w="1080" w:type="dxa"/>
          </w:tcPr>
          <w:p w:rsidR="00DA6A5B" w:rsidRPr="00A86800" w:rsidRDefault="00DA6A5B" w:rsidP="001A2BD8">
            <w:pPr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jc w:val="center"/>
            </w:pPr>
          </w:p>
        </w:tc>
        <w:tc>
          <w:tcPr>
            <w:tcW w:w="1085" w:type="dxa"/>
            <w:gridSpan w:val="2"/>
          </w:tcPr>
          <w:p w:rsidR="00DA6A5B" w:rsidRPr="00A86800" w:rsidRDefault="00DA6A5B" w:rsidP="001A2BD8"/>
        </w:tc>
      </w:tr>
      <w:tr w:rsidR="00DA6A5B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  <w:r w:rsidRPr="00A86800">
              <w:rPr>
                <w:shd w:val="clear" w:color="auto" w:fill="FFFFFF"/>
              </w:rPr>
              <w:t>1</w:t>
            </w:r>
            <w:r w:rsidRPr="00A86800">
              <w:t>.</w:t>
            </w:r>
          </w:p>
        </w:tc>
        <w:tc>
          <w:tcPr>
            <w:tcW w:w="6244" w:type="dxa"/>
            <w:shd w:val="clear" w:color="auto" w:fill="auto"/>
          </w:tcPr>
          <w:p w:rsidR="00DA6A5B" w:rsidRPr="00A86800" w:rsidRDefault="00DA6A5B" w:rsidP="001A2BD8">
            <w:pPr>
              <w:suppressAutoHyphens/>
            </w:pPr>
            <w:r w:rsidRPr="00A86800">
              <w:rPr>
                <w:b/>
              </w:rPr>
              <w:t>Обобщенное мероприятие</w:t>
            </w:r>
            <w:r w:rsidRPr="00A86800">
              <w:t>: развитие эффективных моделей и форм вовлечения молодежи в трудовую и экономическую деятельность, включая деятельность трудовых объединений, студенческих отрядов, развития молодежных бирж труда и других форм занятости молодежи.</w:t>
            </w:r>
          </w:p>
          <w:p w:rsidR="00DA6A5B" w:rsidRPr="00A86800" w:rsidRDefault="00DA6A5B" w:rsidP="001A2BD8">
            <w:pPr>
              <w:suppressAutoHyphens/>
            </w:pPr>
            <w:r w:rsidRPr="00A86800">
              <w:t>Молодежная инвестиционная Олимпиада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suppressAutoHyphens/>
            </w:pPr>
          </w:p>
        </w:tc>
        <w:tc>
          <w:tcPr>
            <w:tcW w:w="930" w:type="dxa"/>
            <w:shd w:val="clear" w:color="auto" w:fill="auto"/>
          </w:tcPr>
          <w:p w:rsidR="00DA6A5B" w:rsidRPr="00A86800" w:rsidRDefault="00DA6A5B" w:rsidP="001A2BD8"/>
        </w:tc>
        <w:tc>
          <w:tcPr>
            <w:tcW w:w="967" w:type="dxa"/>
            <w:shd w:val="clear" w:color="auto" w:fill="auto"/>
          </w:tcPr>
          <w:p w:rsidR="00DA6A5B" w:rsidRPr="00A86800" w:rsidRDefault="00DA6A5B" w:rsidP="001A2BD8"/>
        </w:tc>
        <w:tc>
          <w:tcPr>
            <w:tcW w:w="1484" w:type="dxa"/>
            <w:shd w:val="clear" w:color="auto" w:fill="auto"/>
          </w:tcPr>
          <w:p w:rsidR="00DA6A5B" w:rsidRPr="00A86800" w:rsidRDefault="00DA6A5B" w:rsidP="001A2BD8"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  <w:shd w:val="clear" w:color="auto" w:fill="auto"/>
          </w:tcPr>
          <w:p w:rsidR="00DA6A5B" w:rsidRPr="00A86800" w:rsidRDefault="00DA6A5B" w:rsidP="001A2BD8">
            <w:pPr>
              <w:jc w:val="center"/>
            </w:pPr>
            <w:r w:rsidRPr="00A86800">
              <w:t>756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suppressAutoHyphens/>
              <w:jc w:val="center"/>
              <w:rPr>
                <w:lang w:eastAsia="ar-SA"/>
              </w:rPr>
            </w:pPr>
            <w:r w:rsidRPr="00A86800">
              <w:rPr>
                <w:lang w:eastAsia="ar-SA"/>
              </w:rPr>
              <w:t>353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suppressAutoHyphens/>
              <w:jc w:val="center"/>
              <w:rPr>
                <w:lang w:eastAsia="ar-SA"/>
              </w:rPr>
            </w:pPr>
            <w:r w:rsidRPr="00A86800">
              <w:rPr>
                <w:lang w:eastAsia="ar-SA"/>
              </w:rPr>
              <w:t>403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DA6A5B" w:rsidRPr="00A86800" w:rsidRDefault="00DA6A5B" w:rsidP="001A2BD8"/>
        </w:tc>
      </w:tr>
      <w:tr w:rsidR="00DA6A5B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244" w:type="dxa"/>
            <w:shd w:val="clear" w:color="auto" w:fill="auto"/>
          </w:tcPr>
          <w:p w:rsidR="00DA6A5B" w:rsidRPr="00A86800" w:rsidRDefault="00DA6A5B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3.3.  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Содействие молодежи в организации досуга, создание условий для развития и реализации личности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A6A5B" w:rsidRPr="00A86800" w:rsidRDefault="00DA6A5B" w:rsidP="001A2BD8">
            <w:pPr>
              <w:widowControl w:val="0"/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93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967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1484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ind w:right="72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FFFFFF"/>
          </w:tcPr>
          <w:p w:rsidR="00DA6A5B" w:rsidRPr="00A86800" w:rsidRDefault="00DA6A5B" w:rsidP="001A2BD8">
            <w:pPr>
              <w:widowControl w:val="0"/>
              <w:jc w:val="center"/>
              <w:rPr>
                <w:rFonts w:eastAsia="Cambria"/>
                <w:bCs/>
              </w:rPr>
            </w:pPr>
            <w:r w:rsidRPr="00A86800">
              <w:t>Непрограммная деятельность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DA6A5B" w:rsidRPr="00A86800" w:rsidRDefault="00DA6A5B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shd w:val="clear" w:color="auto" w:fill="auto"/>
          </w:tcPr>
          <w:p w:rsidR="00DA6A5B" w:rsidRPr="00A86800" w:rsidRDefault="00DA6A5B" w:rsidP="001A2BD8">
            <w:pPr>
              <w:tabs>
                <w:tab w:val="num" w:pos="993"/>
              </w:tabs>
              <w:ind w:left="202"/>
            </w:pPr>
            <w:r w:rsidRPr="00A86800">
              <w:rPr>
                <w:b/>
              </w:rPr>
              <w:t>Обобщенное мероприятие</w:t>
            </w:r>
            <w:r w:rsidRPr="00A86800">
              <w:t>: создание условий для о</w:t>
            </w:r>
            <w:r w:rsidRPr="00A86800">
              <w:t>р</w:t>
            </w:r>
            <w:r w:rsidRPr="00A86800">
              <w:t>ганизации содержательного культурного досуга.</w:t>
            </w:r>
          </w:p>
          <w:p w:rsidR="00DA6A5B" w:rsidRPr="00A86800" w:rsidRDefault="00DA6A5B" w:rsidP="001A2BD8">
            <w:pPr>
              <w:pStyle w:val="33"/>
              <w:tabs>
                <w:tab w:val="num" w:pos="993"/>
              </w:tabs>
              <w:ind w:left="202"/>
              <w:rPr>
                <w:bCs/>
                <w:sz w:val="24"/>
                <w:szCs w:val="24"/>
                <w:u w:val="single"/>
              </w:rPr>
            </w:pPr>
            <w:r w:rsidRPr="00A86800">
              <w:rPr>
                <w:sz w:val="24"/>
                <w:szCs w:val="24"/>
              </w:rPr>
              <w:t>Финансирование мероприятий для молодежи.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/>
        </w:tc>
        <w:tc>
          <w:tcPr>
            <w:tcW w:w="930" w:type="dxa"/>
            <w:shd w:val="clear" w:color="auto" w:fill="auto"/>
          </w:tcPr>
          <w:p w:rsidR="00DA6A5B" w:rsidRPr="00A86800" w:rsidRDefault="00DA6A5B" w:rsidP="001A2BD8"/>
        </w:tc>
        <w:tc>
          <w:tcPr>
            <w:tcW w:w="967" w:type="dxa"/>
            <w:shd w:val="clear" w:color="auto" w:fill="auto"/>
          </w:tcPr>
          <w:p w:rsidR="00DA6A5B" w:rsidRPr="00A86800" w:rsidRDefault="00DA6A5B" w:rsidP="001A2BD8"/>
        </w:tc>
        <w:tc>
          <w:tcPr>
            <w:tcW w:w="1484" w:type="dxa"/>
            <w:shd w:val="clear" w:color="auto" w:fill="auto"/>
          </w:tcPr>
          <w:p w:rsidR="00DA6A5B" w:rsidRPr="00A86800" w:rsidRDefault="00DA6A5B" w:rsidP="001A2BD8"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  <w:shd w:val="clear" w:color="auto" w:fill="auto"/>
          </w:tcPr>
          <w:p w:rsidR="00DA6A5B" w:rsidRPr="00A86800" w:rsidRDefault="00DA6A5B" w:rsidP="001A2BD8">
            <w:r w:rsidRPr="00A86800">
              <w:t>5500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suppressAutoHyphens/>
              <w:jc w:val="center"/>
            </w:pPr>
            <w:r w:rsidRPr="00A86800">
              <w:t>1000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suppressAutoHyphens/>
              <w:jc w:val="center"/>
            </w:pPr>
            <w:r w:rsidRPr="00A86800">
              <w:t>2000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DA6A5B" w:rsidRPr="00A86800" w:rsidRDefault="00DA6A5B" w:rsidP="001A2BD8">
            <w:pPr>
              <w:jc w:val="center"/>
            </w:pPr>
            <w:r w:rsidRPr="00A86800">
              <w:t>2500</w:t>
            </w:r>
          </w:p>
        </w:tc>
      </w:tr>
      <w:tr w:rsidR="00DA6A5B" w:rsidRPr="00A86800" w:rsidTr="001A2BD8">
        <w:trPr>
          <w:trHeight w:val="1740"/>
        </w:trPr>
        <w:tc>
          <w:tcPr>
            <w:tcW w:w="554" w:type="dxa"/>
            <w:shd w:val="clear" w:color="auto" w:fill="auto"/>
          </w:tcPr>
          <w:p w:rsidR="00DA6A5B" w:rsidRPr="00A86800" w:rsidRDefault="00DA6A5B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shd w:val="clear" w:color="auto" w:fill="auto"/>
          </w:tcPr>
          <w:p w:rsidR="00DA6A5B" w:rsidRPr="00A86800" w:rsidRDefault="00DA6A5B" w:rsidP="001A2BD8">
            <w:pPr>
              <w:pStyle w:val="33"/>
              <w:tabs>
                <w:tab w:val="num" w:pos="993"/>
              </w:tabs>
              <w:spacing w:after="0"/>
              <w:ind w:left="202"/>
              <w:rPr>
                <w:sz w:val="24"/>
                <w:szCs w:val="24"/>
              </w:rPr>
            </w:pPr>
            <w:r w:rsidRPr="00A86800">
              <w:rPr>
                <w:sz w:val="24"/>
                <w:szCs w:val="24"/>
              </w:rPr>
              <w:t>Создание возможностей для активных занятий спортом широкого круга молодёжи.</w:t>
            </w:r>
          </w:p>
          <w:p w:rsidR="00DA6A5B" w:rsidRPr="00A86800" w:rsidRDefault="00DA6A5B" w:rsidP="001A2BD8">
            <w:pPr>
              <w:ind w:left="202"/>
            </w:pPr>
            <w:r w:rsidRPr="00A86800">
              <w:t>Обеспечение полного освещения мероприятий, пров</w:t>
            </w:r>
            <w:r w:rsidRPr="00A86800">
              <w:t>о</w:t>
            </w:r>
            <w:r w:rsidRPr="00A86800">
              <w:t>димых в рамках молодежной политики, путем инфо</w:t>
            </w:r>
            <w:r w:rsidRPr="00A86800">
              <w:t>р</w:t>
            </w:r>
            <w:r w:rsidRPr="00A86800">
              <w:t>мирования молодежи для расширения участия молод</w:t>
            </w:r>
            <w:r w:rsidRPr="00A86800">
              <w:t>е</w:t>
            </w:r>
            <w:r w:rsidRPr="00A86800">
              <w:t xml:space="preserve">жи в соответствующих мероприятиях и проектах. 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/>
        </w:tc>
        <w:tc>
          <w:tcPr>
            <w:tcW w:w="930" w:type="dxa"/>
            <w:shd w:val="clear" w:color="auto" w:fill="auto"/>
          </w:tcPr>
          <w:p w:rsidR="00DA6A5B" w:rsidRPr="00A86800" w:rsidRDefault="00DA6A5B" w:rsidP="001A2BD8"/>
        </w:tc>
        <w:tc>
          <w:tcPr>
            <w:tcW w:w="967" w:type="dxa"/>
            <w:shd w:val="clear" w:color="auto" w:fill="auto"/>
          </w:tcPr>
          <w:p w:rsidR="00DA6A5B" w:rsidRPr="00A86800" w:rsidRDefault="00DA6A5B" w:rsidP="001A2BD8"/>
        </w:tc>
        <w:tc>
          <w:tcPr>
            <w:tcW w:w="1484" w:type="dxa"/>
            <w:shd w:val="clear" w:color="auto" w:fill="auto"/>
          </w:tcPr>
          <w:p w:rsidR="00DA6A5B" w:rsidRPr="00A86800" w:rsidRDefault="00DA6A5B" w:rsidP="001A2BD8"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  <w:shd w:val="clear" w:color="auto" w:fill="auto"/>
          </w:tcPr>
          <w:p w:rsidR="00DA6A5B" w:rsidRPr="00A86800" w:rsidRDefault="00DA6A5B" w:rsidP="001A2BD8">
            <w:r w:rsidRPr="00A86800">
              <w:t>70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suppressAutoHyphens/>
              <w:jc w:val="center"/>
            </w:pPr>
            <w:r w:rsidRPr="00A86800">
              <w:t>50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suppressAutoHyphens/>
              <w:jc w:val="center"/>
            </w:pPr>
            <w:r w:rsidRPr="00A86800">
              <w:t>10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DA6A5B" w:rsidRPr="00A86800" w:rsidRDefault="00DA6A5B" w:rsidP="001A2BD8">
            <w:r w:rsidRPr="00A86800">
              <w:t>10</w:t>
            </w:r>
          </w:p>
        </w:tc>
      </w:tr>
      <w:tr w:rsidR="00DA6A5B" w:rsidRPr="00A86800" w:rsidTr="001A2BD8">
        <w:trPr>
          <w:trHeight w:val="440"/>
        </w:trPr>
        <w:tc>
          <w:tcPr>
            <w:tcW w:w="554" w:type="dxa"/>
            <w:shd w:val="clear" w:color="auto" w:fill="auto"/>
          </w:tcPr>
          <w:p w:rsidR="00DA6A5B" w:rsidRPr="00A86800" w:rsidRDefault="00DA6A5B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shd w:val="clear" w:color="auto" w:fill="auto"/>
          </w:tcPr>
          <w:p w:rsidR="00DA6A5B" w:rsidRPr="00A86800" w:rsidRDefault="00DA6A5B" w:rsidP="001A2BD8">
            <w:pPr>
              <w:ind w:left="202" w:right="-108"/>
            </w:pPr>
            <w:r w:rsidRPr="00A86800">
              <w:t xml:space="preserve">Создание и функционирование единого молодежного </w:t>
            </w:r>
            <w:proofErr w:type="spellStart"/>
            <w:proofErr w:type="gramStart"/>
            <w:r w:rsidRPr="00A86800">
              <w:t>и</w:t>
            </w:r>
            <w:r w:rsidRPr="00A86800">
              <w:t>н</w:t>
            </w:r>
            <w:r w:rsidRPr="00A86800">
              <w:t>тернет-портала</w:t>
            </w:r>
            <w:proofErr w:type="spellEnd"/>
            <w:proofErr w:type="gramEnd"/>
            <w:r w:rsidRPr="00A86800">
              <w:t xml:space="preserve"> г. Пскова.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/>
        </w:tc>
        <w:tc>
          <w:tcPr>
            <w:tcW w:w="930" w:type="dxa"/>
            <w:shd w:val="clear" w:color="auto" w:fill="auto"/>
          </w:tcPr>
          <w:p w:rsidR="00DA6A5B" w:rsidRPr="00A86800" w:rsidRDefault="00DA6A5B" w:rsidP="001A2BD8"/>
        </w:tc>
        <w:tc>
          <w:tcPr>
            <w:tcW w:w="967" w:type="dxa"/>
            <w:shd w:val="clear" w:color="auto" w:fill="auto"/>
          </w:tcPr>
          <w:p w:rsidR="00DA6A5B" w:rsidRPr="00A86800" w:rsidRDefault="00DA6A5B" w:rsidP="001A2BD8"/>
        </w:tc>
        <w:tc>
          <w:tcPr>
            <w:tcW w:w="1484" w:type="dxa"/>
            <w:shd w:val="clear" w:color="auto" w:fill="auto"/>
          </w:tcPr>
          <w:p w:rsidR="00DA6A5B" w:rsidRPr="00A86800" w:rsidRDefault="00DA6A5B" w:rsidP="001A2BD8"/>
        </w:tc>
        <w:tc>
          <w:tcPr>
            <w:tcW w:w="1081" w:type="dxa"/>
            <w:shd w:val="clear" w:color="auto" w:fill="auto"/>
          </w:tcPr>
          <w:p w:rsidR="00DA6A5B" w:rsidRPr="00A86800" w:rsidRDefault="00DA6A5B" w:rsidP="001A2BD8"/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suppressAutoHyphens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suppressAutoHyphens/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DA6A5B" w:rsidRPr="00A86800" w:rsidRDefault="00DA6A5B" w:rsidP="001A2BD8"/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244" w:type="dxa"/>
            <w:shd w:val="clear" w:color="auto" w:fill="FFFFFF"/>
          </w:tcPr>
          <w:p w:rsidR="00DA6A5B" w:rsidRPr="00A86800" w:rsidRDefault="00DA6A5B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3.4.  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Повышение социальной активности мол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дежи, формирование молодежного сообщества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ind w:left="-108" w:right="-21"/>
              <w:jc w:val="center"/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right="72"/>
              <w:jc w:val="center"/>
            </w:pPr>
          </w:p>
        </w:tc>
        <w:tc>
          <w:tcPr>
            <w:tcW w:w="1081" w:type="dxa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DA6A5B" w:rsidRPr="00A86800" w:rsidRDefault="00DA6A5B" w:rsidP="001A2BD8">
            <w:pPr>
              <w:tabs>
                <w:tab w:val="num" w:pos="993"/>
              </w:tabs>
              <w:jc w:val="center"/>
            </w:pPr>
            <w:r w:rsidRPr="00A86800">
              <w:t>Непрограммная деятельность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DA6A5B" w:rsidRPr="00A86800" w:rsidRDefault="00DA6A5B" w:rsidP="001A2BD8">
            <w:pPr>
              <w:pStyle w:val="ConsPlusCell"/>
              <w:rPr>
                <w:rFonts w:ascii="Cambria" w:hAnsi="Cambria" w:cs="Times New Roman"/>
                <w:sz w:val="24"/>
                <w:szCs w:val="24"/>
              </w:rPr>
            </w:pPr>
            <w:r w:rsidRPr="00A86800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ind w:left="202" w:right="-108"/>
            </w:pPr>
            <w:r w:rsidRPr="00A86800">
              <w:t>Индивидуальные и командные гранты на обучение, ре</w:t>
            </w:r>
            <w:r w:rsidRPr="00A86800">
              <w:t>а</w:t>
            </w:r>
            <w:r w:rsidRPr="00A86800">
              <w:t>лизацию идей и проектов в сфере городского развития, организация молодежного волонтерского движения.</w:t>
            </w:r>
          </w:p>
          <w:p w:rsidR="00DA6A5B" w:rsidRPr="00A86800" w:rsidRDefault="00DA6A5B" w:rsidP="001A2BD8">
            <w:pPr>
              <w:ind w:left="202" w:right="-108"/>
              <w:rPr>
                <w:bCs/>
                <w:u w:val="single"/>
              </w:rPr>
            </w:pPr>
            <w:r w:rsidRPr="00A86800">
              <w:t>Создание молодежного волонтерского отряда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/>
        </w:tc>
        <w:tc>
          <w:tcPr>
            <w:tcW w:w="930" w:type="dxa"/>
            <w:shd w:val="clear" w:color="auto" w:fill="auto"/>
          </w:tcPr>
          <w:p w:rsidR="00DA6A5B" w:rsidRPr="00A86800" w:rsidRDefault="00DA6A5B" w:rsidP="001A2BD8"/>
        </w:tc>
        <w:tc>
          <w:tcPr>
            <w:tcW w:w="967" w:type="dxa"/>
            <w:shd w:val="clear" w:color="auto" w:fill="auto"/>
          </w:tcPr>
          <w:p w:rsidR="00DA6A5B" w:rsidRPr="00A86800" w:rsidRDefault="00DA6A5B" w:rsidP="001A2BD8"/>
        </w:tc>
        <w:tc>
          <w:tcPr>
            <w:tcW w:w="1484" w:type="dxa"/>
            <w:shd w:val="clear" w:color="auto" w:fill="auto"/>
          </w:tcPr>
          <w:p w:rsidR="00DA6A5B" w:rsidRPr="00A86800" w:rsidRDefault="00DA6A5B" w:rsidP="001A2BD8"/>
        </w:tc>
        <w:tc>
          <w:tcPr>
            <w:tcW w:w="1081" w:type="dxa"/>
            <w:shd w:val="clear" w:color="auto" w:fill="auto"/>
          </w:tcPr>
          <w:p w:rsidR="00DA6A5B" w:rsidRPr="00A86800" w:rsidRDefault="00DA6A5B" w:rsidP="001A2BD8"/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suppressAutoHyphens/>
              <w:jc w:val="center"/>
            </w:pPr>
          </w:p>
          <w:p w:rsidR="00DA6A5B" w:rsidRPr="00A86800" w:rsidRDefault="00DA6A5B" w:rsidP="001A2BD8">
            <w:pPr>
              <w:suppressAutoHyphens/>
              <w:jc w:val="center"/>
            </w:pPr>
          </w:p>
          <w:p w:rsidR="00DA6A5B" w:rsidRPr="00A86800" w:rsidRDefault="00DA6A5B" w:rsidP="001A2BD8">
            <w:pPr>
              <w:suppressAutoHyphens/>
              <w:jc w:val="center"/>
            </w:pPr>
          </w:p>
          <w:p w:rsidR="00DA6A5B" w:rsidRPr="00A86800" w:rsidRDefault="00DA6A5B" w:rsidP="001A2BD8">
            <w:pPr>
              <w:suppressAutoHyphens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suppressAutoHyphens/>
              <w:jc w:val="center"/>
            </w:pPr>
          </w:p>
          <w:p w:rsidR="00DA6A5B" w:rsidRPr="00A86800" w:rsidRDefault="00DA6A5B" w:rsidP="001A2BD8">
            <w:pPr>
              <w:suppressAutoHyphens/>
              <w:jc w:val="center"/>
            </w:pPr>
          </w:p>
          <w:p w:rsidR="00DA6A5B" w:rsidRPr="00A86800" w:rsidRDefault="00DA6A5B" w:rsidP="001A2BD8">
            <w:pPr>
              <w:suppressAutoHyphens/>
              <w:jc w:val="center"/>
            </w:pPr>
          </w:p>
          <w:p w:rsidR="00DA6A5B" w:rsidRPr="00A86800" w:rsidRDefault="00DA6A5B" w:rsidP="001A2BD8">
            <w:pPr>
              <w:suppressAutoHyphens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DA6A5B" w:rsidRPr="00A86800" w:rsidRDefault="00DA6A5B" w:rsidP="001A2BD8"/>
          <w:p w:rsidR="00DA6A5B" w:rsidRPr="00A86800" w:rsidRDefault="00DA6A5B" w:rsidP="001A2BD8"/>
          <w:p w:rsidR="00DA6A5B" w:rsidRPr="00A86800" w:rsidRDefault="00DA6A5B" w:rsidP="001A2BD8"/>
          <w:p w:rsidR="00DA6A5B" w:rsidRPr="00A86800" w:rsidRDefault="00DA6A5B" w:rsidP="001A2BD8">
            <w:pPr>
              <w:jc w:val="center"/>
            </w:pPr>
            <w:r w:rsidRPr="00A86800">
              <w:t>-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DA6A5B" w:rsidRPr="00A86800" w:rsidRDefault="00DA6A5B" w:rsidP="001A2BD8">
            <w:pPr>
              <w:pStyle w:val="ConsPlusCell"/>
              <w:rPr>
                <w:rFonts w:ascii="Cambria" w:hAnsi="Cambria" w:cs="Times New Roman"/>
                <w:sz w:val="24"/>
                <w:szCs w:val="24"/>
              </w:rPr>
            </w:pPr>
            <w:r w:rsidRPr="00A86800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shd w:val="clear" w:color="auto" w:fill="auto"/>
          </w:tcPr>
          <w:p w:rsidR="00DA6A5B" w:rsidRPr="00A86800" w:rsidRDefault="00DA6A5B" w:rsidP="001A2BD8">
            <w:pPr>
              <w:ind w:left="202"/>
            </w:pPr>
            <w:r w:rsidRPr="00A86800">
              <w:t>Поддержка деятельности молодежных общественных объединений и организаций, инициатив молодежи.</w:t>
            </w:r>
          </w:p>
          <w:p w:rsidR="00DA6A5B" w:rsidRPr="00A86800" w:rsidRDefault="00DA6A5B" w:rsidP="001A2BD8">
            <w:pPr>
              <w:ind w:left="202"/>
            </w:pPr>
            <w:r w:rsidRPr="00A86800">
              <w:lastRenderedPageBreak/>
              <w:t>Финансирование мероприятий, проводимых молоде</w:t>
            </w:r>
            <w:r w:rsidRPr="00A86800">
              <w:t>ж</w:t>
            </w:r>
            <w:r w:rsidRPr="00A86800">
              <w:t>ными общественными организациями и объединениями.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/>
        </w:tc>
        <w:tc>
          <w:tcPr>
            <w:tcW w:w="930" w:type="dxa"/>
            <w:shd w:val="clear" w:color="auto" w:fill="auto"/>
          </w:tcPr>
          <w:p w:rsidR="00DA6A5B" w:rsidRPr="00A86800" w:rsidRDefault="00DA6A5B" w:rsidP="001A2BD8"/>
        </w:tc>
        <w:tc>
          <w:tcPr>
            <w:tcW w:w="967" w:type="dxa"/>
            <w:shd w:val="clear" w:color="auto" w:fill="auto"/>
          </w:tcPr>
          <w:p w:rsidR="00DA6A5B" w:rsidRPr="00A86800" w:rsidRDefault="00DA6A5B" w:rsidP="001A2BD8"/>
        </w:tc>
        <w:tc>
          <w:tcPr>
            <w:tcW w:w="1484" w:type="dxa"/>
            <w:shd w:val="clear" w:color="auto" w:fill="auto"/>
          </w:tcPr>
          <w:p w:rsidR="00DA6A5B" w:rsidRPr="00A86800" w:rsidRDefault="00DA6A5B" w:rsidP="001A2BD8"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  <w:shd w:val="clear" w:color="auto" w:fill="auto"/>
          </w:tcPr>
          <w:p w:rsidR="00DA6A5B" w:rsidRPr="00A86800" w:rsidRDefault="00DA6A5B" w:rsidP="001A2BD8">
            <w:r w:rsidRPr="00A86800">
              <w:t>1450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suppressAutoHyphens/>
              <w:jc w:val="center"/>
            </w:pPr>
            <w:r w:rsidRPr="00A86800">
              <w:t xml:space="preserve">200 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suppressAutoHyphens/>
              <w:jc w:val="center"/>
            </w:pPr>
            <w:r w:rsidRPr="00A86800">
              <w:t xml:space="preserve">500 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DA6A5B" w:rsidRPr="00A86800" w:rsidRDefault="00DA6A5B" w:rsidP="001A2BD8">
            <w:pPr>
              <w:jc w:val="center"/>
            </w:pPr>
            <w:r w:rsidRPr="00A86800">
              <w:t xml:space="preserve">750 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244" w:type="dxa"/>
            <w:shd w:val="clear" w:color="auto" w:fill="FFFFFF"/>
          </w:tcPr>
          <w:p w:rsidR="00DA6A5B" w:rsidRPr="00A86800" w:rsidRDefault="00DA6A5B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Задача 3.6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Пропаганда здорового образа жизни в среде молодежи, профилактика  асоциальных явлений в м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лодежной среде 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ind w:left="-102" w:right="-168"/>
              <w:jc w:val="center"/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right="72"/>
              <w:jc w:val="center"/>
            </w:pPr>
          </w:p>
        </w:tc>
        <w:tc>
          <w:tcPr>
            <w:tcW w:w="1081" w:type="dxa"/>
          </w:tcPr>
          <w:p w:rsidR="00DA6A5B" w:rsidRPr="00A86800" w:rsidRDefault="00DA6A5B" w:rsidP="001A2BD8">
            <w:pPr>
              <w:widowControl w:val="0"/>
              <w:ind w:right="72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ind w:right="72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ind w:right="72"/>
              <w:jc w:val="center"/>
            </w:pP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ind w:right="72"/>
              <w:jc w:val="center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rPr>
                <w:bCs/>
              </w:rPr>
              <w:t>Непрограммная деятельность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DA6A5B" w:rsidRPr="00A86800" w:rsidRDefault="00DA6A5B" w:rsidP="001A2BD8">
            <w:pPr>
              <w:widowControl w:val="0"/>
            </w:pPr>
            <w:r w:rsidRPr="00A86800">
              <w:t>3.</w:t>
            </w:r>
          </w:p>
        </w:tc>
        <w:tc>
          <w:tcPr>
            <w:tcW w:w="6244" w:type="dxa"/>
            <w:shd w:val="clear" w:color="auto" w:fill="auto"/>
          </w:tcPr>
          <w:p w:rsidR="00DA6A5B" w:rsidRPr="00A86800" w:rsidRDefault="00DA6A5B" w:rsidP="001A2BD8">
            <w:pPr>
              <w:ind w:left="202"/>
            </w:pPr>
            <w:r w:rsidRPr="00A86800">
              <w:t>Профилактика правонарушений, алкоголизации и на</w:t>
            </w:r>
            <w:r w:rsidRPr="00A86800">
              <w:t>р</w:t>
            </w:r>
            <w:r w:rsidRPr="00A86800">
              <w:t xml:space="preserve">котизации среди молодежи. </w:t>
            </w:r>
          </w:p>
          <w:p w:rsidR="00DA6A5B" w:rsidRPr="00A86800" w:rsidRDefault="00DA6A5B" w:rsidP="001A2BD8">
            <w:pPr>
              <w:ind w:left="202"/>
              <w:rPr>
                <w:bCs/>
                <w:u w:val="single"/>
              </w:rPr>
            </w:pPr>
            <w:r w:rsidRPr="00A86800">
              <w:t>Проведение мероприятий и акций, пропагандирующих здоровый образ жизни.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/>
        </w:tc>
        <w:tc>
          <w:tcPr>
            <w:tcW w:w="930" w:type="dxa"/>
            <w:shd w:val="clear" w:color="auto" w:fill="auto"/>
          </w:tcPr>
          <w:p w:rsidR="00DA6A5B" w:rsidRPr="00A86800" w:rsidRDefault="00DA6A5B" w:rsidP="001A2BD8"/>
        </w:tc>
        <w:tc>
          <w:tcPr>
            <w:tcW w:w="967" w:type="dxa"/>
            <w:shd w:val="clear" w:color="auto" w:fill="auto"/>
          </w:tcPr>
          <w:p w:rsidR="00DA6A5B" w:rsidRPr="00A86800" w:rsidRDefault="00DA6A5B" w:rsidP="001A2BD8"/>
        </w:tc>
        <w:tc>
          <w:tcPr>
            <w:tcW w:w="1484" w:type="dxa"/>
            <w:shd w:val="clear" w:color="auto" w:fill="auto"/>
          </w:tcPr>
          <w:p w:rsidR="00DA6A5B" w:rsidRPr="00A86800" w:rsidRDefault="00DA6A5B" w:rsidP="001A2BD8">
            <w:pPr>
              <w:jc w:val="center"/>
            </w:pPr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  <w:shd w:val="clear" w:color="auto" w:fill="auto"/>
          </w:tcPr>
          <w:p w:rsidR="00DA6A5B" w:rsidRPr="00A86800" w:rsidRDefault="00DA6A5B" w:rsidP="001A2BD8">
            <w:r w:rsidRPr="00A86800">
              <w:t>180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suppressAutoHyphens/>
              <w:jc w:val="center"/>
            </w:pPr>
            <w:r w:rsidRPr="00A86800">
              <w:t xml:space="preserve">50 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suppressAutoHyphens/>
              <w:jc w:val="center"/>
            </w:pPr>
            <w:r w:rsidRPr="00A86800">
              <w:t xml:space="preserve">60 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DA6A5B" w:rsidRPr="00A86800" w:rsidRDefault="00DA6A5B" w:rsidP="001A2BD8">
            <w:pPr>
              <w:jc w:val="center"/>
            </w:pPr>
            <w:r w:rsidRPr="00A86800">
              <w:t xml:space="preserve">70 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  <w:shd w:val="clear" w:color="auto" w:fill="F3F3F3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5031" w:type="dxa"/>
            <w:gridSpan w:val="10"/>
            <w:shd w:val="clear" w:color="auto" w:fill="F3F3F3"/>
            <w:vAlign w:val="center"/>
          </w:tcPr>
          <w:p w:rsidR="00DA6A5B" w:rsidRPr="00A86800" w:rsidRDefault="00DA6A5B" w:rsidP="001A2BD8">
            <w:pPr>
              <w:widowControl w:val="0"/>
              <w:ind w:right="72"/>
              <w:jc w:val="center"/>
            </w:pPr>
            <w:r w:rsidRPr="00A86800">
              <w:rPr>
                <w:b/>
                <w:bCs/>
              </w:rPr>
              <w:t xml:space="preserve">Цель 4. Создание доступной среды для инвалидов и иных </w:t>
            </w:r>
            <w:proofErr w:type="spellStart"/>
            <w:r w:rsidRPr="00A86800">
              <w:rPr>
                <w:b/>
                <w:bCs/>
              </w:rPr>
              <w:t>маломобильных</w:t>
            </w:r>
            <w:proofErr w:type="spellEnd"/>
            <w:r w:rsidRPr="00A86800">
              <w:rPr>
                <w:b/>
                <w:bCs/>
              </w:rPr>
              <w:t xml:space="preserve"> групп населения</w:t>
            </w:r>
          </w:p>
        </w:tc>
      </w:tr>
      <w:tr w:rsidR="00DA6A5B" w:rsidRPr="00A86800" w:rsidTr="008925DA">
        <w:trPr>
          <w:trHeight w:val="20"/>
        </w:trPr>
        <w:tc>
          <w:tcPr>
            <w:tcW w:w="554" w:type="dxa"/>
            <w:tcBorders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FFFFFF"/>
          </w:tcPr>
          <w:p w:rsidR="00DA6A5B" w:rsidRPr="00A86800" w:rsidRDefault="00DA6A5B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Задача 4.1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Повышение уровня доступности объектов и услуг в различных сферах жизнедеятельности инвал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дов и других </w:t>
            </w:r>
            <w:proofErr w:type="spellStart"/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маломобильных</w:t>
            </w:r>
            <w:proofErr w:type="spellEnd"/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групп населения.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left="-108"/>
              <w:jc w:val="both"/>
            </w:pPr>
            <w:r w:rsidRPr="00A86800">
              <w:t>УУРЖП</w:t>
            </w:r>
          </w:p>
          <w:p w:rsidR="00DA6A5B" w:rsidRPr="00A86800" w:rsidRDefault="00DA6A5B" w:rsidP="001A2BD8">
            <w:pPr>
              <w:widowControl w:val="0"/>
              <w:ind w:left="-108"/>
              <w:jc w:val="both"/>
            </w:pPr>
            <w:r w:rsidRPr="00A86800">
              <w:t>УГХ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right"/>
            </w:pPr>
          </w:p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widowControl w:val="0"/>
              <w:ind w:right="72"/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right="72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right="72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right="72"/>
              <w:jc w:val="center"/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right="72"/>
              <w:jc w:val="center"/>
            </w:pPr>
          </w:p>
        </w:tc>
      </w:tr>
      <w:tr w:rsidR="00DA6A5B" w:rsidRPr="00A86800" w:rsidTr="008925DA">
        <w:trPr>
          <w:trHeight w:val="20"/>
        </w:trPr>
        <w:tc>
          <w:tcPr>
            <w:tcW w:w="554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031" w:type="dxa"/>
            <w:gridSpan w:val="10"/>
            <w:shd w:val="clear" w:color="auto" w:fill="auto"/>
            <w:vAlign w:val="center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Программная деятельность</w:t>
            </w:r>
          </w:p>
        </w:tc>
      </w:tr>
      <w:tr w:rsidR="00DA6A5B" w:rsidRPr="00A86800" w:rsidTr="008925DA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auto"/>
          </w:tcPr>
          <w:p w:rsidR="00DA6A5B" w:rsidRPr="00A86800" w:rsidRDefault="008925DA" w:rsidP="001A2BD8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МП</w:t>
            </w:r>
            <w:r w:rsidR="00DA6A5B" w:rsidRPr="00A8680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«Жилище</w:t>
            </w:r>
            <w:r w:rsidR="00DA6A5B"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УУРЖП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  <w:jc w:val="right"/>
            </w:pPr>
            <w:r w:rsidRPr="00A86800">
              <w:t>2010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  <w:jc w:val="right"/>
            </w:pPr>
            <w:r w:rsidRPr="00A86800">
              <w:t>2015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</w:tr>
      <w:tr w:rsidR="00DA6A5B" w:rsidRPr="00A86800" w:rsidTr="00FB0189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</w:pPr>
            <w:r w:rsidRPr="00A86800">
              <w:t>1.</w:t>
            </w:r>
          </w:p>
        </w:tc>
        <w:tc>
          <w:tcPr>
            <w:tcW w:w="6244" w:type="dxa"/>
          </w:tcPr>
          <w:p w:rsidR="00DA6A5B" w:rsidRPr="00A86800" w:rsidRDefault="00DA6A5B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: обеспечение специально оборудованными жилыми помещениями инвалидов – к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лясочников, состоящих на учете нуждающихся в жилых помещениях</w:t>
            </w: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УУРЖП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  <w:jc w:val="right"/>
            </w:pPr>
            <w:r w:rsidRPr="00A86800">
              <w:t>2011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  <w:jc w:val="right"/>
            </w:pPr>
            <w:r w:rsidRPr="00A86800">
              <w:t>2013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right="72"/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right="72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right="72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right="72"/>
              <w:jc w:val="center"/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</w:tcPr>
          <w:p w:rsidR="00DA6A5B" w:rsidRPr="00A86800" w:rsidRDefault="00DA6A5B" w:rsidP="001A2BD8">
            <w:pPr>
              <w:widowControl w:val="0"/>
              <w:ind w:right="72"/>
              <w:jc w:val="center"/>
            </w:pPr>
          </w:p>
        </w:tc>
      </w:tr>
      <w:tr w:rsidR="00125CFB" w:rsidRPr="00A86800" w:rsidTr="00FB0189">
        <w:trPr>
          <w:trHeight w:val="20"/>
        </w:trPr>
        <w:tc>
          <w:tcPr>
            <w:tcW w:w="554" w:type="dxa"/>
          </w:tcPr>
          <w:p w:rsidR="00125CFB" w:rsidRPr="00A86800" w:rsidRDefault="00125CFB" w:rsidP="001A2BD8">
            <w:pPr>
              <w:widowControl w:val="0"/>
            </w:pPr>
            <w:r w:rsidRPr="00A86800">
              <w:t>1.1</w:t>
            </w:r>
          </w:p>
        </w:tc>
        <w:tc>
          <w:tcPr>
            <w:tcW w:w="6244" w:type="dxa"/>
          </w:tcPr>
          <w:p w:rsidR="00125CFB" w:rsidRPr="00A86800" w:rsidRDefault="00125CFB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специально оборудованного жилья  путем строительства на основании муниципального заказа</w:t>
            </w:r>
          </w:p>
        </w:tc>
        <w:tc>
          <w:tcPr>
            <w:tcW w:w="1080" w:type="dxa"/>
          </w:tcPr>
          <w:p w:rsidR="00125CFB" w:rsidRPr="00A86800" w:rsidRDefault="00125CFB" w:rsidP="001A2BD8">
            <w:pPr>
              <w:widowControl w:val="0"/>
              <w:jc w:val="center"/>
            </w:pPr>
            <w:r w:rsidRPr="00A86800">
              <w:t>УУРЖП</w:t>
            </w:r>
          </w:p>
        </w:tc>
        <w:tc>
          <w:tcPr>
            <w:tcW w:w="930" w:type="dxa"/>
          </w:tcPr>
          <w:p w:rsidR="00125CFB" w:rsidRPr="00A86800" w:rsidRDefault="00125CFB" w:rsidP="001A2BD8">
            <w:pPr>
              <w:widowControl w:val="0"/>
              <w:jc w:val="right"/>
            </w:pPr>
            <w:r w:rsidRPr="00A86800">
              <w:t>2011</w:t>
            </w:r>
          </w:p>
        </w:tc>
        <w:tc>
          <w:tcPr>
            <w:tcW w:w="967" w:type="dxa"/>
          </w:tcPr>
          <w:p w:rsidR="00125CFB" w:rsidRPr="00A86800" w:rsidRDefault="00125CFB" w:rsidP="001A2BD8">
            <w:pPr>
              <w:widowControl w:val="0"/>
              <w:jc w:val="right"/>
            </w:pPr>
            <w:r w:rsidRPr="00A86800">
              <w:t>2013</w:t>
            </w:r>
          </w:p>
        </w:tc>
        <w:tc>
          <w:tcPr>
            <w:tcW w:w="1484" w:type="dxa"/>
          </w:tcPr>
          <w:p w:rsidR="00125CFB" w:rsidRPr="00A86800" w:rsidRDefault="00125CFB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>да</w:t>
            </w:r>
          </w:p>
          <w:p w:rsidR="00125CFB" w:rsidRPr="00A86800" w:rsidRDefault="00125CFB" w:rsidP="001A2BD8">
            <w:pPr>
              <w:widowControl w:val="0"/>
              <w:ind w:left="-56" w:right="-149"/>
            </w:pPr>
          </w:p>
        </w:tc>
        <w:tc>
          <w:tcPr>
            <w:tcW w:w="1081" w:type="dxa"/>
            <w:shd w:val="clear" w:color="auto" w:fill="auto"/>
          </w:tcPr>
          <w:p w:rsidR="00125CFB" w:rsidRPr="00A86800" w:rsidRDefault="00125CFB" w:rsidP="00125CFB">
            <w:pPr>
              <w:widowControl w:val="0"/>
              <w:ind w:left="-56" w:right="-149"/>
              <w:jc w:val="center"/>
            </w:pPr>
            <w:r w:rsidRPr="00A86800">
              <w:t>7794,8</w:t>
            </w:r>
          </w:p>
        </w:tc>
        <w:tc>
          <w:tcPr>
            <w:tcW w:w="1080" w:type="dxa"/>
            <w:shd w:val="clear" w:color="auto" w:fill="auto"/>
          </w:tcPr>
          <w:p w:rsidR="00125CFB" w:rsidRPr="00A86800" w:rsidRDefault="00125CFB" w:rsidP="00125CFB">
            <w:pPr>
              <w:widowControl w:val="0"/>
              <w:ind w:left="-56" w:right="-149"/>
              <w:jc w:val="center"/>
            </w:pPr>
            <w:r w:rsidRPr="00A86800">
              <w:t>7794,8</w:t>
            </w:r>
          </w:p>
        </w:tc>
        <w:tc>
          <w:tcPr>
            <w:tcW w:w="1080" w:type="dxa"/>
            <w:shd w:val="clear" w:color="auto" w:fill="auto"/>
          </w:tcPr>
          <w:p w:rsidR="00125CFB" w:rsidRPr="00A86800" w:rsidRDefault="00125CFB" w:rsidP="00125CFB">
            <w:pPr>
              <w:widowControl w:val="0"/>
              <w:ind w:left="-56" w:right="-149"/>
              <w:jc w:val="center"/>
            </w:pPr>
            <w:r w:rsidRPr="00A86800">
              <w:t>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125CFB" w:rsidRPr="00A86800" w:rsidRDefault="00125CFB" w:rsidP="00125CFB">
            <w:pPr>
              <w:widowControl w:val="0"/>
              <w:ind w:left="-56" w:right="-149"/>
              <w:jc w:val="center"/>
            </w:pPr>
            <w:r w:rsidRPr="00A86800">
              <w:t>0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auto"/>
            <w:vAlign w:val="center"/>
          </w:tcPr>
          <w:p w:rsidR="00DA6A5B" w:rsidRPr="00A86800" w:rsidRDefault="00DA6A5B" w:rsidP="001A2BD8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  <w:lang w:eastAsia="ar-SA"/>
              </w:rPr>
              <w:t xml:space="preserve">ПРИОРИТЕТ 2. </w:t>
            </w:r>
            <w:r w:rsidRPr="00A86800">
              <w:rPr>
                <w:b/>
                <w:bCs/>
                <w:lang w:eastAsia="ar-SA"/>
              </w:rPr>
              <w:t xml:space="preserve">Псков – </w:t>
            </w:r>
            <w:r w:rsidRPr="00A86800">
              <w:rPr>
                <w:b/>
                <w:lang w:eastAsia="ar-SA"/>
              </w:rPr>
              <w:t>ЛЮБИМЫЙ</w:t>
            </w:r>
            <w:r w:rsidRPr="00A86800">
              <w:rPr>
                <w:b/>
                <w:bCs/>
              </w:rPr>
              <w:t xml:space="preserve"> город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  <w:shd w:val="clear" w:color="auto" w:fill="F3F3F3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5031" w:type="dxa"/>
            <w:gridSpan w:val="10"/>
            <w:shd w:val="clear" w:color="auto" w:fill="F3F3F3"/>
            <w:vAlign w:val="center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rPr>
                <w:b/>
                <w:bCs/>
              </w:rPr>
              <w:t>Цель 1. Развитие и модернизация здравоохранения в городе Пскове, сохранение и укрепление здоровья населения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6244" w:type="dxa"/>
            <w:shd w:val="clear" w:color="auto" w:fill="FFFFFF"/>
          </w:tcPr>
          <w:p w:rsidR="00DA6A5B" w:rsidRPr="00A86800" w:rsidRDefault="00DA6A5B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Задача 1.5. Создание условий для занятий физкультурой и спортом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930" w:type="dxa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967" w:type="dxa"/>
          </w:tcPr>
          <w:p w:rsidR="00DA6A5B" w:rsidRPr="00A86800" w:rsidRDefault="00DA6A5B" w:rsidP="001A2BD8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  <w:ind w:right="72"/>
              <w:jc w:val="center"/>
            </w:pPr>
          </w:p>
        </w:tc>
        <w:tc>
          <w:tcPr>
            <w:tcW w:w="1081" w:type="dxa"/>
          </w:tcPr>
          <w:p w:rsidR="00DA6A5B" w:rsidRPr="00A86800" w:rsidRDefault="00DA6A5B" w:rsidP="001A2BD8">
            <w:pPr>
              <w:widowControl w:val="0"/>
              <w:ind w:right="72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ind w:right="72"/>
              <w:jc w:val="center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  <w:ind w:right="72"/>
              <w:jc w:val="center"/>
            </w:pP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  <w:ind w:right="72"/>
              <w:jc w:val="center"/>
            </w:pP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5031" w:type="dxa"/>
            <w:gridSpan w:val="10"/>
            <w:shd w:val="clear" w:color="auto" w:fill="FFFFFF"/>
          </w:tcPr>
          <w:p w:rsidR="00DA6A5B" w:rsidRPr="00A86800" w:rsidRDefault="00DA6A5B" w:rsidP="001A2BD8">
            <w:pPr>
              <w:widowControl w:val="0"/>
              <w:jc w:val="center"/>
            </w:pPr>
            <w:r w:rsidRPr="00A86800">
              <w:t>Программная деятельность</w:t>
            </w:r>
          </w:p>
        </w:tc>
      </w:tr>
      <w:tr w:rsidR="00DA6A5B" w:rsidRPr="00A86800" w:rsidTr="001A2BD8">
        <w:trPr>
          <w:trHeight w:val="20"/>
        </w:trPr>
        <w:tc>
          <w:tcPr>
            <w:tcW w:w="554" w:type="dxa"/>
          </w:tcPr>
          <w:p w:rsidR="00DA6A5B" w:rsidRPr="00A86800" w:rsidRDefault="00DA6A5B" w:rsidP="001A2BD8">
            <w:pPr>
              <w:pStyle w:val="ae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6244" w:type="dxa"/>
          </w:tcPr>
          <w:p w:rsidR="00DA6A5B" w:rsidRPr="00A86800" w:rsidRDefault="00DA6A5B" w:rsidP="001A2BD8">
            <w:pPr>
              <w:ind w:right="-114"/>
              <w:rPr>
                <w:rStyle w:val="afff"/>
              </w:rPr>
            </w:pPr>
            <w:r w:rsidRPr="00A86800">
              <w:rPr>
                <w:rStyle w:val="afff"/>
              </w:rPr>
              <w:t>ДЦП «Развитие физической культуры и спорта в муниц</w:t>
            </w:r>
            <w:r w:rsidRPr="00A86800">
              <w:rPr>
                <w:rStyle w:val="afff"/>
              </w:rPr>
              <w:t>и</w:t>
            </w:r>
            <w:r w:rsidRPr="00A86800">
              <w:rPr>
                <w:rStyle w:val="afff"/>
              </w:rPr>
              <w:t xml:space="preserve">пальном образовании «Город Псков» на 2010-2012 годы» 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/>
        </w:tc>
        <w:tc>
          <w:tcPr>
            <w:tcW w:w="930" w:type="dxa"/>
          </w:tcPr>
          <w:p w:rsidR="00DA6A5B" w:rsidRPr="00A86800" w:rsidRDefault="00DA6A5B" w:rsidP="001A2BD8">
            <w:pPr>
              <w:jc w:val="center"/>
            </w:pPr>
            <w:r w:rsidRPr="00A86800">
              <w:t>2010</w:t>
            </w:r>
          </w:p>
        </w:tc>
        <w:tc>
          <w:tcPr>
            <w:tcW w:w="967" w:type="dxa"/>
          </w:tcPr>
          <w:p w:rsidR="00DA6A5B" w:rsidRPr="00A86800" w:rsidRDefault="00DA6A5B" w:rsidP="001A2BD8">
            <w:pPr>
              <w:jc w:val="center"/>
            </w:pPr>
            <w:r w:rsidRPr="00A86800">
              <w:t>2012</w:t>
            </w:r>
          </w:p>
        </w:tc>
        <w:tc>
          <w:tcPr>
            <w:tcW w:w="1484" w:type="dxa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081" w:type="dxa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080" w:type="dxa"/>
          </w:tcPr>
          <w:p w:rsidR="00DA6A5B" w:rsidRPr="00A86800" w:rsidRDefault="00DA6A5B" w:rsidP="001A2BD8">
            <w:pPr>
              <w:widowControl w:val="0"/>
            </w:pPr>
          </w:p>
        </w:tc>
        <w:tc>
          <w:tcPr>
            <w:tcW w:w="1085" w:type="dxa"/>
            <w:gridSpan w:val="2"/>
          </w:tcPr>
          <w:p w:rsidR="00DA6A5B" w:rsidRPr="00A86800" w:rsidRDefault="00DA6A5B" w:rsidP="001A2BD8">
            <w:pPr>
              <w:widowControl w:val="0"/>
            </w:pPr>
          </w:p>
        </w:tc>
      </w:tr>
      <w:tr w:rsidR="00DA6A5B" w:rsidRPr="00A86800" w:rsidTr="00247C40">
        <w:trPr>
          <w:trHeight w:val="20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>
            <w:pPr>
              <w:pStyle w:val="ae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bCs w:val="0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:rsidR="00DA6A5B" w:rsidRPr="00A86800" w:rsidRDefault="00DA6A5B" w:rsidP="001A2BD8">
            <w:pPr>
              <w:pStyle w:val="a7"/>
              <w:spacing w:after="0"/>
              <w:ind w:left="0"/>
              <w:jc w:val="both"/>
            </w:pPr>
            <w:r w:rsidRPr="00A86800">
              <w:t>Организация и проведение спортивно-массовых мер</w:t>
            </w:r>
            <w:r w:rsidRPr="00A86800">
              <w:t>о</w:t>
            </w:r>
            <w:r w:rsidRPr="00A86800">
              <w:t>приятий и акций и обеспечение их доступности.</w:t>
            </w:r>
          </w:p>
          <w:p w:rsidR="00DA6A5B" w:rsidRPr="00A86800" w:rsidRDefault="00DA6A5B" w:rsidP="001A2BD8">
            <w:r w:rsidRPr="00A86800">
              <w:t>Приобретение спортивного инвентаря и оборудования для МУ физической культуры и спорта (согласно Прилож</w:t>
            </w:r>
            <w:r w:rsidRPr="00A86800">
              <w:t>е</w:t>
            </w:r>
            <w:r w:rsidRPr="00A86800">
              <w:lastRenderedPageBreak/>
              <w:t>нию 2  ДЦП)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A6A5B" w:rsidRPr="00A86800" w:rsidRDefault="00DA6A5B" w:rsidP="001A2BD8"/>
        </w:tc>
        <w:tc>
          <w:tcPr>
            <w:tcW w:w="930" w:type="dxa"/>
            <w:tcBorders>
              <w:bottom w:val="single" w:sz="4" w:space="0" w:color="auto"/>
            </w:tcBorders>
          </w:tcPr>
          <w:p w:rsidR="00DA6A5B" w:rsidRPr="00A86800" w:rsidRDefault="00DA6A5B" w:rsidP="001A2BD8"/>
        </w:tc>
        <w:tc>
          <w:tcPr>
            <w:tcW w:w="967" w:type="dxa"/>
            <w:tcBorders>
              <w:bottom w:val="single" w:sz="4" w:space="0" w:color="auto"/>
            </w:tcBorders>
          </w:tcPr>
          <w:p w:rsidR="00DA6A5B" w:rsidRPr="00A86800" w:rsidRDefault="00DA6A5B" w:rsidP="001A2BD8"/>
        </w:tc>
        <w:tc>
          <w:tcPr>
            <w:tcW w:w="1484" w:type="dxa"/>
            <w:tcBorders>
              <w:bottom w:val="single" w:sz="4" w:space="0" w:color="auto"/>
            </w:tcBorders>
          </w:tcPr>
          <w:p w:rsidR="00DA6A5B" w:rsidRPr="00A86800" w:rsidRDefault="00DA6A5B" w:rsidP="001A2BD8">
            <w:pPr>
              <w:jc w:val="center"/>
            </w:pPr>
          </w:p>
          <w:p w:rsidR="00DA6A5B" w:rsidRPr="00A86800" w:rsidRDefault="00DA6A5B" w:rsidP="001A2BD8">
            <w:pPr>
              <w:jc w:val="center"/>
            </w:pPr>
          </w:p>
          <w:p w:rsidR="00DA6A5B" w:rsidRPr="00A86800" w:rsidRDefault="00DA6A5B" w:rsidP="001A2BD8">
            <w:pPr>
              <w:jc w:val="center"/>
            </w:pPr>
          </w:p>
          <w:p w:rsidR="00DA6A5B" w:rsidRPr="00A86800" w:rsidRDefault="00DA6A5B" w:rsidP="001A2BD8">
            <w:pPr>
              <w:jc w:val="both"/>
            </w:pPr>
            <w:r w:rsidRPr="00A86800">
              <w:t>бюджет  г</w:t>
            </w:r>
            <w:r w:rsidRPr="00A86800">
              <w:t>о</w:t>
            </w:r>
            <w:r w:rsidRPr="00A86800">
              <w:lastRenderedPageBreak/>
              <w:t>рода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DA6A5B" w:rsidRPr="00A86800" w:rsidRDefault="00DA6A5B" w:rsidP="001A2BD8">
            <w:pPr>
              <w:jc w:val="center"/>
            </w:pPr>
            <w:r w:rsidRPr="00A86800">
              <w:lastRenderedPageBreak/>
              <w:t>4154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DA6A5B" w:rsidRPr="00A86800" w:rsidRDefault="00DA6A5B" w:rsidP="001A2BD8">
            <w:pPr>
              <w:jc w:val="center"/>
            </w:pPr>
          </w:p>
          <w:p w:rsidR="00DA6A5B" w:rsidRPr="00A86800" w:rsidRDefault="00DA6A5B" w:rsidP="001A2BD8">
            <w:pPr>
              <w:jc w:val="center"/>
            </w:pPr>
          </w:p>
          <w:p w:rsidR="00DA6A5B" w:rsidRPr="00A86800" w:rsidRDefault="00DA6A5B" w:rsidP="001A2BD8">
            <w:pPr>
              <w:jc w:val="center"/>
            </w:pPr>
          </w:p>
          <w:p w:rsidR="00DA6A5B" w:rsidRPr="00A86800" w:rsidRDefault="00DA6A5B" w:rsidP="001A2BD8">
            <w:pPr>
              <w:jc w:val="center"/>
            </w:pPr>
            <w:r w:rsidRPr="00A86800">
              <w:t>4154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A6A5B" w:rsidRPr="00A86800" w:rsidRDefault="00DA6A5B" w:rsidP="001A2BD8"/>
        </w:tc>
        <w:tc>
          <w:tcPr>
            <w:tcW w:w="1085" w:type="dxa"/>
            <w:gridSpan w:val="2"/>
            <w:tcBorders>
              <w:bottom w:val="single" w:sz="4" w:space="0" w:color="auto"/>
            </w:tcBorders>
          </w:tcPr>
          <w:p w:rsidR="00DA6A5B" w:rsidRPr="00A86800" w:rsidRDefault="00DA6A5B" w:rsidP="001A2BD8"/>
        </w:tc>
      </w:tr>
      <w:tr w:rsidR="00DA6A5B" w:rsidRPr="00A86800" w:rsidTr="00247C40">
        <w:trPr>
          <w:trHeight w:val="20"/>
        </w:trPr>
        <w:tc>
          <w:tcPr>
            <w:tcW w:w="554" w:type="dxa"/>
            <w:shd w:val="clear" w:color="auto" w:fill="auto"/>
          </w:tcPr>
          <w:p w:rsidR="00DA6A5B" w:rsidRPr="00A86800" w:rsidRDefault="00DA6A5B" w:rsidP="001A2BD8">
            <w:pPr>
              <w:pStyle w:val="ae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auto"/>
          </w:tcPr>
          <w:p w:rsidR="00DA6A5B" w:rsidRPr="00A86800" w:rsidRDefault="005350E6" w:rsidP="001A2BD8">
            <w:pPr>
              <w:pStyle w:val="a7"/>
              <w:spacing w:after="0"/>
              <w:ind w:left="0"/>
              <w:jc w:val="both"/>
            </w:pPr>
            <w:r w:rsidRPr="005350E6">
              <w:rPr>
                <w:rStyle w:val="afff"/>
                <w:b/>
              </w:rPr>
              <w:t>МП</w:t>
            </w:r>
            <w:r>
              <w:rPr>
                <w:rStyle w:val="afff"/>
              </w:rPr>
              <w:t xml:space="preserve"> </w:t>
            </w:r>
            <w:r w:rsidR="00DA6A5B" w:rsidRPr="00A86800">
              <w:rPr>
                <w:rStyle w:val="afff"/>
              </w:rPr>
              <w:t>«Развитие физической культуры и спорта в муниц</w:t>
            </w:r>
            <w:r w:rsidR="00DA6A5B" w:rsidRPr="00A86800">
              <w:rPr>
                <w:rStyle w:val="afff"/>
              </w:rPr>
              <w:t>и</w:t>
            </w:r>
            <w:r w:rsidR="00DA6A5B" w:rsidRPr="00A86800">
              <w:rPr>
                <w:rStyle w:val="afff"/>
              </w:rPr>
              <w:t>пальном образовании «Город Псков» на 2013-2015 годы»</w:t>
            </w:r>
          </w:p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/>
        </w:tc>
        <w:tc>
          <w:tcPr>
            <w:tcW w:w="930" w:type="dxa"/>
            <w:shd w:val="clear" w:color="auto" w:fill="auto"/>
          </w:tcPr>
          <w:p w:rsidR="00DA6A5B" w:rsidRPr="00A86800" w:rsidRDefault="00DA6A5B" w:rsidP="001A2BD8"/>
        </w:tc>
        <w:tc>
          <w:tcPr>
            <w:tcW w:w="967" w:type="dxa"/>
            <w:shd w:val="clear" w:color="auto" w:fill="auto"/>
          </w:tcPr>
          <w:p w:rsidR="00DA6A5B" w:rsidRPr="00A86800" w:rsidRDefault="00DA6A5B" w:rsidP="001A2BD8"/>
        </w:tc>
        <w:tc>
          <w:tcPr>
            <w:tcW w:w="1484" w:type="dxa"/>
            <w:shd w:val="clear" w:color="auto" w:fill="auto"/>
          </w:tcPr>
          <w:p w:rsidR="00DA6A5B" w:rsidRPr="00A86800" w:rsidRDefault="00DA6A5B" w:rsidP="001A2BD8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DA6A5B" w:rsidRPr="00A86800" w:rsidRDefault="00DA6A5B" w:rsidP="001A2BD8"/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/>
        </w:tc>
        <w:tc>
          <w:tcPr>
            <w:tcW w:w="1080" w:type="dxa"/>
            <w:shd w:val="clear" w:color="auto" w:fill="auto"/>
          </w:tcPr>
          <w:p w:rsidR="00DA6A5B" w:rsidRPr="00A86800" w:rsidRDefault="00DA6A5B" w:rsidP="001A2BD8"/>
        </w:tc>
        <w:tc>
          <w:tcPr>
            <w:tcW w:w="1085" w:type="dxa"/>
            <w:gridSpan w:val="2"/>
            <w:shd w:val="clear" w:color="auto" w:fill="auto"/>
          </w:tcPr>
          <w:p w:rsidR="00DA6A5B" w:rsidRPr="00A86800" w:rsidRDefault="00DA6A5B" w:rsidP="001A2BD8"/>
        </w:tc>
      </w:tr>
      <w:tr w:rsidR="00AE248A" w:rsidRPr="00A86800" w:rsidTr="00247C40">
        <w:trPr>
          <w:trHeight w:val="20"/>
        </w:trPr>
        <w:tc>
          <w:tcPr>
            <w:tcW w:w="554" w:type="dxa"/>
          </w:tcPr>
          <w:p w:rsidR="00AE248A" w:rsidRPr="00A86800" w:rsidRDefault="00AE248A" w:rsidP="00CE1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44" w:type="dxa"/>
          </w:tcPr>
          <w:p w:rsidR="00AE248A" w:rsidRPr="00A86800" w:rsidRDefault="00AE248A" w:rsidP="00CE1235">
            <w:pPr>
              <w:pStyle w:val="a7"/>
              <w:spacing w:after="0"/>
              <w:ind w:left="0"/>
              <w:jc w:val="both"/>
            </w:pPr>
            <w:r w:rsidRPr="00A86800">
              <w:rPr>
                <w:b/>
              </w:rPr>
              <w:t>Обобщенное мероприятие</w:t>
            </w:r>
          </w:p>
          <w:p w:rsidR="00AE248A" w:rsidRPr="00A86800" w:rsidRDefault="00AE248A" w:rsidP="00CE1235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A86800">
              <w:t>Содействие развитию инфраструктуры для активного д</w:t>
            </w:r>
            <w:r w:rsidRPr="00A86800">
              <w:t>о</w:t>
            </w:r>
            <w:r w:rsidRPr="00A86800">
              <w:t>суга и отдыха за счет увеличения числа спортивных об</w:t>
            </w:r>
            <w:r w:rsidRPr="00A86800">
              <w:t>ъ</w:t>
            </w:r>
            <w:r w:rsidRPr="00A86800">
              <w:t>ектов: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CE1235">
            <w:pPr>
              <w:jc w:val="center"/>
              <w:rPr>
                <w:sz w:val="23"/>
              </w:rPr>
            </w:pPr>
          </w:p>
          <w:p w:rsidR="00AE248A" w:rsidRPr="00A86800" w:rsidRDefault="00AE248A" w:rsidP="00CE1235">
            <w:pPr>
              <w:jc w:val="center"/>
              <w:rPr>
                <w:sz w:val="23"/>
              </w:rPr>
            </w:pPr>
          </w:p>
          <w:p w:rsidR="00AE248A" w:rsidRPr="00A86800" w:rsidRDefault="00AE248A" w:rsidP="00CE1235">
            <w:pPr>
              <w:jc w:val="center"/>
              <w:rPr>
                <w:sz w:val="23"/>
              </w:rPr>
            </w:pP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930" w:type="dxa"/>
          </w:tcPr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967" w:type="dxa"/>
          </w:tcPr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1484" w:type="dxa"/>
          </w:tcPr>
          <w:p w:rsidR="00AE248A" w:rsidRPr="00A86800" w:rsidRDefault="00AE248A" w:rsidP="00CE1235"/>
          <w:p w:rsidR="00AE248A" w:rsidRPr="00A86800" w:rsidRDefault="00AE248A" w:rsidP="00CE1235"/>
          <w:p w:rsidR="00AE248A" w:rsidRPr="00A86800" w:rsidRDefault="00AE248A" w:rsidP="00CE1235"/>
          <w:p w:rsidR="00AE248A" w:rsidRPr="00A86800" w:rsidRDefault="00AE248A" w:rsidP="00CE1235"/>
        </w:tc>
        <w:tc>
          <w:tcPr>
            <w:tcW w:w="1081" w:type="dxa"/>
          </w:tcPr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  <w:jc w:val="center"/>
            </w:pPr>
          </w:p>
          <w:p w:rsidR="00AE248A" w:rsidRPr="00A86800" w:rsidRDefault="00AE248A" w:rsidP="00CE1235">
            <w:pPr>
              <w:widowControl w:val="0"/>
              <w:jc w:val="center"/>
            </w:pPr>
          </w:p>
          <w:p w:rsidR="00AE248A" w:rsidRPr="00A86800" w:rsidRDefault="00AE248A" w:rsidP="00CE1235">
            <w:pPr>
              <w:widowControl w:val="0"/>
              <w:jc w:val="center"/>
            </w:pPr>
          </w:p>
          <w:p w:rsidR="00AE248A" w:rsidRPr="00A86800" w:rsidRDefault="00AE248A" w:rsidP="00CE1235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CE1235">
            <w:pPr>
              <w:widowControl w:val="0"/>
              <w:jc w:val="right"/>
            </w:pPr>
          </w:p>
        </w:tc>
      </w:tr>
      <w:tr w:rsidR="00AE248A" w:rsidRPr="00A86800" w:rsidTr="00247C40">
        <w:trPr>
          <w:trHeight w:val="20"/>
        </w:trPr>
        <w:tc>
          <w:tcPr>
            <w:tcW w:w="554" w:type="dxa"/>
          </w:tcPr>
          <w:p w:rsidR="00AE248A" w:rsidRPr="00A86800" w:rsidRDefault="00AE248A" w:rsidP="00CE1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44" w:type="dxa"/>
          </w:tcPr>
          <w:p w:rsidR="00AE248A" w:rsidRPr="00A86800" w:rsidRDefault="00AE248A" w:rsidP="00CE1235">
            <w:pPr>
              <w:jc w:val="both"/>
              <w:rPr>
                <w:b/>
              </w:rPr>
            </w:pPr>
            <w:r w:rsidRPr="00A86800">
              <w:t>- Приобретение строительных материалов для оборудов</w:t>
            </w:r>
            <w:r w:rsidRPr="00A86800">
              <w:t>а</w:t>
            </w:r>
            <w:r w:rsidRPr="00A86800">
              <w:t>ния спортзала МБОУДОД "ДЮООСЦ "Бригантина" (ул. Петровская, 20б);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CE1235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930" w:type="dxa"/>
          </w:tcPr>
          <w:p w:rsidR="00AE248A" w:rsidRPr="00A86800" w:rsidRDefault="00AE248A" w:rsidP="00CE1235">
            <w:pPr>
              <w:jc w:val="center"/>
            </w:pPr>
            <w:r w:rsidRPr="00A86800">
              <w:t>2013</w:t>
            </w:r>
          </w:p>
        </w:tc>
        <w:tc>
          <w:tcPr>
            <w:tcW w:w="967" w:type="dxa"/>
          </w:tcPr>
          <w:p w:rsidR="00AE248A" w:rsidRPr="00A86800" w:rsidRDefault="00AE248A" w:rsidP="00CE1235">
            <w:pPr>
              <w:jc w:val="center"/>
            </w:pPr>
            <w:r w:rsidRPr="00A86800">
              <w:t>2013</w:t>
            </w:r>
          </w:p>
        </w:tc>
        <w:tc>
          <w:tcPr>
            <w:tcW w:w="1484" w:type="dxa"/>
          </w:tcPr>
          <w:p w:rsidR="00AE248A" w:rsidRPr="00A86800" w:rsidRDefault="00AE248A" w:rsidP="00CE1235">
            <w:r w:rsidRPr="00A86800">
              <w:t>внебю</w:t>
            </w:r>
            <w:r w:rsidRPr="00A86800">
              <w:t>д</w:t>
            </w:r>
            <w:r w:rsidRPr="00A86800">
              <w:t>жетные средства</w:t>
            </w:r>
          </w:p>
        </w:tc>
        <w:tc>
          <w:tcPr>
            <w:tcW w:w="1081" w:type="dxa"/>
          </w:tcPr>
          <w:p w:rsidR="00AE248A" w:rsidRPr="00A86800" w:rsidRDefault="00AE248A" w:rsidP="00CE1235">
            <w:pPr>
              <w:jc w:val="center"/>
            </w:pPr>
            <w:r w:rsidRPr="00A86800">
              <w:t>47,34</w:t>
            </w:r>
          </w:p>
        </w:tc>
        <w:tc>
          <w:tcPr>
            <w:tcW w:w="1080" w:type="dxa"/>
          </w:tcPr>
          <w:p w:rsidR="00AE248A" w:rsidRPr="00A86800" w:rsidRDefault="00AE248A" w:rsidP="00CE1235">
            <w:pPr>
              <w:jc w:val="center"/>
            </w:pPr>
            <w:r w:rsidRPr="00A86800">
              <w:t>-</w:t>
            </w: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  <w:jc w:val="center"/>
            </w:pPr>
            <w:r w:rsidRPr="00A86800">
              <w:t>47,34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CE1235">
            <w:pPr>
              <w:widowControl w:val="0"/>
              <w:jc w:val="right"/>
            </w:pPr>
          </w:p>
        </w:tc>
      </w:tr>
      <w:tr w:rsidR="00AE248A" w:rsidRPr="00A86800" w:rsidTr="00247C40">
        <w:trPr>
          <w:trHeight w:val="20"/>
        </w:trPr>
        <w:tc>
          <w:tcPr>
            <w:tcW w:w="554" w:type="dxa"/>
          </w:tcPr>
          <w:p w:rsidR="00AE248A" w:rsidRPr="00A86800" w:rsidRDefault="00AE248A" w:rsidP="00CE1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44" w:type="dxa"/>
          </w:tcPr>
          <w:p w:rsidR="00AE248A" w:rsidRPr="00A86800" w:rsidRDefault="00AE248A" w:rsidP="00CE1235">
            <w:pPr>
              <w:jc w:val="both"/>
            </w:pPr>
            <w:r w:rsidRPr="00A86800">
              <w:t>- Устройство вентилируемого фасада здания МБОУДОД "СДЮСШОР по плаванию "Барс</w:t>
            </w:r>
            <w:proofErr w:type="gramStart"/>
            <w:r w:rsidRPr="00A86800">
              <w:t>"(</w:t>
            </w:r>
            <w:proofErr w:type="spellStart"/>
            <w:proofErr w:type="gramEnd"/>
            <w:r w:rsidRPr="00A86800">
              <w:t>наб</w:t>
            </w:r>
            <w:proofErr w:type="spellEnd"/>
            <w:r w:rsidRPr="00A86800">
              <w:t>. р. Великой, 16);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CE1235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930" w:type="dxa"/>
          </w:tcPr>
          <w:p w:rsidR="00AE248A" w:rsidRPr="00A86800" w:rsidRDefault="00AE248A" w:rsidP="00CE1235">
            <w:pPr>
              <w:jc w:val="center"/>
            </w:pPr>
            <w:r w:rsidRPr="00A86800">
              <w:t>2014</w:t>
            </w:r>
          </w:p>
        </w:tc>
        <w:tc>
          <w:tcPr>
            <w:tcW w:w="967" w:type="dxa"/>
          </w:tcPr>
          <w:p w:rsidR="00AE248A" w:rsidRPr="00A86800" w:rsidRDefault="00AE248A" w:rsidP="00CE1235">
            <w:pPr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CE1235"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</w:tcPr>
          <w:p w:rsidR="00AE248A" w:rsidRPr="00A86800" w:rsidRDefault="00AE248A" w:rsidP="00CE1235">
            <w:pPr>
              <w:jc w:val="center"/>
            </w:pPr>
            <w:r w:rsidRPr="00A86800">
              <w:t>5700,00</w:t>
            </w:r>
          </w:p>
        </w:tc>
        <w:tc>
          <w:tcPr>
            <w:tcW w:w="1080" w:type="dxa"/>
          </w:tcPr>
          <w:p w:rsidR="00AE248A" w:rsidRPr="00A86800" w:rsidRDefault="00AE248A" w:rsidP="00CE1235">
            <w:pPr>
              <w:jc w:val="center"/>
            </w:pPr>
            <w:r w:rsidRPr="00A86800">
              <w:t>-</w:t>
            </w: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CE1235">
            <w:pPr>
              <w:widowControl w:val="0"/>
              <w:jc w:val="right"/>
            </w:pPr>
            <w:r w:rsidRPr="00A86800">
              <w:t>5700,00</w:t>
            </w:r>
          </w:p>
        </w:tc>
      </w:tr>
      <w:tr w:rsidR="00AE248A" w:rsidRPr="00A86800" w:rsidTr="00247C40">
        <w:trPr>
          <w:trHeight w:val="20"/>
        </w:trPr>
        <w:tc>
          <w:tcPr>
            <w:tcW w:w="554" w:type="dxa"/>
          </w:tcPr>
          <w:p w:rsidR="00AE248A" w:rsidRPr="00A86800" w:rsidRDefault="00AE248A" w:rsidP="00CE1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44" w:type="dxa"/>
          </w:tcPr>
          <w:p w:rsidR="00AE248A" w:rsidRPr="00A86800" w:rsidRDefault="00AE248A" w:rsidP="00CE1235">
            <w:pPr>
              <w:pStyle w:val="a7"/>
              <w:spacing w:after="0"/>
              <w:ind w:left="0"/>
              <w:jc w:val="both"/>
            </w:pPr>
            <w:r w:rsidRPr="00A86800">
              <w:t>- Замена волейбольного оборудования в  МБОУДОД СДЮСШОР «Барс» (</w:t>
            </w:r>
            <w:proofErr w:type="spellStart"/>
            <w:r w:rsidRPr="00A86800">
              <w:t>наб.р</w:t>
            </w:r>
            <w:proofErr w:type="spellEnd"/>
            <w:r w:rsidRPr="00A86800">
              <w:t xml:space="preserve">. </w:t>
            </w:r>
            <w:proofErr w:type="gramStart"/>
            <w:r w:rsidRPr="00A86800">
              <w:t>Великой</w:t>
            </w:r>
            <w:proofErr w:type="gramEnd"/>
            <w:r w:rsidRPr="00A86800">
              <w:t>, 16)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CE1235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930" w:type="dxa"/>
          </w:tcPr>
          <w:p w:rsidR="00AE248A" w:rsidRPr="00A86800" w:rsidRDefault="00AE248A" w:rsidP="00CE1235">
            <w:pPr>
              <w:jc w:val="center"/>
            </w:pPr>
            <w:r w:rsidRPr="00A86800">
              <w:t>2013</w:t>
            </w:r>
          </w:p>
        </w:tc>
        <w:tc>
          <w:tcPr>
            <w:tcW w:w="967" w:type="dxa"/>
          </w:tcPr>
          <w:p w:rsidR="00AE248A" w:rsidRPr="00A86800" w:rsidRDefault="00AE248A" w:rsidP="00CE1235">
            <w:pPr>
              <w:jc w:val="center"/>
            </w:pPr>
            <w:r w:rsidRPr="00A86800">
              <w:t>2013</w:t>
            </w:r>
          </w:p>
        </w:tc>
        <w:tc>
          <w:tcPr>
            <w:tcW w:w="1484" w:type="dxa"/>
          </w:tcPr>
          <w:p w:rsidR="00AE248A" w:rsidRPr="00A86800" w:rsidRDefault="00AE248A" w:rsidP="00CE1235">
            <w:r w:rsidRPr="00A86800">
              <w:t>внебю</w:t>
            </w:r>
            <w:r w:rsidRPr="00A86800">
              <w:t>д</w:t>
            </w:r>
            <w:r w:rsidRPr="00A86800">
              <w:t>жетные средства</w:t>
            </w:r>
          </w:p>
        </w:tc>
        <w:tc>
          <w:tcPr>
            <w:tcW w:w="1081" w:type="dxa"/>
          </w:tcPr>
          <w:p w:rsidR="00AE248A" w:rsidRPr="00A86800" w:rsidRDefault="00AE248A" w:rsidP="00CE1235">
            <w:pPr>
              <w:jc w:val="center"/>
            </w:pPr>
            <w:r w:rsidRPr="00A86800">
              <w:t>150,00</w:t>
            </w: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CE1235">
            <w:pPr>
              <w:jc w:val="center"/>
            </w:pPr>
            <w:r w:rsidRPr="00A86800">
              <w:t>-</w:t>
            </w: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  <w:jc w:val="center"/>
            </w:pPr>
            <w:r w:rsidRPr="00A86800">
              <w:t>150,00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CE1235">
            <w:pPr>
              <w:widowControl w:val="0"/>
              <w:jc w:val="right"/>
            </w:pPr>
          </w:p>
        </w:tc>
      </w:tr>
      <w:tr w:rsidR="00AE248A" w:rsidRPr="00A86800" w:rsidTr="00247C40">
        <w:trPr>
          <w:trHeight w:val="20"/>
        </w:trPr>
        <w:tc>
          <w:tcPr>
            <w:tcW w:w="554" w:type="dxa"/>
          </w:tcPr>
          <w:p w:rsidR="00AE248A" w:rsidRPr="00A86800" w:rsidRDefault="00AE248A" w:rsidP="00CE1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44" w:type="dxa"/>
          </w:tcPr>
          <w:p w:rsidR="00AE248A" w:rsidRPr="00A86800" w:rsidRDefault="00AE248A" w:rsidP="00CE1235">
            <w:pPr>
              <w:pStyle w:val="a7"/>
              <w:spacing w:after="0"/>
              <w:ind w:left="0"/>
              <w:jc w:val="both"/>
            </w:pPr>
            <w:r w:rsidRPr="00A86800">
              <w:t>- Капитальный ремонт помещений гребной базы МБ</w:t>
            </w:r>
            <w:r w:rsidRPr="00A86800">
              <w:t>О</w:t>
            </w:r>
            <w:r w:rsidRPr="00A86800">
              <w:t>УДОД "ДЮСШ «Ника» (Воеводы Шуйского,11)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CE1235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930" w:type="dxa"/>
          </w:tcPr>
          <w:p w:rsidR="00AE248A" w:rsidRPr="00A86800" w:rsidRDefault="00AE248A" w:rsidP="00CE1235">
            <w:pPr>
              <w:jc w:val="center"/>
            </w:pPr>
            <w:r w:rsidRPr="00A86800">
              <w:t>2014</w:t>
            </w:r>
          </w:p>
        </w:tc>
        <w:tc>
          <w:tcPr>
            <w:tcW w:w="967" w:type="dxa"/>
          </w:tcPr>
          <w:p w:rsidR="00AE248A" w:rsidRPr="00A86800" w:rsidRDefault="00AE248A" w:rsidP="00CE1235">
            <w:pPr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CE1235"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</w:tcPr>
          <w:p w:rsidR="00AE248A" w:rsidRPr="00A86800" w:rsidRDefault="00AE248A" w:rsidP="00CE1235">
            <w:pPr>
              <w:jc w:val="center"/>
            </w:pPr>
            <w:r w:rsidRPr="00A86800">
              <w:t>3000,00</w:t>
            </w:r>
          </w:p>
        </w:tc>
        <w:tc>
          <w:tcPr>
            <w:tcW w:w="1080" w:type="dxa"/>
          </w:tcPr>
          <w:p w:rsidR="00AE248A" w:rsidRPr="00A86800" w:rsidRDefault="00AE248A" w:rsidP="00CE1235">
            <w:pPr>
              <w:jc w:val="center"/>
            </w:pPr>
            <w:r w:rsidRPr="00A86800">
              <w:t>-</w:t>
            </w: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CE1235">
            <w:pPr>
              <w:widowControl w:val="0"/>
              <w:jc w:val="right"/>
            </w:pPr>
            <w:r w:rsidRPr="00A86800">
              <w:t>3000,00</w:t>
            </w:r>
          </w:p>
        </w:tc>
      </w:tr>
      <w:tr w:rsidR="00AE248A" w:rsidRPr="00A86800" w:rsidTr="00247C40">
        <w:trPr>
          <w:trHeight w:val="20"/>
        </w:trPr>
        <w:tc>
          <w:tcPr>
            <w:tcW w:w="554" w:type="dxa"/>
          </w:tcPr>
          <w:p w:rsidR="00AE248A" w:rsidRPr="00A86800" w:rsidRDefault="00AE248A" w:rsidP="00CE1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44" w:type="dxa"/>
          </w:tcPr>
          <w:p w:rsidR="00AE248A" w:rsidRPr="00A86800" w:rsidRDefault="00AE248A" w:rsidP="00CE1235">
            <w:pPr>
              <w:jc w:val="both"/>
            </w:pPr>
            <w:r w:rsidRPr="00A86800">
              <w:rPr>
                <w:rFonts w:eastAsia="Calibri"/>
                <w:lang w:eastAsia="ar-SA"/>
              </w:rPr>
              <w:t>- Разработка проектно- сметной документации для кап</w:t>
            </w:r>
            <w:r w:rsidRPr="00A86800">
              <w:rPr>
                <w:rFonts w:eastAsia="Calibri"/>
                <w:lang w:eastAsia="ar-SA"/>
              </w:rPr>
              <w:t>и</w:t>
            </w:r>
            <w:r w:rsidRPr="00A86800">
              <w:rPr>
                <w:rFonts w:eastAsia="Calibri"/>
                <w:lang w:eastAsia="ar-SA"/>
              </w:rPr>
              <w:t>тального ремонта помещений гребной базы МБОУ ДОД ДЮСШ «Ника» (Воеводы Шуйского,11)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CE1235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КФСиДМ</w:t>
            </w:r>
          </w:p>
          <w:p w:rsidR="00AE248A" w:rsidRPr="00A86800" w:rsidRDefault="00AE248A" w:rsidP="00CE1235">
            <w:pPr>
              <w:jc w:val="center"/>
              <w:rPr>
                <w:sz w:val="23"/>
              </w:rPr>
            </w:pPr>
          </w:p>
        </w:tc>
        <w:tc>
          <w:tcPr>
            <w:tcW w:w="930" w:type="dxa"/>
          </w:tcPr>
          <w:p w:rsidR="00AE248A" w:rsidRPr="00A86800" w:rsidRDefault="00AE248A" w:rsidP="00CE1235">
            <w:pPr>
              <w:jc w:val="center"/>
            </w:pPr>
            <w:r w:rsidRPr="00A86800">
              <w:t>2013</w:t>
            </w:r>
          </w:p>
        </w:tc>
        <w:tc>
          <w:tcPr>
            <w:tcW w:w="967" w:type="dxa"/>
          </w:tcPr>
          <w:p w:rsidR="00AE248A" w:rsidRPr="00A86800" w:rsidRDefault="00AE248A" w:rsidP="00CE1235">
            <w:pPr>
              <w:jc w:val="center"/>
            </w:pPr>
            <w:r w:rsidRPr="00A86800">
              <w:t>2013</w:t>
            </w:r>
          </w:p>
        </w:tc>
        <w:tc>
          <w:tcPr>
            <w:tcW w:w="1484" w:type="dxa"/>
          </w:tcPr>
          <w:p w:rsidR="00AE248A" w:rsidRPr="00A86800" w:rsidRDefault="00AE248A" w:rsidP="00CE1235"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</w:tcPr>
          <w:p w:rsidR="00AE248A" w:rsidRPr="00A86800" w:rsidRDefault="00AE248A" w:rsidP="00CE1235">
            <w:pPr>
              <w:jc w:val="center"/>
            </w:pPr>
            <w:r w:rsidRPr="00A86800">
              <w:t>620,00</w:t>
            </w:r>
          </w:p>
        </w:tc>
        <w:tc>
          <w:tcPr>
            <w:tcW w:w="1080" w:type="dxa"/>
          </w:tcPr>
          <w:p w:rsidR="00AE248A" w:rsidRPr="00A86800" w:rsidRDefault="00AE248A" w:rsidP="00CE1235">
            <w:pPr>
              <w:jc w:val="center"/>
            </w:pPr>
            <w:r w:rsidRPr="00A86800">
              <w:t>-</w:t>
            </w: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  <w:jc w:val="center"/>
            </w:pPr>
            <w:r w:rsidRPr="00A86800">
              <w:t>620,00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CE1235">
            <w:pPr>
              <w:widowControl w:val="0"/>
              <w:jc w:val="right"/>
            </w:pPr>
          </w:p>
        </w:tc>
      </w:tr>
      <w:tr w:rsidR="00AE248A" w:rsidRPr="00A86800" w:rsidTr="00247C40">
        <w:trPr>
          <w:trHeight w:val="20"/>
        </w:trPr>
        <w:tc>
          <w:tcPr>
            <w:tcW w:w="554" w:type="dxa"/>
          </w:tcPr>
          <w:p w:rsidR="00AE248A" w:rsidRPr="00A86800" w:rsidRDefault="00AE248A" w:rsidP="00CE1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244" w:type="dxa"/>
          </w:tcPr>
          <w:p w:rsidR="00AE248A" w:rsidRPr="00A86800" w:rsidRDefault="00AE248A" w:rsidP="00CE1235">
            <w:pPr>
              <w:jc w:val="both"/>
            </w:pPr>
            <w:r w:rsidRPr="00A86800">
              <w:t>- Первоочередные противоаварийные работы по кап</w:t>
            </w:r>
            <w:r w:rsidRPr="00A86800">
              <w:t>и</w:t>
            </w:r>
            <w:r w:rsidRPr="00A86800">
              <w:t>тальному ремонту большой трибуны МБУ "Стадион "Машиностроитель" (ул. Кузнецкая, д. 25)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CE1235">
            <w:pPr>
              <w:jc w:val="center"/>
            </w:pPr>
            <w:proofErr w:type="spellStart"/>
            <w:r w:rsidRPr="00A86800">
              <w:t>КФСи</w:t>
            </w:r>
            <w:proofErr w:type="spellEnd"/>
            <w:r w:rsidRPr="00A86800">
              <w:t xml:space="preserve"> ДМ</w:t>
            </w:r>
          </w:p>
          <w:p w:rsidR="00AE248A" w:rsidRPr="00A86800" w:rsidRDefault="00AE248A" w:rsidP="00CE1235">
            <w:pPr>
              <w:jc w:val="center"/>
              <w:rPr>
                <w:sz w:val="23"/>
              </w:rPr>
            </w:pPr>
          </w:p>
        </w:tc>
        <w:tc>
          <w:tcPr>
            <w:tcW w:w="930" w:type="dxa"/>
          </w:tcPr>
          <w:p w:rsidR="00AE248A" w:rsidRPr="00A86800" w:rsidRDefault="00AE248A" w:rsidP="00CE1235">
            <w:pPr>
              <w:jc w:val="center"/>
            </w:pPr>
            <w:r w:rsidRPr="00A86800">
              <w:t>2014</w:t>
            </w: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967" w:type="dxa"/>
          </w:tcPr>
          <w:p w:rsidR="00AE248A" w:rsidRPr="00A86800" w:rsidRDefault="00AE248A" w:rsidP="00CE1235">
            <w:pPr>
              <w:jc w:val="center"/>
            </w:pPr>
            <w:r w:rsidRPr="00A86800">
              <w:t>2014</w:t>
            </w: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1484" w:type="dxa"/>
          </w:tcPr>
          <w:p w:rsidR="00AE248A" w:rsidRPr="00A86800" w:rsidRDefault="00AE248A" w:rsidP="00CE1235"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</w:tcPr>
          <w:p w:rsidR="00AE248A" w:rsidRPr="00A86800" w:rsidRDefault="00AE248A" w:rsidP="00CE1235">
            <w:pPr>
              <w:jc w:val="center"/>
            </w:pPr>
            <w:r w:rsidRPr="00A86800">
              <w:t>2570,00</w:t>
            </w: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CE1235">
            <w:pPr>
              <w:widowControl w:val="0"/>
              <w:jc w:val="right"/>
            </w:pPr>
            <w:r w:rsidRPr="00A86800">
              <w:t>2570,00</w:t>
            </w:r>
          </w:p>
        </w:tc>
      </w:tr>
      <w:tr w:rsidR="00AE248A" w:rsidRPr="00A86800" w:rsidTr="00247C40">
        <w:trPr>
          <w:trHeight w:val="20"/>
        </w:trPr>
        <w:tc>
          <w:tcPr>
            <w:tcW w:w="554" w:type="dxa"/>
          </w:tcPr>
          <w:p w:rsidR="00AE248A" w:rsidRPr="00A86800" w:rsidRDefault="00AE248A" w:rsidP="00CE1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244" w:type="dxa"/>
          </w:tcPr>
          <w:p w:rsidR="00AE248A" w:rsidRPr="00A86800" w:rsidRDefault="00AE248A" w:rsidP="00CE1235">
            <w:pPr>
              <w:jc w:val="both"/>
            </w:pPr>
            <w:r w:rsidRPr="00A86800">
              <w:t>- Разработка проектно- сметной документации для реко</w:t>
            </w:r>
            <w:r w:rsidRPr="00A86800">
              <w:t>н</w:t>
            </w:r>
            <w:r w:rsidRPr="00A86800">
              <w:t xml:space="preserve">струкции стадиона МБУ «Стадион </w:t>
            </w:r>
            <w:proofErr w:type="spellStart"/>
            <w:proofErr w:type="gramStart"/>
            <w:r w:rsidRPr="00A86800">
              <w:t>Машино-строитель</w:t>
            </w:r>
            <w:proofErr w:type="spellEnd"/>
            <w:proofErr w:type="gramEnd"/>
            <w:r w:rsidRPr="00A86800">
              <w:t>» ул. Кузнецкая д. 25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CE1235">
            <w:pPr>
              <w:jc w:val="center"/>
            </w:pPr>
            <w:proofErr w:type="spellStart"/>
            <w:r w:rsidRPr="00A86800">
              <w:t>КФСи</w:t>
            </w:r>
            <w:proofErr w:type="spellEnd"/>
            <w:r w:rsidRPr="00A86800">
              <w:t xml:space="preserve"> ДМ</w:t>
            </w: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930" w:type="dxa"/>
          </w:tcPr>
          <w:p w:rsidR="00AE248A" w:rsidRPr="00A86800" w:rsidRDefault="00AE248A" w:rsidP="00CE1235">
            <w:pPr>
              <w:jc w:val="center"/>
            </w:pPr>
            <w:r w:rsidRPr="00A86800">
              <w:t>2014</w:t>
            </w:r>
          </w:p>
        </w:tc>
        <w:tc>
          <w:tcPr>
            <w:tcW w:w="967" w:type="dxa"/>
          </w:tcPr>
          <w:p w:rsidR="00AE248A" w:rsidRPr="00A86800" w:rsidRDefault="00AE248A" w:rsidP="00CE1235">
            <w:pPr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CE1235"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  <w:p w:rsidR="00AE248A" w:rsidRPr="00A86800" w:rsidRDefault="00AE248A" w:rsidP="00CE1235"/>
        </w:tc>
        <w:tc>
          <w:tcPr>
            <w:tcW w:w="1081" w:type="dxa"/>
          </w:tcPr>
          <w:p w:rsidR="00AE248A" w:rsidRPr="00A86800" w:rsidRDefault="00AE248A" w:rsidP="00CE1235">
            <w:r w:rsidRPr="00A86800">
              <w:t>7000,00</w:t>
            </w: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CE1235">
            <w:pPr>
              <w:widowControl w:val="0"/>
              <w:jc w:val="right"/>
            </w:pPr>
            <w:r w:rsidRPr="00A86800">
              <w:t>7000,00</w:t>
            </w:r>
          </w:p>
        </w:tc>
      </w:tr>
      <w:tr w:rsidR="00AE248A" w:rsidRPr="00A86800" w:rsidTr="00247C40">
        <w:trPr>
          <w:trHeight w:val="20"/>
        </w:trPr>
        <w:tc>
          <w:tcPr>
            <w:tcW w:w="554" w:type="dxa"/>
          </w:tcPr>
          <w:p w:rsidR="00AE248A" w:rsidRPr="00A86800" w:rsidRDefault="00AE248A" w:rsidP="00CE1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244" w:type="dxa"/>
          </w:tcPr>
          <w:p w:rsidR="00AE248A" w:rsidRPr="00A86800" w:rsidRDefault="00AE248A" w:rsidP="00CE1235">
            <w:pPr>
              <w:jc w:val="both"/>
            </w:pPr>
            <w:r w:rsidRPr="00A86800">
              <w:t>- Ремонт пола малого спортивного зала спортивного п</w:t>
            </w:r>
            <w:r w:rsidRPr="00A86800">
              <w:t>а</w:t>
            </w:r>
            <w:r w:rsidRPr="00A86800">
              <w:t>вильона МБОУ ДОД «ДЮСШ по художественной гимн</w:t>
            </w:r>
            <w:r w:rsidRPr="00A86800">
              <w:t>а</w:t>
            </w:r>
            <w:r w:rsidRPr="00A86800">
              <w:t>стике и аэробике «Гармония» (ул. Кузнецкая д.25)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CE1235">
            <w:pPr>
              <w:jc w:val="center"/>
            </w:pPr>
            <w:proofErr w:type="spellStart"/>
            <w:r w:rsidRPr="00A86800">
              <w:t>КФСи</w:t>
            </w:r>
            <w:proofErr w:type="spellEnd"/>
            <w:r w:rsidRPr="00A86800">
              <w:t xml:space="preserve"> ДМ</w:t>
            </w: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930" w:type="dxa"/>
          </w:tcPr>
          <w:p w:rsidR="00AE248A" w:rsidRPr="00A86800" w:rsidRDefault="00AE248A" w:rsidP="00CE1235">
            <w:pPr>
              <w:jc w:val="center"/>
            </w:pPr>
            <w:r w:rsidRPr="00A86800">
              <w:t>2014</w:t>
            </w:r>
          </w:p>
        </w:tc>
        <w:tc>
          <w:tcPr>
            <w:tcW w:w="967" w:type="dxa"/>
          </w:tcPr>
          <w:p w:rsidR="00AE248A" w:rsidRPr="00A86800" w:rsidRDefault="00AE248A" w:rsidP="00CE1235">
            <w:pPr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CE1235"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</w:tcPr>
          <w:p w:rsidR="00AE248A" w:rsidRPr="00A86800" w:rsidRDefault="00AE248A" w:rsidP="00CE1235">
            <w:pPr>
              <w:jc w:val="center"/>
            </w:pPr>
            <w:r w:rsidRPr="00A86800">
              <w:t>600,00</w:t>
            </w: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CE1235">
            <w:pPr>
              <w:widowControl w:val="0"/>
              <w:jc w:val="right"/>
            </w:pPr>
            <w:r w:rsidRPr="00A86800">
              <w:t>600,00</w:t>
            </w:r>
          </w:p>
        </w:tc>
      </w:tr>
      <w:tr w:rsidR="00AE248A" w:rsidRPr="00A86800" w:rsidTr="00247C40">
        <w:trPr>
          <w:trHeight w:val="20"/>
        </w:trPr>
        <w:tc>
          <w:tcPr>
            <w:tcW w:w="554" w:type="dxa"/>
          </w:tcPr>
          <w:p w:rsidR="00AE248A" w:rsidRPr="00A86800" w:rsidRDefault="00AE248A" w:rsidP="00CE1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244" w:type="dxa"/>
          </w:tcPr>
          <w:p w:rsidR="00AE248A" w:rsidRPr="00A86800" w:rsidRDefault="00AE248A" w:rsidP="00CE1235">
            <w:pPr>
              <w:jc w:val="both"/>
            </w:pPr>
            <w:r w:rsidRPr="00A86800">
              <w:t>-Ремонт спортивного зала спортивного павильона МБОУ ДОД «ДЮСШ по художественной гимнастике и аэробике «Гармония» (ул. Кузнецкая д.25)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CE1235">
            <w:pPr>
              <w:jc w:val="center"/>
            </w:pPr>
            <w:proofErr w:type="spellStart"/>
            <w:r w:rsidRPr="00A86800">
              <w:t>КФСи</w:t>
            </w:r>
            <w:proofErr w:type="spellEnd"/>
            <w:r w:rsidRPr="00A86800">
              <w:t xml:space="preserve"> ДМ</w:t>
            </w: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930" w:type="dxa"/>
          </w:tcPr>
          <w:p w:rsidR="00AE248A" w:rsidRPr="00A86800" w:rsidRDefault="00AE248A" w:rsidP="00CE1235">
            <w:pPr>
              <w:jc w:val="center"/>
            </w:pPr>
            <w:r w:rsidRPr="00A86800">
              <w:t>2014</w:t>
            </w:r>
          </w:p>
        </w:tc>
        <w:tc>
          <w:tcPr>
            <w:tcW w:w="967" w:type="dxa"/>
          </w:tcPr>
          <w:p w:rsidR="00AE248A" w:rsidRPr="00A86800" w:rsidRDefault="00AE248A" w:rsidP="00CE1235">
            <w:pPr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CE1235"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</w:tcPr>
          <w:p w:rsidR="00AE248A" w:rsidRPr="00A86800" w:rsidRDefault="00AE248A" w:rsidP="00CE1235">
            <w:pPr>
              <w:jc w:val="center"/>
            </w:pPr>
            <w:r w:rsidRPr="00A86800">
              <w:t>800,00</w:t>
            </w: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CE1235">
            <w:pPr>
              <w:widowControl w:val="0"/>
              <w:jc w:val="right"/>
            </w:pPr>
            <w:r w:rsidRPr="00A86800">
              <w:t>800,00</w:t>
            </w:r>
          </w:p>
        </w:tc>
      </w:tr>
      <w:tr w:rsidR="00AE248A" w:rsidRPr="00A86800" w:rsidTr="00247C40">
        <w:trPr>
          <w:trHeight w:val="20"/>
        </w:trPr>
        <w:tc>
          <w:tcPr>
            <w:tcW w:w="554" w:type="dxa"/>
          </w:tcPr>
          <w:p w:rsidR="00AE248A" w:rsidRPr="00A86800" w:rsidRDefault="00AE248A" w:rsidP="00CE1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244" w:type="dxa"/>
          </w:tcPr>
          <w:p w:rsidR="00AE248A" w:rsidRPr="00A86800" w:rsidRDefault="00AE248A" w:rsidP="00CE1235">
            <w:pPr>
              <w:jc w:val="both"/>
            </w:pPr>
            <w:r w:rsidRPr="00A86800">
              <w:t xml:space="preserve">-Ремонт электроосвещения залов спортивного павильона МБОУ ДОД по художественной гимнастике и аэробике </w:t>
            </w:r>
            <w:r w:rsidRPr="00A86800">
              <w:lastRenderedPageBreak/>
              <w:t>«Гармония» (ул. Кузнецкая д.25)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CE1235">
            <w:pPr>
              <w:jc w:val="center"/>
            </w:pPr>
            <w:proofErr w:type="spellStart"/>
            <w:r w:rsidRPr="00A86800">
              <w:lastRenderedPageBreak/>
              <w:t>КФСи</w:t>
            </w:r>
            <w:proofErr w:type="spellEnd"/>
            <w:r w:rsidRPr="00A86800">
              <w:t xml:space="preserve"> ДМ</w:t>
            </w:r>
          </w:p>
        </w:tc>
        <w:tc>
          <w:tcPr>
            <w:tcW w:w="930" w:type="dxa"/>
          </w:tcPr>
          <w:p w:rsidR="00AE248A" w:rsidRPr="00A86800" w:rsidRDefault="00AE248A" w:rsidP="00CE1235">
            <w:pPr>
              <w:jc w:val="center"/>
            </w:pPr>
            <w:r w:rsidRPr="00A86800">
              <w:t>2014</w:t>
            </w:r>
          </w:p>
        </w:tc>
        <w:tc>
          <w:tcPr>
            <w:tcW w:w="967" w:type="dxa"/>
          </w:tcPr>
          <w:p w:rsidR="00AE248A" w:rsidRPr="00A86800" w:rsidRDefault="00AE248A" w:rsidP="00CE1235">
            <w:pPr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CE1235"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  <w:p w:rsidR="00AE248A" w:rsidRPr="00A86800" w:rsidRDefault="00AE248A" w:rsidP="00CE1235"/>
        </w:tc>
        <w:tc>
          <w:tcPr>
            <w:tcW w:w="1081" w:type="dxa"/>
          </w:tcPr>
          <w:p w:rsidR="00AE248A" w:rsidRPr="00A86800" w:rsidRDefault="00AE248A" w:rsidP="00CE1235">
            <w:pPr>
              <w:jc w:val="center"/>
            </w:pPr>
            <w:r w:rsidRPr="00A86800">
              <w:lastRenderedPageBreak/>
              <w:t>410,00</w:t>
            </w: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CE1235">
            <w:pPr>
              <w:jc w:val="center"/>
            </w:pPr>
            <w:r w:rsidRPr="00A86800">
              <w:t>-</w:t>
            </w: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CE1235">
            <w:pPr>
              <w:widowControl w:val="0"/>
              <w:jc w:val="right"/>
            </w:pPr>
            <w:r w:rsidRPr="00A86800">
              <w:t>410,00</w:t>
            </w:r>
          </w:p>
        </w:tc>
      </w:tr>
      <w:tr w:rsidR="00AE248A" w:rsidRPr="00A86800" w:rsidTr="00247C40">
        <w:trPr>
          <w:trHeight w:val="20"/>
        </w:trPr>
        <w:tc>
          <w:tcPr>
            <w:tcW w:w="554" w:type="dxa"/>
          </w:tcPr>
          <w:p w:rsidR="00AE248A" w:rsidRPr="00A86800" w:rsidRDefault="00AE248A" w:rsidP="00CE1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6244" w:type="dxa"/>
          </w:tcPr>
          <w:p w:rsidR="00AE248A" w:rsidRPr="00A86800" w:rsidRDefault="00AE248A" w:rsidP="00CE1235">
            <w:pPr>
              <w:jc w:val="both"/>
            </w:pPr>
            <w:proofErr w:type="gramStart"/>
            <w:r w:rsidRPr="00A86800">
              <w:t>- Капитальный ремонт помещений медицинского пункта в оздоровительном лагере «Радуга» МБОУДОД «ДЮООСЦ «Бригантина» (</w:t>
            </w:r>
            <w:proofErr w:type="spellStart"/>
            <w:r w:rsidRPr="00A86800">
              <w:t>Гдовский</w:t>
            </w:r>
            <w:proofErr w:type="spellEnd"/>
            <w:r w:rsidRPr="00A86800">
              <w:t xml:space="preserve"> р-н, п. Ямм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CE1235">
            <w:pPr>
              <w:jc w:val="center"/>
            </w:pPr>
            <w:r w:rsidRPr="00A86800">
              <w:t>КФСиДМ</w:t>
            </w: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930" w:type="dxa"/>
          </w:tcPr>
          <w:p w:rsidR="00AE248A" w:rsidRPr="00A86800" w:rsidRDefault="00AE248A" w:rsidP="00CE1235">
            <w:pPr>
              <w:jc w:val="center"/>
            </w:pPr>
            <w:r w:rsidRPr="00A86800">
              <w:t>2014</w:t>
            </w: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967" w:type="dxa"/>
          </w:tcPr>
          <w:p w:rsidR="00AE248A" w:rsidRPr="00A86800" w:rsidRDefault="00AE248A" w:rsidP="00CE1235">
            <w:pPr>
              <w:jc w:val="center"/>
            </w:pPr>
            <w:r w:rsidRPr="00A86800">
              <w:t>2014</w:t>
            </w: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1484" w:type="dxa"/>
          </w:tcPr>
          <w:p w:rsidR="00AE248A" w:rsidRPr="00A86800" w:rsidRDefault="00AE248A" w:rsidP="00CE1235"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</w:tcPr>
          <w:p w:rsidR="00AE248A" w:rsidRPr="00A86800" w:rsidRDefault="00AE248A" w:rsidP="00CE1235">
            <w:pPr>
              <w:jc w:val="center"/>
            </w:pPr>
            <w:r w:rsidRPr="00A86800">
              <w:t>820,00</w:t>
            </w: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CE1235">
            <w:pPr>
              <w:jc w:val="center"/>
            </w:pPr>
            <w:r w:rsidRPr="00A86800">
              <w:t>-</w:t>
            </w: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CE1235">
            <w:pPr>
              <w:widowControl w:val="0"/>
              <w:jc w:val="right"/>
            </w:pPr>
            <w:r w:rsidRPr="00A86800">
              <w:t>820,00</w:t>
            </w:r>
          </w:p>
        </w:tc>
      </w:tr>
      <w:tr w:rsidR="00AE248A" w:rsidRPr="00A86800" w:rsidTr="00247C40">
        <w:trPr>
          <w:trHeight w:val="20"/>
        </w:trPr>
        <w:tc>
          <w:tcPr>
            <w:tcW w:w="554" w:type="dxa"/>
          </w:tcPr>
          <w:p w:rsidR="00AE248A" w:rsidRPr="00A86800" w:rsidRDefault="00AE248A" w:rsidP="00CE1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244" w:type="dxa"/>
          </w:tcPr>
          <w:p w:rsidR="00AE248A" w:rsidRPr="00A86800" w:rsidRDefault="00AE248A" w:rsidP="00CE1235">
            <w:pPr>
              <w:jc w:val="both"/>
            </w:pPr>
            <w:r w:rsidRPr="00A86800">
              <w:t xml:space="preserve"> -Капитальный ремонт кровли (2 козырька) и фасада м</w:t>
            </w:r>
            <w:r w:rsidRPr="00A86800">
              <w:t>е</w:t>
            </w:r>
            <w:r w:rsidRPr="00A86800">
              <w:t>дицинского пункта в оздоровительном лагере «Радуга» МБОУДОД «ДЮООСЦ «Бригантина» (</w:t>
            </w:r>
            <w:proofErr w:type="spellStart"/>
            <w:r w:rsidRPr="00A86800">
              <w:t>Гдовский</w:t>
            </w:r>
            <w:proofErr w:type="spellEnd"/>
            <w:r w:rsidRPr="00A86800">
              <w:t xml:space="preserve"> р-н, п. Ямм)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CE1235">
            <w:pPr>
              <w:jc w:val="center"/>
              <w:rPr>
                <w:sz w:val="23"/>
              </w:rPr>
            </w:pPr>
            <w:r w:rsidRPr="00A86800">
              <w:t>КФСиДМ</w:t>
            </w:r>
          </w:p>
        </w:tc>
        <w:tc>
          <w:tcPr>
            <w:tcW w:w="930" w:type="dxa"/>
          </w:tcPr>
          <w:p w:rsidR="00AE248A" w:rsidRPr="00A86800" w:rsidRDefault="00AE248A" w:rsidP="00CE1235">
            <w:pPr>
              <w:jc w:val="center"/>
            </w:pPr>
            <w:r w:rsidRPr="00A86800">
              <w:t>2014</w:t>
            </w:r>
          </w:p>
        </w:tc>
        <w:tc>
          <w:tcPr>
            <w:tcW w:w="967" w:type="dxa"/>
          </w:tcPr>
          <w:p w:rsidR="00AE248A" w:rsidRPr="00A86800" w:rsidRDefault="00AE248A" w:rsidP="00CE1235">
            <w:pPr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CE1235"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  <w:p w:rsidR="00AE248A" w:rsidRPr="00A86800" w:rsidRDefault="00AE248A" w:rsidP="00CE1235"/>
          <w:p w:rsidR="00AE248A" w:rsidRPr="00A86800" w:rsidRDefault="00AE248A" w:rsidP="00CE1235"/>
        </w:tc>
        <w:tc>
          <w:tcPr>
            <w:tcW w:w="1081" w:type="dxa"/>
          </w:tcPr>
          <w:p w:rsidR="00AE248A" w:rsidRPr="00A86800" w:rsidRDefault="00AE248A" w:rsidP="00CE1235">
            <w:pPr>
              <w:jc w:val="center"/>
            </w:pPr>
            <w:r w:rsidRPr="00A86800">
              <w:t>620,00</w:t>
            </w:r>
          </w:p>
        </w:tc>
        <w:tc>
          <w:tcPr>
            <w:tcW w:w="1080" w:type="dxa"/>
          </w:tcPr>
          <w:p w:rsidR="00AE248A" w:rsidRPr="00A86800" w:rsidRDefault="00AE248A" w:rsidP="00CE1235">
            <w:pPr>
              <w:jc w:val="center"/>
            </w:pPr>
            <w:r w:rsidRPr="00A86800">
              <w:t>-</w:t>
            </w: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CE1235">
            <w:pPr>
              <w:widowControl w:val="0"/>
              <w:jc w:val="right"/>
            </w:pPr>
            <w:r w:rsidRPr="00A86800">
              <w:t>620,00</w:t>
            </w:r>
          </w:p>
        </w:tc>
      </w:tr>
      <w:tr w:rsidR="00AE248A" w:rsidRPr="00A86800" w:rsidTr="00247C40">
        <w:trPr>
          <w:trHeight w:val="20"/>
        </w:trPr>
        <w:tc>
          <w:tcPr>
            <w:tcW w:w="554" w:type="dxa"/>
          </w:tcPr>
          <w:p w:rsidR="00AE248A" w:rsidRPr="00A86800" w:rsidRDefault="00AE248A" w:rsidP="00CE1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244" w:type="dxa"/>
          </w:tcPr>
          <w:p w:rsidR="00AE248A" w:rsidRPr="00A86800" w:rsidRDefault="00AE248A" w:rsidP="00CE1235">
            <w:pPr>
              <w:jc w:val="both"/>
            </w:pPr>
            <w:r w:rsidRPr="00A86800">
              <w:t>- Приобретение электронагревателя для подогрева воды в детский спортивный оздоровительный лагерь «Нептун» МБОУДОД «СДЮСШОР по плаванию «Барс» (п. Елиз</w:t>
            </w:r>
            <w:r w:rsidRPr="00A86800">
              <w:t>а</w:t>
            </w:r>
            <w:r w:rsidRPr="00A86800">
              <w:t xml:space="preserve">рово) 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CE1235">
            <w:pPr>
              <w:jc w:val="center"/>
            </w:pPr>
            <w:r w:rsidRPr="00A86800">
              <w:t>КФСиДМ</w:t>
            </w: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  <w:rPr>
                <w:sz w:val="23"/>
              </w:rPr>
            </w:pPr>
          </w:p>
        </w:tc>
        <w:tc>
          <w:tcPr>
            <w:tcW w:w="930" w:type="dxa"/>
          </w:tcPr>
          <w:p w:rsidR="00AE248A" w:rsidRPr="00A86800" w:rsidRDefault="00AE248A" w:rsidP="00CE1235">
            <w:pPr>
              <w:jc w:val="center"/>
            </w:pPr>
            <w:r w:rsidRPr="00A86800">
              <w:t>2014</w:t>
            </w:r>
          </w:p>
        </w:tc>
        <w:tc>
          <w:tcPr>
            <w:tcW w:w="967" w:type="dxa"/>
          </w:tcPr>
          <w:p w:rsidR="00AE248A" w:rsidRPr="00A86800" w:rsidRDefault="00AE248A" w:rsidP="00CE1235">
            <w:pPr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CE1235"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  <w:p w:rsidR="00AE248A" w:rsidRPr="00A86800" w:rsidRDefault="00AE248A" w:rsidP="00CE1235"/>
          <w:p w:rsidR="00AE248A" w:rsidRPr="00A86800" w:rsidRDefault="00AE248A" w:rsidP="00CE1235"/>
        </w:tc>
        <w:tc>
          <w:tcPr>
            <w:tcW w:w="1081" w:type="dxa"/>
          </w:tcPr>
          <w:p w:rsidR="00AE248A" w:rsidRPr="00A86800" w:rsidRDefault="00AE248A" w:rsidP="00CE1235">
            <w:pPr>
              <w:jc w:val="center"/>
            </w:pPr>
            <w:r w:rsidRPr="00A86800">
              <w:t>95,00</w:t>
            </w:r>
          </w:p>
        </w:tc>
        <w:tc>
          <w:tcPr>
            <w:tcW w:w="1080" w:type="dxa"/>
          </w:tcPr>
          <w:p w:rsidR="00AE248A" w:rsidRPr="00A86800" w:rsidRDefault="00AE248A" w:rsidP="00CE1235">
            <w:pPr>
              <w:jc w:val="center"/>
            </w:pPr>
            <w:r w:rsidRPr="00A86800">
              <w:t>-</w:t>
            </w: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CE1235">
            <w:pPr>
              <w:widowControl w:val="0"/>
              <w:jc w:val="right"/>
            </w:pPr>
            <w:r w:rsidRPr="00A86800">
              <w:t>95,00</w:t>
            </w:r>
          </w:p>
        </w:tc>
      </w:tr>
      <w:tr w:rsidR="00AE248A" w:rsidRPr="00A86800" w:rsidTr="00247C40">
        <w:trPr>
          <w:trHeight w:val="20"/>
        </w:trPr>
        <w:tc>
          <w:tcPr>
            <w:tcW w:w="554" w:type="dxa"/>
          </w:tcPr>
          <w:p w:rsidR="00AE248A" w:rsidRPr="00A86800" w:rsidRDefault="00AE248A" w:rsidP="00CE1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244" w:type="dxa"/>
          </w:tcPr>
          <w:p w:rsidR="00AE248A" w:rsidRPr="00A86800" w:rsidRDefault="00AE248A" w:rsidP="00CE1235">
            <w:pPr>
              <w:jc w:val="both"/>
            </w:pPr>
            <w:r w:rsidRPr="00A86800">
              <w:t>-Установка для очистки воды скважины в детском спо</w:t>
            </w:r>
            <w:r w:rsidRPr="00A86800">
              <w:t>р</w:t>
            </w:r>
            <w:r w:rsidRPr="00A86800">
              <w:t>тивном оздоровительном лагере «Нептун» МБОУДОД «СДЮСШОР по плаванию «Барс» (п. Елизарово)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CE1235">
            <w:pPr>
              <w:jc w:val="center"/>
            </w:pPr>
            <w:r w:rsidRPr="00A86800">
              <w:t>КФСиДМ</w:t>
            </w: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930" w:type="dxa"/>
          </w:tcPr>
          <w:p w:rsidR="00AE248A" w:rsidRPr="00A86800" w:rsidRDefault="00AE248A" w:rsidP="00CE1235">
            <w:pPr>
              <w:jc w:val="center"/>
            </w:pPr>
            <w:r w:rsidRPr="00A86800">
              <w:t>2014</w:t>
            </w:r>
          </w:p>
        </w:tc>
        <w:tc>
          <w:tcPr>
            <w:tcW w:w="967" w:type="dxa"/>
          </w:tcPr>
          <w:p w:rsidR="00AE248A" w:rsidRPr="00A86800" w:rsidRDefault="00AE248A" w:rsidP="00CE1235">
            <w:pPr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CE1235"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</w:tcPr>
          <w:p w:rsidR="00AE248A" w:rsidRPr="00A86800" w:rsidRDefault="00AE248A" w:rsidP="00CE1235">
            <w:pPr>
              <w:jc w:val="center"/>
            </w:pPr>
            <w:r w:rsidRPr="00A86800">
              <w:t>260,00</w:t>
            </w:r>
          </w:p>
        </w:tc>
        <w:tc>
          <w:tcPr>
            <w:tcW w:w="1080" w:type="dxa"/>
          </w:tcPr>
          <w:p w:rsidR="00AE248A" w:rsidRPr="00A86800" w:rsidRDefault="00AE248A" w:rsidP="00CE1235">
            <w:pPr>
              <w:jc w:val="center"/>
            </w:pPr>
            <w:r w:rsidRPr="00A86800">
              <w:t>-</w:t>
            </w: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CE1235">
            <w:pPr>
              <w:widowControl w:val="0"/>
              <w:jc w:val="right"/>
            </w:pPr>
            <w:r w:rsidRPr="00A86800">
              <w:t>260,00</w:t>
            </w:r>
          </w:p>
        </w:tc>
      </w:tr>
      <w:tr w:rsidR="00AE248A" w:rsidRPr="00A86800" w:rsidTr="00247C40">
        <w:trPr>
          <w:trHeight w:val="20"/>
        </w:trPr>
        <w:tc>
          <w:tcPr>
            <w:tcW w:w="554" w:type="dxa"/>
          </w:tcPr>
          <w:p w:rsidR="00AE248A" w:rsidRPr="00A86800" w:rsidRDefault="00AE248A" w:rsidP="00CE1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4" w:type="dxa"/>
          </w:tcPr>
          <w:p w:rsidR="00AE248A" w:rsidRPr="00A86800" w:rsidRDefault="00AE248A" w:rsidP="00CE1235">
            <w:pPr>
              <w:pStyle w:val="a7"/>
              <w:spacing w:after="0"/>
              <w:ind w:left="0"/>
              <w:jc w:val="both"/>
            </w:pPr>
            <w:r w:rsidRPr="00A86800">
              <w:rPr>
                <w:b/>
              </w:rPr>
              <w:t>Обобщенное мероприятие</w:t>
            </w:r>
          </w:p>
          <w:p w:rsidR="00AE248A" w:rsidRPr="00A86800" w:rsidRDefault="00AE248A" w:rsidP="00CE1235">
            <w:pPr>
              <w:pStyle w:val="a7"/>
              <w:spacing w:after="0"/>
              <w:ind w:left="0"/>
              <w:jc w:val="both"/>
            </w:pPr>
            <w:r w:rsidRPr="00A86800">
              <w:t>Удовлетворение потребностей муниципальных учрежд</w:t>
            </w:r>
            <w:r w:rsidRPr="00A86800">
              <w:t>е</w:t>
            </w:r>
            <w:r w:rsidRPr="00A86800">
              <w:t>ний физической культуры и спорта в инвентаре, имущ</w:t>
            </w:r>
            <w:r w:rsidRPr="00A86800">
              <w:t>е</w:t>
            </w:r>
            <w:r w:rsidRPr="00A86800">
              <w:t>стве и оборудовании.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CE1235">
            <w:pPr>
              <w:jc w:val="center"/>
              <w:rPr>
                <w:sz w:val="23"/>
              </w:rPr>
            </w:pPr>
          </w:p>
          <w:p w:rsidR="00AE248A" w:rsidRPr="00A86800" w:rsidRDefault="00AE248A" w:rsidP="00CE1235">
            <w:pPr>
              <w:jc w:val="center"/>
              <w:rPr>
                <w:sz w:val="23"/>
              </w:rPr>
            </w:pPr>
          </w:p>
          <w:p w:rsidR="00AE248A" w:rsidRPr="00A86800" w:rsidRDefault="00AE248A" w:rsidP="00CE1235">
            <w:pPr>
              <w:jc w:val="center"/>
              <w:rPr>
                <w:sz w:val="23"/>
              </w:rPr>
            </w:pPr>
          </w:p>
          <w:p w:rsidR="00AE248A" w:rsidRPr="00A86800" w:rsidRDefault="00AE248A" w:rsidP="00CE1235">
            <w:pPr>
              <w:jc w:val="center"/>
              <w:rPr>
                <w:sz w:val="23"/>
              </w:rPr>
            </w:pPr>
          </w:p>
          <w:p w:rsidR="00AE248A" w:rsidRPr="00A86800" w:rsidRDefault="00AE248A" w:rsidP="00CE1235">
            <w:pPr>
              <w:jc w:val="center"/>
              <w:rPr>
                <w:sz w:val="23"/>
              </w:rPr>
            </w:pPr>
          </w:p>
          <w:p w:rsidR="00AE248A" w:rsidRPr="00A86800" w:rsidRDefault="00AE248A" w:rsidP="00CE1235">
            <w:pPr>
              <w:jc w:val="center"/>
              <w:rPr>
                <w:sz w:val="23"/>
              </w:rPr>
            </w:pPr>
          </w:p>
        </w:tc>
        <w:tc>
          <w:tcPr>
            <w:tcW w:w="930" w:type="dxa"/>
          </w:tcPr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967" w:type="dxa"/>
          </w:tcPr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1484" w:type="dxa"/>
          </w:tcPr>
          <w:p w:rsidR="00AE248A" w:rsidRPr="00A86800" w:rsidRDefault="00AE248A" w:rsidP="00CE1235"/>
          <w:p w:rsidR="00AE248A" w:rsidRPr="00A86800" w:rsidRDefault="00AE248A" w:rsidP="00CE1235"/>
          <w:p w:rsidR="00AE248A" w:rsidRPr="00A86800" w:rsidRDefault="00AE248A" w:rsidP="00CE1235"/>
          <w:p w:rsidR="00AE248A" w:rsidRPr="00A86800" w:rsidRDefault="00AE248A" w:rsidP="00CE1235"/>
          <w:p w:rsidR="00AE248A" w:rsidRPr="00A86800" w:rsidRDefault="00AE248A" w:rsidP="00CE1235"/>
        </w:tc>
        <w:tc>
          <w:tcPr>
            <w:tcW w:w="1081" w:type="dxa"/>
          </w:tcPr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CE1235">
            <w:pPr>
              <w:widowControl w:val="0"/>
              <w:jc w:val="right"/>
            </w:pPr>
          </w:p>
        </w:tc>
      </w:tr>
      <w:tr w:rsidR="00AE248A" w:rsidRPr="00A86800" w:rsidTr="00247C40">
        <w:trPr>
          <w:trHeight w:val="20"/>
        </w:trPr>
        <w:tc>
          <w:tcPr>
            <w:tcW w:w="554" w:type="dxa"/>
          </w:tcPr>
          <w:p w:rsidR="00AE248A" w:rsidRPr="00A86800" w:rsidRDefault="00AE248A" w:rsidP="00CE1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44" w:type="dxa"/>
          </w:tcPr>
          <w:p w:rsidR="00AE248A" w:rsidRPr="00A86800" w:rsidRDefault="00AE248A" w:rsidP="00CE1235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A86800">
              <w:t xml:space="preserve">- Приобретение спортивного инвентаря и оборудования для муниципальных учреждений физической культуры и спорта 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CE1235">
            <w:pPr>
              <w:rPr>
                <w:sz w:val="23"/>
              </w:rPr>
            </w:pPr>
            <w:proofErr w:type="spellStart"/>
            <w:r w:rsidRPr="00A86800">
              <w:rPr>
                <w:sz w:val="23"/>
              </w:rPr>
              <w:t>КФСи</w:t>
            </w:r>
            <w:proofErr w:type="spellEnd"/>
            <w:r w:rsidRPr="00A86800">
              <w:rPr>
                <w:sz w:val="23"/>
              </w:rPr>
              <w:t xml:space="preserve"> ДМ</w:t>
            </w:r>
          </w:p>
          <w:p w:rsidR="00AE248A" w:rsidRPr="00A86800" w:rsidRDefault="00AE248A" w:rsidP="00CE1235">
            <w:pPr>
              <w:jc w:val="center"/>
              <w:rPr>
                <w:sz w:val="23"/>
              </w:rPr>
            </w:pPr>
          </w:p>
        </w:tc>
        <w:tc>
          <w:tcPr>
            <w:tcW w:w="930" w:type="dxa"/>
          </w:tcPr>
          <w:p w:rsidR="00AE248A" w:rsidRPr="00A86800" w:rsidRDefault="00AE248A" w:rsidP="00CE1235">
            <w:pPr>
              <w:jc w:val="center"/>
            </w:pPr>
            <w:r w:rsidRPr="00A86800">
              <w:t>2014</w:t>
            </w:r>
          </w:p>
        </w:tc>
        <w:tc>
          <w:tcPr>
            <w:tcW w:w="967" w:type="dxa"/>
          </w:tcPr>
          <w:p w:rsidR="00AE248A" w:rsidRPr="00A86800" w:rsidRDefault="00AE248A" w:rsidP="00CE1235">
            <w:pPr>
              <w:jc w:val="center"/>
            </w:pPr>
            <w:r w:rsidRPr="00A86800">
              <w:t>2015</w:t>
            </w:r>
          </w:p>
        </w:tc>
        <w:tc>
          <w:tcPr>
            <w:tcW w:w="1484" w:type="dxa"/>
          </w:tcPr>
          <w:p w:rsidR="00AE248A" w:rsidRPr="00A86800" w:rsidRDefault="00AE248A" w:rsidP="00CE1235"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</w:tcPr>
          <w:p w:rsidR="00AE248A" w:rsidRPr="00A86800" w:rsidRDefault="00AE248A" w:rsidP="00CE1235">
            <w:pPr>
              <w:jc w:val="center"/>
            </w:pPr>
            <w:r w:rsidRPr="00A86800">
              <w:t>20147,41</w:t>
            </w:r>
          </w:p>
        </w:tc>
        <w:tc>
          <w:tcPr>
            <w:tcW w:w="1080" w:type="dxa"/>
          </w:tcPr>
          <w:p w:rsidR="00AE248A" w:rsidRPr="00A86800" w:rsidRDefault="00AE248A" w:rsidP="00CE1235">
            <w:pPr>
              <w:jc w:val="center"/>
            </w:pPr>
            <w:r w:rsidRPr="00A86800">
              <w:t>-</w:t>
            </w: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CE1235">
            <w:pPr>
              <w:widowControl w:val="0"/>
              <w:jc w:val="right"/>
            </w:pPr>
            <w:r w:rsidRPr="00A86800">
              <w:t>20147,41</w:t>
            </w:r>
          </w:p>
        </w:tc>
      </w:tr>
      <w:tr w:rsidR="00AE248A" w:rsidRPr="00A86800" w:rsidTr="00247C40">
        <w:trPr>
          <w:trHeight w:val="20"/>
        </w:trPr>
        <w:tc>
          <w:tcPr>
            <w:tcW w:w="554" w:type="dxa"/>
          </w:tcPr>
          <w:p w:rsidR="00AE248A" w:rsidRPr="00A86800" w:rsidRDefault="00AE248A" w:rsidP="00CE1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4" w:type="dxa"/>
          </w:tcPr>
          <w:p w:rsidR="00AE248A" w:rsidRPr="00A86800" w:rsidRDefault="00AE248A" w:rsidP="00CE1235">
            <w:pPr>
              <w:pStyle w:val="a7"/>
              <w:spacing w:after="0"/>
              <w:ind w:left="0"/>
              <w:jc w:val="both"/>
            </w:pPr>
            <w:r w:rsidRPr="00A86800">
              <w:rPr>
                <w:b/>
              </w:rPr>
              <w:t>Обобщенное мероприятие</w:t>
            </w:r>
          </w:p>
          <w:p w:rsidR="00AE248A" w:rsidRPr="00A86800" w:rsidRDefault="00AE248A" w:rsidP="00CE1235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A86800">
              <w:t>Оптимизация муниципальных учреждений дополнител</w:t>
            </w:r>
            <w:r w:rsidRPr="00A86800">
              <w:t>ь</w:t>
            </w:r>
            <w:r w:rsidRPr="00A86800">
              <w:t>ного образования детей сферы "Физическая культура и спорт":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CE1235">
            <w:pPr>
              <w:jc w:val="center"/>
              <w:rPr>
                <w:sz w:val="23"/>
              </w:rPr>
            </w:pPr>
          </w:p>
          <w:p w:rsidR="00AE248A" w:rsidRPr="00A86800" w:rsidRDefault="00AE248A" w:rsidP="00CE1235">
            <w:pPr>
              <w:jc w:val="center"/>
              <w:rPr>
                <w:sz w:val="23"/>
              </w:rPr>
            </w:pPr>
          </w:p>
          <w:p w:rsidR="00AE248A" w:rsidRPr="00A86800" w:rsidRDefault="00AE248A" w:rsidP="00CE1235">
            <w:pPr>
              <w:jc w:val="center"/>
              <w:rPr>
                <w:sz w:val="23"/>
              </w:rPr>
            </w:pPr>
          </w:p>
          <w:p w:rsidR="00AE248A" w:rsidRPr="00A86800" w:rsidRDefault="00AE248A" w:rsidP="00CE1235">
            <w:pPr>
              <w:jc w:val="center"/>
              <w:rPr>
                <w:sz w:val="23"/>
              </w:rPr>
            </w:pPr>
          </w:p>
          <w:p w:rsidR="00AE248A" w:rsidRPr="00A86800" w:rsidRDefault="00AE248A" w:rsidP="00CE1235">
            <w:pPr>
              <w:jc w:val="center"/>
              <w:rPr>
                <w:sz w:val="23"/>
              </w:rPr>
            </w:pPr>
          </w:p>
        </w:tc>
        <w:tc>
          <w:tcPr>
            <w:tcW w:w="930" w:type="dxa"/>
          </w:tcPr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967" w:type="dxa"/>
          </w:tcPr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1484" w:type="dxa"/>
          </w:tcPr>
          <w:p w:rsidR="00AE248A" w:rsidRPr="00A86800" w:rsidRDefault="00AE248A" w:rsidP="00CE1235"/>
          <w:p w:rsidR="00AE248A" w:rsidRPr="00A86800" w:rsidRDefault="00AE248A" w:rsidP="00CE1235"/>
          <w:p w:rsidR="00AE248A" w:rsidRPr="00A86800" w:rsidRDefault="00AE248A" w:rsidP="00CE1235"/>
          <w:p w:rsidR="00AE248A" w:rsidRPr="00A86800" w:rsidRDefault="00AE248A" w:rsidP="00CE1235"/>
          <w:p w:rsidR="00AE248A" w:rsidRPr="00A86800" w:rsidRDefault="00AE248A" w:rsidP="00CE1235"/>
        </w:tc>
        <w:tc>
          <w:tcPr>
            <w:tcW w:w="1081" w:type="dxa"/>
          </w:tcPr>
          <w:p w:rsidR="00AE248A" w:rsidRPr="00A86800" w:rsidRDefault="00AE248A" w:rsidP="00CE1235">
            <w:pPr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CE1235">
            <w:pPr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CE1235">
            <w:pPr>
              <w:widowControl w:val="0"/>
              <w:jc w:val="right"/>
            </w:pPr>
          </w:p>
        </w:tc>
      </w:tr>
      <w:tr w:rsidR="00AE248A" w:rsidRPr="00A86800" w:rsidTr="00247C40">
        <w:trPr>
          <w:trHeight w:val="20"/>
        </w:trPr>
        <w:tc>
          <w:tcPr>
            <w:tcW w:w="554" w:type="dxa"/>
          </w:tcPr>
          <w:p w:rsidR="00AE248A" w:rsidRPr="00A86800" w:rsidRDefault="00AE248A" w:rsidP="00CE1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44" w:type="dxa"/>
          </w:tcPr>
          <w:p w:rsidR="00AE248A" w:rsidRPr="00A86800" w:rsidRDefault="00AE248A" w:rsidP="00CE1235">
            <w:pPr>
              <w:pStyle w:val="a7"/>
              <w:spacing w:after="0"/>
              <w:ind w:left="0"/>
              <w:jc w:val="both"/>
            </w:pPr>
            <w:r w:rsidRPr="00A86800">
              <w:t>- реорганизация МБОУ ДОД "ДЮСШ "Лидер" путем присоединения к нему МБОУ ДОД "ДЮСШ "Мушкетер"</w:t>
            </w:r>
          </w:p>
          <w:p w:rsidR="00AE248A" w:rsidRPr="00A86800" w:rsidRDefault="00AE248A" w:rsidP="00CE1235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CE1235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 xml:space="preserve">КФСиДМ   </w:t>
            </w:r>
          </w:p>
          <w:p w:rsidR="00AE248A" w:rsidRPr="00A86800" w:rsidRDefault="00AE248A" w:rsidP="00CE1235">
            <w:pPr>
              <w:jc w:val="center"/>
              <w:rPr>
                <w:sz w:val="23"/>
              </w:rPr>
            </w:pPr>
          </w:p>
          <w:p w:rsidR="00AE248A" w:rsidRPr="00A86800" w:rsidRDefault="00AE248A" w:rsidP="00CE1235">
            <w:pPr>
              <w:jc w:val="center"/>
              <w:rPr>
                <w:sz w:val="23"/>
              </w:rPr>
            </w:pPr>
          </w:p>
        </w:tc>
        <w:tc>
          <w:tcPr>
            <w:tcW w:w="930" w:type="dxa"/>
          </w:tcPr>
          <w:p w:rsidR="00AE248A" w:rsidRPr="00A86800" w:rsidRDefault="00AE248A" w:rsidP="00CE1235">
            <w:pPr>
              <w:jc w:val="center"/>
            </w:pPr>
            <w:r w:rsidRPr="00A86800">
              <w:t>2013</w:t>
            </w: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967" w:type="dxa"/>
          </w:tcPr>
          <w:p w:rsidR="00AE248A" w:rsidRPr="00A86800" w:rsidRDefault="00AE248A" w:rsidP="00CE1235">
            <w:pPr>
              <w:jc w:val="center"/>
            </w:pPr>
            <w:r w:rsidRPr="00A86800">
              <w:t>2013</w:t>
            </w: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1484" w:type="dxa"/>
          </w:tcPr>
          <w:p w:rsidR="00AE248A" w:rsidRPr="00A86800" w:rsidRDefault="00AE248A" w:rsidP="00CE1235"/>
        </w:tc>
        <w:tc>
          <w:tcPr>
            <w:tcW w:w="1081" w:type="dxa"/>
          </w:tcPr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CE1235">
            <w:pPr>
              <w:widowControl w:val="0"/>
              <w:jc w:val="right"/>
            </w:pPr>
          </w:p>
        </w:tc>
      </w:tr>
      <w:tr w:rsidR="00AE248A" w:rsidRPr="00A86800" w:rsidTr="00247C40">
        <w:trPr>
          <w:trHeight w:val="20"/>
        </w:trPr>
        <w:tc>
          <w:tcPr>
            <w:tcW w:w="554" w:type="dxa"/>
          </w:tcPr>
          <w:p w:rsidR="00AE248A" w:rsidRPr="00A86800" w:rsidRDefault="00AE248A" w:rsidP="00CE1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44" w:type="dxa"/>
          </w:tcPr>
          <w:p w:rsidR="00AE248A" w:rsidRPr="00A86800" w:rsidRDefault="00AE248A" w:rsidP="00CE1235">
            <w:pPr>
              <w:pStyle w:val="a7"/>
              <w:spacing w:after="0"/>
              <w:ind w:left="0"/>
              <w:jc w:val="both"/>
            </w:pPr>
            <w:r w:rsidRPr="00A86800">
              <w:t xml:space="preserve"> - реорганизация МБОУ ДОД "ДЮСШ "Мастер" путем </w:t>
            </w:r>
            <w:r w:rsidRPr="00A86800">
              <w:lastRenderedPageBreak/>
              <w:t>присоединения к нему МАОУ ДОД "ДЮСШ силовых в</w:t>
            </w:r>
            <w:r w:rsidRPr="00A86800">
              <w:t>и</w:t>
            </w:r>
            <w:r w:rsidRPr="00A86800">
              <w:t>дов спорта"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CE1235">
            <w:pPr>
              <w:jc w:val="center"/>
              <w:rPr>
                <w:sz w:val="23"/>
              </w:rPr>
            </w:pPr>
            <w:proofErr w:type="spellStart"/>
            <w:r w:rsidRPr="00A86800">
              <w:rPr>
                <w:sz w:val="23"/>
              </w:rPr>
              <w:lastRenderedPageBreak/>
              <w:t>КФСи</w:t>
            </w:r>
            <w:proofErr w:type="spellEnd"/>
            <w:r w:rsidRPr="00A86800">
              <w:rPr>
                <w:sz w:val="23"/>
              </w:rPr>
              <w:t xml:space="preserve"> </w:t>
            </w:r>
            <w:r w:rsidRPr="00A86800">
              <w:rPr>
                <w:sz w:val="23"/>
              </w:rPr>
              <w:lastRenderedPageBreak/>
              <w:t>ДМ</w:t>
            </w:r>
          </w:p>
          <w:p w:rsidR="00AE248A" w:rsidRPr="00A86800" w:rsidRDefault="00AE248A" w:rsidP="00CE1235">
            <w:pPr>
              <w:jc w:val="center"/>
              <w:rPr>
                <w:sz w:val="23"/>
              </w:rPr>
            </w:pPr>
          </w:p>
        </w:tc>
        <w:tc>
          <w:tcPr>
            <w:tcW w:w="930" w:type="dxa"/>
          </w:tcPr>
          <w:p w:rsidR="00AE248A" w:rsidRPr="00A86800" w:rsidRDefault="00AE248A" w:rsidP="00CE1235">
            <w:pPr>
              <w:jc w:val="center"/>
            </w:pPr>
            <w:r w:rsidRPr="00A86800">
              <w:lastRenderedPageBreak/>
              <w:t>2013</w:t>
            </w:r>
          </w:p>
        </w:tc>
        <w:tc>
          <w:tcPr>
            <w:tcW w:w="967" w:type="dxa"/>
          </w:tcPr>
          <w:p w:rsidR="00AE248A" w:rsidRPr="00A86800" w:rsidRDefault="00AE248A" w:rsidP="00CE1235">
            <w:pPr>
              <w:jc w:val="center"/>
            </w:pPr>
            <w:r w:rsidRPr="00A86800">
              <w:t>2013</w:t>
            </w:r>
          </w:p>
        </w:tc>
        <w:tc>
          <w:tcPr>
            <w:tcW w:w="1484" w:type="dxa"/>
          </w:tcPr>
          <w:p w:rsidR="00AE248A" w:rsidRPr="00A86800" w:rsidRDefault="00AE248A" w:rsidP="00CE1235"/>
        </w:tc>
        <w:tc>
          <w:tcPr>
            <w:tcW w:w="1081" w:type="dxa"/>
          </w:tcPr>
          <w:p w:rsidR="00AE248A" w:rsidRPr="00A86800" w:rsidRDefault="00AE248A" w:rsidP="00CE1235">
            <w:pPr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CE1235">
            <w:pPr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CE1235">
            <w:pPr>
              <w:widowControl w:val="0"/>
              <w:jc w:val="right"/>
            </w:pPr>
          </w:p>
        </w:tc>
      </w:tr>
      <w:tr w:rsidR="00AE248A" w:rsidRPr="00A86800" w:rsidTr="00247C40">
        <w:trPr>
          <w:trHeight w:val="20"/>
        </w:trPr>
        <w:tc>
          <w:tcPr>
            <w:tcW w:w="554" w:type="dxa"/>
          </w:tcPr>
          <w:p w:rsidR="00AE248A" w:rsidRPr="00A86800" w:rsidRDefault="00AE248A" w:rsidP="00CE1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44" w:type="dxa"/>
          </w:tcPr>
          <w:p w:rsidR="00AE248A" w:rsidRPr="00A86800" w:rsidRDefault="00AE248A" w:rsidP="00CE1235">
            <w:pPr>
              <w:pStyle w:val="a7"/>
              <w:spacing w:after="0"/>
              <w:ind w:left="0"/>
              <w:jc w:val="both"/>
            </w:pPr>
            <w:r w:rsidRPr="00A86800">
              <w:rPr>
                <w:b/>
              </w:rPr>
              <w:t>Обобщенное мероприятие</w:t>
            </w:r>
          </w:p>
          <w:p w:rsidR="00AE248A" w:rsidRPr="00A86800" w:rsidRDefault="00AE248A" w:rsidP="00CE1235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A86800">
              <w:t>Обеспечение доступности спортивно-массовых мер</w:t>
            </w:r>
            <w:r w:rsidRPr="00A86800">
              <w:t>о</w:t>
            </w:r>
            <w:r w:rsidRPr="00A86800">
              <w:t>приятий, подготовка и участие сборных команд города в соревнованиях.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247C40"/>
        </w:tc>
        <w:tc>
          <w:tcPr>
            <w:tcW w:w="930" w:type="dxa"/>
          </w:tcPr>
          <w:p w:rsidR="00AE248A" w:rsidRPr="00A86800" w:rsidRDefault="00AE248A" w:rsidP="00247C40">
            <w:pPr>
              <w:jc w:val="center"/>
            </w:pPr>
          </w:p>
        </w:tc>
        <w:tc>
          <w:tcPr>
            <w:tcW w:w="967" w:type="dxa"/>
          </w:tcPr>
          <w:p w:rsidR="00AE248A" w:rsidRPr="00A86800" w:rsidRDefault="00AE248A" w:rsidP="00247C40">
            <w:pPr>
              <w:jc w:val="center"/>
            </w:pPr>
          </w:p>
        </w:tc>
        <w:tc>
          <w:tcPr>
            <w:tcW w:w="1484" w:type="dxa"/>
          </w:tcPr>
          <w:p w:rsidR="00AE248A" w:rsidRPr="00A86800" w:rsidRDefault="00AE248A" w:rsidP="00247C40">
            <w:pPr>
              <w:widowControl w:val="0"/>
            </w:pPr>
          </w:p>
        </w:tc>
        <w:tc>
          <w:tcPr>
            <w:tcW w:w="1081" w:type="dxa"/>
          </w:tcPr>
          <w:p w:rsidR="00AE248A" w:rsidRPr="00A86800" w:rsidRDefault="00AE248A" w:rsidP="00247C40">
            <w:pPr>
              <w:widowControl w:val="0"/>
            </w:pPr>
          </w:p>
        </w:tc>
        <w:tc>
          <w:tcPr>
            <w:tcW w:w="1080" w:type="dxa"/>
          </w:tcPr>
          <w:p w:rsidR="00AE248A" w:rsidRPr="00A86800" w:rsidRDefault="00AE248A" w:rsidP="00247C40">
            <w:pPr>
              <w:widowControl w:val="0"/>
            </w:pPr>
          </w:p>
        </w:tc>
        <w:tc>
          <w:tcPr>
            <w:tcW w:w="1080" w:type="dxa"/>
          </w:tcPr>
          <w:p w:rsidR="00AE248A" w:rsidRPr="00A86800" w:rsidRDefault="00AE248A" w:rsidP="00247C40">
            <w:pPr>
              <w:widowControl w:val="0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247C40">
            <w:pPr>
              <w:widowControl w:val="0"/>
            </w:pPr>
          </w:p>
        </w:tc>
      </w:tr>
      <w:tr w:rsidR="00AE248A" w:rsidRPr="00A86800" w:rsidTr="00AE248A">
        <w:trPr>
          <w:trHeight w:val="736"/>
        </w:trPr>
        <w:tc>
          <w:tcPr>
            <w:tcW w:w="554" w:type="dxa"/>
            <w:vMerge w:val="restart"/>
          </w:tcPr>
          <w:p w:rsidR="00AE248A" w:rsidRPr="00A86800" w:rsidRDefault="00AE248A" w:rsidP="00CE1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AE248A" w:rsidRPr="00A86800" w:rsidRDefault="00AE248A" w:rsidP="00CE1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Merge w:val="restart"/>
          </w:tcPr>
          <w:p w:rsidR="00AE248A" w:rsidRPr="00A86800" w:rsidRDefault="00AE248A" w:rsidP="00CE1235">
            <w:pPr>
              <w:pStyle w:val="a7"/>
              <w:spacing w:after="0"/>
              <w:ind w:left="0"/>
              <w:jc w:val="both"/>
              <w:rPr>
                <w:b/>
              </w:rPr>
            </w:pPr>
            <w:r w:rsidRPr="00A86800">
              <w:t>- Проведение городских Первенств, Чемпионатов, турн</w:t>
            </w:r>
            <w:r w:rsidRPr="00A86800">
              <w:t>и</w:t>
            </w:r>
            <w:r w:rsidRPr="00A86800">
              <w:t>ров и Спартакиад по видам спорта, спортивных фестив</w:t>
            </w:r>
            <w:r w:rsidRPr="00A86800">
              <w:t>а</w:t>
            </w:r>
            <w:r w:rsidRPr="00A86800">
              <w:t>лей для всех групп населения и награждение лучших спортсменов. Подготовка (проведение учебно-тренировочных сборов) и участие сборных команд города Пскова в смотра</w:t>
            </w:r>
            <w:proofErr w:type="gramStart"/>
            <w:r w:rsidRPr="00A86800">
              <w:t>х-</w:t>
            </w:r>
            <w:proofErr w:type="gramEnd"/>
            <w:r w:rsidRPr="00A86800">
              <w:t xml:space="preserve"> конкурсах, Спартакиадах, Кубках, Чемпионатах и Первенствах Псковской области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E248A" w:rsidRPr="00A86800" w:rsidRDefault="00AE248A" w:rsidP="00CE1235">
            <w:pPr>
              <w:jc w:val="center"/>
            </w:pPr>
            <w:r w:rsidRPr="00A86800">
              <w:t>КФСиДМ</w:t>
            </w:r>
          </w:p>
          <w:p w:rsidR="00AE248A" w:rsidRPr="00A86800" w:rsidRDefault="00AE248A" w:rsidP="00AE248A">
            <w:pPr>
              <w:ind w:left="-107"/>
            </w:pPr>
            <w:r w:rsidRPr="00A86800">
              <w:t xml:space="preserve">ГК </w:t>
            </w:r>
            <w:proofErr w:type="gramStart"/>
            <w:r w:rsidRPr="00A86800">
              <w:t>ПО</w:t>
            </w:r>
            <w:proofErr w:type="gramEnd"/>
            <w:r w:rsidRPr="00A86800">
              <w:t xml:space="preserve"> </w:t>
            </w:r>
            <w:proofErr w:type="spellStart"/>
            <w:proofErr w:type="gramStart"/>
            <w:r w:rsidRPr="00A86800">
              <w:t>по</w:t>
            </w:r>
            <w:proofErr w:type="spellEnd"/>
            <w:proofErr w:type="gramEnd"/>
            <w:r w:rsidRPr="00A86800">
              <w:t xml:space="preserve"> физ</w:t>
            </w:r>
            <w:r w:rsidRPr="00A86800">
              <w:t>и</w:t>
            </w:r>
            <w:r w:rsidRPr="00A86800">
              <w:t>ческой культуре и спорту</w:t>
            </w:r>
          </w:p>
        </w:tc>
        <w:tc>
          <w:tcPr>
            <w:tcW w:w="930" w:type="dxa"/>
            <w:vMerge w:val="restart"/>
          </w:tcPr>
          <w:p w:rsidR="00AE248A" w:rsidRPr="00A86800" w:rsidRDefault="00AE248A" w:rsidP="00CE1235">
            <w:pPr>
              <w:jc w:val="center"/>
            </w:pPr>
            <w:r w:rsidRPr="00A86800">
              <w:t>2013</w:t>
            </w:r>
          </w:p>
        </w:tc>
        <w:tc>
          <w:tcPr>
            <w:tcW w:w="967" w:type="dxa"/>
            <w:vMerge w:val="restart"/>
          </w:tcPr>
          <w:p w:rsidR="00AE248A" w:rsidRPr="00A86800" w:rsidRDefault="00AE248A" w:rsidP="00CE1235">
            <w:pPr>
              <w:jc w:val="center"/>
            </w:pPr>
            <w:r w:rsidRPr="00A86800">
              <w:t>2013</w:t>
            </w:r>
          </w:p>
        </w:tc>
        <w:tc>
          <w:tcPr>
            <w:tcW w:w="1484" w:type="dxa"/>
          </w:tcPr>
          <w:p w:rsidR="00AE248A" w:rsidRPr="00A86800" w:rsidRDefault="00AE248A" w:rsidP="00CE1235">
            <w:pPr>
              <w:widowControl w:val="0"/>
              <w:jc w:val="center"/>
            </w:pPr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  <w:p w:rsidR="00AE248A" w:rsidRPr="00A86800" w:rsidRDefault="00AE248A" w:rsidP="00CE1235">
            <w:pPr>
              <w:widowControl w:val="0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CE1235">
            <w:pPr>
              <w:widowControl w:val="0"/>
            </w:pPr>
            <w:r w:rsidRPr="00A86800">
              <w:t>43,08</w:t>
            </w:r>
          </w:p>
          <w:p w:rsidR="00AE248A" w:rsidRPr="00A86800" w:rsidRDefault="00AE248A" w:rsidP="00CE1235">
            <w:pPr>
              <w:widowControl w:val="0"/>
            </w:pPr>
          </w:p>
          <w:p w:rsidR="00AE248A" w:rsidRPr="00A86800" w:rsidRDefault="00AE248A" w:rsidP="00CE1235">
            <w:pPr>
              <w:widowControl w:val="0"/>
            </w:pP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</w:pPr>
            <w:r w:rsidRPr="00A86800">
              <w:t>-</w:t>
            </w: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</w:pPr>
            <w:r w:rsidRPr="00A86800">
              <w:t>43,08</w:t>
            </w:r>
          </w:p>
          <w:p w:rsidR="00AE248A" w:rsidRPr="00A86800" w:rsidRDefault="00AE248A" w:rsidP="00CE1235">
            <w:pPr>
              <w:widowControl w:val="0"/>
            </w:pPr>
          </w:p>
          <w:p w:rsidR="00AE248A" w:rsidRPr="00A86800" w:rsidRDefault="00AE248A" w:rsidP="00CE1235">
            <w:pPr>
              <w:widowControl w:val="0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CE1235">
            <w:pPr>
              <w:widowControl w:val="0"/>
            </w:pPr>
          </w:p>
        </w:tc>
      </w:tr>
      <w:tr w:rsidR="00AE248A" w:rsidRPr="00A86800" w:rsidTr="00247C40">
        <w:trPr>
          <w:trHeight w:val="1172"/>
        </w:trPr>
        <w:tc>
          <w:tcPr>
            <w:tcW w:w="554" w:type="dxa"/>
            <w:vMerge/>
          </w:tcPr>
          <w:p w:rsidR="00AE248A" w:rsidRPr="00A86800" w:rsidRDefault="00AE248A" w:rsidP="00247C40">
            <w:pPr>
              <w:pStyle w:val="ae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6244" w:type="dxa"/>
            <w:vMerge/>
          </w:tcPr>
          <w:p w:rsidR="00AE248A" w:rsidRPr="00A86800" w:rsidRDefault="00AE248A" w:rsidP="00CE1235">
            <w:pPr>
              <w:pStyle w:val="a7"/>
              <w:spacing w:after="0"/>
              <w:ind w:left="0"/>
              <w:jc w:val="both"/>
            </w:pPr>
          </w:p>
        </w:tc>
        <w:tc>
          <w:tcPr>
            <w:tcW w:w="1080" w:type="dxa"/>
            <w:vMerge/>
            <w:shd w:val="clear" w:color="auto" w:fill="auto"/>
          </w:tcPr>
          <w:p w:rsidR="00AE248A" w:rsidRPr="00A86800" w:rsidRDefault="00AE248A" w:rsidP="00CE1235">
            <w:pPr>
              <w:jc w:val="center"/>
            </w:pPr>
          </w:p>
        </w:tc>
        <w:tc>
          <w:tcPr>
            <w:tcW w:w="930" w:type="dxa"/>
            <w:vMerge/>
          </w:tcPr>
          <w:p w:rsidR="00AE248A" w:rsidRPr="00A86800" w:rsidRDefault="00AE248A" w:rsidP="00CE1235">
            <w:pPr>
              <w:jc w:val="center"/>
            </w:pPr>
          </w:p>
        </w:tc>
        <w:tc>
          <w:tcPr>
            <w:tcW w:w="967" w:type="dxa"/>
            <w:vMerge/>
          </w:tcPr>
          <w:p w:rsidR="00AE248A" w:rsidRPr="00A86800" w:rsidRDefault="00AE248A" w:rsidP="00CE1235">
            <w:pPr>
              <w:jc w:val="center"/>
            </w:pPr>
          </w:p>
        </w:tc>
        <w:tc>
          <w:tcPr>
            <w:tcW w:w="1484" w:type="dxa"/>
          </w:tcPr>
          <w:p w:rsidR="00AE248A" w:rsidRPr="00A86800" w:rsidRDefault="00AE248A" w:rsidP="00CE1235">
            <w:pPr>
              <w:widowControl w:val="0"/>
              <w:jc w:val="center"/>
            </w:pPr>
          </w:p>
          <w:p w:rsidR="00AE248A" w:rsidRPr="00A86800" w:rsidRDefault="00AE248A" w:rsidP="00CE1235">
            <w:pPr>
              <w:widowControl w:val="0"/>
              <w:jc w:val="center"/>
            </w:pPr>
            <w:r w:rsidRPr="00A86800">
              <w:t>областной бюджет</w:t>
            </w:r>
          </w:p>
        </w:tc>
        <w:tc>
          <w:tcPr>
            <w:tcW w:w="1081" w:type="dxa"/>
          </w:tcPr>
          <w:p w:rsidR="00AE248A" w:rsidRPr="00A86800" w:rsidRDefault="00AE248A" w:rsidP="00CE1235">
            <w:pPr>
              <w:widowControl w:val="0"/>
            </w:pPr>
          </w:p>
          <w:p w:rsidR="00AE248A" w:rsidRPr="00A86800" w:rsidRDefault="00AE248A" w:rsidP="00CE1235">
            <w:pPr>
              <w:widowControl w:val="0"/>
            </w:pPr>
            <w:r w:rsidRPr="00A86800">
              <w:t>3215,00</w:t>
            </w: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</w:pP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</w:pPr>
          </w:p>
          <w:p w:rsidR="00AE248A" w:rsidRPr="00A86800" w:rsidRDefault="00AE248A" w:rsidP="00CE1235">
            <w:pPr>
              <w:widowControl w:val="0"/>
            </w:pPr>
            <w:r w:rsidRPr="00A86800">
              <w:t>3215,00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CE1235">
            <w:pPr>
              <w:widowControl w:val="0"/>
            </w:pPr>
          </w:p>
        </w:tc>
      </w:tr>
      <w:tr w:rsidR="00AE248A" w:rsidRPr="00A86800" w:rsidTr="00247C40">
        <w:trPr>
          <w:trHeight w:val="20"/>
        </w:trPr>
        <w:tc>
          <w:tcPr>
            <w:tcW w:w="554" w:type="dxa"/>
          </w:tcPr>
          <w:p w:rsidR="00AE248A" w:rsidRPr="00A86800" w:rsidRDefault="00AE248A" w:rsidP="00CE1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4" w:type="dxa"/>
          </w:tcPr>
          <w:p w:rsidR="00AE248A" w:rsidRPr="00A86800" w:rsidRDefault="00AE248A" w:rsidP="00CE1235">
            <w:pPr>
              <w:pStyle w:val="a7"/>
              <w:spacing w:after="0"/>
              <w:ind w:left="0"/>
              <w:jc w:val="both"/>
            </w:pPr>
            <w:r w:rsidRPr="00A86800">
              <w:rPr>
                <w:b/>
              </w:rPr>
              <w:t>Обобщенное мероприятие</w:t>
            </w:r>
          </w:p>
          <w:p w:rsidR="00AE248A" w:rsidRPr="00A86800" w:rsidRDefault="00AE248A" w:rsidP="00CE12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86800">
              <w:t>Пропаганда физической культуры и спорта, стимулиров</w:t>
            </w:r>
            <w:r w:rsidRPr="00A86800">
              <w:t>а</w:t>
            </w:r>
            <w:r w:rsidRPr="00A86800">
              <w:t>ние и поощрение спортивной деятельности - занятий спортом и спортивных достижений: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CE1235">
            <w:pPr>
              <w:jc w:val="center"/>
              <w:rPr>
                <w:sz w:val="23"/>
              </w:rPr>
            </w:pPr>
          </w:p>
          <w:p w:rsidR="00AE248A" w:rsidRPr="00A86800" w:rsidRDefault="00AE248A" w:rsidP="00CE1235">
            <w:pPr>
              <w:jc w:val="center"/>
              <w:rPr>
                <w:sz w:val="23"/>
              </w:rPr>
            </w:pPr>
          </w:p>
          <w:p w:rsidR="00AE248A" w:rsidRPr="00A86800" w:rsidRDefault="00AE248A" w:rsidP="00CE1235">
            <w:pPr>
              <w:jc w:val="center"/>
              <w:rPr>
                <w:sz w:val="23"/>
              </w:rPr>
            </w:pPr>
          </w:p>
          <w:p w:rsidR="00AE248A" w:rsidRPr="00A86800" w:rsidRDefault="00AE248A" w:rsidP="00CE1235">
            <w:pPr>
              <w:jc w:val="center"/>
              <w:rPr>
                <w:sz w:val="23"/>
              </w:rPr>
            </w:pPr>
          </w:p>
        </w:tc>
        <w:tc>
          <w:tcPr>
            <w:tcW w:w="930" w:type="dxa"/>
          </w:tcPr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967" w:type="dxa"/>
          </w:tcPr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1484" w:type="dxa"/>
          </w:tcPr>
          <w:p w:rsidR="00AE248A" w:rsidRPr="00A86800" w:rsidRDefault="00AE248A" w:rsidP="00CE1235">
            <w:pPr>
              <w:widowControl w:val="0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CE1235">
            <w:pPr>
              <w:widowControl w:val="0"/>
            </w:pP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</w:pP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CE1235">
            <w:pPr>
              <w:widowControl w:val="0"/>
            </w:pPr>
          </w:p>
        </w:tc>
      </w:tr>
      <w:tr w:rsidR="00AE248A" w:rsidRPr="00A86800" w:rsidTr="00247C40">
        <w:trPr>
          <w:trHeight w:val="20"/>
        </w:trPr>
        <w:tc>
          <w:tcPr>
            <w:tcW w:w="554" w:type="dxa"/>
          </w:tcPr>
          <w:p w:rsidR="00AE248A" w:rsidRPr="00A86800" w:rsidRDefault="00AE248A" w:rsidP="00CE1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244" w:type="dxa"/>
          </w:tcPr>
          <w:p w:rsidR="00AE248A" w:rsidRPr="00A86800" w:rsidRDefault="00AE248A" w:rsidP="00CE12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86800">
              <w:t>-выпуск ежемесячного издания газеты "Спорт и мол</w:t>
            </w:r>
            <w:r w:rsidRPr="00A86800">
              <w:t>о</w:t>
            </w:r>
            <w:r w:rsidRPr="00A86800">
              <w:t>дость города Пскова"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CE1235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930" w:type="dxa"/>
          </w:tcPr>
          <w:p w:rsidR="00AE248A" w:rsidRPr="00A86800" w:rsidRDefault="00AE248A" w:rsidP="00CE1235">
            <w:pPr>
              <w:jc w:val="center"/>
            </w:pPr>
            <w:r w:rsidRPr="00A86800">
              <w:t>2013</w:t>
            </w:r>
          </w:p>
          <w:p w:rsidR="00AE248A" w:rsidRPr="00A86800" w:rsidRDefault="00AE248A" w:rsidP="00CE1235">
            <w:pPr>
              <w:jc w:val="center"/>
            </w:pPr>
          </w:p>
        </w:tc>
        <w:tc>
          <w:tcPr>
            <w:tcW w:w="967" w:type="dxa"/>
          </w:tcPr>
          <w:p w:rsidR="00AE248A" w:rsidRPr="00A86800" w:rsidRDefault="00AE248A" w:rsidP="00CE1235">
            <w:pPr>
              <w:jc w:val="center"/>
            </w:pPr>
            <w:r w:rsidRPr="00A86800">
              <w:t>2015</w:t>
            </w:r>
          </w:p>
        </w:tc>
        <w:tc>
          <w:tcPr>
            <w:tcW w:w="1484" w:type="dxa"/>
          </w:tcPr>
          <w:p w:rsidR="00AE248A" w:rsidRPr="00A86800" w:rsidRDefault="00AE248A" w:rsidP="00CE1235">
            <w:pPr>
              <w:widowControl w:val="0"/>
              <w:jc w:val="center"/>
            </w:pPr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</w:tcPr>
          <w:p w:rsidR="00AE248A" w:rsidRPr="00A86800" w:rsidRDefault="00AE248A" w:rsidP="00CE1235">
            <w:pPr>
              <w:widowControl w:val="0"/>
            </w:pPr>
            <w:r w:rsidRPr="00A86800">
              <w:t>300,00</w:t>
            </w: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</w:pPr>
            <w:r w:rsidRPr="00A86800">
              <w:t>150,00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CE1235">
            <w:pPr>
              <w:widowControl w:val="0"/>
            </w:pPr>
            <w:r w:rsidRPr="00A86800">
              <w:t>150,00</w:t>
            </w:r>
          </w:p>
        </w:tc>
      </w:tr>
      <w:tr w:rsidR="00AE248A" w:rsidRPr="00A86800" w:rsidTr="00247C40">
        <w:trPr>
          <w:trHeight w:val="20"/>
        </w:trPr>
        <w:tc>
          <w:tcPr>
            <w:tcW w:w="554" w:type="dxa"/>
          </w:tcPr>
          <w:p w:rsidR="00AE248A" w:rsidRPr="00A86800" w:rsidRDefault="00AE248A" w:rsidP="00247C40">
            <w:pPr>
              <w:pStyle w:val="ae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244" w:type="dxa"/>
          </w:tcPr>
          <w:p w:rsidR="00AE248A" w:rsidRPr="00A86800" w:rsidRDefault="00AE248A" w:rsidP="00CE1235">
            <w:pPr>
              <w:widowControl w:val="0"/>
              <w:autoSpaceDE w:val="0"/>
              <w:autoSpaceDN w:val="0"/>
              <w:adjustRightInd w:val="0"/>
            </w:pPr>
            <w:r w:rsidRPr="00A86800">
              <w:t>-</w:t>
            </w:r>
            <w:r w:rsidRPr="00A8680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A86800">
              <w:t>создание сайтов муниципальных учреждений дополн</w:t>
            </w:r>
            <w:r w:rsidRPr="00A86800">
              <w:t>и</w:t>
            </w:r>
            <w:r w:rsidRPr="00A86800">
              <w:t>тельного образования детей сферы "Физическая культура и спорт"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CE1235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930" w:type="dxa"/>
          </w:tcPr>
          <w:p w:rsidR="00AE248A" w:rsidRPr="00A86800" w:rsidRDefault="00AE248A" w:rsidP="00CE1235">
            <w:pPr>
              <w:jc w:val="center"/>
            </w:pPr>
            <w:r w:rsidRPr="00A86800">
              <w:t>2014</w:t>
            </w:r>
          </w:p>
        </w:tc>
        <w:tc>
          <w:tcPr>
            <w:tcW w:w="967" w:type="dxa"/>
          </w:tcPr>
          <w:p w:rsidR="00AE248A" w:rsidRPr="00A86800" w:rsidRDefault="00AE248A" w:rsidP="00CE1235">
            <w:pPr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CE1235">
            <w:pPr>
              <w:widowControl w:val="0"/>
              <w:jc w:val="center"/>
            </w:pPr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  <w:p w:rsidR="00AE248A" w:rsidRPr="00A86800" w:rsidRDefault="00AE248A" w:rsidP="00CE1235">
            <w:pPr>
              <w:widowControl w:val="0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CE1235">
            <w:pPr>
              <w:widowControl w:val="0"/>
            </w:pPr>
            <w:r w:rsidRPr="00A86800">
              <w:t>24,00</w:t>
            </w: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</w:pPr>
            <w:r w:rsidRPr="00A86800">
              <w:t>-</w:t>
            </w:r>
          </w:p>
        </w:tc>
        <w:tc>
          <w:tcPr>
            <w:tcW w:w="1080" w:type="dxa"/>
          </w:tcPr>
          <w:p w:rsidR="00AE248A" w:rsidRPr="00A86800" w:rsidRDefault="00AE248A" w:rsidP="00CE1235">
            <w:pPr>
              <w:widowControl w:val="0"/>
            </w:pPr>
            <w:r w:rsidRPr="00A86800">
              <w:t>24,00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CE1235">
            <w:pPr>
              <w:widowControl w:val="0"/>
            </w:pPr>
            <w:r w:rsidRPr="00A86800"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1A2BD8">
            <w:pPr>
              <w:pStyle w:val="ae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FFFFFF"/>
          </w:tcPr>
          <w:p w:rsidR="00AE248A" w:rsidRPr="00A86800" w:rsidRDefault="00AE248A" w:rsidP="001A2BD8">
            <w:pPr>
              <w:jc w:val="center"/>
            </w:pPr>
            <w:r w:rsidRPr="00A86800">
              <w:t>Непрограммная деятельность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900B06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248A" w:rsidRPr="00A86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ДЦП 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«Развитие физической культуры и спорта в муниципальном образовании «Город Псков» на 2013-2015 годы»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both"/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F3F3F3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F3F3F3"/>
            <w:vAlign w:val="center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rPr>
                <w:b/>
                <w:bCs/>
              </w:rPr>
              <w:t>Цель 2. Повышение качества образования и развитие муниципальной системы образования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widowControl w:val="0"/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2.1.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Поэтапная реализация национальной обр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зовательной инициативы «Наша новая школа», утве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ждённой Президентом РФ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УО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FFFFFF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Программная деятельность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</w:tcPr>
          <w:p w:rsidR="00AE248A" w:rsidRPr="00A86800" w:rsidRDefault="00AE248A" w:rsidP="001A2BD8">
            <w:pPr>
              <w:widowControl w:val="0"/>
              <w:rPr>
                <w:i/>
              </w:rPr>
            </w:pPr>
            <w:r w:rsidRPr="00A86800">
              <w:rPr>
                <w:b/>
                <w:i/>
                <w:shd w:val="clear" w:color="auto" w:fill="FFFFFF"/>
              </w:rPr>
              <w:t>МП</w:t>
            </w:r>
            <w:r w:rsidRPr="00A86800">
              <w:rPr>
                <w:i/>
              </w:rPr>
              <w:t xml:space="preserve"> «Развитие системы  образования  города Пскова» 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 xml:space="preserve">  УО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widowControl w:val="0"/>
            </w:pPr>
            <w:r w:rsidRPr="00A86800">
              <w:t>1.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переход на новые образов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тельные стандарты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1A2BD8">
            <w:pPr>
              <w:widowControl w:val="0"/>
            </w:pPr>
            <w:r w:rsidRPr="00A86800">
              <w:lastRenderedPageBreak/>
              <w:t>1.1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tabs>
                <w:tab w:val="left" w:pos="284"/>
              </w:tabs>
              <w:rPr>
                <w:lang w:eastAsia="en-US"/>
              </w:rPr>
            </w:pPr>
            <w:r w:rsidRPr="00A86800">
              <w:rPr>
                <w:lang w:eastAsia="en-US"/>
              </w:rPr>
              <w:t xml:space="preserve">Ежегодный городской конкурс методических площадок. 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 xml:space="preserve">  УО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329,9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129,9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100,0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100,0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1A2BD8">
            <w:pPr>
              <w:widowControl w:val="0"/>
            </w:pPr>
            <w:r w:rsidRPr="00A86800">
              <w:t>1.2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tabs>
                <w:tab w:val="left" w:pos="284"/>
              </w:tabs>
              <w:rPr>
                <w:lang w:eastAsia="en-US"/>
              </w:rPr>
            </w:pPr>
            <w:r w:rsidRPr="00A86800">
              <w:rPr>
                <w:lang w:eastAsia="en-US"/>
              </w:rPr>
              <w:t>Проведение методических марафонов (2 раза в год)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 xml:space="preserve">  УО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60,0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0,0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30,0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30,0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1A2BD8">
            <w:pPr>
              <w:widowControl w:val="0"/>
            </w:pPr>
            <w:r w:rsidRPr="00A86800">
              <w:t>1.3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A86800">
              <w:rPr>
                <w:lang w:eastAsia="en-US"/>
              </w:rPr>
              <w:t xml:space="preserve">Создание межшкольных технологических кабинетов, в том числе ремонт </w:t>
            </w:r>
            <w:r w:rsidRPr="00A86800">
              <w:rPr>
                <w:shd w:val="clear" w:color="auto" w:fill="FFFFFF"/>
                <w:lang w:eastAsia="en-US"/>
              </w:rPr>
              <w:t>их</w:t>
            </w:r>
            <w:r w:rsidRPr="00A86800">
              <w:rPr>
                <w:lang w:eastAsia="en-US"/>
              </w:rPr>
              <w:t xml:space="preserve"> помещений и оборудование:</w:t>
            </w:r>
          </w:p>
          <w:p w:rsidR="00AE248A" w:rsidRPr="00A86800" w:rsidRDefault="00AE248A" w:rsidP="001A2BD8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A86800">
              <w:rPr>
                <w:lang w:eastAsia="en-US"/>
              </w:rPr>
              <w:t>- на базе школы №3;</w:t>
            </w:r>
          </w:p>
          <w:p w:rsidR="00AE248A" w:rsidRPr="00A86800" w:rsidRDefault="00AE248A" w:rsidP="001A2BD8">
            <w:pPr>
              <w:widowControl w:val="0"/>
              <w:tabs>
                <w:tab w:val="left" w:pos="426"/>
              </w:tabs>
              <w:rPr>
                <w:lang w:eastAsia="en-US"/>
              </w:rPr>
            </w:pPr>
            <w:r w:rsidRPr="00A86800">
              <w:rPr>
                <w:lang w:eastAsia="en-US"/>
              </w:rPr>
              <w:t>- на базе школы №11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 xml:space="preserve">  УО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20000,0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10000,0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10000,0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1A2BD8">
            <w:pPr>
              <w:widowControl w:val="0"/>
            </w:pPr>
            <w:r w:rsidRPr="00A86800">
              <w:t>2.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здоровьесбережение</w:t>
            </w:r>
            <w:proofErr w:type="spellEnd"/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школ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ников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both"/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1A2BD8">
            <w:pPr>
              <w:widowControl w:val="0"/>
            </w:pPr>
            <w:r w:rsidRPr="00A86800">
              <w:t>2.1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rPr>
                <w:lang w:eastAsia="en-US"/>
              </w:rPr>
            </w:pPr>
            <w:r w:rsidRPr="00A86800">
              <w:rPr>
                <w:lang w:eastAsia="en-US"/>
              </w:rPr>
              <w:t>Ремонт и оборудование школьных спортивных площадок:</w:t>
            </w:r>
          </w:p>
          <w:p w:rsidR="00AE248A" w:rsidRPr="00A86800" w:rsidRDefault="00AE248A" w:rsidP="001A2BD8">
            <w:pPr>
              <w:widowControl w:val="0"/>
              <w:ind w:left="258"/>
              <w:rPr>
                <w:lang w:eastAsia="en-US"/>
              </w:rPr>
            </w:pPr>
            <w:r w:rsidRPr="00A86800">
              <w:rPr>
                <w:lang w:eastAsia="en-US"/>
              </w:rPr>
              <w:t>- гуманитарный лицей</w:t>
            </w:r>
          </w:p>
          <w:p w:rsidR="00AE248A" w:rsidRPr="00A86800" w:rsidRDefault="00AE248A" w:rsidP="001A2BD8">
            <w:pPr>
              <w:widowControl w:val="0"/>
              <w:ind w:left="258"/>
              <w:rPr>
                <w:lang w:eastAsia="en-US"/>
              </w:rPr>
            </w:pPr>
            <w:r w:rsidRPr="00A86800">
              <w:rPr>
                <w:lang w:eastAsia="en-US"/>
              </w:rPr>
              <w:t>- лицей «Развитие»</w:t>
            </w:r>
          </w:p>
          <w:p w:rsidR="00AE248A" w:rsidRPr="00A86800" w:rsidRDefault="00AE248A" w:rsidP="001A2BD8">
            <w:pPr>
              <w:widowControl w:val="0"/>
              <w:ind w:left="258"/>
              <w:rPr>
                <w:lang w:eastAsia="en-US"/>
              </w:rPr>
            </w:pPr>
            <w:r w:rsidRPr="00A86800">
              <w:rPr>
                <w:lang w:eastAsia="en-US"/>
              </w:rPr>
              <w:t>- ЕМЛ №20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 xml:space="preserve">  УО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13500,0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0,0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9000,0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4500,0</w:t>
            </w:r>
          </w:p>
        </w:tc>
      </w:tr>
      <w:tr w:rsidR="00AE248A" w:rsidRPr="00A86800" w:rsidTr="00F25949">
        <w:trPr>
          <w:trHeight w:val="740"/>
        </w:trPr>
        <w:tc>
          <w:tcPr>
            <w:tcW w:w="554" w:type="dxa"/>
            <w:shd w:val="clear" w:color="auto" w:fill="auto"/>
          </w:tcPr>
          <w:p w:rsidR="00AE248A" w:rsidRPr="00A86800" w:rsidRDefault="00AE248A" w:rsidP="001A2BD8">
            <w:pPr>
              <w:widowControl w:val="0"/>
            </w:pPr>
            <w:r w:rsidRPr="00A86800">
              <w:t>2.2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rPr>
                <w:lang w:eastAsia="en-US"/>
              </w:rPr>
            </w:pPr>
            <w:r w:rsidRPr="00A86800">
              <w:rPr>
                <w:lang w:eastAsia="en-US"/>
              </w:rPr>
              <w:t>Строительство пристроек для вторых спортивных залов к зданиям школ:</w:t>
            </w:r>
          </w:p>
          <w:p w:rsidR="00AE248A" w:rsidRPr="00A86800" w:rsidRDefault="00AE248A" w:rsidP="001A2BD8">
            <w:pPr>
              <w:widowControl w:val="0"/>
              <w:ind w:left="178"/>
              <w:rPr>
                <w:lang w:eastAsia="en-US"/>
              </w:rPr>
            </w:pPr>
            <w:r w:rsidRPr="00A86800">
              <w:rPr>
                <w:shd w:val="clear" w:color="auto" w:fill="FFFFFF"/>
                <w:lang w:eastAsia="en-US"/>
              </w:rPr>
              <w:t>- школа №12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 xml:space="preserve">  УО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60000,0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30000,0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30000,0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1A2BD8">
            <w:pPr>
              <w:widowControl w:val="0"/>
            </w:pPr>
            <w:r w:rsidRPr="00A86800">
              <w:t>2.3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rPr>
                <w:lang w:eastAsia="en-US"/>
              </w:rPr>
            </w:pPr>
            <w:r w:rsidRPr="00A86800">
              <w:rPr>
                <w:lang w:eastAsia="en-US"/>
              </w:rPr>
              <w:t>Ремонт и оборудование медицинских кабинетов общео</w:t>
            </w:r>
            <w:r w:rsidRPr="00A86800">
              <w:rPr>
                <w:lang w:eastAsia="en-US"/>
              </w:rPr>
              <w:t>б</w:t>
            </w:r>
            <w:r w:rsidRPr="00A86800">
              <w:rPr>
                <w:lang w:eastAsia="en-US"/>
              </w:rPr>
              <w:t>разовательных учреждений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 xml:space="preserve">  УО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1A2BD8">
            <w:pPr>
              <w:widowControl w:val="0"/>
              <w:jc w:val="center"/>
              <w:rPr>
                <w:lang w:eastAsia="en-US"/>
              </w:rPr>
            </w:pPr>
            <w:r w:rsidRPr="00A86800">
              <w:rPr>
                <w:lang w:eastAsia="en-US"/>
              </w:rPr>
              <w:t>12531,4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 xml:space="preserve">0,0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12531,4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widowControl w:val="0"/>
            </w:pPr>
            <w:r w:rsidRPr="00A86800">
              <w:t xml:space="preserve"> 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МП 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«Организация отдыха и оздоровления детей муниц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пального образования «Город Псков»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ind w:left="-108" w:right="-162"/>
              <w:jc w:val="center"/>
            </w:pPr>
            <w:r w:rsidRPr="00A86800">
              <w:t xml:space="preserve">УО, </w:t>
            </w:r>
            <w:proofErr w:type="spellStart"/>
            <w:r w:rsidRPr="00A86800">
              <w:t>КФСиД</w:t>
            </w:r>
            <w:proofErr w:type="spellEnd"/>
            <w:r w:rsidRPr="00A86800">
              <w:t xml:space="preserve">, </w:t>
            </w:r>
            <w:proofErr w:type="spellStart"/>
            <w:r w:rsidRPr="00A86800">
              <w:t>КПДНиЗП</w:t>
            </w:r>
            <w:proofErr w:type="spellEnd"/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3.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здоровьесбережение</w:t>
            </w:r>
            <w:proofErr w:type="spellEnd"/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школ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ников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right="72"/>
            </w:pPr>
          </w:p>
        </w:tc>
        <w:tc>
          <w:tcPr>
            <w:tcW w:w="4326" w:type="dxa"/>
            <w:gridSpan w:val="5"/>
            <w:tcBorders>
              <w:bottom w:val="nil"/>
            </w:tcBorders>
            <w:shd w:val="clear" w:color="auto" w:fill="FFFFFF"/>
          </w:tcPr>
          <w:p w:rsidR="00AE248A" w:rsidRPr="00A86800" w:rsidRDefault="00AE248A" w:rsidP="001A2BD8">
            <w:pPr>
              <w:widowControl w:val="0"/>
              <w:ind w:right="72"/>
              <w:jc w:val="center"/>
            </w:pPr>
            <w:r w:rsidRPr="00A86800">
              <w:t>количество путёвок (шт.)</w:t>
            </w:r>
          </w:p>
        </w:tc>
      </w:tr>
      <w:tr w:rsidR="00AE248A" w:rsidRPr="00A86800" w:rsidTr="008C772F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3.1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отдыха и оздоровления детей в оздоров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учреждениях Псковской области (загородные л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геря, санатории)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 xml:space="preserve">УО, </w:t>
            </w:r>
            <w:proofErr w:type="spellStart"/>
            <w:r w:rsidRPr="00A86800">
              <w:t>КФСиД</w:t>
            </w:r>
            <w:proofErr w:type="spellEnd"/>
            <w:r w:rsidRPr="00A86800">
              <w:t xml:space="preserve">, </w:t>
            </w:r>
            <w:proofErr w:type="spellStart"/>
            <w:r w:rsidRPr="00A86800">
              <w:t>КПДНиЗП</w:t>
            </w:r>
            <w:proofErr w:type="spellEnd"/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ind w:left="-56" w:right="-149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бюджет Псковской о</w:t>
            </w:r>
            <w:r w:rsidRPr="00A86800">
              <w:rPr>
                <w:sz w:val="23"/>
                <w:szCs w:val="23"/>
              </w:rPr>
              <w:t>б</w:t>
            </w:r>
            <w:r w:rsidRPr="00A86800">
              <w:rPr>
                <w:sz w:val="23"/>
                <w:szCs w:val="23"/>
              </w:rPr>
              <w:t>ласти</w:t>
            </w:r>
          </w:p>
          <w:p w:rsidR="00AE248A" w:rsidRPr="00A86800" w:rsidRDefault="00AE248A" w:rsidP="001A2BD8">
            <w:pPr>
              <w:widowControl w:val="0"/>
              <w:ind w:left="-56" w:right="-149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федеральный бюджет</w:t>
            </w:r>
          </w:p>
          <w:p w:rsidR="00AE248A" w:rsidRPr="00A86800" w:rsidRDefault="00AE248A" w:rsidP="001A2BD8">
            <w:pPr>
              <w:widowControl w:val="0"/>
              <w:ind w:left="-56" w:right="-149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внебюдже</w:t>
            </w:r>
            <w:r w:rsidRPr="00A86800">
              <w:rPr>
                <w:sz w:val="23"/>
                <w:szCs w:val="23"/>
              </w:rPr>
              <w:t>т</w:t>
            </w:r>
            <w:r w:rsidRPr="00A86800">
              <w:rPr>
                <w:sz w:val="23"/>
                <w:szCs w:val="23"/>
              </w:rPr>
              <w:t>ные  ист.</w:t>
            </w:r>
          </w:p>
        </w:tc>
        <w:tc>
          <w:tcPr>
            <w:tcW w:w="1081" w:type="dxa"/>
            <w:tcBorders>
              <w:top w:val="nil"/>
            </w:tcBorders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45870</w:t>
            </w: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 xml:space="preserve">шт. 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14930</w:t>
            </w: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шт.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15240</w:t>
            </w: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шт.</w:t>
            </w:r>
          </w:p>
        </w:tc>
        <w:tc>
          <w:tcPr>
            <w:tcW w:w="1085" w:type="dxa"/>
            <w:gridSpan w:val="2"/>
            <w:tcBorders>
              <w:top w:val="nil"/>
            </w:tcBorders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15700</w:t>
            </w: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шт.</w:t>
            </w:r>
          </w:p>
        </w:tc>
      </w:tr>
      <w:tr w:rsidR="00AE248A" w:rsidRPr="00A86800" w:rsidTr="008C772F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3.2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 работы лагерей с дневным пребыванием детей во время школьных каникул на базе муниципал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ных образовательных учреждений (общеобразовательных 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учреждений дополнительного образования детей)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lastRenderedPageBreak/>
              <w:t xml:space="preserve">УО, </w:t>
            </w:r>
            <w:proofErr w:type="spellStart"/>
            <w:r w:rsidRPr="00A86800">
              <w:t>КФСиД</w:t>
            </w:r>
            <w:proofErr w:type="spellEnd"/>
            <w:r w:rsidRPr="00A86800">
              <w:t xml:space="preserve">, </w:t>
            </w:r>
            <w:proofErr w:type="spellStart"/>
            <w:r w:rsidRPr="00A86800">
              <w:t>КПДНи</w:t>
            </w:r>
            <w:r w:rsidRPr="00A86800">
              <w:lastRenderedPageBreak/>
              <w:t>ЗП</w:t>
            </w:r>
            <w:proofErr w:type="spellEnd"/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lastRenderedPageBreak/>
              <w:t>2012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ind w:left="-56" w:right="-149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бюджет Псковской о</w:t>
            </w:r>
            <w:r w:rsidRPr="00A86800">
              <w:rPr>
                <w:sz w:val="23"/>
                <w:szCs w:val="23"/>
              </w:rPr>
              <w:t>б</w:t>
            </w:r>
            <w:r w:rsidRPr="00A86800">
              <w:rPr>
                <w:sz w:val="23"/>
                <w:szCs w:val="23"/>
              </w:rPr>
              <w:t>ласти</w:t>
            </w:r>
          </w:p>
          <w:p w:rsidR="00AE248A" w:rsidRPr="00A86800" w:rsidRDefault="00AE248A" w:rsidP="001A2BD8">
            <w:pPr>
              <w:widowControl w:val="0"/>
              <w:ind w:left="-56" w:right="-149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lastRenderedPageBreak/>
              <w:t>федеральный бюджет</w:t>
            </w:r>
          </w:p>
          <w:p w:rsidR="00AE248A" w:rsidRPr="00A86800" w:rsidRDefault="00AE248A" w:rsidP="001A2BD8">
            <w:pPr>
              <w:widowControl w:val="0"/>
              <w:ind w:left="-56" w:right="-149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внебюдже</w:t>
            </w:r>
            <w:r w:rsidRPr="00A86800">
              <w:rPr>
                <w:sz w:val="23"/>
                <w:szCs w:val="23"/>
              </w:rPr>
              <w:t>т</w:t>
            </w:r>
            <w:r w:rsidRPr="00A86800">
              <w:rPr>
                <w:sz w:val="23"/>
                <w:szCs w:val="23"/>
              </w:rPr>
              <w:t>ные  ист.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11 800</w:t>
            </w: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шт.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12 000</w:t>
            </w: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шт.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12400</w:t>
            </w: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шт.</w:t>
            </w:r>
          </w:p>
        </w:tc>
        <w:tc>
          <w:tcPr>
            <w:tcW w:w="1085" w:type="dxa"/>
            <w:gridSpan w:val="2"/>
            <w:shd w:val="clear" w:color="auto" w:fill="FFFFFF"/>
          </w:tcPr>
          <w:p w:rsidR="00AE248A" w:rsidRPr="00A86800" w:rsidRDefault="00AE248A" w:rsidP="002A12F4">
            <w:pPr>
              <w:widowControl w:val="0"/>
              <w:jc w:val="center"/>
              <w:rPr>
                <w:b/>
              </w:rPr>
            </w:pPr>
          </w:p>
          <w:p w:rsidR="00AE248A" w:rsidRPr="00A86800" w:rsidRDefault="00AE248A" w:rsidP="002A12F4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12700</w:t>
            </w:r>
          </w:p>
          <w:p w:rsidR="00AE248A" w:rsidRPr="00A86800" w:rsidRDefault="00AE248A" w:rsidP="002A12F4">
            <w:pPr>
              <w:widowControl w:val="0"/>
              <w:jc w:val="center"/>
            </w:pPr>
            <w:r w:rsidRPr="00A86800">
              <w:t>шт.</w:t>
            </w:r>
          </w:p>
        </w:tc>
      </w:tr>
      <w:tr w:rsidR="00AE248A" w:rsidRPr="00A86800" w:rsidTr="008C772F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widowControl w:val="0"/>
            </w:pPr>
            <w:r w:rsidRPr="00A86800">
              <w:lastRenderedPageBreak/>
              <w:t>3.3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в загородных оздоровительных лагерях, находящихся в муниципальной собственности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 xml:space="preserve">УО, </w:t>
            </w:r>
            <w:proofErr w:type="spellStart"/>
            <w:r w:rsidRPr="00A86800">
              <w:t>КФСиД</w:t>
            </w:r>
            <w:proofErr w:type="spellEnd"/>
            <w:r w:rsidRPr="00A86800">
              <w:t xml:space="preserve">, </w:t>
            </w:r>
            <w:proofErr w:type="spellStart"/>
            <w:r w:rsidRPr="00A86800">
              <w:t>КПДНиЗП</w:t>
            </w:r>
            <w:proofErr w:type="spellEnd"/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ind w:left="-56" w:right="-149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бюджет Псковской о</w:t>
            </w:r>
            <w:r w:rsidRPr="00A86800">
              <w:rPr>
                <w:sz w:val="23"/>
                <w:szCs w:val="23"/>
              </w:rPr>
              <w:t>б</w:t>
            </w:r>
            <w:r w:rsidRPr="00A86800">
              <w:rPr>
                <w:sz w:val="23"/>
                <w:szCs w:val="23"/>
              </w:rPr>
              <w:t>ласти</w:t>
            </w:r>
          </w:p>
          <w:p w:rsidR="00AE248A" w:rsidRPr="00A86800" w:rsidRDefault="00AE248A" w:rsidP="001A2BD8">
            <w:pPr>
              <w:widowControl w:val="0"/>
              <w:ind w:left="-56" w:right="-149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федеральный бюджет</w:t>
            </w:r>
          </w:p>
          <w:p w:rsidR="00AE248A" w:rsidRPr="00A86800" w:rsidRDefault="00AE248A" w:rsidP="001A2BD8">
            <w:pPr>
              <w:widowControl w:val="0"/>
              <w:ind w:left="-56" w:right="-149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внебюдже</w:t>
            </w:r>
            <w:r w:rsidRPr="00A86800">
              <w:rPr>
                <w:sz w:val="23"/>
                <w:szCs w:val="23"/>
              </w:rPr>
              <w:t>т</w:t>
            </w:r>
            <w:r w:rsidRPr="00A86800">
              <w:rPr>
                <w:sz w:val="23"/>
                <w:szCs w:val="23"/>
              </w:rPr>
              <w:t>ные  ист.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1200</w:t>
            </w: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шт.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1400</w:t>
            </w: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шт.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2000</w:t>
            </w: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шт.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4600</w:t>
            </w: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шт.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vAlign w:val="center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1A2BD8">
            <w:pPr>
              <w:widowControl w:val="0"/>
              <w:ind w:right="72"/>
              <w:jc w:val="center"/>
            </w:pPr>
            <w:r w:rsidRPr="00A86800">
              <w:t>Непрограммная деятельность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4.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переход на новые образов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тельные стандарты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right"/>
              <w:rPr>
                <w:u w:val="single"/>
              </w:rPr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ind w:right="72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ind w:right="72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ind w:right="72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4.1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widowControl w:val="0"/>
              <w:rPr>
                <w:bCs/>
              </w:rPr>
            </w:pPr>
            <w:r w:rsidRPr="00A86800">
              <w:rPr>
                <w:bCs/>
                <w:lang w:eastAsia="ar-SA"/>
              </w:rPr>
              <w:t>Осуществление перехода на новые образовательные ста</w:t>
            </w:r>
            <w:r w:rsidRPr="00A86800">
              <w:rPr>
                <w:bCs/>
                <w:lang w:eastAsia="ar-SA"/>
              </w:rPr>
              <w:t>н</w:t>
            </w:r>
            <w:r w:rsidRPr="00A86800">
              <w:rPr>
                <w:bCs/>
                <w:lang w:eastAsia="ar-SA"/>
              </w:rPr>
              <w:t>дарты во всех общеобразовательных школах города.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AE248A" w:rsidRPr="00A86800" w:rsidRDefault="00AE248A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widowControl w:val="0"/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Задача 2.2.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Повышение профессионального уровня п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дагогических работников в системе образования и р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шение проблемы ее кадрового обеспечения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УО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widowControl w:val="0"/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Программная деятельность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</w:tcPr>
          <w:p w:rsidR="00AE248A" w:rsidRPr="00A86800" w:rsidRDefault="00AE248A" w:rsidP="001A2BD8">
            <w:pPr>
              <w:widowControl w:val="0"/>
              <w:rPr>
                <w:rStyle w:val="afff"/>
              </w:rPr>
            </w:pPr>
            <w:r w:rsidRPr="00A86800">
              <w:rPr>
                <w:b/>
                <w:sz w:val="28"/>
                <w:szCs w:val="28"/>
                <w:shd w:val="clear" w:color="auto" w:fill="FFFFFF"/>
              </w:rPr>
              <w:t>МП</w:t>
            </w:r>
            <w:r w:rsidRPr="00A86800">
              <w:rPr>
                <w:b/>
                <w:sz w:val="28"/>
                <w:szCs w:val="28"/>
              </w:rPr>
              <w:t xml:space="preserve"> </w:t>
            </w:r>
            <w:r w:rsidRPr="00A86800">
              <w:rPr>
                <w:rStyle w:val="afff"/>
              </w:rPr>
              <w:t xml:space="preserve">«Развитие системы  образования  города Пскова» 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педагогического потенциала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widowControl w:val="0"/>
              <w:rPr>
                <w:b/>
                <w:i/>
                <w:lang w:eastAsia="en-US"/>
              </w:rPr>
            </w:pPr>
            <w:r w:rsidRPr="00A86800">
              <w:rPr>
                <w:lang w:eastAsia="en-US"/>
              </w:rPr>
              <w:t>Поощрение лучших учителей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450,0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150,0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150,0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150,0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widowControl w:val="0"/>
              <w:rPr>
                <w:b/>
                <w:i/>
                <w:lang w:eastAsia="en-US"/>
              </w:rPr>
            </w:pPr>
            <w:r w:rsidRPr="00A86800">
              <w:rPr>
                <w:lang w:eastAsia="en-US"/>
              </w:rPr>
              <w:t>Поощрение лучших  воспитателей дошкольных образов</w:t>
            </w:r>
            <w:r w:rsidRPr="00A86800">
              <w:rPr>
                <w:lang w:eastAsia="en-US"/>
              </w:rPr>
              <w:t>а</w:t>
            </w:r>
            <w:r w:rsidRPr="00A86800">
              <w:rPr>
                <w:lang w:eastAsia="en-US"/>
              </w:rPr>
              <w:t>тельных учреждений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600,0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200,0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200,0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200,0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widowControl w:val="0"/>
              <w:rPr>
                <w:b/>
                <w:i/>
                <w:lang w:eastAsia="en-US"/>
              </w:rPr>
            </w:pPr>
            <w:r w:rsidRPr="00A86800">
              <w:rPr>
                <w:lang w:eastAsia="en-US"/>
              </w:rPr>
              <w:t>Поощрение лучших педагогов  дополнительного образ</w:t>
            </w:r>
            <w:r w:rsidRPr="00A86800">
              <w:rPr>
                <w:lang w:eastAsia="en-US"/>
              </w:rPr>
              <w:t>о</w:t>
            </w:r>
            <w:r w:rsidRPr="00A86800">
              <w:rPr>
                <w:lang w:eastAsia="en-US"/>
              </w:rPr>
              <w:t xml:space="preserve">вания детей  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450,0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150,0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150,0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150,0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rPr>
                <w:lang w:eastAsia="en-US"/>
              </w:rPr>
            </w:pPr>
            <w:r w:rsidRPr="00A86800">
              <w:rPr>
                <w:lang w:eastAsia="en-US"/>
              </w:rPr>
              <w:t>Проведение профессиональных конкурсов: «Учитель г</w:t>
            </w:r>
            <w:r w:rsidRPr="00A86800">
              <w:rPr>
                <w:lang w:eastAsia="en-US"/>
              </w:rPr>
              <w:t>о</w:t>
            </w:r>
            <w:r w:rsidRPr="00A86800">
              <w:rPr>
                <w:lang w:eastAsia="en-US"/>
              </w:rPr>
              <w:t>да», «Воспитатель года», «Дебют»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80,0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0,0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40,0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40,0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rPr>
                <w:lang w:eastAsia="en-US"/>
              </w:rPr>
            </w:pPr>
            <w:r w:rsidRPr="00A86800">
              <w:rPr>
                <w:lang w:eastAsia="en-US"/>
              </w:rPr>
              <w:t>Издание муниципального образовательного журнала (два номера в год)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80,0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0,0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40,0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40,0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rPr>
                <w:rStyle w:val="afff"/>
              </w:rPr>
            </w:pPr>
            <w:r w:rsidRPr="00A86800">
              <w:rPr>
                <w:b/>
                <w:sz w:val="28"/>
                <w:szCs w:val="28"/>
                <w:shd w:val="clear" w:color="auto" w:fill="FFFFFF"/>
              </w:rPr>
              <w:t>МП</w:t>
            </w:r>
            <w:r w:rsidRPr="00A86800">
              <w:rPr>
                <w:rStyle w:val="afff"/>
              </w:rPr>
              <w:t xml:space="preserve"> «Развитие системы дошкольного образования мун</w:t>
            </w:r>
            <w:r w:rsidRPr="00A86800">
              <w:rPr>
                <w:rStyle w:val="afff"/>
              </w:rPr>
              <w:t>и</w:t>
            </w:r>
            <w:r w:rsidRPr="00A86800">
              <w:rPr>
                <w:rStyle w:val="afff"/>
              </w:rPr>
              <w:t xml:space="preserve">ципального образования «Город Псков» 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педагогического потенциала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 xml:space="preserve"> 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 xml:space="preserve"> 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Улучшение качественного состава и обеспечения профе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сионального роста педагогических кадров ДОУ (семин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ры, курсы)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Привлечение и использование научного потенциала сп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циалистов из других регионов для повышения качества профессионального уровня и освоения новых педагогич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ских технологий (вариативные программы «Сообщество», «Кроха» и др.)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опыта лучших педагогов ДОУ по проблеме личностно – ориентированного подхода к ра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витию детей дошкольного возраста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widowControl w:val="0"/>
            </w:pPr>
            <w:r w:rsidRPr="00A86800">
              <w:t>Ежегодная пролонгация предоставленной льготы (20% на 1 ребенка; 50% на 2 детей, посещающих ДОУ) по оплате за содержание ребенка в дошкольном образовательном учреждении, если родитель является работником муниц</w:t>
            </w:r>
            <w:r w:rsidRPr="00A86800">
              <w:t>и</w:t>
            </w:r>
            <w:r w:rsidRPr="00A86800">
              <w:t xml:space="preserve">пального дошкольного образовательного учреждения 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 xml:space="preserve"> 500,7 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 xml:space="preserve"> 500,7 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autoSpaceDE w:val="0"/>
              <w:autoSpaceDN w:val="0"/>
              <w:adjustRightInd w:val="0"/>
            </w:pPr>
            <w:r w:rsidRPr="00A86800">
              <w:t>2.5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237"/>
            </w:pPr>
            <w:r w:rsidRPr="00A86800">
              <w:t>Установление доплат к заработной плате воспитателей (2000 руб.), младших воспитателей (по 500 руб.) мун</w:t>
            </w:r>
            <w:r w:rsidRPr="00A86800">
              <w:t>и</w:t>
            </w:r>
            <w:r w:rsidRPr="00A86800">
              <w:t>ципальных дошкольных учреждений и дошкольных о</w:t>
            </w:r>
            <w:r w:rsidRPr="00A86800">
              <w:t>т</w:t>
            </w:r>
            <w:r w:rsidRPr="00A86800">
              <w:t xml:space="preserve">делений муниципальных образовательных учреждений 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29982,4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29982,4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tabs>
                <w:tab w:val="left" w:pos="10206"/>
              </w:tabs>
              <w:ind w:right="-105"/>
              <w:jc w:val="center"/>
              <w:rPr>
                <w:iCs/>
                <w:snapToGrid w:val="0"/>
              </w:rPr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autoSpaceDE w:val="0"/>
              <w:autoSpaceDN w:val="0"/>
              <w:adjustRightInd w:val="0"/>
            </w:pPr>
            <w:r w:rsidRPr="00A86800">
              <w:t>2.6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237"/>
            </w:pPr>
            <w:r w:rsidRPr="00A86800">
              <w:t>Установление доплат к заработной плате  педагогич</w:t>
            </w:r>
            <w:r w:rsidRPr="00A86800">
              <w:t>е</w:t>
            </w:r>
            <w:r w:rsidRPr="00A86800">
              <w:t>скому персоналу (по 1000 руб.):</w:t>
            </w:r>
          </w:p>
          <w:p w:rsidR="00AE248A" w:rsidRPr="00A86800" w:rsidRDefault="00AE248A" w:rsidP="001A2BD8">
            <w:pPr>
              <w:widowControl w:val="0"/>
              <w:ind w:left="237"/>
            </w:pPr>
            <w:r w:rsidRPr="00A86800">
              <w:t xml:space="preserve">учитель </w:t>
            </w:r>
            <w:proofErr w:type="spellStart"/>
            <w:r w:rsidRPr="00A86800">
              <w:t>Монтесори</w:t>
            </w:r>
            <w:proofErr w:type="spellEnd"/>
            <w:r w:rsidRPr="00A86800">
              <w:t>,</w:t>
            </w:r>
          </w:p>
          <w:p w:rsidR="00AE248A" w:rsidRPr="00A86800" w:rsidRDefault="00AE248A" w:rsidP="001A2BD8">
            <w:pPr>
              <w:widowControl w:val="0"/>
              <w:ind w:left="237"/>
            </w:pPr>
            <w:r w:rsidRPr="00A86800">
              <w:t>учитель – логопед,</w:t>
            </w:r>
          </w:p>
          <w:p w:rsidR="00AE248A" w:rsidRPr="00A86800" w:rsidRDefault="00AE248A" w:rsidP="001A2BD8">
            <w:pPr>
              <w:widowControl w:val="0"/>
              <w:ind w:left="237"/>
            </w:pPr>
            <w:r w:rsidRPr="00A86800">
              <w:t>учитель – дефектолог,</w:t>
            </w:r>
          </w:p>
          <w:p w:rsidR="00AE248A" w:rsidRPr="00A86800" w:rsidRDefault="00AE248A" w:rsidP="001A2BD8">
            <w:pPr>
              <w:widowControl w:val="0"/>
              <w:ind w:left="237"/>
            </w:pPr>
            <w:r w:rsidRPr="00A86800">
              <w:t>педагог – психолог,</w:t>
            </w:r>
          </w:p>
          <w:p w:rsidR="00AE248A" w:rsidRPr="00A86800" w:rsidRDefault="00AE248A" w:rsidP="001A2BD8">
            <w:pPr>
              <w:widowControl w:val="0"/>
              <w:ind w:left="237"/>
            </w:pPr>
            <w:r w:rsidRPr="00A86800">
              <w:t>инструктор по физкультуре,</w:t>
            </w:r>
          </w:p>
          <w:p w:rsidR="00AE248A" w:rsidRPr="00A86800" w:rsidRDefault="00AE248A" w:rsidP="001A2BD8">
            <w:pPr>
              <w:widowControl w:val="0"/>
              <w:ind w:left="237"/>
            </w:pPr>
            <w:r w:rsidRPr="00A86800">
              <w:t>учитель дополнительного образования,</w:t>
            </w:r>
          </w:p>
          <w:p w:rsidR="00AE248A" w:rsidRPr="00A86800" w:rsidRDefault="00AE248A" w:rsidP="001A2BD8">
            <w:pPr>
              <w:widowControl w:val="0"/>
              <w:ind w:left="237"/>
            </w:pPr>
            <w:r w:rsidRPr="00A86800">
              <w:t>музыкальный руководитель;</w:t>
            </w:r>
          </w:p>
          <w:p w:rsidR="00AE248A" w:rsidRPr="00A86800" w:rsidRDefault="00AE248A" w:rsidP="001A2BD8">
            <w:pPr>
              <w:widowControl w:val="0"/>
            </w:pPr>
            <w:r w:rsidRPr="00A86800">
              <w:lastRenderedPageBreak/>
              <w:t>обслуживающему персоналу (по 500 руб.):</w:t>
            </w:r>
          </w:p>
          <w:p w:rsidR="00AE248A" w:rsidRPr="00A86800" w:rsidRDefault="00AE248A" w:rsidP="001A2BD8">
            <w:pPr>
              <w:widowControl w:val="0"/>
            </w:pPr>
            <w:r w:rsidRPr="00A86800">
              <w:t>шеф – повар,</w:t>
            </w:r>
          </w:p>
          <w:p w:rsidR="00AE248A" w:rsidRPr="00A86800" w:rsidRDefault="00AE248A" w:rsidP="001A2BD8">
            <w:pPr>
              <w:widowControl w:val="0"/>
            </w:pPr>
            <w:r w:rsidRPr="00A86800">
              <w:t>повар,</w:t>
            </w:r>
          </w:p>
          <w:p w:rsidR="00AE248A" w:rsidRPr="00A86800" w:rsidRDefault="00AE248A" w:rsidP="001A2BD8">
            <w:pPr>
              <w:widowControl w:val="0"/>
            </w:pPr>
            <w:r w:rsidRPr="00A86800">
              <w:t>подсобный рабочий муниципальных дошкольных учре</w:t>
            </w:r>
            <w:r w:rsidRPr="00A86800">
              <w:t>ж</w:t>
            </w:r>
            <w:r w:rsidRPr="00A86800">
              <w:t>дений и дошкольных отделений муниципальных образ</w:t>
            </w:r>
            <w:r w:rsidRPr="00A86800">
              <w:t>о</w:t>
            </w:r>
            <w:r w:rsidRPr="00A86800">
              <w:t xml:space="preserve">вательных учреждений 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lastRenderedPageBreak/>
              <w:t>УО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6386,1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6386,1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rPr>
                <w:b/>
              </w:rPr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rPr>
                <w:b/>
              </w:rPr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widowControl w:val="0"/>
            </w:pPr>
            <w:r w:rsidRPr="00A86800">
              <w:rPr>
                <w:rStyle w:val="afff"/>
              </w:rPr>
              <w:t>ДЦП  «Развитие системы дошкольного образования г</w:t>
            </w:r>
            <w:r w:rsidRPr="00A86800">
              <w:rPr>
                <w:rStyle w:val="afff"/>
              </w:rPr>
              <w:t>о</w:t>
            </w:r>
            <w:r w:rsidRPr="00A86800">
              <w:rPr>
                <w:rStyle w:val="afff"/>
              </w:rPr>
              <w:t>рода Пскова»</w:t>
            </w:r>
            <w:r w:rsidRPr="00A86800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  <w:r w:rsidRPr="00A86800">
              <w:t>2013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  <w:r w:rsidRPr="00A86800">
              <w:t>2015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widowControl w:val="0"/>
            </w:pPr>
            <w:r w:rsidRPr="00A86800">
              <w:rPr>
                <w:b/>
              </w:rPr>
              <w:t>Обобщенное мероприятие:</w:t>
            </w:r>
            <w:r w:rsidRPr="00A86800">
              <w:rPr>
                <w:lang w:eastAsia="en-US"/>
              </w:rPr>
              <w:t xml:space="preserve"> развитие педагогического потенциала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widowControl w:val="0"/>
            </w:pPr>
            <w:r w:rsidRPr="00A86800">
              <w:t>Улучшение качественного состава и обеспечение профе</w:t>
            </w:r>
            <w:r w:rsidRPr="00A86800">
              <w:t>с</w:t>
            </w:r>
            <w:r w:rsidRPr="00A86800">
              <w:t xml:space="preserve">сионального роста педагогических кадров дошкольных образовательных учреждений (семинары, курсы) 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  <w:r w:rsidRPr="00A86800">
              <w:t>2013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  <w:r w:rsidRPr="00A86800">
              <w:t>2015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ind w:left="-27" w:right="-101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widowControl w:val="0"/>
            </w:pPr>
            <w:r w:rsidRPr="00A86800">
              <w:t>Привлечение и использование научного потенциала сп</w:t>
            </w:r>
            <w:r w:rsidRPr="00A86800">
              <w:t>е</w:t>
            </w:r>
            <w:r w:rsidRPr="00A86800">
              <w:t>циалистов из других регионов для повышения качества профессионального уровня и освоения новых педагогич</w:t>
            </w:r>
            <w:r w:rsidRPr="00A86800">
              <w:t>е</w:t>
            </w:r>
            <w:r w:rsidRPr="00A86800">
              <w:t>ских технологий (вариативных программ "Сообщество", "Кроха" и других)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  <w:r w:rsidRPr="00A86800">
              <w:t>2013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  <w:r w:rsidRPr="00A86800">
              <w:t>2015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ind w:left="-27" w:right="-101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widowControl w:val="0"/>
            </w:pPr>
            <w:r w:rsidRPr="00A86800">
              <w:t>Ежегодная пролонгация предоставленной льготы (20% на 1 ребенка; 50% на 2 детей, посещающих ДОУ) по оплате за содержание ребенка в дошкольном образовательном учреждении, если родитель является работником муниц</w:t>
            </w:r>
            <w:r w:rsidRPr="00A86800">
              <w:t>и</w:t>
            </w:r>
            <w:r w:rsidRPr="00A86800">
              <w:t xml:space="preserve">пального дошкольного образовательного учреждения 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right"/>
            </w:pPr>
            <w:r w:rsidRPr="00A86800">
              <w:t>2013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right"/>
            </w:pPr>
            <w:r w:rsidRPr="00A86800">
              <w:t>2015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ind w:left="-56" w:right="-149"/>
              <w:jc w:val="both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  <w:shd w:val="clear" w:color="auto" w:fill="FFFFFF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 xml:space="preserve"> 1221,0</w:t>
            </w:r>
          </w:p>
        </w:tc>
        <w:tc>
          <w:tcPr>
            <w:tcW w:w="1080" w:type="dxa"/>
            <w:shd w:val="clear" w:color="auto" w:fill="FFFFFF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 xml:space="preserve"> 610,5</w:t>
            </w:r>
          </w:p>
        </w:tc>
        <w:tc>
          <w:tcPr>
            <w:tcW w:w="1085" w:type="dxa"/>
            <w:gridSpan w:val="2"/>
            <w:shd w:val="clear" w:color="auto" w:fill="FFFFFF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 xml:space="preserve"> 10,5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опыта лучших педагогов ДОУ по проблеме личностно – ориентированного подхода к ра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витию детей дошкольного возраста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ind w:left="-56" w:right="-149"/>
              <w:jc w:val="center"/>
            </w:pPr>
            <w:r w:rsidRPr="00A86800">
              <w:t>бюджет гор</w:t>
            </w:r>
            <w:r w:rsidRPr="00A86800">
              <w:t>о</w:t>
            </w:r>
            <w:r w:rsidRPr="00A86800">
              <w:t xml:space="preserve">да  </w:t>
            </w:r>
          </w:p>
        </w:tc>
        <w:tc>
          <w:tcPr>
            <w:tcW w:w="1081" w:type="dxa"/>
          </w:tcPr>
          <w:p w:rsidR="00AE248A" w:rsidRPr="00A86800" w:rsidRDefault="00AE248A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ind w:left="-27" w:right="-101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в рамках текущего финанс</w:t>
            </w:r>
            <w:r w:rsidRPr="00A86800">
              <w:rPr>
                <w:sz w:val="22"/>
                <w:szCs w:val="22"/>
              </w:rPr>
              <w:t>и</w:t>
            </w:r>
            <w:r w:rsidRPr="00A86800">
              <w:rPr>
                <w:sz w:val="22"/>
                <w:szCs w:val="22"/>
              </w:rPr>
              <w:t>рования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widowControl w:val="0"/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Задача 2.3. Улучшение инфраструктуры системы обр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зования и материально-технической базы учреждений образования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УО</w:t>
            </w:r>
          </w:p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Программная деятельность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</w:tcPr>
          <w:p w:rsidR="00AE248A" w:rsidRPr="00A86800" w:rsidRDefault="00AE248A" w:rsidP="001A2BD8">
            <w:pPr>
              <w:widowControl w:val="0"/>
              <w:rPr>
                <w:rStyle w:val="afff"/>
              </w:rPr>
            </w:pPr>
            <w:r w:rsidRPr="00A86800">
              <w:rPr>
                <w:b/>
                <w:sz w:val="28"/>
                <w:szCs w:val="28"/>
              </w:rPr>
              <w:t>МП</w:t>
            </w:r>
            <w:r w:rsidRPr="00A86800">
              <w:rPr>
                <w:rStyle w:val="afff"/>
              </w:rPr>
              <w:t xml:space="preserve"> «Развитие системы  образования  города Пскова» 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</w:pPr>
            <w:r w:rsidRPr="00A86800">
              <w:t xml:space="preserve">  УО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Улучшение инфраструктуры системы образования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ind w:left="-56" w:right="-149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widowControl w:val="0"/>
              <w:rPr>
                <w:lang w:eastAsia="en-US"/>
              </w:rPr>
            </w:pPr>
            <w:r w:rsidRPr="00A86800">
              <w:rPr>
                <w:lang w:eastAsia="en-US"/>
              </w:rPr>
              <w:t>Стимулирование дошкольных образовательных учрежд</w:t>
            </w:r>
            <w:r w:rsidRPr="00A86800">
              <w:rPr>
                <w:lang w:eastAsia="en-US"/>
              </w:rPr>
              <w:t>е</w:t>
            </w:r>
            <w:r w:rsidRPr="00A86800">
              <w:rPr>
                <w:lang w:eastAsia="en-US"/>
              </w:rPr>
              <w:t xml:space="preserve">ний, эффективно внедряющих инновационные проекты  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</w:pPr>
            <w:r w:rsidRPr="00A86800">
              <w:t xml:space="preserve">  УО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jc w:val="both"/>
            </w:pPr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2300,0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500,0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900,0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900,0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widowControl w:val="0"/>
              <w:ind w:right="-108"/>
              <w:rPr>
                <w:lang w:eastAsia="en-US"/>
              </w:rPr>
            </w:pPr>
            <w:r w:rsidRPr="00A86800">
              <w:rPr>
                <w:lang w:eastAsia="en-US"/>
              </w:rPr>
              <w:t xml:space="preserve"> Стимулирование учреждений дополнительного образов</w:t>
            </w:r>
            <w:r w:rsidRPr="00A86800">
              <w:rPr>
                <w:lang w:eastAsia="en-US"/>
              </w:rPr>
              <w:t>а</w:t>
            </w:r>
            <w:r w:rsidRPr="00A86800">
              <w:rPr>
                <w:lang w:eastAsia="en-US"/>
              </w:rPr>
              <w:t>ния детей, эффективно внедряющих инновационные пр</w:t>
            </w:r>
            <w:r w:rsidRPr="00A86800">
              <w:rPr>
                <w:lang w:eastAsia="en-US"/>
              </w:rPr>
              <w:t>о</w:t>
            </w:r>
            <w:r w:rsidRPr="00A86800">
              <w:rPr>
                <w:lang w:eastAsia="en-US"/>
              </w:rPr>
              <w:t xml:space="preserve">екты  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</w:pPr>
            <w:r w:rsidRPr="00A86800">
              <w:t xml:space="preserve">  УО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jc w:val="both"/>
            </w:pPr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900,0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300,0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300,0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300,0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widowControl w:val="0"/>
              <w:rPr>
                <w:lang w:eastAsia="en-US"/>
              </w:rPr>
            </w:pPr>
            <w:r w:rsidRPr="00A86800">
              <w:rPr>
                <w:lang w:eastAsia="en-US"/>
              </w:rPr>
              <w:t xml:space="preserve">Оснащение учреждений дополнительного образования детей, а также </w:t>
            </w:r>
            <w:proofErr w:type="spellStart"/>
            <w:r w:rsidRPr="00A86800">
              <w:rPr>
                <w:lang w:eastAsia="en-US"/>
              </w:rPr>
              <w:t>ЦППРиК</w:t>
            </w:r>
            <w:proofErr w:type="spellEnd"/>
            <w:r w:rsidRPr="00A86800">
              <w:rPr>
                <w:lang w:eastAsia="en-US"/>
              </w:rPr>
              <w:t xml:space="preserve">   пособиями и оборудованием для образовательного процесса  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</w:pPr>
            <w:r w:rsidRPr="00A86800">
              <w:t xml:space="preserve">  УО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jc w:val="both"/>
            </w:pPr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2800,0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0,0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1400,0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1400,0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widowControl w:val="0"/>
              <w:ind w:right="-108"/>
              <w:rPr>
                <w:lang w:eastAsia="en-US"/>
              </w:rPr>
            </w:pPr>
            <w:r w:rsidRPr="00A86800">
              <w:rPr>
                <w:lang w:eastAsia="en-US"/>
              </w:rPr>
              <w:t>Текущий ремонт  общеобразовательных учреждений и у</w:t>
            </w:r>
            <w:r w:rsidRPr="00A86800">
              <w:rPr>
                <w:lang w:eastAsia="en-US"/>
              </w:rPr>
              <w:t>ч</w:t>
            </w:r>
            <w:r w:rsidRPr="00A86800">
              <w:rPr>
                <w:lang w:eastAsia="en-US"/>
              </w:rPr>
              <w:t>реждений дополнительного образования, в том числе п</w:t>
            </w:r>
            <w:r w:rsidRPr="00A86800">
              <w:rPr>
                <w:lang w:eastAsia="en-US"/>
              </w:rPr>
              <w:t>и</w:t>
            </w:r>
            <w:r w:rsidRPr="00A86800">
              <w:rPr>
                <w:lang w:eastAsia="en-US"/>
              </w:rPr>
              <w:t>щеблоков школьных столовых и школьных санитарных у</w:t>
            </w:r>
            <w:r w:rsidRPr="00A86800">
              <w:rPr>
                <w:lang w:eastAsia="en-US"/>
              </w:rPr>
              <w:t>з</w:t>
            </w:r>
            <w:r w:rsidRPr="00A86800">
              <w:rPr>
                <w:lang w:eastAsia="en-US"/>
              </w:rPr>
              <w:t>лов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</w:pPr>
            <w:r w:rsidRPr="00A86800">
              <w:t xml:space="preserve">  УО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jc w:val="both"/>
            </w:pPr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1A2BD8">
            <w:pPr>
              <w:widowControl w:val="0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156964,6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304,6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78380,0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78280,0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widowControl w:val="0"/>
              <w:rPr>
                <w:lang w:eastAsia="en-US"/>
              </w:rPr>
            </w:pPr>
            <w:r w:rsidRPr="00A86800">
              <w:rPr>
                <w:lang w:eastAsia="en-US"/>
              </w:rPr>
              <w:t xml:space="preserve">Капитальный ремонт общеобразовательных учреждений и учреждений дополнительного образования, в том числе пищеблоков школьных  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</w:pPr>
            <w:r w:rsidRPr="00A86800">
              <w:t xml:space="preserve">  УО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jc w:val="both"/>
            </w:pPr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1A2BD8">
            <w:pPr>
              <w:widowControl w:val="0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236223,5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78141,5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79267,0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78815,0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widowControl w:val="0"/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Задача 2.4.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Повышение качества и доступности образ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вания, соответствующего требованиям экономики и г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родского сообщества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УО</w:t>
            </w:r>
          </w:p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ind w:right="72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ind w:right="72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ind w:right="72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ind w:right="72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ind w:right="72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1A2BD8">
            <w:pPr>
              <w:widowControl w:val="0"/>
              <w:ind w:right="72"/>
              <w:jc w:val="center"/>
            </w:pPr>
            <w:r w:rsidRPr="00A86800">
              <w:t>Программная деятельность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</w:tcPr>
          <w:p w:rsidR="00AE248A" w:rsidRPr="00A86800" w:rsidRDefault="00AE248A" w:rsidP="001A2BD8">
            <w:pPr>
              <w:widowControl w:val="0"/>
              <w:rPr>
                <w:rStyle w:val="afff"/>
              </w:rPr>
            </w:pPr>
            <w:r w:rsidRPr="00A86800">
              <w:rPr>
                <w:b/>
                <w:sz w:val="28"/>
                <w:szCs w:val="28"/>
              </w:rPr>
              <w:t>МП</w:t>
            </w:r>
            <w:r w:rsidRPr="00A86800">
              <w:rPr>
                <w:rStyle w:val="afff"/>
              </w:rPr>
              <w:t xml:space="preserve"> «Развитие системы  образования  города Пскова» 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ind w:right="72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ind w:right="72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ind w:right="72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ind w:right="72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Создание условий для п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вышения качества образования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ind w:right="72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ind w:right="72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ind w:right="72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ind w:right="72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widowControl w:val="0"/>
              <w:rPr>
                <w:lang w:eastAsia="en-US"/>
              </w:rPr>
            </w:pPr>
            <w:r w:rsidRPr="00A86800">
              <w:rPr>
                <w:lang w:eastAsia="en-US"/>
              </w:rPr>
              <w:t>Приобретение оборудования и мебели для общеобразов</w:t>
            </w:r>
            <w:r w:rsidRPr="00A86800">
              <w:rPr>
                <w:lang w:eastAsia="en-US"/>
              </w:rPr>
              <w:t>а</w:t>
            </w:r>
            <w:r w:rsidRPr="00A86800">
              <w:rPr>
                <w:lang w:eastAsia="en-US"/>
              </w:rPr>
              <w:t>тельных учреждений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ind w:left="-56" w:right="-149"/>
              <w:jc w:val="center"/>
            </w:pPr>
            <w:r w:rsidRPr="00A86800">
              <w:t xml:space="preserve">бюджет </w:t>
            </w:r>
          </w:p>
          <w:p w:rsidR="00AE248A" w:rsidRPr="00A86800" w:rsidRDefault="00AE248A" w:rsidP="001A2BD8">
            <w:pPr>
              <w:widowControl w:val="0"/>
              <w:ind w:left="-56" w:right="-149"/>
              <w:jc w:val="center"/>
            </w:pPr>
            <w:r w:rsidRPr="00A86800">
              <w:t>города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1A2BD8">
            <w:pPr>
              <w:widowControl w:val="0"/>
              <w:ind w:left="-168" w:right="-101"/>
              <w:jc w:val="center"/>
            </w:pPr>
            <w:r w:rsidRPr="00A86800">
              <w:t>14032,089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48A" w:rsidRPr="00A86800" w:rsidRDefault="00AE248A" w:rsidP="001A2BD8">
            <w:pPr>
              <w:widowControl w:val="0"/>
              <w:ind w:left="-27" w:right="-101"/>
              <w:jc w:val="center"/>
            </w:pPr>
            <w:r w:rsidRPr="00A86800">
              <w:t>1856,089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6088,0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</w:p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6088,0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6" w:type="dxa"/>
            <w:gridSpan w:val="8"/>
            <w:shd w:val="clear" w:color="auto" w:fill="FFFFFF"/>
            <w:vAlign w:val="center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rPr>
                <w:lang w:eastAsia="en-US"/>
              </w:rPr>
              <w:t>Непрограммная деятельность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Создание условий для п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вышения качества образования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widowControl w:val="0"/>
              <w:rPr>
                <w:bCs/>
              </w:rPr>
            </w:pPr>
            <w:r w:rsidRPr="00A86800">
              <w:rPr>
                <w:bCs/>
              </w:rPr>
              <w:t xml:space="preserve">Строительство новой школы в районе </w:t>
            </w:r>
            <w:proofErr w:type="gramStart"/>
            <w:r w:rsidRPr="00A86800">
              <w:rPr>
                <w:bCs/>
              </w:rPr>
              <w:t>дальнего</w:t>
            </w:r>
            <w:proofErr w:type="gramEnd"/>
            <w:r w:rsidRPr="00A86800">
              <w:rPr>
                <w:bCs/>
              </w:rPr>
              <w:t xml:space="preserve"> </w:t>
            </w:r>
            <w:proofErr w:type="spellStart"/>
            <w:r w:rsidRPr="00A86800">
              <w:rPr>
                <w:bCs/>
              </w:rPr>
              <w:t>Завеличья</w:t>
            </w:r>
            <w:proofErr w:type="spellEnd"/>
            <w:r w:rsidRPr="00A86800">
              <w:rPr>
                <w:bCs/>
              </w:rPr>
              <w:t xml:space="preserve"> на 800 мест.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  <w:rPr>
                <w:bCs/>
              </w:rPr>
            </w:pPr>
            <w:r w:rsidRPr="00A86800">
              <w:rPr>
                <w:bCs/>
              </w:rPr>
              <w:t>УО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областной бюджет</w:t>
            </w: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ind w:left="-168" w:right="-101"/>
              <w:jc w:val="center"/>
            </w:pPr>
            <w:r w:rsidRPr="00A86800">
              <w:t>500000,0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ind w:left="-149" w:right="-116"/>
              <w:jc w:val="center"/>
            </w:pPr>
            <w:r w:rsidRPr="00A86800">
              <w:t>500000,0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widowControl w:val="0"/>
              <w:rPr>
                <w:bCs/>
              </w:rPr>
            </w:pPr>
            <w:r w:rsidRPr="00A86800">
              <w:t xml:space="preserve">Перевод муниципальных образовательных  учреждений  на нормативное </w:t>
            </w:r>
            <w:proofErr w:type="spellStart"/>
            <w:r w:rsidRPr="00A86800">
              <w:t>подушевое</w:t>
            </w:r>
            <w:proofErr w:type="spellEnd"/>
            <w:r w:rsidRPr="00A86800">
              <w:t xml:space="preserve"> финансирование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  <w:rPr>
                <w:bCs/>
              </w:rPr>
            </w:pPr>
            <w:r w:rsidRPr="00A86800">
              <w:rPr>
                <w:bCs/>
              </w:rPr>
              <w:t>УО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  <w:shd w:val="clear" w:color="auto" w:fill="FFFFFF"/>
          </w:tcPr>
          <w:p w:rsidR="00AE248A" w:rsidRPr="00A86800" w:rsidRDefault="00AE248A" w:rsidP="001A2BD8">
            <w:pPr>
              <w:widowControl w:val="0"/>
              <w:tabs>
                <w:tab w:val="center" w:pos="1031"/>
              </w:tabs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E248A" w:rsidRPr="00A86800" w:rsidRDefault="00AE248A" w:rsidP="001A2BD8">
            <w:pPr>
              <w:widowControl w:val="0"/>
              <w:ind w:right="72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E248A" w:rsidRPr="00A86800" w:rsidRDefault="00AE248A" w:rsidP="001A2BD8">
            <w:pPr>
              <w:widowControl w:val="0"/>
              <w:ind w:right="72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AE248A" w:rsidRPr="00A86800" w:rsidRDefault="00AE248A" w:rsidP="001A2BD8">
            <w:pPr>
              <w:widowControl w:val="0"/>
              <w:ind w:right="72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5" w:type="dxa"/>
            <w:gridSpan w:val="2"/>
            <w:shd w:val="clear" w:color="auto" w:fill="FFFFFF"/>
          </w:tcPr>
          <w:p w:rsidR="00AE248A" w:rsidRPr="00A86800" w:rsidRDefault="00AE248A" w:rsidP="001A2BD8">
            <w:pPr>
              <w:widowControl w:val="0"/>
              <w:ind w:right="72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F3F3F3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F3F3F3"/>
            <w:vAlign w:val="center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rPr>
                <w:b/>
                <w:bCs/>
              </w:rPr>
              <w:t>Цель 3. Развитие культурно-образовательного потенциала псковичей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3.1. Сохранение культурного наследия и озн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комление с ним горожан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УК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</w:tr>
      <w:tr w:rsidR="00AE248A" w:rsidRPr="00A86800" w:rsidTr="00E254B3">
        <w:trPr>
          <w:trHeight w:val="20"/>
        </w:trPr>
        <w:tc>
          <w:tcPr>
            <w:tcW w:w="554" w:type="dxa"/>
            <w:tcBorders>
              <w:bottom w:val="single" w:sz="4" w:space="0" w:color="auto"/>
            </w:tcBorders>
          </w:tcPr>
          <w:p w:rsidR="00AE248A" w:rsidRPr="00A86800" w:rsidRDefault="00AE248A" w:rsidP="001A2BD8">
            <w:pPr>
              <w:widowControl w:val="0"/>
            </w:pPr>
          </w:p>
        </w:tc>
        <w:tc>
          <w:tcPr>
            <w:tcW w:w="15031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Непрограммная деятельность</w:t>
            </w:r>
          </w:p>
        </w:tc>
      </w:tr>
      <w:tr w:rsidR="00AE248A" w:rsidRPr="00A86800" w:rsidTr="00E254B3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1A2BD8">
            <w:pPr>
              <w:widowControl w:val="0"/>
            </w:pP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771550">
            <w:pPr>
              <w:pStyle w:val="ConsPlusCell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подпрограммы «Культурное наследие муниц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пального образования «Город Псков»  в составе МП «Культура, сохранение культурного наследия и развитие туризма на территории муниципального образования «Г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род Псков»  (реализация предполагается с 2015 г)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771550">
            <w:pPr>
              <w:widowControl w:val="0"/>
              <w:jc w:val="center"/>
            </w:pPr>
            <w:r w:rsidRPr="00A86800">
              <w:t>УК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771550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2014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771550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2014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right="72"/>
              <w:jc w:val="both"/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3.2. Развитие сети учреждений культуры, ра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ширение спектра мероприятий и услуг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УК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1A2BD8">
            <w:pPr>
              <w:widowControl w:val="0"/>
              <w:ind w:right="72"/>
              <w:jc w:val="center"/>
            </w:pPr>
            <w:r w:rsidRPr="00A86800">
              <w:t>Программная деятельность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</w:tcPr>
          <w:p w:rsidR="00AE248A" w:rsidRPr="00A86800" w:rsidRDefault="00AE248A" w:rsidP="001A2BD8">
            <w:pPr>
              <w:widowControl w:val="0"/>
              <w:jc w:val="both"/>
              <w:rPr>
                <w:rStyle w:val="afff"/>
              </w:rPr>
            </w:pPr>
            <w:r w:rsidRPr="00A86800">
              <w:rPr>
                <w:rStyle w:val="afff"/>
              </w:rPr>
              <w:t>ДЦП «Развитие сферы «Культура» в муниципальном о</w:t>
            </w:r>
            <w:r w:rsidRPr="00A86800">
              <w:rPr>
                <w:rStyle w:val="afff"/>
              </w:rPr>
              <w:t>б</w:t>
            </w:r>
            <w:r w:rsidRPr="00A86800">
              <w:rPr>
                <w:rStyle w:val="afff"/>
              </w:rPr>
              <w:t>разовании «Город Псков» на 2012-2014 годы»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УК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 технической базы муниципал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ных бюджетных учреждений культуры и муниципальных бюджетных образовательных учреждений дополнител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ного образования детей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УК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</w:tcPr>
          <w:p w:rsidR="00AE248A" w:rsidRPr="00A86800" w:rsidRDefault="00AE248A" w:rsidP="00771550">
            <w:pPr>
              <w:widowControl w:val="0"/>
              <w:ind w:left="-168" w:right="-101"/>
              <w:jc w:val="center"/>
              <w:rPr>
                <w:rFonts w:asciiTheme="majorHAnsi" w:hAnsiTheme="majorHAnsi"/>
              </w:rPr>
            </w:pPr>
            <w:r w:rsidRPr="00A86800">
              <w:rPr>
                <w:rFonts w:asciiTheme="majorHAnsi" w:hAnsiTheme="majorHAnsi"/>
              </w:rPr>
              <w:t>6 706,13</w:t>
            </w:r>
          </w:p>
        </w:tc>
        <w:tc>
          <w:tcPr>
            <w:tcW w:w="1080" w:type="dxa"/>
          </w:tcPr>
          <w:p w:rsidR="00AE248A" w:rsidRPr="00A86800" w:rsidRDefault="00AE248A" w:rsidP="00771550">
            <w:pPr>
              <w:widowControl w:val="0"/>
              <w:ind w:left="-168" w:right="-101"/>
              <w:jc w:val="center"/>
              <w:rPr>
                <w:rFonts w:asciiTheme="majorHAnsi" w:hAnsiTheme="majorHAnsi"/>
              </w:rPr>
            </w:pPr>
            <w:r w:rsidRPr="00A86800">
              <w:rPr>
                <w:rFonts w:asciiTheme="majorHAnsi" w:hAnsiTheme="majorHAnsi"/>
              </w:rPr>
              <w:t>1000,0</w:t>
            </w:r>
          </w:p>
        </w:tc>
        <w:tc>
          <w:tcPr>
            <w:tcW w:w="1080" w:type="dxa"/>
          </w:tcPr>
          <w:p w:rsidR="00AE248A" w:rsidRPr="00A86800" w:rsidRDefault="00AE248A" w:rsidP="00771550">
            <w:pPr>
              <w:widowControl w:val="0"/>
              <w:ind w:left="-168" w:right="-101"/>
              <w:jc w:val="center"/>
              <w:rPr>
                <w:rFonts w:asciiTheme="majorHAnsi" w:hAnsiTheme="majorHAnsi"/>
                <w:b/>
              </w:rPr>
            </w:pPr>
            <w:r w:rsidRPr="00A86800">
              <w:rPr>
                <w:rFonts w:asciiTheme="majorHAnsi" w:hAnsiTheme="majorHAnsi"/>
                <w:b/>
              </w:rPr>
              <w:t>4264,9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771550">
            <w:pPr>
              <w:widowControl w:val="0"/>
              <w:ind w:left="-168" w:right="-101"/>
              <w:jc w:val="center"/>
              <w:rPr>
                <w:rFonts w:asciiTheme="majorHAnsi" w:hAnsiTheme="majorHAnsi"/>
                <w:b/>
              </w:rPr>
            </w:pPr>
            <w:r w:rsidRPr="00A86800">
              <w:rPr>
                <w:rFonts w:asciiTheme="majorHAnsi" w:hAnsiTheme="majorHAnsi"/>
                <w:b/>
              </w:rPr>
              <w:t>1441,23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ремонта муниц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пальных бюджетных учреждений культуры и муниц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пальных бюджетных образовательных учреждений д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УК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</w:tcPr>
          <w:p w:rsidR="00AE248A" w:rsidRPr="00A86800" w:rsidRDefault="00AE248A" w:rsidP="00771550">
            <w:pPr>
              <w:widowControl w:val="0"/>
              <w:ind w:left="-27" w:right="-101"/>
              <w:jc w:val="center"/>
              <w:rPr>
                <w:rFonts w:asciiTheme="majorHAnsi" w:hAnsiTheme="majorHAnsi"/>
              </w:rPr>
            </w:pPr>
            <w:r w:rsidRPr="00A86800">
              <w:rPr>
                <w:rFonts w:asciiTheme="majorHAnsi" w:hAnsiTheme="majorHAnsi"/>
              </w:rPr>
              <w:t>24328,8</w:t>
            </w:r>
          </w:p>
        </w:tc>
        <w:tc>
          <w:tcPr>
            <w:tcW w:w="1080" w:type="dxa"/>
          </w:tcPr>
          <w:p w:rsidR="00AE248A" w:rsidRPr="00A86800" w:rsidRDefault="00AE248A" w:rsidP="00771550">
            <w:pPr>
              <w:widowControl w:val="0"/>
              <w:ind w:left="-168" w:right="-101"/>
              <w:jc w:val="center"/>
              <w:rPr>
                <w:rFonts w:asciiTheme="majorHAnsi" w:hAnsiTheme="majorHAnsi"/>
              </w:rPr>
            </w:pPr>
            <w:r w:rsidRPr="00A86800">
              <w:rPr>
                <w:rFonts w:asciiTheme="majorHAnsi" w:hAnsiTheme="majorHAnsi"/>
              </w:rPr>
              <w:t>8055,3</w:t>
            </w:r>
          </w:p>
        </w:tc>
        <w:tc>
          <w:tcPr>
            <w:tcW w:w="1080" w:type="dxa"/>
          </w:tcPr>
          <w:p w:rsidR="00AE248A" w:rsidRPr="00A86800" w:rsidRDefault="00AE248A" w:rsidP="00771550">
            <w:pPr>
              <w:widowControl w:val="0"/>
              <w:ind w:left="-168" w:right="-101"/>
              <w:jc w:val="center"/>
              <w:rPr>
                <w:rFonts w:asciiTheme="majorHAnsi" w:hAnsiTheme="majorHAnsi"/>
                <w:b/>
              </w:rPr>
            </w:pPr>
            <w:r w:rsidRPr="00A86800">
              <w:rPr>
                <w:rFonts w:asciiTheme="majorHAnsi" w:hAnsiTheme="majorHAnsi"/>
                <w:b/>
              </w:rPr>
              <w:t>8014,7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771550">
            <w:pPr>
              <w:widowControl w:val="0"/>
              <w:ind w:left="-168" w:right="-101"/>
              <w:jc w:val="center"/>
              <w:rPr>
                <w:rFonts w:asciiTheme="majorHAnsi" w:hAnsiTheme="majorHAnsi"/>
                <w:b/>
              </w:rPr>
            </w:pPr>
            <w:r w:rsidRPr="00A86800">
              <w:rPr>
                <w:rFonts w:asciiTheme="majorHAnsi" w:hAnsiTheme="majorHAnsi"/>
                <w:b/>
              </w:rPr>
              <w:t>8258,8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both"/>
            </w:pPr>
            <w:r w:rsidRPr="00A86800">
              <w:t>Постановка спектаклей, интерактивных программ в МБУК «Театр юного зрителя». Совершенствование ко</w:t>
            </w:r>
            <w:r w:rsidRPr="00A86800">
              <w:t>н</w:t>
            </w:r>
            <w:r w:rsidRPr="00A86800">
              <w:t>цертных программ разных жанров, повышение исполн</w:t>
            </w:r>
            <w:r w:rsidRPr="00A86800">
              <w:t>и</w:t>
            </w:r>
            <w:r w:rsidRPr="00A86800">
              <w:t xml:space="preserve">тельского мастерства. 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УК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both"/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both"/>
            </w:pPr>
            <w:r w:rsidRPr="00A86800">
              <w:t>Открытие Центра Детского чтения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both"/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3.3. Поддержка разнообразных видов искусства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УК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ind w:right="72"/>
              <w:jc w:val="both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</w:tr>
      <w:tr w:rsidR="00AE248A" w:rsidRPr="00A86800" w:rsidTr="00263E5F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F25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F25949">
            <w:pPr>
              <w:pStyle w:val="ConsPlusCell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задачи предполагается с 2015 года в рамках подпрограммы «Культурное наследие муниципального о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разования «Город Псков» (разработка – 2014 год)  (</w:t>
            </w:r>
            <w:proofErr w:type="gramStart"/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. З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дачу 3.1.)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F25949">
            <w:pPr>
              <w:widowControl w:val="0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F2594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F2594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F25949">
            <w:pPr>
              <w:widowControl w:val="0"/>
              <w:jc w:val="both"/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F25949">
            <w:pPr>
              <w:widowControl w:val="0"/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F25949">
            <w:pPr>
              <w:widowControl w:val="0"/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F25949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F25949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3.4. Развитие разнообразных возможностей для самовыражения и народного творчества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УК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Программная деятельность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</w:tcPr>
          <w:p w:rsidR="00AE248A" w:rsidRPr="00A86800" w:rsidRDefault="00AE248A" w:rsidP="001A2BD8">
            <w:pPr>
              <w:widowControl w:val="0"/>
              <w:jc w:val="both"/>
              <w:rPr>
                <w:rStyle w:val="afff"/>
              </w:rPr>
            </w:pPr>
            <w:r w:rsidRPr="00A86800">
              <w:rPr>
                <w:rStyle w:val="afff"/>
              </w:rPr>
              <w:t>ДЦП  «Поддержка юных дарований в муниципальных о</w:t>
            </w:r>
            <w:r w:rsidRPr="00A86800">
              <w:rPr>
                <w:rStyle w:val="afff"/>
              </w:rPr>
              <w:t>б</w:t>
            </w:r>
            <w:r w:rsidRPr="00A86800">
              <w:rPr>
                <w:rStyle w:val="afff"/>
              </w:rPr>
              <w:t>разовательных учреждениях дополнительного образов</w:t>
            </w:r>
            <w:r w:rsidRPr="00A86800">
              <w:rPr>
                <w:rStyle w:val="afff"/>
              </w:rPr>
              <w:t>а</w:t>
            </w:r>
            <w:r w:rsidRPr="00A86800">
              <w:rPr>
                <w:rStyle w:val="afff"/>
              </w:rPr>
              <w:lastRenderedPageBreak/>
              <w:t>ния детей и муниципальных учреждениях культуры мун</w:t>
            </w:r>
            <w:r w:rsidRPr="00A86800">
              <w:rPr>
                <w:rStyle w:val="afff"/>
              </w:rPr>
              <w:t>и</w:t>
            </w:r>
            <w:r w:rsidRPr="00A86800">
              <w:rPr>
                <w:rStyle w:val="afff"/>
              </w:rPr>
              <w:t>ципального образования «Город Псков» на 2011-2013 г</w:t>
            </w:r>
            <w:r w:rsidRPr="00A86800">
              <w:rPr>
                <w:rStyle w:val="afff"/>
              </w:rPr>
              <w:t>о</w:t>
            </w:r>
            <w:r w:rsidRPr="00A86800">
              <w:rPr>
                <w:rStyle w:val="afff"/>
              </w:rPr>
              <w:t>ды»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lastRenderedPageBreak/>
              <w:t>УК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right"/>
            </w:pPr>
            <w:r w:rsidRPr="00A86800">
              <w:t>201</w:t>
            </w:r>
            <w:r w:rsidRPr="00A86800">
              <w:rPr>
                <w:lang w:val="en-US"/>
              </w:rPr>
              <w:t>1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right"/>
            </w:pPr>
            <w:r w:rsidRPr="00A86800">
              <w:t>201</w:t>
            </w:r>
            <w:r w:rsidRPr="00A86800">
              <w:rPr>
                <w:lang w:val="en-US"/>
              </w:rPr>
              <w:t>3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widowControl w:val="0"/>
              <w:jc w:val="both"/>
            </w:pPr>
            <w:r w:rsidRPr="00A86800">
              <w:t>Стимулирование одаренных учащихся и педагогов, рук</w:t>
            </w:r>
            <w:r w:rsidRPr="00A86800">
              <w:t>о</w:t>
            </w:r>
            <w:r w:rsidRPr="00A86800">
              <w:t>водителей творческих коллективов, работающих с од</w:t>
            </w:r>
            <w:r w:rsidRPr="00A86800">
              <w:t>а</w:t>
            </w:r>
            <w:r w:rsidRPr="00A86800">
              <w:t>ренными детьми.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1A2BD8"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right"/>
            </w:pPr>
            <w:r w:rsidRPr="00A86800">
              <w:t>1120,00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560,00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560,00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widowControl w:val="0"/>
              <w:jc w:val="both"/>
            </w:pPr>
            <w:r w:rsidRPr="00A86800">
              <w:t>Выявление и дальнейшее развитие индивидуальных сп</w:t>
            </w:r>
            <w:r w:rsidRPr="00A86800">
              <w:t>о</w:t>
            </w:r>
            <w:r w:rsidRPr="00A86800">
              <w:t>собностей детей, реализация их творческого потенциала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1A2BD8"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right"/>
            </w:pPr>
            <w:r w:rsidRPr="00A86800">
              <w:t>2070,00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1010,00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1060,00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263E5F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both"/>
            </w:pPr>
            <w:r w:rsidRPr="00A86800">
              <w:t>Повышение профессионального уровня руководителей, педагогических работников МОУДОД и руководителей творческих коллективов муниципальных учреждений       культуры, работающих с юными дарованиями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  <w:r w:rsidRPr="00A86800">
              <w:t>650,00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300,00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350,00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263E5F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3.5. Развитие потенциала сферы культуры и формирование городских культурных традиций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УК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</w:tr>
      <w:tr w:rsidR="00AE248A" w:rsidRPr="00A86800" w:rsidTr="00263E5F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F25949">
            <w:pPr>
              <w:pStyle w:val="ConsPlusCell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задачи предполагается с 2015 года в рамках подпрограммы «Культурное наследие муниципального о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разования «Город Псков» (разработка – 2014 год)  (</w:t>
            </w:r>
            <w:proofErr w:type="gramStart"/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. З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дачу 3.1.)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771550">
            <w:pPr>
              <w:widowControl w:val="0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77155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77155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both"/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F3F3F3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F3F3F3"/>
            <w:vAlign w:val="center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rPr>
                <w:b/>
              </w:rPr>
              <w:t>Цель 4. Обеспечение жильем и улучшение качества жилищного фонда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4.1. 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Обеспечение населения жильем и создание условий для осуществления гражданами права на ж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лище и безопасного проживания в нем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УУРЖП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widowControl w:val="0"/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1A2BD8">
            <w:pPr>
              <w:widowControl w:val="0"/>
              <w:ind w:right="72"/>
              <w:jc w:val="center"/>
            </w:pPr>
            <w:r w:rsidRPr="00A86800">
              <w:t>Программная деятельность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</w:tcPr>
          <w:p w:rsidR="00AE248A" w:rsidRPr="00A86800" w:rsidRDefault="00AE248A" w:rsidP="001A2BD8">
            <w:pPr>
              <w:pStyle w:val="14"/>
              <w:widowControl w:val="0"/>
              <w:ind w:left="0"/>
              <w:rPr>
                <w:rStyle w:val="afff"/>
                <w:sz w:val="24"/>
              </w:rPr>
            </w:pPr>
            <w:r w:rsidRPr="00A86800">
              <w:rPr>
                <w:rStyle w:val="afff"/>
                <w:b/>
                <w:i w:val="0"/>
                <w:sz w:val="24"/>
                <w:shd w:val="clear" w:color="auto" w:fill="FFFFFF"/>
              </w:rPr>
              <w:t>МП</w:t>
            </w:r>
            <w:r w:rsidRPr="00A86800">
              <w:rPr>
                <w:rStyle w:val="afff"/>
                <w:sz w:val="24"/>
              </w:rPr>
              <w:t xml:space="preserve"> «Жилище» на 2010 - 2015 годы муниципального обр</w:t>
            </w:r>
            <w:r w:rsidRPr="00A86800">
              <w:rPr>
                <w:rStyle w:val="afff"/>
                <w:sz w:val="24"/>
              </w:rPr>
              <w:t>а</w:t>
            </w:r>
            <w:r w:rsidRPr="00A86800">
              <w:rPr>
                <w:rStyle w:val="afff"/>
                <w:sz w:val="24"/>
              </w:rPr>
              <w:t>зования "Город Псков"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УУРЖП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2010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pStyle w:val="28"/>
              <w:widowControl w:val="0"/>
              <w:ind w:left="0"/>
            </w:pPr>
            <w:r w:rsidRPr="00A86800">
              <w:rPr>
                <w:b/>
              </w:rPr>
              <w:t>Обобщенное мероприятие:</w:t>
            </w:r>
            <w:r w:rsidRPr="00A86800">
              <w:t xml:space="preserve">  Ликвидация  ветхого жилого фонда, отселение граждан из жилых помещений, пр</w:t>
            </w:r>
            <w:r w:rsidRPr="00A86800">
              <w:t>и</w:t>
            </w:r>
            <w:r w:rsidRPr="00A86800">
              <w:t>знанных непригодными для проживания, путем приобр</w:t>
            </w:r>
            <w:r w:rsidRPr="00A86800">
              <w:t>е</w:t>
            </w:r>
            <w:r w:rsidRPr="00A86800">
              <w:t>тения жилых помещений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  <w:r w:rsidRPr="00A86800">
              <w:t>УУРЖП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2010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8925DA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1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widowControl w:val="0"/>
              <w:jc w:val="both"/>
            </w:pPr>
            <w:r w:rsidRPr="00A86800">
              <w:t>Снос ветхого жилого фонда</w:t>
            </w:r>
          </w:p>
          <w:p w:rsidR="00AE248A" w:rsidRPr="00A86800" w:rsidRDefault="00AE248A" w:rsidP="001A2BD8">
            <w:pPr>
              <w:widowControl w:val="0"/>
              <w:jc w:val="both"/>
            </w:pPr>
            <w:r w:rsidRPr="00A86800">
              <w:t>(проведение конкурсных процедур, выполнение работ)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  <w:r w:rsidRPr="00A86800">
              <w:t>УУРЖП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2010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ind w:left="-56" w:right="-149"/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AE248A" w:rsidRPr="00A86800" w:rsidRDefault="00AE248A" w:rsidP="001A2BD8">
            <w:pPr>
              <w:widowControl w:val="0"/>
              <w:ind w:left="-56" w:right="-149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8925DA">
        <w:trPr>
          <w:trHeight w:val="20"/>
        </w:trPr>
        <w:tc>
          <w:tcPr>
            <w:tcW w:w="554" w:type="dxa"/>
            <w:vMerge w:val="restart"/>
          </w:tcPr>
          <w:p w:rsidR="00AE248A" w:rsidRPr="00A86800" w:rsidRDefault="00AE248A" w:rsidP="001A2BD8">
            <w:pPr>
              <w:pStyle w:val="16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44" w:type="dxa"/>
            <w:vMerge w:val="restart"/>
          </w:tcPr>
          <w:p w:rsidR="00AE248A" w:rsidRPr="00A86800" w:rsidRDefault="00AE248A" w:rsidP="001A2BD8">
            <w:pPr>
              <w:widowControl w:val="0"/>
              <w:jc w:val="both"/>
            </w:pPr>
            <w:r w:rsidRPr="00A86800">
              <w:t>Приобретение жилых помещений и участие в долевом строительстве многоквартирных жилых домов для пер</w:t>
            </w:r>
            <w:r w:rsidRPr="00A86800">
              <w:t>е</w:t>
            </w:r>
            <w:r w:rsidRPr="00A86800">
              <w:t xml:space="preserve">селения граждан из домов, признанных непригодными </w:t>
            </w:r>
            <w:r w:rsidRPr="00A86800">
              <w:lastRenderedPageBreak/>
              <w:t>для проживания, в благоустроенные жилые помещения</w:t>
            </w:r>
          </w:p>
          <w:p w:rsidR="00AE248A" w:rsidRPr="00A86800" w:rsidRDefault="00AE248A" w:rsidP="001A2BD8">
            <w:pPr>
              <w:widowControl w:val="0"/>
              <w:jc w:val="both"/>
            </w:pPr>
          </w:p>
        </w:tc>
        <w:tc>
          <w:tcPr>
            <w:tcW w:w="1080" w:type="dxa"/>
            <w:vMerge w:val="restart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30" w:type="dxa"/>
            <w:vMerge w:val="restart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967" w:type="dxa"/>
            <w:vMerge w:val="restart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ind w:left="-56" w:right="-149"/>
            </w:pPr>
            <w:r w:rsidRPr="00A86800">
              <w:t>бюджет гор</w:t>
            </w:r>
            <w:r w:rsidRPr="00A86800">
              <w:t>о</w:t>
            </w:r>
            <w:r w:rsidRPr="00A86800">
              <w:t>да</w:t>
            </w:r>
          </w:p>
        </w:tc>
        <w:tc>
          <w:tcPr>
            <w:tcW w:w="1081" w:type="dxa"/>
            <w:shd w:val="clear" w:color="auto" w:fill="FFFFFF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  <w:rPr>
                <w:b/>
                <w:sz w:val="22"/>
                <w:szCs w:val="22"/>
              </w:rPr>
            </w:pPr>
            <w:r w:rsidRPr="00A86800">
              <w:rPr>
                <w:b/>
                <w:sz w:val="22"/>
                <w:szCs w:val="22"/>
              </w:rPr>
              <w:t>6384,2</w:t>
            </w:r>
          </w:p>
        </w:tc>
        <w:tc>
          <w:tcPr>
            <w:tcW w:w="1080" w:type="dxa"/>
            <w:shd w:val="clear" w:color="auto" w:fill="FFFFFF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  <w:rPr>
                <w:b/>
                <w:sz w:val="22"/>
                <w:szCs w:val="22"/>
              </w:rPr>
            </w:pPr>
            <w:r w:rsidRPr="00A86800">
              <w:rPr>
                <w:b/>
                <w:sz w:val="22"/>
                <w:szCs w:val="22"/>
              </w:rPr>
              <w:t>6384,2</w:t>
            </w:r>
          </w:p>
        </w:tc>
        <w:tc>
          <w:tcPr>
            <w:tcW w:w="1080" w:type="dxa"/>
            <w:shd w:val="clear" w:color="auto" w:fill="FFFFFF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  <w:rPr>
                <w:b/>
              </w:rPr>
            </w:pPr>
            <w:r w:rsidRPr="00A86800">
              <w:rPr>
                <w:b/>
              </w:rPr>
              <w:t>0</w:t>
            </w:r>
          </w:p>
        </w:tc>
        <w:tc>
          <w:tcPr>
            <w:tcW w:w="1085" w:type="dxa"/>
            <w:gridSpan w:val="2"/>
            <w:shd w:val="clear" w:color="auto" w:fill="FFFFFF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  <w:rPr>
                <w:b/>
              </w:rPr>
            </w:pPr>
            <w:r w:rsidRPr="00A86800">
              <w:rPr>
                <w:b/>
              </w:rPr>
              <w:t>0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vMerge/>
          </w:tcPr>
          <w:p w:rsidR="00AE248A" w:rsidRPr="00A86800" w:rsidRDefault="00AE248A" w:rsidP="001A2BD8">
            <w:pPr>
              <w:pStyle w:val="1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Merge/>
          </w:tcPr>
          <w:p w:rsidR="00AE248A" w:rsidRPr="00A86800" w:rsidRDefault="00AE248A" w:rsidP="001A2BD8">
            <w:pPr>
              <w:widowControl w:val="0"/>
              <w:jc w:val="both"/>
            </w:pPr>
          </w:p>
        </w:tc>
        <w:tc>
          <w:tcPr>
            <w:tcW w:w="1080" w:type="dxa"/>
            <w:vMerge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30" w:type="dxa"/>
            <w:vMerge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967" w:type="dxa"/>
            <w:vMerge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ind w:left="-56" w:right="-149"/>
            </w:pPr>
            <w:r w:rsidRPr="00A86800">
              <w:t xml:space="preserve">бюджет </w:t>
            </w:r>
            <w:r w:rsidRPr="00A86800">
              <w:lastRenderedPageBreak/>
              <w:t>Псковской области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center"/>
            </w:pPr>
            <w:r w:rsidRPr="00A86800">
              <w:lastRenderedPageBreak/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center"/>
            </w:pPr>
            <w:r w:rsidRPr="00A86800"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center"/>
            </w:pPr>
            <w:r w:rsidRPr="00A86800">
              <w:t>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center"/>
            </w:pPr>
            <w:r w:rsidRPr="00A86800">
              <w:t>0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vMerge/>
          </w:tcPr>
          <w:p w:rsidR="00AE248A" w:rsidRPr="00A86800" w:rsidRDefault="00AE248A" w:rsidP="001A2BD8">
            <w:pPr>
              <w:pStyle w:val="1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Merge/>
          </w:tcPr>
          <w:p w:rsidR="00AE248A" w:rsidRPr="00A86800" w:rsidRDefault="00AE248A" w:rsidP="001A2BD8">
            <w:pPr>
              <w:widowControl w:val="0"/>
              <w:jc w:val="both"/>
            </w:pPr>
          </w:p>
        </w:tc>
        <w:tc>
          <w:tcPr>
            <w:tcW w:w="1080" w:type="dxa"/>
            <w:vMerge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30" w:type="dxa"/>
            <w:vMerge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967" w:type="dxa"/>
            <w:vMerge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ind w:left="-56" w:right="-149"/>
            </w:pPr>
            <w:r w:rsidRPr="00A86800">
              <w:t>федеральный бюджет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center"/>
            </w:pPr>
            <w:r w:rsidRPr="00A86800"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center"/>
            </w:pPr>
            <w:r w:rsidRPr="00A86800"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center"/>
            </w:pPr>
            <w:r w:rsidRPr="00A86800">
              <w:t>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center"/>
            </w:pPr>
            <w:r w:rsidRPr="00A86800">
              <w:t>0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vMerge/>
          </w:tcPr>
          <w:p w:rsidR="00AE248A" w:rsidRPr="00A86800" w:rsidRDefault="00AE248A" w:rsidP="001A2BD8">
            <w:pPr>
              <w:pStyle w:val="1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Merge/>
          </w:tcPr>
          <w:p w:rsidR="00AE248A" w:rsidRPr="00A86800" w:rsidRDefault="00AE248A" w:rsidP="001A2BD8">
            <w:pPr>
              <w:widowControl w:val="0"/>
              <w:jc w:val="both"/>
            </w:pPr>
          </w:p>
        </w:tc>
        <w:tc>
          <w:tcPr>
            <w:tcW w:w="1080" w:type="dxa"/>
            <w:vMerge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30" w:type="dxa"/>
            <w:vMerge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967" w:type="dxa"/>
            <w:vMerge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ind w:left="-56" w:right="-149"/>
            </w:pPr>
            <w:r w:rsidRPr="00A86800">
              <w:t>внебюдже</w:t>
            </w:r>
            <w:r w:rsidRPr="00A86800">
              <w:t>т</w:t>
            </w:r>
            <w:r w:rsidRPr="00A86800">
              <w:t>ные ист.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center"/>
            </w:pPr>
            <w:r w:rsidRPr="00A86800"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center"/>
            </w:pPr>
            <w:r w:rsidRPr="00A86800"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center"/>
            </w:pPr>
            <w:r w:rsidRPr="00A86800">
              <w:t>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center"/>
            </w:pPr>
            <w:r w:rsidRPr="00A86800">
              <w:t>0</w:t>
            </w:r>
          </w:p>
        </w:tc>
      </w:tr>
      <w:tr w:rsidR="00AE248A" w:rsidRPr="00A86800" w:rsidTr="00900ACF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pStyle w:val="14"/>
              <w:widowControl w:val="0"/>
              <w:ind w:left="0"/>
              <w:rPr>
                <w:rStyle w:val="afff"/>
                <w:sz w:val="24"/>
              </w:rPr>
            </w:pPr>
            <w:r w:rsidRPr="00A86800">
              <w:rPr>
                <w:rStyle w:val="afff"/>
                <w:b/>
                <w:i w:val="0"/>
                <w:sz w:val="24"/>
                <w:shd w:val="clear" w:color="auto" w:fill="FFFFFF"/>
              </w:rPr>
              <w:t xml:space="preserve">МП </w:t>
            </w:r>
            <w:r w:rsidRPr="00A86800">
              <w:rPr>
                <w:rStyle w:val="afff"/>
                <w:sz w:val="24"/>
              </w:rPr>
              <w:t xml:space="preserve"> на 2012-2021 годы «Очередь» муниципального образ</w:t>
            </w:r>
            <w:r w:rsidRPr="00A86800">
              <w:rPr>
                <w:rStyle w:val="afff"/>
                <w:sz w:val="24"/>
              </w:rPr>
              <w:t>о</w:t>
            </w:r>
            <w:r w:rsidRPr="00A86800">
              <w:rPr>
                <w:rStyle w:val="afff"/>
                <w:sz w:val="24"/>
              </w:rPr>
              <w:t>вания «Город Псков»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УУРЖП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2021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pStyle w:val="28"/>
              <w:widowControl w:val="0"/>
              <w:ind w:left="0"/>
              <w:jc w:val="both"/>
            </w:pPr>
            <w:r w:rsidRPr="00A86800">
              <w:rPr>
                <w:b/>
              </w:rPr>
              <w:t>Обобщенное мероприятие</w:t>
            </w:r>
            <w:r w:rsidRPr="00A86800">
              <w:t>:</w:t>
            </w:r>
            <w:r w:rsidRPr="00A86800">
              <w:rPr>
                <w:lang w:eastAsia="en-US"/>
              </w:rPr>
              <w:t xml:space="preserve"> </w:t>
            </w:r>
            <w:r w:rsidRPr="00A86800">
              <w:t>Строительство муниципал</w:t>
            </w:r>
            <w:r w:rsidRPr="00A86800">
              <w:t>ь</w:t>
            </w:r>
            <w:r w:rsidRPr="00A86800">
              <w:t>ного жилья, предоставление квартир гражданам, состо</w:t>
            </w:r>
            <w:r w:rsidRPr="00A86800">
              <w:t>я</w:t>
            </w:r>
            <w:r w:rsidRPr="00A86800">
              <w:t xml:space="preserve">щим на учете нуждающихся в жилых помещениях </w:t>
            </w:r>
            <w:r w:rsidRPr="00A86800">
              <w:rPr>
                <w:shd w:val="clear" w:color="auto" w:fill="FFFFFF"/>
              </w:rPr>
              <w:t>(ли</w:t>
            </w:r>
            <w:r w:rsidRPr="00A86800">
              <w:rPr>
                <w:shd w:val="clear" w:color="auto" w:fill="FFFFFF"/>
              </w:rPr>
              <w:t>к</w:t>
            </w:r>
            <w:r w:rsidRPr="00A86800">
              <w:rPr>
                <w:shd w:val="clear" w:color="auto" w:fill="FFFFFF"/>
              </w:rPr>
              <w:t>видация очереди)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УУРЖП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2021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vMerge w:val="restart"/>
            <w:shd w:val="clear" w:color="auto" w:fill="auto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44" w:type="dxa"/>
            <w:vMerge w:val="restart"/>
            <w:shd w:val="clear" w:color="auto" w:fill="auto"/>
          </w:tcPr>
          <w:p w:rsidR="00AE248A" w:rsidRPr="00A86800" w:rsidRDefault="00AE248A" w:rsidP="001A2BD8">
            <w:pPr>
              <w:widowControl w:val="0"/>
              <w:jc w:val="both"/>
            </w:pPr>
            <w:r w:rsidRPr="00A86800">
              <w:t>Приобретение жилых помещений  путем строительства на основании муниципального заказа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УУРЖП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vMerge w:val="restart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2021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</w:pPr>
            <w:r w:rsidRPr="00A86800">
              <w:t>бюджет гор</w:t>
            </w:r>
            <w:r w:rsidRPr="00A86800">
              <w:t>о</w:t>
            </w:r>
            <w:r w:rsidRPr="00A86800">
              <w:t>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168" w:right="-149"/>
              <w:jc w:val="center"/>
            </w:pPr>
            <w:r w:rsidRPr="00A86800"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168" w:right="-149"/>
              <w:jc w:val="center"/>
            </w:pPr>
            <w:r w:rsidRPr="00A86800"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168" w:right="-149"/>
              <w:jc w:val="center"/>
            </w:pPr>
            <w:r w:rsidRPr="00A86800">
              <w:t>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168" w:right="-149"/>
              <w:jc w:val="center"/>
            </w:pPr>
            <w:r w:rsidRPr="00A86800">
              <w:t>0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vMerge/>
            <w:shd w:val="clear" w:color="auto" w:fill="FFFF00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Merge/>
            <w:shd w:val="clear" w:color="auto" w:fill="FFFF00"/>
          </w:tcPr>
          <w:p w:rsidR="00AE248A" w:rsidRPr="00A86800" w:rsidRDefault="00AE248A" w:rsidP="001A2BD8">
            <w:pPr>
              <w:widowControl w:val="0"/>
              <w:jc w:val="both"/>
            </w:pPr>
          </w:p>
        </w:tc>
        <w:tc>
          <w:tcPr>
            <w:tcW w:w="1080" w:type="dxa"/>
            <w:vMerge/>
            <w:shd w:val="clear" w:color="auto" w:fill="FFFF00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930" w:type="dxa"/>
            <w:vMerge/>
            <w:shd w:val="clear" w:color="auto" w:fill="FFFF00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967" w:type="dxa"/>
            <w:vMerge/>
            <w:shd w:val="clear" w:color="auto" w:fill="FFFF00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</w:pPr>
            <w:r w:rsidRPr="00A86800">
              <w:t>бюджет Псковской области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168" w:right="-149"/>
              <w:jc w:val="center"/>
            </w:pPr>
            <w:r w:rsidRPr="00A86800"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168" w:right="-149"/>
              <w:jc w:val="center"/>
            </w:pPr>
            <w:r w:rsidRPr="00A86800"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168" w:right="-149"/>
              <w:jc w:val="center"/>
            </w:pPr>
            <w:r w:rsidRPr="00A86800">
              <w:t>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168" w:right="-149"/>
              <w:jc w:val="center"/>
            </w:pPr>
            <w:r w:rsidRPr="00A86800">
              <w:t>0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</w:tcPr>
          <w:p w:rsidR="00AE248A" w:rsidRPr="00A86800" w:rsidRDefault="00AE248A" w:rsidP="008925DA">
            <w:pPr>
              <w:pStyle w:val="14"/>
              <w:widowControl w:val="0"/>
              <w:ind w:left="0"/>
              <w:rPr>
                <w:rStyle w:val="afff"/>
                <w:sz w:val="24"/>
              </w:rPr>
            </w:pPr>
            <w:r w:rsidRPr="00A86800">
              <w:rPr>
                <w:rStyle w:val="afff"/>
                <w:b/>
                <w:i w:val="0"/>
                <w:sz w:val="24"/>
                <w:shd w:val="clear" w:color="auto" w:fill="FFFFFF"/>
              </w:rPr>
              <w:t xml:space="preserve">МП </w:t>
            </w:r>
            <w:r w:rsidRPr="00A86800">
              <w:rPr>
                <w:rStyle w:val="afff"/>
                <w:sz w:val="24"/>
              </w:rPr>
              <w:t xml:space="preserve"> на 2012-2016 годы «Ремонт и расселение домов м</w:t>
            </w:r>
            <w:r w:rsidRPr="00A86800">
              <w:rPr>
                <w:rStyle w:val="afff"/>
                <w:sz w:val="24"/>
              </w:rPr>
              <w:t>а</w:t>
            </w:r>
            <w:r w:rsidRPr="00A86800">
              <w:rPr>
                <w:rStyle w:val="afff"/>
                <w:sz w:val="24"/>
              </w:rPr>
              <w:t>невренного жилищного фонда и домов, ранее имевших статус общежитий»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УУРЖП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2016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pStyle w:val="28"/>
              <w:widowControl w:val="0"/>
              <w:ind w:left="0"/>
              <w:jc w:val="both"/>
            </w:pPr>
            <w:r w:rsidRPr="00A86800">
              <w:rPr>
                <w:b/>
              </w:rPr>
              <w:t>Обобщенное мероприятие</w:t>
            </w:r>
            <w:r w:rsidRPr="00A86800">
              <w:t>:</w:t>
            </w:r>
            <w:r w:rsidRPr="00A86800">
              <w:rPr>
                <w:lang w:eastAsia="en-US"/>
              </w:rPr>
              <w:t xml:space="preserve"> </w:t>
            </w:r>
            <w:r w:rsidRPr="00A86800">
              <w:t xml:space="preserve">Расселение домов, ранее имевших статус общежитий в рамках ДЦП 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УУРЖП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2016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pStyle w:val="28"/>
              <w:widowControl w:val="0"/>
              <w:ind w:left="0"/>
              <w:jc w:val="both"/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1A2BD8">
            <w:pPr>
              <w:widowControl w:val="0"/>
              <w:ind w:left="-56" w:right="-149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0F75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44" w:type="dxa"/>
          </w:tcPr>
          <w:p w:rsidR="00AE248A" w:rsidRPr="00A86800" w:rsidRDefault="00AE248A" w:rsidP="000F7503">
            <w:pPr>
              <w:widowControl w:val="0"/>
              <w:jc w:val="both"/>
            </w:pPr>
            <w:r w:rsidRPr="00A86800">
              <w:t>Приобретение муниципального жилья (на расселение) п</w:t>
            </w:r>
            <w:r w:rsidRPr="00A86800">
              <w:t>у</w:t>
            </w:r>
            <w:r w:rsidRPr="00A86800">
              <w:t xml:space="preserve">тем строительства на основании муниципального заказа. </w:t>
            </w:r>
          </w:p>
        </w:tc>
        <w:tc>
          <w:tcPr>
            <w:tcW w:w="1080" w:type="dxa"/>
          </w:tcPr>
          <w:p w:rsidR="00AE248A" w:rsidRPr="00A86800" w:rsidRDefault="00AE248A" w:rsidP="000F7503">
            <w:pPr>
              <w:widowControl w:val="0"/>
              <w:jc w:val="center"/>
            </w:pPr>
            <w:r w:rsidRPr="00A86800">
              <w:t>УУРЖП</w:t>
            </w:r>
          </w:p>
        </w:tc>
        <w:tc>
          <w:tcPr>
            <w:tcW w:w="930" w:type="dxa"/>
          </w:tcPr>
          <w:p w:rsidR="00AE248A" w:rsidRPr="00A86800" w:rsidRDefault="00AE248A" w:rsidP="000F7503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0F7503">
            <w:pPr>
              <w:widowControl w:val="0"/>
              <w:jc w:val="center"/>
            </w:pPr>
            <w:r w:rsidRPr="00A86800">
              <w:t>2016</w:t>
            </w:r>
          </w:p>
        </w:tc>
        <w:tc>
          <w:tcPr>
            <w:tcW w:w="1484" w:type="dxa"/>
          </w:tcPr>
          <w:p w:rsidR="00AE248A" w:rsidRPr="00A86800" w:rsidRDefault="00AE248A" w:rsidP="000F7503">
            <w:pPr>
              <w:widowControl w:val="0"/>
              <w:ind w:left="-56" w:right="-149"/>
            </w:pPr>
            <w:r w:rsidRPr="00A86800">
              <w:t>бюджет гор</w:t>
            </w:r>
            <w:r w:rsidRPr="00A86800">
              <w:t>о</w:t>
            </w:r>
            <w:r w:rsidRPr="00A86800">
              <w:t>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8925DA">
            <w:pPr>
              <w:widowControl w:val="0"/>
              <w:ind w:left="-56" w:right="-149"/>
              <w:jc w:val="center"/>
              <w:rPr>
                <w:b/>
              </w:rPr>
            </w:pPr>
            <w:r w:rsidRPr="00A86800"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8925DA">
            <w:pPr>
              <w:widowControl w:val="0"/>
              <w:ind w:left="-56" w:right="-149"/>
              <w:jc w:val="center"/>
            </w:pPr>
            <w:r w:rsidRPr="00A86800"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  <w:rPr>
                <w:b/>
              </w:rPr>
            </w:pPr>
            <w:r w:rsidRPr="00A86800">
              <w:rPr>
                <w:b/>
              </w:rPr>
              <w:t>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  <w:rPr>
                <w:b/>
              </w:rPr>
            </w:pPr>
            <w:r w:rsidRPr="00A86800">
              <w:rPr>
                <w:b/>
              </w:rPr>
              <w:t>0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0F75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44" w:type="dxa"/>
          </w:tcPr>
          <w:p w:rsidR="00AE248A" w:rsidRPr="00A86800" w:rsidRDefault="00AE248A" w:rsidP="000F7503">
            <w:pPr>
              <w:widowControl w:val="0"/>
              <w:jc w:val="both"/>
            </w:pPr>
            <w:r w:rsidRPr="00A86800">
              <w:t>Проведение капитального ремонта многоквартирных д</w:t>
            </w:r>
            <w:r w:rsidRPr="00A86800">
              <w:t>о</w:t>
            </w:r>
            <w:r w:rsidRPr="00A86800">
              <w:t>мов маневренного жилищного фонда и домов, ранее имевших статус общежитий.</w:t>
            </w:r>
          </w:p>
        </w:tc>
        <w:tc>
          <w:tcPr>
            <w:tcW w:w="1080" w:type="dxa"/>
          </w:tcPr>
          <w:p w:rsidR="00AE248A" w:rsidRPr="00A86800" w:rsidRDefault="00AE248A" w:rsidP="000F7503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930" w:type="dxa"/>
          </w:tcPr>
          <w:p w:rsidR="00AE248A" w:rsidRPr="00A86800" w:rsidRDefault="00AE248A" w:rsidP="000F7503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0F7503">
            <w:pPr>
              <w:widowControl w:val="0"/>
              <w:jc w:val="center"/>
            </w:pPr>
            <w:r w:rsidRPr="00A86800">
              <w:t>2016</w:t>
            </w:r>
          </w:p>
        </w:tc>
        <w:tc>
          <w:tcPr>
            <w:tcW w:w="1484" w:type="dxa"/>
          </w:tcPr>
          <w:p w:rsidR="00AE248A" w:rsidRPr="00A86800" w:rsidRDefault="00AE248A" w:rsidP="000F7503">
            <w:pPr>
              <w:widowControl w:val="0"/>
              <w:ind w:left="-56" w:right="-149"/>
            </w:pPr>
            <w:r w:rsidRPr="00A86800">
              <w:t>бюджет гор</w:t>
            </w:r>
            <w:r w:rsidRPr="00A86800">
              <w:t>о</w:t>
            </w:r>
            <w:r w:rsidRPr="00A86800">
              <w:t>да</w:t>
            </w:r>
          </w:p>
          <w:p w:rsidR="00AE248A" w:rsidRPr="00A86800" w:rsidRDefault="00AE248A" w:rsidP="000F7503">
            <w:pPr>
              <w:widowControl w:val="0"/>
              <w:ind w:left="-56" w:right="-149"/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8925DA">
            <w:pPr>
              <w:ind w:right="-96"/>
              <w:jc w:val="center"/>
            </w:pPr>
            <w:r w:rsidRPr="00A86800"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8925DA">
            <w:pPr>
              <w:ind w:right="-96"/>
              <w:jc w:val="center"/>
            </w:pPr>
            <w:r w:rsidRPr="00A86800"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  <w:rPr>
                <w:b/>
              </w:rPr>
            </w:pPr>
            <w:r w:rsidRPr="00A86800">
              <w:rPr>
                <w:b/>
              </w:rPr>
              <w:t>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  <w:rPr>
                <w:b/>
              </w:rPr>
            </w:pPr>
            <w:r w:rsidRPr="00A86800">
              <w:rPr>
                <w:b/>
              </w:rPr>
              <w:t>0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  <w:vAlign w:val="center"/>
          </w:tcPr>
          <w:p w:rsidR="00AE248A" w:rsidRPr="00A86800" w:rsidRDefault="00AE248A" w:rsidP="001A2BD8">
            <w:pPr>
              <w:widowControl w:val="0"/>
              <w:rPr>
                <w:b/>
                <w:bCs/>
              </w:rPr>
            </w:pPr>
            <w:r w:rsidRPr="00A86800">
              <w:rPr>
                <w:b/>
                <w:bCs/>
              </w:rPr>
              <w:t>Задача 4.2. Создание условий для проведения ко</w:t>
            </w:r>
            <w:r w:rsidRPr="00A86800">
              <w:rPr>
                <w:b/>
                <w:bCs/>
              </w:rPr>
              <w:t>м</w:t>
            </w:r>
            <w:r w:rsidRPr="00A86800">
              <w:rPr>
                <w:b/>
                <w:bCs/>
              </w:rPr>
              <w:t>плексного капитального ремонта жилищного фонда и обеспечения надлежащей эксплуатации инженерных сооружений и содержания жилищного фонда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right"/>
              <w:rPr>
                <w:noProof/>
              </w:rPr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widowControl w:val="0"/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Программная деятельность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widowControl w:val="0"/>
            </w:pPr>
          </w:p>
        </w:tc>
        <w:tc>
          <w:tcPr>
            <w:tcW w:w="6244" w:type="dxa"/>
          </w:tcPr>
          <w:p w:rsidR="00AE248A" w:rsidRPr="00A86800" w:rsidRDefault="00AE248A" w:rsidP="001A2BD8">
            <w:pPr>
              <w:pStyle w:val="ConsPlusCell"/>
              <w:rPr>
                <w:rStyle w:val="afff"/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ДЦП «Замена лифтового оборудования в жилых мног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 xml:space="preserve">квартирных домах муниципального образования «Город 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lastRenderedPageBreak/>
              <w:t>Псков» на 2011-2013 годы»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lastRenderedPageBreak/>
              <w:t>УГХ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right"/>
            </w:pPr>
            <w:r w:rsidRPr="00A86800">
              <w:t>2011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right"/>
            </w:pPr>
            <w:r w:rsidRPr="00A86800">
              <w:t>2013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ind w:right="72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widowControl w:val="0"/>
            </w:pPr>
            <w:r w:rsidRPr="00A86800">
              <w:lastRenderedPageBreak/>
              <w:t>1.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Ежегодное планирование расходов в бюджете города Пскова на замену лифтов в соответствии с ДЦП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vMerge w:val="restart"/>
          </w:tcPr>
          <w:p w:rsidR="00AE248A" w:rsidRPr="00A86800" w:rsidRDefault="00AE248A" w:rsidP="001A2BD8">
            <w:pPr>
              <w:widowControl w:val="0"/>
            </w:pPr>
            <w:r w:rsidRPr="00A86800">
              <w:t>2.</w:t>
            </w:r>
          </w:p>
        </w:tc>
        <w:tc>
          <w:tcPr>
            <w:tcW w:w="6244" w:type="dxa"/>
            <w:vMerge w:val="restart"/>
          </w:tcPr>
          <w:p w:rsidR="00AE248A" w:rsidRPr="00A86800" w:rsidRDefault="00AE248A" w:rsidP="001A2BD8">
            <w:pPr>
              <w:widowControl w:val="0"/>
              <w:rPr>
                <w:bCs/>
              </w:rPr>
            </w:pPr>
            <w:r w:rsidRPr="00A86800">
              <w:rPr>
                <w:bCs/>
              </w:rPr>
              <w:t>Выполнение работ по замене лифтов</w:t>
            </w:r>
          </w:p>
        </w:tc>
        <w:tc>
          <w:tcPr>
            <w:tcW w:w="1080" w:type="dxa"/>
            <w:vMerge w:val="restart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930" w:type="dxa"/>
            <w:vMerge w:val="restart"/>
          </w:tcPr>
          <w:p w:rsidR="00AE248A" w:rsidRPr="00A86800" w:rsidRDefault="00AE248A" w:rsidP="001A2BD8">
            <w:pPr>
              <w:widowControl w:val="0"/>
              <w:rPr>
                <w:bCs/>
              </w:rPr>
            </w:pPr>
            <w:r w:rsidRPr="00A86800">
              <w:rPr>
                <w:bCs/>
              </w:rPr>
              <w:t>2010</w:t>
            </w:r>
          </w:p>
        </w:tc>
        <w:tc>
          <w:tcPr>
            <w:tcW w:w="967" w:type="dxa"/>
            <w:vMerge w:val="restart"/>
          </w:tcPr>
          <w:p w:rsidR="00AE248A" w:rsidRPr="00A86800" w:rsidRDefault="00AE248A" w:rsidP="001A2BD8">
            <w:pPr>
              <w:widowControl w:val="0"/>
              <w:rPr>
                <w:bCs/>
              </w:rPr>
            </w:pPr>
            <w:r w:rsidRPr="00A86800">
              <w:rPr>
                <w:bCs/>
              </w:rPr>
              <w:t>2013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бюджет г</w:t>
            </w:r>
            <w:r w:rsidRPr="00A86800">
              <w:rPr>
                <w:sz w:val="23"/>
                <w:szCs w:val="23"/>
              </w:rPr>
              <w:t>о</w:t>
            </w:r>
            <w:r w:rsidRPr="00A86800">
              <w:rPr>
                <w:sz w:val="23"/>
                <w:szCs w:val="23"/>
              </w:rPr>
              <w:t xml:space="preserve">рода (95%) 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1A2BD8">
            <w:pPr>
              <w:widowControl w:val="0"/>
              <w:ind w:left="-113"/>
              <w:jc w:val="center"/>
              <w:rPr>
                <w:bCs/>
              </w:rPr>
            </w:pPr>
            <w:r w:rsidRPr="00A86800">
              <w:rPr>
                <w:bCs/>
              </w:rPr>
              <w:t>53198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1A2BD8">
            <w:pPr>
              <w:widowControl w:val="0"/>
              <w:ind w:left="-113"/>
              <w:jc w:val="center"/>
              <w:rPr>
                <w:bCs/>
              </w:rPr>
            </w:pPr>
            <w:r w:rsidRPr="00A86800">
              <w:rPr>
                <w:bCs/>
              </w:rPr>
              <w:t>16889,7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1A2BD8">
            <w:pPr>
              <w:widowControl w:val="0"/>
              <w:ind w:left="-113"/>
              <w:jc w:val="center"/>
              <w:rPr>
                <w:bCs/>
              </w:rPr>
            </w:pPr>
            <w:r w:rsidRPr="00A86800">
              <w:rPr>
                <w:bCs/>
              </w:rPr>
              <w:t>36308,4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rPr>
                <w:bCs/>
              </w:rPr>
            </w:pPr>
            <w:r w:rsidRPr="00A86800">
              <w:rPr>
                <w:bCs/>
              </w:rPr>
              <w:t>-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vMerge/>
          </w:tcPr>
          <w:p w:rsidR="00AE248A" w:rsidRPr="00A86800" w:rsidRDefault="00AE248A" w:rsidP="001A2BD8">
            <w:pPr>
              <w:widowControl w:val="0"/>
            </w:pPr>
          </w:p>
        </w:tc>
        <w:tc>
          <w:tcPr>
            <w:tcW w:w="6244" w:type="dxa"/>
            <w:vMerge/>
          </w:tcPr>
          <w:p w:rsidR="00AE248A" w:rsidRPr="00A86800" w:rsidRDefault="00AE248A" w:rsidP="001A2BD8">
            <w:pPr>
              <w:widowControl w:val="0"/>
              <w:rPr>
                <w:bCs/>
              </w:rPr>
            </w:pPr>
          </w:p>
        </w:tc>
        <w:tc>
          <w:tcPr>
            <w:tcW w:w="1080" w:type="dxa"/>
            <w:vMerge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930" w:type="dxa"/>
            <w:vMerge/>
          </w:tcPr>
          <w:p w:rsidR="00AE248A" w:rsidRPr="00A86800" w:rsidRDefault="00AE248A" w:rsidP="001A2BD8">
            <w:pPr>
              <w:widowControl w:val="0"/>
              <w:rPr>
                <w:bCs/>
              </w:rPr>
            </w:pPr>
          </w:p>
        </w:tc>
        <w:tc>
          <w:tcPr>
            <w:tcW w:w="967" w:type="dxa"/>
            <w:vMerge/>
          </w:tcPr>
          <w:p w:rsidR="00AE248A" w:rsidRPr="00A86800" w:rsidRDefault="00AE248A" w:rsidP="001A2BD8">
            <w:pPr>
              <w:widowControl w:val="0"/>
              <w:rPr>
                <w:bCs/>
              </w:rPr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средства н</w:t>
            </w:r>
            <w:r w:rsidRPr="00A86800">
              <w:rPr>
                <w:sz w:val="23"/>
                <w:szCs w:val="23"/>
              </w:rPr>
              <w:t>а</w:t>
            </w:r>
            <w:r w:rsidRPr="00A86800">
              <w:rPr>
                <w:sz w:val="23"/>
                <w:szCs w:val="23"/>
              </w:rPr>
              <w:t>селения(5%)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1A2BD8">
            <w:pPr>
              <w:widowControl w:val="0"/>
              <w:ind w:left="-113"/>
              <w:jc w:val="center"/>
              <w:rPr>
                <w:bCs/>
              </w:rPr>
            </w:pPr>
            <w:r w:rsidRPr="00A86800">
              <w:rPr>
                <w:bCs/>
              </w:rPr>
              <w:t>2800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1A2BD8">
            <w:pPr>
              <w:widowControl w:val="0"/>
              <w:ind w:left="-113"/>
              <w:jc w:val="center"/>
              <w:rPr>
                <w:bCs/>
              </w:rPr>
            </w:pPr>
            <w:r w:rsidRPr="00A86800">
              <w:rPr>
                <w:bCs/>
              </w:rPr>
              <w:t>888,93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1A2BD8">
            <w:pPr>
              <w:widowControl w:val="0"/>
              <w:ind w:left="-113"/>
              <w:jc w:val="center"/>
              <w:rPr>
                <w:bCs/>
              </w:rPr>
            </w:pPr>
            <w:r w:rsidRPr="00A86800">
              <w:rPr>
                <w:bCs/>
              </w:rPr>
              <w:t>1910,97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rPr>
                <w:bCs/>
              </w:rPr>
            </w:pP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widowControl w:val="0"/>
            </w:pPr>
          </w:p>
        </w:tc>
        <w:tc>
          <w:tcPr>
            <w:tcW w:w="6244" w:type="dxa"/>
          </w:tcPr>
          <w:p w:rsidR="00AE248A" w:rsidRPr="00A86800" w:rsidRDefault="00AE248A" w:rsidP="001A2BD8">
            <w:pPr>
              <w:pStyle w:val="ConsPlusCell"/>
              <w:rPr>
                <w:rStyle w:val="afff"/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Style w:val="afff"/>
                <w:b/>
                <w:i w:val="0"/>
                <w:sz w:val="24"/>
                <w:shd w:val="clear" w:color="auto" w:fill="FFFFFF"/>
              </w:rPr>
              <w:t xml:space="preserve">МП 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«Капитальный ремонт в жилых многоквартирных домах муниципального образования «Город Псков» на 2012-2014 годы»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ind w:right="72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1.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: Проведение капитального ремонта в жилых домах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УГХ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vMerge w:val="restart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1.2</w:t>
            </w:r>
          </w:p>
        </w:tc>
        <w:tc>
          <w:tcPr>
            <w:tcW w:w="6244" w:type="dxa"/>
            <w:vMerge w:val="restart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кровель жилых домов</w:t>
            </w:r>
          </w:p>
        </w:tc>
        <w:tc>
          <w:tcPr>
            <w:tcW w:w="1080" w:type="dxa"/>
            <w:vMerge w:val="restart"/>
          </w:tcPr>
          <w:p w:rsidR="00AE248A" w:rsidRPr="00A86800" w:rsidRDefault="00AE248A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УГХ</w:t>
            </w:r>
          </w:p>
        </w:tc>
        <w:tc>
          <w:tcPr>
            <w:tcW w:w="930" w:type="dxa"/>
            <w:vMerge w:val="restart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67" w:type="dxa"/>
            <w:vMerge w:val="restart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1A2BD8">
            <w:pPr>
              <w:widowControl w:val="0"/>
              <w:ind w:left="-27" w:right="-96"/>
              <w:rPr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1009302,5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1A2BD8">
            <w:pPr>
              <w:widowControl w:val="0"/>
              <w:ind w:left="-27" w:right="-96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386755,7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1A2BD8">
            <w:pPr>
              <w:widowControl w:val="0"/>
              <w:ind w:left="-27" w:right="-96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305723,44</w:t>
            </w:r>
          </w:p>
        </w:tc>
        <w:tc>
          <w:tcPr>
            <w:tcW w:w="1085" w:type="dxa"/>
            <w:gridSpan w:val="2"/>
            <w:vAlign w:val="center"/>
          </w:tcPr>
          <w:p w:rsidR="00AE248A" w:rsidRPr="00A86800" w:rsidRDefault="00AE248A" w:rsidP="001A2BD8">
            <w:pPr>
              <w:widowControl w:val="0"/>
              <w:ind w:left="-27" w:right="-96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316823,38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vMerge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6244" w:type="dxa"/>
            <w:vMerge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E248A" w:rsidRPr="00A86800" w:rsidRDefault="00AE248A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рода (90%)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1A2BD8">
            <w:pPr>
              <w:ind w:left="-27" w:right="-96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908372,27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1A2BD8">
            <w:pPr>
              <w:ind w:left="-27" w:right="-96"/>
              <w:rPr>
                <w:bCs/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348080,13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1A2BD8">
            <w:pPr>
              <w:ind w:left="-27" w:right="-96"/>
              <w:rPr>
                <w:bCs/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275151,1</w:t>
            </w:r>
          </w:p>
        </w:tc>
        <w:tc>
          <w:tcPr>
            <w:tcW w:w="1085" w:type="dxa"/>
            <w:gridSpan w:val="2"/>
            <w:vAlign w:val="center"/>
          </w:tcPr>
          <w:p w:rsidR="00AE248A" w:rsidRPr="00A86800" w:rsidRDefault="00AE248A" w:rsidP="001A2BD8">
            <w:pPr>
              <w:ind w:left="-27" w:right="-96"/>
              <w:rPr>
                <w:bCs/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285141,04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vMerge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6244" w:type="dxa"/>
            <w:vMerge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E248A" w:rsidRPr="00A86800" w:rsidRDefault="00AE248A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pStyle w:val="ConsPlusCell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средства собственн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ков  (10 %.)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1A2BD8">
            <w:pPr>
              <w:ind w:left="-27" w:right="-96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100930,25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1A2BD8">
            <w:pPr>
              <w:ind w:left="-27" w:right="-96"/>
              <w:rPr>
                <w:bCs/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38675,57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1A2BD8">
            <w:pPr>
              <w:ind w:left="-27" w:right="-96"/>
              <w:rPr>
                <w:bCs/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30572,344</w:t>
            </w:r>
          </w:p>
        </w:tc>
        <w:tc>
          <w:tcPr>
            <w:tcW w:w="1085" w:type="dxa"/>
            <w:gridSpan w:val="2"/>
            <w:vAlign w:val="center"/>
          </w:tcPr>
          <w:p w:rsidR="00AE248A" w:rsidRPr="00A86800" w:rsidRDefault="00AE248A" w:rsidP="001A2BD8">
            <w:pPr>
              <w:ind w:left="-27" w:right="-96"/>
              <w:rPr>
                <w:bCs/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31682,338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vMerge w:val="restart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1.3</w:t>
            </w:r>
          </w:p>
        </w:tc>
        <w:tc>
          <w:tcPr>
            <w:tcW w:w="6244" w:type="dxa"/>
            <w:vMerge w:val="restart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инженерных сетей ж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лых домов</w:t>
            </w:r>
          </w:p>
        </w:tc>
        <w:tc>
          <w:tcPr>
            <w:tcW w:w="1080" w:type="dxa"/>
            <w:vMerge w:val="restart"/>
          </w:tcPr>
          <w:p w:rsidR="00AE248A" w:rsidRPr="00A86800" w:rsidRDefault="00AE248A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УГХ</w:t>
            </w:r>
          </w:p>
        </w:tc>
        <w:tc>
          <w:tcPr>
            <w:tcW w:w="930" w:type="dxa"/>
            <w:vMerge w:val="restart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67" w:type="dxa"/>
            <w:vMerge w:val="restart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1A2BD8">
            <w:pPr>
              <w:widowControl w:val="0"/>
              <w:ind w:left="-27" w:right="-96"/>
              <w:rPr>
                <w:b/>
                <w:bCs/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89007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1A2BD8">
            <w:pPr>
              <w:widowControl w:val="0"/>
              <w:ind w:left="-27" w:right="-96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34241, 0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1A2BD8">
            <w:pPr>
              <w:widowControl w:val="0"/>
              <w:ind w:left="-27" w:right="-96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27455,0</w:t>
            </w:r>
          </w:p>
        </w:tc>
        <w:tc>
          <w:tcPr>
            <w:tcW w:w="1085" w:type="dxa"/>
            <w:gridSpan w:val="2"/>
            <w:vAlign w:val="center"/>
          </w:tcPr>
          <w:p w:rsidR="00AE248A" w:rsidRPr="00A86800" w:rsidRDefault="00AE248A" w:rsidP="001A2BD8">
            <w:pPr>
              <w:widowControl w:val="0"/>
              <w:ind w:left="-27" w:right="-96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27311,0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vMerge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6244" w:type="dxa"/>
            <w:vMerge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E248A" w:rsidRPr="00A86800" w:rsidRDefault="00AE248A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рода (90%) 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1A2BD8">
            <w:pPr>
              <w:ind w:left="-27" w:right="-96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80106,3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1A2BD8">
            <w:pPr>
              <w:ind w:left="-27" w:right="-96"/>
              <w:rPr>
                <w:bCs/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30816,9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1A2BD8">
            <w:pPr>
              <w:ind w:left="-27" w:right="-96"/>
              <w:rPr>
                <w:bCs/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24709,5</w:t>
            </w:r>
          </w:p>
        </w:tc>
        <w:tc>
          <w:tcPr>
            <w:tcW w:w="1085" w:type="dxa"/>
            <w:gridSpan w:val="2"/>
            <w:vAlign w:val="center"/>
          </w:tcPr>
          <w:p w:rsidR="00AE248A" w:rsidRPr="00A86800" w:rsidRDefault="00AE248A" w:rsidP="001A2BD8">
            <w:pPr>
              <w:ind w:left="-27" w:right="-96"/>
              <w:rPr>
                <w:bCs/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24579,9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vMerge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6244" w:type="dxa"/>
            <w:vMerge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E248A" w:rsidRPr="00A86800" w:rsidRDefault="00AE248A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pStyle w:val="ConsPlusCell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средства собственн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ков  (10 %.)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1A2BD8">
            <w:pPr>
              <w:ind w:left="-27" w:right="-96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8900,7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1A2BD8">
            <w:pPr>
              <w:ind w:left="-27" w:right="-96"/>
              <w:rPr>
                <w:bCs/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3424,1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1A2BD8">
            <w:pPr>
              <w:ind w:left="-27" w:right="-96"/>
              <w:rPr>
                <w:bCs/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2745,5</w:t>
            </w:r>
          </w:p>
        </w:tc>
        <w:tc>
          <w:tcPr>
            <w:tcW w:w="1085" w:type="dxa"/>
            <w:gridSpan w:val="2"/>
            <w:vAlign w:val="center"/>
          </w:tcPr>
          <w:p w:rsidR="00AE248A" w:rsidRPr="00A86800" w:rsidRDefault="00AE248A" w:rsidP="001A2BD8">
            <w:pPr>
              <w:ind w:left="-27" w:right="-96"/>
              <w:rPr>
                <w:bCs/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2731,1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vMerge w:val="restart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1.4</w:t>
            </w:r>
          </w:p>
        </w:tc>
        <w:tc>
          <w:tcPr>
            <w:tcW w:w="6244" w:type="dxa"/>
            <w:vMerge w:val="restart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Проведение выборочного капитального ремонта жилых домов</w:t>
            </w:r>
          </w:p>
        </w:tc>
        <w:tc>
          <w:tcPr>
            <w:tcW w:w="1080" w:type="dxa"/>
            <w:vMerge w:val="restart"/>
          </w:tcPr>
          <w:p w:rsidR="00AE248A" w:rsidRPr="00A86800" w:rsidRDefault="00AE248A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УГХ</w:t>
            </w:r>
          </w:p>
        </w:tc>
        <w:tc>
          <w:tcPr>
            <w:tcW w:w="930" w:type="dxa"/>
            <w:vMerge w:val="restart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67" w:type="dxa"/>
            <w:vMerge w:val="restart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1A2BD8">
            <w:pPr>
              <w:ind w:left="-27" w:right="-96"/>
              <w:rPr>
                <w:bCs/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125839,5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1A2BD8">
            <w:pPr>
              <w:ind w:left="-27" w:right="-96"/>
              <w:rPr>
                <w:bCs/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51848,5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1A2BD8">
            <w:pPr>
              <w:ind w:left="-27" w:right="-96"/>
              <w:rPr>
                <w:bCs/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37933</w:t>
            </w:r>
          </w:p>
        </w:tc>
        <w:tc>
          <w:tcPr>
            <w:tcW w:w="1085" w:type="dxa"/>
            <w:gridSpan w:val="2"/>
            <w:vAlign w:val="center"/>
          </w:tcPr>
          <w:p w:rsidR="00AE248A" w:rsidRPr="00A86800" w:rsidRDefault="00AE248A" w:rsidP="001A2BD8">
            <w:pPr>
              <w:ind w:left="-27" w:right="-96"/>
              <w:rPr>
                <w:bCs/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36058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vMerge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6244" w:type="dxa"/>
            <w:vMerge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E248A" w:rsidRPr="00A86800" w:rsidRDefault="00AE248A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рода (90%) 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1A2BD8">
            <w:pPr>
              <w:ind w:left="-27" w:right="-96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113255,55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1A2BD8">
            <w:pPr>
              <w:ind w:left="-27" w:right="-96"/>
              <w:rPr>
                <w:bCs/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46663,65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1A2BD8">
            <w:pPr>
              <w:ind w:left="-27" w:right="-96"/>
              <w:rPr>
                <w:bCs/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34139,7</w:t>
            </w:r>
          </w:p>
        </w:tc>
        <w:tc>
          <w:tcPr>
            <w:tcW w:w="1085" w:type="dxa"/>
            <w:gridSpan w:val="2"/>
            <w:vAlign w:val="center"/>
          </w:tcPr>
          <w:p w:rsidR="00AE248A" w:rsidRPr="00A86800" w:rsidRDefault="00AE248A" w:rsidP="001A2BD8">
            <w:pPr>
              <w:ind w:left="-27" w:right="-96"/>
              <w:rPr>
                <w:bCs/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32452,2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vMerge/>
          </w:tcPr>
          <w:p w:rsidR="00AE248A" w:rsidRPr="00A86800" w:rsidRDefault="00AE248A" w:rsidP="001A2BD8">
            <w:pPr>
              <w:widowControl w:val="0"/>
              <w:jc w:val="center"/>
            </w:pPr>
          </w:p>
        </w:tc>
        <w:tc>
          <w:tcPr>
            <w:tcW w:w="6244" w:type="dxa"/>
            <w:vMerge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E248A" w:rsidRPr="00A86800" w:rsidRDefault="00AE248A" w:rsidP="001A2B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pStyle w:val="ConsPlusCell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средства собственн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ков  (10 %.)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1A2BD8">
            <w:pPr>
              <w:ind w:left="-27" w:right="-96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12583,95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1A2BD8">
            <w:pPr>
              <w:ind w:left="-27" w:right="-96"/>
              <w:rPr>
                <w:bCs/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5184,85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1A2BD8">
            <w:pPr>
              <w:ind w:left="-27" w:right="-96"/>
              <w:rPr>
                <w:bCs/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3793,3</w:t>
            </w:r>
          </w:p>
        </w:tc>
        <w:tc>
          <w:tcPr>
            <w:tcW w:w="1085" w:type="dxa"/>
            <w:gridSpan w:val="2"/>
            <w:vAlign w:val="center"/>
          </w:tcPr>
          <w:p w:rsidR="00AE248A" w:rsidRPr="00A86800" w:rsidRDefault="00AE248A" w:rsidP="001A2BD8">
            <w:pPr>
              <w:ind w:left="-27" w:right="-96"/>
              <w:rPr>
                <w:bCs/>
                <w:sz w:val="23"/>
                <w:szCs w:val="23"/>
              </w:rPr>
            </w:pPr>
            <w:r w:rsidRPr="00A86800">
              <w:rPr>
                <w:bCs/>
                <w:sz w:val="23"/>
                <w:szCs w:val="23"/>
              </w:rPr>
              <w:t>3605,8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4.5. Развитие рынка жилья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ind w:left="-108"/>
              <w:jc w:val="center"/>
            </w:pPr>
            <w:r w:rsidRPr="00A86800">
              <w:t xml:space="preserve">УУРЖП, </w:t>
            </w:r>
            <w:r w:rsidRPr="00A86800">
              <w:rPr>
                <w:shd w:val="clear" w:color="auto" w:fill="FFFFFF"/>
              </w:rPr>
              <w:t>УГД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1A2BD8">
            <w:pPr>
              <w:widowControl w:val="0"/>
              <w:ind w:right="72"/>
              <w:jc w:val="center"/>
            </w:pPr>
            <w:r w:rsidRPr="00A86800">
              <w:t>Программная деятельность</w:t>
            </w:r>
          </w:p>
        </w:tc>
      </w:tr>
      <w:tr w:rsidR="00AE248A" w:rsidRPr="00A86800" w:rsidTr="000F7503">
        <w:trPr>
          <w:trHeight w:val="20"/>
        </w:trPr>
        <w:tc>
          <w:tcPr>
            <w:tcW w:w="554" w:type="dxa"/>
          </w:tcPr>
          <w:p w:rsidR="00AE248A" w:rsidRPr="00A86800" w:rsidRDefault="00AE248A" w:rsidP="000F7503">
            <w:pPr>
              <w:widowControl w:val="0"/>
            </w:pPr>
          </w:p>
        </w:tc>
        <w:tc>
          <w:tcPr>
            <w:tcW w:w="6244" w:type="dxa"/>
          </w:tcPr>
          <w:p w:rsidR="00AE248A" w:rsidRPr="00A86800" w:rsidRDefault="00AE248A" w:rsidP="000F7503">
            <w:pPr>
              <w:pStyle w:val="28"/>
              <w:widowControl w:val="0"/>
              <w:ind w:left="0"/>
              <w:rPr>
                <w:rStyle w:val="afff"/>
              </w:rPr>
            </w:pPr>
            <w:r w:rsidRPr="00A86800">
              <w:rPr>
                <w:rStyle w:val="afff"/>
                <w:b/>
                <w:i w:val="0"/>
                <w:shd w:val="clear" w:color="auto" w:fill="FFFFFF"/>
              </w:rPr>
              <w:t>МП</w:t>
            </w:r>
            <w:r w:rsidRPr="00A86800">
              <w:rPr>
                <w:rStyle w:val="afff"/>
              </w:rPr>
              <w:t xml:space="preserve"> «Обеспечение жильем работников бюджетной сф</w:t>
            </w:r>
            <w:r w:rsidRPr="00A86800">
              <w:rPr>
                <w:rStyle w:val="afff"/>
              </w:rPr>
              <w:t>е</w:t>
            </w:r>
            <w:r w:rsidRPr="00A86800">
              <w:rPr>
                <w:rStyle w:val="afff"/>
              </w:rPr>
              <w:lastRenderedPageBreak/>
              <w:t>ры»</w:t>
            </w:r>
          </w:p>
        </w:tc>
        <w:tc>
          <w:tcPr>
            <w:tcW w:w="1080" w:type="dxa"/>
          </w:tcPr>
          <w:p w:rsidR="00AE248A" w:rsidRPr="00A86800" w:rsidRDefault="00AE248A" w:rsidP="000F7503">
            <w:pPr>
              <w:widowControl w:val="0"/>
              <w:jc w:val="right"/>
            </w:pPr>
            <w:r w:rsidRPr="00A86800">
              <w:lastRenderedPageBreak/>
              <w:t>УУРЖП</w:t>
            </w:r>
          </w:p>
        </w:tc>
        <w:tc>
          <w:tcPr>
            <w:tcW w:w="930" w:type="dxa"/>
          </w:tcPr>
          <w:p w:rsidR="00AE248A" w:rsidRPr="00A86800" w:rsidRDefault="00AE248A" w:rsidP="000F7503">
            <w:pPr>
              <w:widowControl w:val="0"/>
              <w:jc w:val="right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0F7503">
            <w:pPr>
              <w:widowControl w:val="0"/>
              <w:jc w:val="right"/>
            </w:pPr>
            <w:r w:rsidRPr="00A86800">
              <w:t>2016</w:t>
            </w:r>
          </w:p>
        </w:tc>
        <w:tc>
          <w:tcPr>
            <w:tcW w:w="1484" w:type="dxa"/>
          </w:tcPr>
          <w:p w:rsidR="00AE248A" w:rsidRPr="00A86800" w:rsidRDefault="00AE248A" w:rsidP="000F75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E248A" w:rsidRPr="00A86800" w:rsidRDefault="00AE248A" w:rsidP="000F7503">
            <w:pPr>
              <w:widowControl w:val="0"/>
              <w:ind w:right="72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0F7503">
            <w:pPr>
              <w:widowControl w:val="0"/>
              <w:ind w:right="72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0F7503">
            <w:pPr>
              <w:widowControl w:val="0"/>
              <w:ind w:right="72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0F7503">
            <w:pPr>
              <w:widowControl w:val="0"/>
              <w:ind w:right="72"/>
              <w:jc w:val="center"/>
            </w:pP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tcBorders>
              <w:bottom w:val="single" w:sz="4" w:space="0" w:color="auto"/>
            </w:tcBorders>
          </w:tcPr>
          <w:p w:rsidR="00AE248A" w:rsidRPr="00A86800" w:rsidRDefault="00AE248A" w:rsidP="000F7503">
            <w:pPr>
              <w:widowControl w:val="0"/>
            </w:pPr>
            <w:r w:rsidRPr="00A86800">
              <w:lastRenderedPageBreak/>
              <w:t>1.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:rsidR="00AE248A" w:rsidRPr="00A86800" w:rsidRDefault="00AE248A" w:rsidP="000F7503">
            <w:pPr>
              <w:widowControl w:val="0"/>
              <w:contextualSpacing/>
              <w:jc w:val="both"/>
            </w:pPr>
            <w:r w:rsidRPr="00A86800">
              <w:rPr>
                <w:b/>
              </w:rPr>
              <w:t>Обобщенное мероприятие</w:t>
            </w:r>
            <w:r w:rsidRPr="00A86800">
              <w:t>:</w:t>
            </w:r>
            <w:r w:rsidRPr="00A86800">
              <w:rPr>
                <w:lang w:eastAsia="en-US"/>
              </w:rPr>
              <w:t xml:space="preserve"> </w:t>
            </w:r>
            <w:r w:rsidRPr="00A86800">
              <w:t>Формирование (с учетом низкой покупательной способности населения Пскова) условий для приобретения жилья работников бюджетной сферы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248A" w:rsidRPr="00A86800" w:rsidRDefault="00AE248A" w:rsidP="000F7503">
            <w:pPr>
              <w:widowControl w:val="0"/>
              <w:jc w:val="center"/>
            </w:pPr>
            <w:r w:rsidRPr="00A86800">
              <w:t>УУРЖП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AE248A" w:rsidRPr="00A86800" w:rsidRDefault="00AE248A" w:rsidP="000F7503">
            <w:pPr>
              <w:widowControl w:val="0"/>
              <w:jc w:val="right"/>
            </w:pPr>
            <w:r w:rsidRPr="00A86800">
              <w:t>2012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AE248A" w:rsidRPr="00A86800" w:rsidRDefault="00AE248A" w:rsidP="000F7503">
            <w:pPr>
              <w:widowControl w:val="0"/>
              <w:jc w:val="right"/>
            </w:pPr>
            <w:r w:rsidRPr="00A86800">
              <w:t>2016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AE248A" w:rsidRPr="00A86800" w:rsidRDefault="00AE248A" w:rsidP="000F75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AE248A" w:rsidRPr="00A86800" w:rsidRDefault="00AE248A" w:rsidP="000F7503">
            <w:pPr>
              <w:widowControl w:val="0"/>
              <w:ind w:right="72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248A" w:rsidRPr="00A86800" w:rsidRDefault="00AE248A" w:rsidP="000F7503">
            <w:pPr>
              <w:widowControl w:val="0"/>
              <w:ind w:right="72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248A" w:rsidRPr="00A86800" w:rsidRDefault="00AE248A" w:rsidP="000F7503">
            <w:pPr>
              <w:widowControl w:val="0"/>
              <w:ind w:right="72"/>
              <w:jc w:val="center"/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</w:tcPr>
          <w:p w:rsidR="00AE248A" w:rsidRPr="00A86800" w:rsidRDefault="00AE248A" w:rsidP="000F7503">
            <w:pPr>
              <w:widowControl w:val="0"/>
              <w:ind w:right="72"/>
              <w:jc w:val="center"/>
            </w:pP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vMerge w:val="restart"/>
            <w:shd w:val="clear" w:color="auto" w:fill="FFFFFF"/>
          </w:tcPr>
          <w:p w:rsidR="00AE248A" w:rsidRPr="00A86800" w:rsidRDefault="00AE248A" w:rsidP="000F7503">
            <w:pPr>
              <w:widowControl w:val="0"/>
              <w:rPr>
                <w:b/>
              </w:rPr>
            </w:pPr>
            <w:r w:rsidRPr="00A86800">
              <w:rPr>
                <w:b/>
              </w:rPr>
              <w:t>1.1</w:t>
            </w:r>
          </w:p>
        </w:tc>
        <w:tc>
          <w:tcPr>
            <w:tcW w:w="6244" w:type="dxa"/>
            <w:vMerge w:val="restart"/>
          </w:tcPr>
          <w:p w:rsidR="00AE248A" w:rsidRPr="00A86800" w:rsidRDefault="00AE248A" w:rsidP="000F7503">
            <w:pPr>
              <w:widowControl w:val="0"/>
              <w:contextualSpacing/>
              <w:jc w:val="both"/>
            </w:pPr>
            <w:r w:rsidRPr="00A86800">
              <w:t>Предоставление субсидий работникам бюджетной сферы на приобретение жилья</w:t>
            </w:r>
          </w:p>
        </w:tc>
        <w:tc>
          <w:tcPr>
            <w:tcW w:w="1080" w:type="dxa"/>
            <w:vMerge w:val="restart"/>
          </w:tcPr>
          <w:p w:rsidR="00AE248A" w:rsidRPr="00A86800" w:rsidRDefault="00AE248A" w:rsidP="000F7503">
            <w:pPr>
              <w:widowControl w:val="0"/>
              <w:jc w:val="center"/>
            </w:pPr>
            <w:r w:rsidRPr="00A86800">
              <w:t>УУРЖП</w:t>
            </w:r>
          </w:p>
        </w:tc>
        <w:tc>
          <w:tcPr>
            <w:tcW w:w="930" w:type="dxa"/>
            <w:vMerge w:val="restart"/>
          </w:tcPr>
          <w:p w:rsidR="00AE248A" w:rsidRPr="00A86800" w:rsidRDefault="00AE248A" w:rsidP="000F7503">
            <w:pPr>
              <w:widowControl w:val="0"/>
              <w:jc w:val="right"/>
            </w:pPr>
            <w:r w:rsidRPr="00A86800">
              <w:t>2012</w:t>
            </w:r>
          </w:p>
        </w:tc>
        <w:tc>
          <w:tcPr>
            <w:tcW w:w="967" w:type="dxa"/>
            <w:vMerge w:val="restart"/>
          </w:tcPr>
          <w:p w:rsidR="00AE248A" w:rsidRPr="00A86800" w:rsidRDefault="00AE248A" w:rsidP="000F7503">
            <w:pPr>
              <w:widowControl w:val="0"/>
              <w:jc w:val="right"/>
            </w:pPr>
            <w:r w:rsidRPr="00A86800">
              <w:t>2016</w:t>
            </w:r>
          </w:p>
        </w:tc>
        <w:tc>
          <w:tcPr>
            <w:tcW w:w="1484" w:type="dxa"/>
          </w:tcPr>
          <w:p w:rsidR="00AE248A" w:rsidRPr="00A86800" w:rsidRDefault="00AE248A" w:rsidP="000F7503">
            <w:pPr>
              <w:widowControl w:val="0"/>
              <w:jc w:val="both"/>
            </w:pPr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0F7503">
            <w:pPr>
              <w:ind w:left="-56"/>
              <w:jc w:val="center"/>
              <w:rPr>
                <w:sz w:val="20"/>
                <w:szCs w:val="20"/>
              </w:rPr>
            </w:pPr>
            <w:r w:rsidRPr="00A8680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</w:pPr>
            <w:r w:rsidRPr="00A86800"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</w:pPr>
            <w:r w:rsidRPr="00A86800">
              <w:t>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</w:pPr>
            <w:r w:rsidRPr="00A86800">
              <w:t>0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vMerge/>
            <w:shd w:val="clear" w:color="auto" w:fill="FFFFFF"/>
          </w:tcPr>
          <w:p w:rsidR="00AE248A" w:rsidRPr="00A86800" w:rsidRDefault="00AE248A" w:rsidP="000F7503">
            <w:pPr>
              <w:widowControl w:val="0"/>
            </w:pPr>
          </w:p>
        </w:tc>
        <w:tc>
          <w:tcPr>
            <w:tcW w:w="6244" w:type="dxa"/>
            <w:vMerge/>
          </w:tcPr>
          <w:p w:rsidR="00AE248A" w:rsidRPr="00A86800" w:rsidRDefault="00AE248A" w:rsidP="000F7503">
            <w:pPr>
              <w:widowControl w:val="0"/>
              <w:contextualSpacing/>
              <w:jc w:val="both"/>
            </w:pPr>
          </w:p>
        </w:tc>
        <w:tc>
          <w:tcPr>
            <w:tcW w:w="1080" w:type="dxa"/>
            <w:vMerge/>
          </w:tcPr>
          <w:p w:rsidR="00AE248A" w:rsidRPr="00A86800" w:rsidRDefault="00AE248A" w:rsidP="000F7503">
            <w:pPr>
              <w:widowControl w:val="0"/>
              <w:jc w:val="center"/>
            </w:pPr>
          </w:p>
        </w:tc>
        <w:tc>
          <w:tcPr>
            <w:tcW w:w="930" w:type="dxa"/>
            <w:vMerge/>
          </w:tcPr>
          <w:p w:rsidR="00AE248A" w:rsidRPr="00A86800" w:rsidRDefault="00AE248A" w:rsidP="000F7503">
            <w:pPr>
              <w:widowControl w:val="0"/>
              <w:jc w:val="right"/>
            </w:pPr>
          </w:p>
        </w:tc>
        <w:tc>
          <w:tcPr>
            <w:tcW w:w="967" w:type="dxa"/>
            <w:vMerge/>
          </w:tcPr>
          <w:p w:rsidR="00AE248A" w:rsidRPr="00A86800" w:rsidRDefault="00AE248A" w:rsidP="000F7503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0F7503">
            <w:pPr>
              <w:widowControl w:val="0"/>
              <w:jc w:val="both"/>
            </w:pPr>
            <w:r w:rsidRPr="00A86800">
              <w:t xml:space="preserve">бюджет Псковской области 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0F7503">
            <w:pPr>
              <w:ind w:left="-56" w:right="-149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</w:pPr>
            <w:r w:rsidRPr="00A86800"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</w:pPr>
            <w:r w:rsidRPr="00A86800">
              <w:t>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</w:pPr>
            <w:r w:rsidRPr="00A86800">
              <w:t>0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vMerge/>
            <w:shd w:val="clear" w:color="auto" w:fill="FFFFFF"/>
          </w:tcPr>
          <w:p w:rsidR="00AE248A" w:rsidRPr="00A86800" w:rsidRDefault="00AE248A" w:rsidP="000F7503">
            <w:pPr>
              <w:widowControl w:val="0"/>
            </w:pPr>
          </w:p>
        </w:tc>
        <w:tc>
          <w:tcPr>
            <w:tcW w:w="6244" w:type="dxa"/>
            <w:vMerge/>
          </w:tcPr>
          <w:p w:rsidR="00AE248A" w:rsidRPr="00A86800" w:rsidRDefault="00AE248A" w:rsidP="000F7503">
            <w:pPr>
              <w:widowControl w:val="0"/>
              <w:contextualSpacing/>
              <w:jc w:val="both"/>
            </w:pPr>
          </w:p>
        </w:tc>
        <w:tc>
          <w:tcPr>
            <w:tcW w:w="1080" w:type="dxa"/>
            <w:vMerge/>
          </w:tcPr>
          <w:p w:rsidR="00AE248A" w:rsidRPr="00A86800" w:rsidRDefault="00AE248A" w:rsidP="000F7503">
            <w:pPr>
              <w:widowControl w:val="0"/>
              <w:jc w:val="center"/>
            </w:pPr>
          </w:p>
        </w:tc>
        <w:tc>
          <w:tcPr>
            <w:tcW w:w="930" w:type="dxa"/>
            <w:vMerge/>
          </w:tcPr>
          <w:p w:rsidR="00AE248A" w:rsidRPr="00A86800" w:rsidRDefault="00AE248A" w:rsidP="000F7503">
            <w:pPr>
              <w:widowControl w:val="0"/>
              <w:jc w:val="right"/>
            </w:pPr>
          </w:p>
        </w:tc>
        <w:tc>
          <w:tcPr>
            <w:tcW w:w="967" w:type="dxa"/>
            <w:vMerge/>
          </w:tcPr>
          <w:p w:rsidR="00AE248A" w:rsidRPr="00A86800" w:rsidRDefault="00AE248A" w:rsidP="000F7503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0F7503">
            <w:pPr>
              <w:widowControl w:val="0"/>
              <w:ind w:right="-48"/>
            </w:pPr>
            <w:r w:rsidRPr="00A86800">
              <w:t>федерал</w:t>
            </w:r>
            <w:r w:rsidRPr="00A86800">
              <w:t>ь</w:t>
            </w:r>
            <w:r w:rsidRPr="00A86800">
              <w:t>ный бюджет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0F7503">
            <w:pPr>
              <w:ind w:left="-56" w:right="-149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</w:pPr>
            <w:r w:rsidRPr="00A86800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</w:pPr>
            <w:r w:rsidRPr="00A86800">
              <w:t>0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</w:pPr>
            <w:r w:rsidRPr="00A86800">
              <w:t>0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vMerge/>
            <w:shd w:val="clear" w:color="auto" w:fill="FFFFFF"/>
          </w:tcPr>
          <w:p w:rsidR="00AE248A" w:rsidRPr="00A86800" w:rsidRDefault="00AE248A" w:rsidP="000F7503">
            <w:pPr>
              <w:widowControl w:val="0"/>
            </w:pPr>
          </w:p>
        </w:tc>
        <w:tc>
          <w:tcPr>
            <w:tcW w:w="6244" w:type="dxa"/>
            <w:vMerge/>
          </w:tcPr>
          <w:p w:rsidR="00AE248A" w:rsidRPr="00A86800" w:rsidRDefault="00AE248A" w:rsidP="000F7503">
            <w:pPr>
              <w:widowControl w:val="0"/>
              <w:contextualSpacing/>
              <w:jc w:val="both"/>
            </w:pPr>
          </w:p>
        </w:tc>
        <w:tc>
          <w:tcPr>
            <w:tcW w:w="1080" w:type="dxa"/>
            <w:vMerge/>
          </w:tcPr>
          <w:p w:rsidR="00AE248A" w:rsidRPr="00A86800" w:rsidRDefault="00AE248A" w:rsidP="000F7503">
            <w:pPr>
              <w:widowControl w:val="0"/>
              <w:jc w:val="center"/>
            </w:pPr>
          </w:p>
        </w:tc>
        <w:tc>
          <w:tcPr>
            <w:tcW w:w="930" w:type="dxa"/>
            <w:vMerge/>
          </w:tcPr>
          <w:p w:rsidR="00AE248A" w:rsidRPr="00A86800" w:rsidRDefault="00AE248A" w:rsidP="000F7503">
            <w:pPr>
              <w:widowControl w:val="0"/>
              <w:jc w:val="right"/>
            </w:pPr>
          </w:p>
        </w:tc>
        <w:tc>
          <w:tcPr>
            <w:tcW w:w="967" w:type="dxa"/>
            <w:vMerge/>
          </w:tcPr>
          <w:p w:rsidR="00AE248A" w:rsidRPr="00A86800" w:rsidRDefault="00AE248A" w:rsidP="000F7503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0F7503">
            <w:pPr>
              <w:widowControl w:val="0"/>
              <w:jc w:val="both"/>
            </w:pPr>
            <w:r w:rsidRPr="00A86800">
              <w:t>внебю</w:t>
            </w:r>
            <w:r w:rsidRPr="00A86800">
              <w:t>д</w:t>
            </w:r>
            <w:r w:rsidRPr="00A86800">
              <w:t>жетные ист.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0F7503">
            <w:pPr>
              <w:ind w:left="-56" w:right="-96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</w:pPr>
            <w:r w:rsidRPr="00A86800"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</w:pPr>
            <w:r w:rsidRPr="00A86800">
              <w:t>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</w:pPr>
            <w:r w:rsidRPr="00A86800">
              <w:t>0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0F7503">
            <w:pPr>
              <w:widowControl w:val="0"/>
            </w:pPr>
          </w:p>
        </w:tc>
        <w:tc>
          <w:tcPr>
            <w:tcW w:w="6244" w:type="dxa"/>
          </w:tcPr>
          <w:p w:rsidR="00AE248A" w:rsidRPr="00A86800" w:rsidRDefault="00AE248A" w:rsidP="000F7503">
            <w:pPr>
              <w:pStyle w:val="28"/>
              <w:widowControl w:val="0"/>
              <w:ind w:left="0"/>
              <w:rPr>
                <w:rStyle w:val="afff"/>
              </w:rPr>
            </w:pPr>
            <w:r w:rsidRPr="00A86800">
              <w:rPr>
                <w:rStyle w:val="afff"/>
                <w:b/>
                <w:i w:val="0"/>
                <w:shd w:val="clear" w:color="auto" w:fill="FFFFFF"/>
              </w:rPr>
              <w:t xml:space="preserve">МП </w:t>
            </w:r>
            <w:r w:rsidRPr="00A86800">
              <w:rPr>
                <w:rStyle w:val="afff"/>
              </w:rPr>
              <w:t>«Жилище»</w:t>
            </w:r>
          </w:p>
        </w:tc>
        <w:tc>
          <w:tcPr>
            <w:tcW w:w="1080" w:type="dxa"/>
          </w:tcPr>
          <w:p w:rsidR="00AE248A" w:rsidRPr="00A86800" w:rsidRDefault="00AE248A" w:rsidP="000F7503">
            <w:pPr>
              <w:widowControl w:val="0"/>
              <w:jc w:val="center"/>
            </w:pPr>
            <w:r w:rsidRPr="00A86800">
              <w:t>УУРЖП</w:t>
            </w:r>
          </w:p>
        </w:tc>
        <w:tc>
          <w:tcPr>
            <w:tcW w:w="930" w:type="dxa"/>
          </w:tcPr>
          <w:p w:rsidR="00AE248A" w:rsidRPr="00A86800" w:rsidRDefault="00AE248A" w:rsidP="000F7503">
            <w:pPr>
              <w:widowControl w:val="0"/>
              <w:jc w:val="right"/>
            </w:pPr>
            <w:r w:rsidRPr="00A86800">
              <w:t>2010</w:t>
            </w:r>
          </w:p>
        </w:tc>
        <w:tc>
          <w:tcPr>
            <w:tcW w:w="967" w:type="dxa"/>
          </w:tcPr>
          <w:p w:rsidR="00AE248A" w:rsidRPr="00A86800" w:rsidRDefault="00AE248A" w:rsidP="000F7503">
            <w:pPr>
              <w:widowControl w:val="0"/>
              <w:jc w:val="right"/>
            </w:pPr>
            <w:r w:rsidRPr="00A86800">
              <w:t>2015</w:t>
            </w:r>
          </w:p>
        </w:tc>
        <w:tc>
          <w:tcPr>
            <w:tcW w:w="1484" w:type="dxa"/>
          </w:tcPr>
          <w:p w:rsidR="00AE248A" w:rsidRPr="00A86800" w:rsidRDefault="00AE248A" w:rsidP="000F7503">
            <w:pPr>
              <w:pStyle w:val="ConsPlusNormal"/>
              <w:tabs>
                <w:tab w:val="left" w:pos="403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</w:pP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0F7503">
            <w:pPr>
              <w:widowControl w:val="0"/>
            </w:pPr>
            <w:r w:rsidRPr="00A86800">
              <w:t>2.</w:t>
            </w:r>
          </w:p>
        </w:tc>
        <w:tc>
          <w:tcPr>
            <w:tcW w:w="6244" w:type="dxa"/>
          </w:tcPr>
          <w:p w:rsidR="00AE248A" w:rsidRPr="00A86800" w:rsidRDefault="00AE248A" w:rsidP="000F7503">
            <w:pPr>
              <w:widowControl w:val="0"/>
              <w:contextualSpacing/>
              <w:jc w:val="both"/>
            </w:pPr>
            <w:r w:rsidRPr="00A86800">
              <w:rPr>
                <w:b/>
              </w:rPr>
              <w:t>Обобщенное мероприятие</w:t>
            </w:r>
            <w:r w:rsidRPr="00A86800">
              <w:t>: развитие ипотечного кред</w:t>
            </w:r>
            <w:r w:rsidRPr="00A86800">
              <w:t>и</w:t>
            </w:r>
            <w:r w:rsidRPr="00A86800">
              <w:t>тования</w:t>
            </w:r>
          </w:p>
        </w:tc>
        <w:tc>
          <w:tcPr>
            <w:tcW w:w="1080" w:type="dxa"/>
          </w:tcPr>
          <w:p w:rsidR="00AE248A" w:rsidRPr="00A86800" w:rsidRDefault="00AE248A" w:rsidP="000F7503">
            <w:pPr>
              <w:widowControl w:val="0"/>
              <w:jc w:val="center"/>
            </w:pPr>
            <w:r w:rsidRPr="00A86800">
              <w:t>УУРЖП</w:t>
            </w:r>
          </w:p>
        </w:tc>
        <w:tc>
          <w:tcPr>
            <w:tcW w:w="930" w:type="dxa"/>
          </w:tcPr>
          <w:p w:rsidR="00AE248A" w:rsidRPr="00A86800" w:rsidRDefault="00AE248A" w:rsidP="000F7503">
            <w:pPr>
              <w:widowControl w:val="0"/>
              <w:jc w:val="right"/>
            </w:pPr>
            <w:r w:rsidRPr="00A86800">
              <w:t>2010</w:t>
            </w:r>
          </w:p>
        </w:tc>
        <w:tc>
          <w:tcPr>
            <w:tcW w:w="967" w:type="dxa"/>
          </w:tcPr>
          <w:p w:rsidR="00AE248A" w:rsidRPr="00A86800" w:rsidRDefault="00AE248A" w:rsidP="000F7503">
            <w:pPr>
              <w:widowControl w:val="0"/>
              <w:jc w:val="right"/>
            </w:pPr>
            <w:r w:rsidRPr="00A86800">
              <w:t>2015</w:t>
            </w:r>
          </w:p>
        </w:tc>
        <w:tc>
          <w:tcPr>
            <w:tcW w:w="1484" w:type="dxa"/>
          </w:tcPr>
          <w:p w:rsidR="00AE248A" w:rsidRPr="00A86800" w:rsidRDefault="00AE248A" w:rsidP="000F7503">
            <w:pPr>
              <w:pStyle w:val="ConsPlusNormal"/>
              <w:tabs>
                <w:tab w:val="left" w:pos="403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</w:pP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vMerge w:val="restart"/>
          </w:tcPr>
          <w:p w:rsidR="00AE248A" w:rsidRPr="00A86800" w:rsidRDefault="00AE248A" w:rsidP="000F7503">
            <w:pPr>
              <w:widowControl w:val="0"/>
            </w:pPr>
            <w:r w:rsidRPr="00A86800">
              <w:t>2.1</w:t>
            </w:r>
          </w:p>
        </w:tc>
        <w:tc>
          <w:tcPr>
            <w:tcW w:w="6244" w:type="dxa"/>
            <w:vMerge w:val="restart"/>
          </w:tcPr>
          <w:p w:rsidR="00AE248A" w:rsidRPr="00A86800" w:rsidRDefault="00AE248A" w:rsidP="000F7503">
            <w:pPr>
              <w:pStyle w:val="ConsPlusNormal"/>
              <w:tabs>
                <w:tab w:val="left" w:pos="403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Предоставление субсидий на компенсацию про</w:t>
            </w:r>
            <w:r w:rsidRPr="00A86800">
              <w:rPr>
                <w:rFonts w:ascii="Times New Roman" w:hAnsi="Times New Roman"/>
                <w:sz w:val="24"/>
                <w:szCs w:val="24"/>
              </w:rPr>
              <w:softHyphen/>
              <w:t>центных ставок по ипотечным кредитам на при</w:t>
            </w:r>
            <w:r w:rsidRPr="00A86800">
              <w:rPr>
                <w:rFonts w:ascii="Times New Roman" w:hAnsi="Times New Roman"/>
                <w:sz w:val="24"/>
                <w:szCs w:val="24"/>
              </w:rPr>
              <w:softHyphen/>
              <w:t>обретение жилья гражданам, признанным нуж</w:t>
            </w:r>
            <w:r w:rsidRPr="00A86800">
              <w:rPr>
                <w:rFonts w:ascii="Times New Roman" w:hAnsi="Times New Roman"/>
                <w:sz w:val="24"/>
                <w:szCs w:val="24"/>
              </w:rPr>
              <w:softHyphen/>
              <w:t>дающимися в жилых пом</w:t>
            </w:r>
            <w:r w:rsidRPr="00A86800">
              <w:rPr>
                <w:rFonts w:ascii="Times New Roman" w:hAnsi="Times New Roman"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/>
                <w:sz w:val="24"/>
                <w:szCs w:val="24"/>
              </w:rPr>
              <w:t>щениях в городе Пскове</w:t>
            </w:r>
          </w:p>
        </w:tc>
        <w:tc>
          <w:tcPr>
            <w:tcW w:w="1080" w:type="dxa"/>
            <w:vMerge w:val="restart"/>
          </w:tcPr>
          <w:p w:rsidR="00AE248A" w:rsidRPr="00A86800" w:rsidRDefault="00AE248A" w:rsidP="000F7503">
            <w:pPr>
              <w:widowControl w:val="0"/>
              <w:jc w:val="center"/>
            </w:pPr>
            <w:r w:rsidRPr="00A86800">
              <w:t>УУРЖП</w:t>
            </w:r>
          </w:p>
        </w:tc>
        <w:tc>
          <w:tcPr>
            <w:tcW w:w="930" w:type="dxa"/>
            <w:vMerge w:val="restart"/>
          </w:tcPr>
          <w:p w:rsidR="00AE248A" w:rsidRPr="00A86800" w:rsidRDefault="00AE248A" w:rsidP="000F7503">
            <w:pPr>
              <w:widowControl w:val="0"/>
              <w:jc w:val="right"/>
            </w:pPr>
            <w:r w:rsidRPr="00A86800">
              <w:t>2010</w:t>
            </w:r>
          </w:p>
        </w:tc>
        <w:tc>
          <w:tcPr>
            <w:tcW w:w="967" w:type="dxa"/>
            <w:vMerge w:val="restart"/>
          </w:tcPr>
          <w:p w:rsidR="00AE248A" w:rsidRPr="00A86800" w:rsidRDefault="00AE248A" w:rsidP="000F7503">
            <w:pPr>
              <w:widowControl w:val="0"/>
              <w:jc w:val="right"/>
            </w:pPr>
            <w:r w:rsidRPr="00A86800">
              <w:t>2015</w:t>
            </w:r>
          </w:p>
        </w:tc>
        <w:tc>
          <w:tcPr>
            <w:tcW w:w="1484" w:type="dxa"/>
          </w:tcPr>
          <w:p w:rsidR="00AE248A" w:rsidRPr="00A86800" w:rsidRDefault="00AE248A" w:rsidP="000F7503">
            <w:pPr>
              <w:widowControl w:val="0"/>
              <w:ind w:left="-56" w:right="-149"/>
            </w:pPr>
            <w:r w:rsidRPr="00A86800">
              <w:t>бюджет гор</w:t>
            </w:r>
            <w:r w:rsidRPr="00A86800">
              <w:t>о</w:t>
            </w:r>
            <w:r w:rsidRPr="00A86800">
              <w:t>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0F7503">
            <w:pPr>
              <w:ind w:left="-56" w:right="-149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28289,4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</w:pPr>
            <w:r w:rsidRPr="00A86800">
              <w:t>8  209,3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</w:pPr>
            <w:r w:rsidRPr="00A86800">
              <w:t>9531,1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 w:right="-149"/>
              <w:jc w:val="center"/>
            </w:pPr>
            <w:r w:rsidRPr="00A86800">
              <w:t>10 549,0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vMerge/>
          </w:tcPr>
          <w:p w:rsidR="00AE248A" w:rsidRPr="00A86800" w:rsidRDefault="00AE248A" w:rsidP="000F7503">
            <w:pPr>
              <w:widowControl w:val="0"/>
            </w:pPr>
          </w:p>
        </w:tc>
        <w:tc>
          <w:tcPr>
            <w:tcW w:w="6244" w:type="dxa"/>
            <w:vMerge/>
          </w:tcPr>
          <w:p w:rsidR="00AE248A" w:rsidRPr="00A86800" w:rsidRDefault="00AE248A" w:rsidP="000F7503">
            <w:pPr>
              <w:pStyle w:val="ConsPlusNormal"/>
              <w:tabs>
                <w:tab w:val="left" w:pos="403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E248A" w:rsidRPr="00A86800" w:rsidRDefault="00AE248A" w:rsidP="000F7503">
            <w:pPr>
              <w:widowControl w:val="0"/>
              <w:jc w:val="right"/>
            </w:pPr>
          </w:p>
        </w:tc>
        <w:tc>
          <w:tcPr>
            <w:tcW w:w="930" w:type="dxa"/>
            <w:vMerge/>
          </w:tcPr>
          <w:p w:rsidR="00AE248A" w:rsidRPr="00A86800" w:rsidRDefault="00AE248A" w:rsidP="000F7503">
            <w:pPr>
              <w:widowControl w:val="0"/>
              <w:jc w:val="right"/>
            </w:pPr>
          </w:p>
        </w:tc>
        <w:tc>
          <w:tcPr>
            <w:tcW w:w="967" w:type="dxa"/>
            <w:vMerge/>
          </w:tcPr>
          <w:p w:rsidR="00AE248A" w:rsidRPr="00A86800" w:rsidRDefault="00AE248A" w:rsidP="000F7503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0F7503">
            <w:pPr>
              <w:widowControl w:val="0"/>
              <w:ind w:left="-56" w:right="-149"/>
            </w:pPr>
            <w:r w:rsidRPr="00A86800">
              <w:t xml:space="preserve">бюджет Псковской области 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0F7503">
            <w:pPr>
              <w:ind w:left="-56" w:right="-149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/>
              <w:jc w:val="center"/>
            </w:pPr>
            <w:r w:rsidRPr="00A86800"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/>
              <w:jc w:val="center"/>
            </w:pPr>
            <w:r w:rsidRPr="00A86800">
              <w:t>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/>
              <w:jc w:val="center"/>
            </w:pPr>
            <w:r w:rsidRPr="00A86800">
              <w:t>0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vMerge/>
          </w:tcPr>
          <w:p w:rsidR="00AE248A" w:rsidRPr="00A86800" w:rsidRDefault="00AE248A" w:rsidP="000F7503">
            <w:pPr>
              <w:widowControl w:val="0"/>
            </w:pPr>
          </w:p>
        </w:tc>
        <w:tc>
          <w:tcPr>
            <w:tcW w:w="6244" w:type="dxa"/>
            <w:vMerge/>
          </w:tcPr>
          <w:p w:rsidR="00AE248A" w:rsidRPr="00A86800" w:rsidRDefault="00AE248A" w:rsidP="000F7503">
            <w:pPr>
              <w:pStyle w:val="ConsPlusNormal"/>
              <w:tabs>
                <w:tab w:val="left" w:pos="403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E248A" w:rsidRPr="00A86800" w:rsidRDefault="00AE248A" w:rsidP="000F7503">
            <w:pPr>
              <w:widowControl w:val="0"/>
              <w:jc w:val="right"/>
            </w:pPr>
          </w:p>
        </w:tc>
        <w:tc>
          <w:tcPr>
            <w:tcW w:w="930" w:type="dxa"/>
            <w:vMerge/>
          </w:tcPr>
          <w:p w:rsidR="00AE248A" w:rsidRPr="00A86800" w:rsidRDefault="00AE248A" w:rsidP="000F7503">
            <w:pPr>
              <w:widowControl w:val="0"/>
              <w:jc w:val="right"/>
            </w:pPr>
          </w:p>
        </w:tc>
        <w:tc>
          <w:tcPr>
            <w:tcW w:w="967" w:type="dxa"/>
            <w:vMerge/>
          </w:tcPr>
          <w:p w:rsidR="00AE248A" w:rsidRPr="00A86800" w:rsidRDefault="00AE248A" w:rsidP="000F7503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0F7503">
            <w:pPr>
              <w:widowControl w:val="0"/>
              <w:ind w:left="-56" w:right="-149"/>
            </w:pPr>
            <w:r w:rsidRPr="00A86800">
              <w:t>федеральный бюджет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0F7503">
            <w:pPr>
              <w:ind w:left="-56" w:right="-149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/>
              <w:jc w:val="center"/>
            </w:pPr>
            <w:r w:rsidRPr="00A86800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/>
              <w:jc w:val="center"/>
            </w:pPr>
            <w:r w:rsidRPr="00A86800">
              <w:t>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/>
              <w:jc w:val="center"/>
            </w:pPr>
            <w:r w:rsidRPr="00A86800">
              <w:t>0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vMerge/>
          </w:tcPr>
          <w:p w:rsidR="00AE248A" w:rsidRPr="00A86800" w:rsidRDefault="00AE248A" w:rsidP="000F7503">
            <w:pPr>
              <w:widowControl w:val="0"/>
            </w:pPr>
          </w:p>
        </w:tc>
        <w:tc>
          <w:tcPr>
            <w:tcW w:w="6244" w:type="dxa"/>
            <w:vMerge/>
          </w:tcPr>
          <w:p w:rsidR="00AE248A" w:rsidRPr="00A86800" w:rsidRDefault="00AE248A" w:rsidP="000F7503">
            <w:pPr>
              <w:pStyle w:val="ConsPlusNormal"/>
              <w:tabs>
                <w:tab w:val="left" w:pos="403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E248A" w:rsidRPr="00A86800" w:rsidRDefault="00AE248A" w:rsidP="000F7503">
            <w:pPr>
              <w:widowControl w:val="0"/>
              <w:jc w:val="right"/>
            </w:pPr>
          </w:p>
        </w:tc>
        <w:tc>
          <w:tcPr>
            <w:tcW w:w="930" w:type="dxa"/>
            <w:vMerge/>
          </w:tcPr>
          <w:p w:rsidR="00AE248A" w:rsidRPr="00A86800" w:rsidRDefault="00AE248A" w:rsidP="000F7503">
            <w:pPr>
              <w:widowControl w:val="0"/>
              <w:jc w:val="right"/>
            </w:pPr>
          </w:p>
        </w:tc>
        <w:tc>
          <w:tcPr>
            <w:tcW w:w="967" w:type="dxa"/>
            <w:vMerge/>
          </w:tcPr>
          <w:p w:rsidR="00AE248A" w:rsidRPr="00A86800" w:rsidRDefault="00AE248A" w:rsidP="000F7503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0F7503">
            <w:pPr>
              <w:widowControl w:val="0"/>
              <w:ind w:left="-56" w:right="-149"/>
            </w:pPr>
            <w:r w:rsidRPr="00A86800">
              <w:t>внебюдже</w:t>
            </w:r>
            <w:r w:rsidRPr="00A86800">
              <w:t>т</w:t>
            </w:r>
            <w:r w:rsidRPr="00A86800">
              <w:t>ные ист.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0F7503">
            <w:pPr>
              <w:ind w:left="-56" w:right="-149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16990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/>
              <w:jc w:val="center"/>
            </w:pPr>
            <w:r w:rsidRPr="00A86800">
              <w:t>2252,0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/>
              <w:jc w:val="center"/>
            </w:pPr>
            <w:r w:rsidRPr="00A86800">
              <w:t>6 072,0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56"/>
              <w:jc w:val="center"/>
            </w:pPr>
            <w:r w:rsidRPr="00A86800">
              <w:t>8666,0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0F7503">
            <w:pPr>
              <w:widowControl w:val="0"/>
            </w:pPr>
            <w:r w:rsidRPr="00A86800">
              <w:t>3</w:t>
            </w:r>
          </w:p>
        </w:tc>
        <w:tc>
          <w:tcPr>
            <w:tcW w:w="6244" w:type="dxa"/>
          </w:tcPr>
          <w:p w:rsidR="00AE248A" w:rsidRPr="00A86800" w:rsidRDefault="00AE248A" w:rsidP="000F7503">
            <w:pPr>
              <w:pStyle w:val="ConsPlusNormal"/>
              <w:tabs>
                <w:tab w:val="left" w:pos="403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/>
                <w:sz w:val="24"/>
                <w:szCs w:val="24"/>
              </w:rPr>
              <w:t xml:space="preserve"> формирование условий для приобрете</w:t>
            </w:r>
            <w:r w:rsidRPr="00A86800">
              <w:rPr>
                <w:rFonts w:ascii="Times New Roman" w:hAnsi="Times New Roman"/>
                <w:sz w:val="24"/>
                <w:szCs w:val="24"/>
              </w:rPr>
              <w:softHyphen/>
              <w:t>ния жилья молодыми семьями.</w:t>
            </w:r>
          </w:p>
        </w:tc>
        <w:tc>
          <w:tcPr>
            <w:tcW w:w="1080" w:type="dxa"/>
          </w:tcPr>
          <w:p w:rsidR="00AE248A" w:rsidRPr="00A86800" w:rsidRDefault="00AE248A" w:rsidP="000F7503">
            <w:pPr>
              <w:widowControl w:val="0"/>
              <w:jc w:val="right"/>
            </w:pPr>
          </w:p>
        </w:tc>
        <w:tc>
          <w:tcPr>
            <w:tcW w:w="930" w:type="dxa"/>
          </w:tcPr>
          <w:p w:rsidR="00AE248A" w:rsidRPr="00A86800" w:rsidRDefault="00AE248A" w:rsidP="000F7503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0F7503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0F7503">
            <w:pPr>
              <w:pStyle w:val="28"/>
              <w:jc w:val="both"/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0F7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0F7503">
            <w:pPr>
              <w:widowControl w:val="0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0F7503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0F7503">
            <w:pPr>
              <w:widowControl w:val="0"/>
              <w:jc w:val="center"/>
            </w:pP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vMerge w:val="restart"/>
          </w:tcPr>
          <w:p w:rsidR="00AE248A" w:rsidRPr="00A86800" w:rsidRDefault="00AE248A" w:rsidP="000F7503">
            <w:pPr>
              <w:widowControl w:val="0"/>
            </w:pPr>
            <w:r w:rsidRPr="00A86800">
              <w:t>3.1</w:t>
            </w:r>
          </w:p>
        </w:tc>
        <w:tc>
          <w:tcPr>
            <w:tcW w:w="6244" w:type="dxa"/>
            <w:vMerge w:val="restart"/>
          </w:tcPr>
          <w:p w:rsidR="00AE248A" w:rsidRPr="00A86800" w:rsidRDefault="00AE248A" w:rsidP="000F7503">
            <w:pPr>
              <w:pStyle w:val="ConsPlusNormal"/>
              <w:tabs>
                <w:tab w:val="left" w:pos="403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Предоставление субсидий молодым семьям на приобр</w:t>
            </w:r>
            <w:r w:rsidRPr="00A86800">
              <w:rPr>
                <w:rFonts w:ascii="Times New Roman" w:hAnsi="Times New Roman"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/>
                <w:sz w:val="24"/>
                <w:szCs w:val="24"/>
              </w:rPr>
              <w:t>тение жилья</w:t>
            </w:r>
          </w:p>
        </w:tc>
        <w:tc>
          <w:tcPr>
            <w:tcW w:w="1080" w:type="dxa"/>
            <w:vMerge w:val="restart"/>
          </w:tcPr>
          <w:p w:rsidR="00AE248A" w:rsidRPr="00A86800" w:rsidRDefault="00AE248A" w:rsidP="000F7503">
            <w:pPr>
              <w:widowControl w:val="0"/>
              <w:jc w:val="right"/>
            </w:pPr>
            <w:r w:rsidRPr="00A86800">
              <w:t>УУРЖП</w:t>
            </w:r>
          </w:p>
        </w:tc>
        <w:tc>
          <w:tcPr>
            <w:tcW w:w="930" w:type="dxa"/>
            <w:vMerge w:val="restart"/>
          </w:tcPr>
          <w:p w:rsidR="00AE248A" w:rsidRPr="00A86800" w:rsidRDefault="00AE248A" w:rsidP="000F7503">
            <w:pPr>
              <w:widowControl w:val="0"/>
              <w:jc w:val="right"/>
            </w:pPr>
            <w:r w:rsidRPr="00A86800">
              <w:t>2010</w:t>
            </w:r>
          </w:p>
        </w:tc>
        <w:tc>
          <w:tcPr>
            <w:tcW w:w="967" w:type="dxa"/>
            <w:vMerge w:val="restart"/>
          </w:tcPr>
          <w:p w:rsidR="00AE248A" w:rsidRPr="00A86800" w:rsidRDefault="00AE248A" w:rsidP="000F7503">
            <w:pPr>
              <w:widowControl w:val="0"/>
              <w:jc w:val="right"/>
            </w:pPr>
            <w:r w:rsidRPr="00A86800">
              <w:t>2015</w:t>
            </w:r>
          </w:p>
        </w:tc>
        <w:tc>
          <w:tcPr>
            <w:tcW w:w="1484" w:type="dxa"/>
          </w:tcPr>
          <w:p w:rsidR="00AE248A" w:rsidRPr="00A86800" w:rsidRDefault="00AE248A" w:rsidP="000F7503">
            <w:pPr>
              <w:widowControl w:val="0"/>
              <w:jc w:val="both"/>
            </w:pPr>
            <w:r w:rsidRPr="00A86800">
              <w:t xml:space="preserve"> 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jc w:val="center"/>
              <w:rPr>
                <w:sz w:val="20"/>
                <w:szCs w:val="20"/>
              </w:rPr>
            </w:pPr>
            <w:r w:rsidRPr="00A86800">
              <w:rPr>
                <w:sz w:val="20"/>
                <w:szCs w:val="20"/>
              </w:rPr>
              <w:t>2624,028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120"/>
              <w:jc w:val="center"/>
            </w:pPr>
            <w:r w:rsidRPr="00A86800">
              <w:t>2624,028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120"/>
              <w:jc w:val="center"/>
            </w:pPr>
            <w:r w:rsidRPr="00A86800">
              <w:t>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0F7503">
            <w:pPr>
              <w:widowControl w:val="0"/>
              <w:ind w:left="-120"/>
              <w:jc w:val="center"/>
            </w:pPr>
            <w:r w:rsidRPr="00A86800">
              <w:t>0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vMerge/>
          </w:tcPr>
          <w:p w:rsidR="00AE248A" w:rsidRPr="00A86800" w:rsidRDefault="00AE248A" w:rsidP="000F7503">
            <w:pPr>
              <w:widowControl w:val="0"/>
            </w:pPr>
          </w:p>
        </w:tc>
        <w:tc>
          <w:tcPr>
            <w:tcW w:w="6244" w:type="dxa"/>
            <w:vMerge/>
          </w:tcPr>
          <w:p w:rsidR="00AE248A" w:rsidRPr="00A86800" w:rsidRDefault="00AE248A" w:rsidP="000F7503">
            <w:pPr>
              <w:pStyle w:val="ConsPlusNormal"/>
              <w:tabs>
                <w:tab w:val="left" w:pos="403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E248A" w:rsidRPr="00A86800" w:rsidRDefault="00AE248A" w:rsidP="000F7503">
            <w:pPr>
              <w:widowControl w:val="0"/>
              <w:jc w:val="right"/>
            </w:pPr>
          </w:p>
        </w:tc>
        <w:tc>
          <w:tcPr>
            <w:tcW w:w="930" w:type="dxa"/>
            <w:vMerge/>
          </w:tcPr>
          <w:p w:rsidR="00AE248A" w:rsidRPr="00A86800" w:rsidRDefault="00AE248A" w:rsidP="000F7503">
            <w:pPr>
              <w:widowControl w:val="0"/>
              <w:jc w:val="right"/>
            </w:pPr>
          </w:p>
        </w:tc>
        <w:tc>
          <w:tcPr>
            <w:tcW w:w="967" w:type="dxa"/>
            <w:vMerge/>
          </w:tcPr>
          <w:p w:rsidR="00AE248A" w:rsidRPr="00A86800" w:rsidRDefault="00AE248A" w:rsidP="000F7503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0F7503">
            <w:pPr>
              <w:widowControl w:val="0"/>
              <w:jc w:val="both"/>
            </w:pPr>
            <w:r w:rsidRPr="00A86800">
              <w:t>внебю</w:t>
            </w:r>
            <w:r w:rsidRPr="00A86800">
              <w:t>д</w:t>
            </w:r>
            <w:r w:rsidRPr="00A86800">
              <w:t>жетные ист.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jc w:val="center"/>
              <w:rPr>
                <w:sz w:val="22"/>
                <w:szCs w:val="22"/>
              </w:rPr>
            </w:pPr>
            <w:r w:rsidRPr="00A86800">
              <w:t>5500,0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jc w:val="center"/>
            </w:pPr>
            <w:r w:rsidRPr="00A86800">
              <w:t>5500,0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0F7503">
            <w:pPr>
              <w:widowControl w:val="0"/>
              <w:jc w:val="center"/>
            </w:pPr>
            <w:r w:rsidRPr="00A86800">
              <w:t>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0F7503">
            <w:pPr>
              <w:widowControl w:val="0"/>
              <w:jc w:val="center"/>
            </w:pPr>
            <w:r w:rsidRPr="00A86800">
              <w:t>0</w:t>
            </w:r>
          </w:p>
        </w:tc>
      </w:tr>
      <w:tr w:rsidR="00AE248A" w:rsidRPr="00A86800" w:rsidTr="000F7503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0F75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auto"/>
            <w:vAlign w:val="center"/>
          </w:tcPr>
          <w:p w:rsidR="00AE248A" w:rsidRPr="00A86800" w:rsidRDefault="00AE248A" w:rsidP="000F7503">
            <w:pPr>
              <w:widowControl w:val="0"/>
              <w:jc w:val="center"/>
            </w:pPr>
            <w:r w:rsidRPr="00A86800">
              <w:t>Непрограммная деятельность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инвестиций в 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жилья</w:t>
            </w:r>
          </w:p>
        </w:tc>
        <w:tc>
          <w:tcPr>
            <w:tcW w:w="1080" w:type="dxa"/>
            <w:shd w:val="clear" w:color="auto" w:fill="FFFFFF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lastRenderedPageBreak/>
              <w:t>УГД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 на устойчивом уровне объемов строител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ства жилья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инв</w:t>
            </w:r>
            <w:r w:rsidRPr="00A86800">
              <w:t>е</w:t>
            </w:r>
            <w:r w:rsidRPr="00A86800">
              <w:t>стор, УГД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1A2BD8">
            <w:pPr>
              <w:widowControl w:val="0"/>
            </w:pPr>
            <w:r w:rsidRPr="00A86800">
              <w:t>пост</w:t>
            </w:r>
            <w:r w:rsidRPr="00A86800">
              <w:t>о</w:t>
            </w:r>
            <w:r w:rsidRPr="00A86800">
              <w:t>янно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1A2BD8">
            <w:pPr>
              <w:widowControl w:val="0"/>
            </w:pPr>
            <w:r w:rsidRPr="00A86800">
              <w:t>пост</w:t>
            </w:r>
            <w:r w:rsidRPr="00A86800">
              <w:t>о</w:t>
            </w:r>
            <w:r w:rsidRPr="00A86800">
              <w:t>янно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1A2BD8">
            <w:pPr>
              <w:widowControl w:val="0"/>
            </w:pPr>
            <w:r w:rsidRPr="00A86800">
              <w:t>Внебю</w:t>
            </w:r>
            <w:r w:rsidRPr="00A86800">
              <w:t>д</w:t>
            </w:r>
            <w:r w:rsidRPr="00A86800">
              <w:t>жетные средства</w:t>
            </w:r>
          </w:p>
        </w:tc>
        <w:tc>
          <w:tcPr>
            <w:tcW w:w="4326" w:type="dxa"/>
            <w:gridSpan w:val="5"/>
            <w:shd w:val="clear" w:color="auto" w:fill="auto"/>
          </w:tcPr>
          <w:p w:rsidR="00AE248A" w:rsidRPr="00A86800" w:rsidRDefault="00AE248A" w:rsidP="001A2BD8">
            <w:pPr>
              <w:widowControl w:val="0"/>
              <w:ind w:right="-96"/>
            </w:pPr>
            <w:r w:rsidRPr="00A86800">
              <w:t>согласно проектной документации инв</w:t>
            </w:r>
            <w:r w:rsidRPr="00A86800">
              <w:t>е</w:t>
            </w:r>
            <w:r w:rsidRPr="00A86800">
              <w:t>стора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auto"/>
            <w:vAlign w:val="center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rPr>
                <w:rFonts w:eastAsia="Cambria"/>
                <w:b/>
                <w:lang w:eastAsia="ar-SA"/>
              </w:rPr>
              <w:t>ПРИОРИТЕТ 3. Псков – КОМФОРТНЫЙ город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F3F3F3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F3F3F3"/>
            <w:vAlign w:val="center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rPr>
                <w:b/>
                <w:lang w:eastAsia="ar-SA"/>
              </w:rPr>
              <w:t>Цель 1. Обеспечение безопасной городской среды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1.1. Снижение уровня преступности, обеспеч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ние профилактики преступлений и иных правонар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шений на территории города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ind w:left="-108" w:right="-21"/>
              <w:jc w:val="center"/>
              <w:rPr>
                <w:b/>
              </w:rPr>
            </w:pPr>
            <w:r w:rsidRPr="00A86800">
              <w:t>КГО и ЧС УМВД по г. Пскову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widowControl w:val="0"/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Программная деятельность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widowControl w:val="0"/>
            </w:pPr>
          </w:p>
        </w:tc>
        <w:tc>
          <w:tcPr>
            <w:tcW w:w="624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ДЦП  «Профилактика терроризма и экстремизма в мун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ципальном образовании «Город Псков» (2012-2014 годы)»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</w:pPr>
            <w:r w:rsidRPr="00A86800">
              <w:t xml:space="preserve">КГО и ЧС 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ind w:right="72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widowControl w:val="0"/>
            </w:pPr>
            <w:r w:rsidRPr="00A86800">
              <w:t>1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Улучшение координации деятельности правоохранительных органов и органов МСУ по предупреждению правонарушений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ind w:right="72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widowControl w:val="0"/>
            </w:pPr>
            <w:r w:rsidRPr="00A86800">
              <w:t>1.1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командно-штабных учениях по отработке в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ind w:right="-123"/>
            </w:pPr>
            <w:r w:rsidRPr="00A86800">
              <w:t>Антите</w:t>
            </w:r>
            <w:r w:rsidRPr="00A86800">
              <w:t>р</w:t>
            </w:r>
            <w:r w:rsidRPr="00A86800">
              <w:t>рорист</w:t>
            </w:r>
            <w:r w:rsidRPr="00A86800">
              <w:t>и</w:t>
            </w:r>
            <w:r w:rsidRPr="00A86800">
              <w:t>ческая комиссия при АГП</w:t>
            </w: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ind w:left="-28" w:right="-107"/>
            </w:pPr>
            <w:r w:rsidRPr="00A86800">
              <w:t>-</w:t>
            </w: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1A2BD8">
            <w:pPr>
              <w:widowControl w:val="0"/>
            </w:pPr>
            <w:r w:rsidRPr="00A86800">
              <w:t>2</w:t>
            </w:r>
          </w:p>
        </w:tc>
        <w:tc>
          <w:tcPr>
            <w:tcW w:w="6244" w:type="dxa"/>
          </w:tcPr>
          <w:p w:rsidR="00AE248A" w:rsidRPr="00A86800" w:rsidRDefault="00AE248A" w:rsidP="001A2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Наращивание сил  и технич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ских средств контроля </w:t>
            </w:r>
            <w:proofErr w:type="gramStart"/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за ситуацией в общественных ме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тах в целях повышения оперативности реагирования на сообщения о правонарушении</w:t>
            </w:r>
            <w:proofErr w:type="gramEnd"/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3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1A2BD8">
            <w:pPr>
              <w:widowControl w:val="0"/>
              <w:ind w:right="72"/>
              <w:jc w:val="center"/>
            </w:pPr>
            <w:r w:rsidRPr="00A86800">
              <w:t xml:space="preserve"> </w:t>
            </w:r>
          </w:p>
        </w:tc>
        <w:tc>
          <w:tcPr>
            <w:tcW w:w="1081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1A2BD8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53400D">
            <w:pPr>
              <w:widowControl w:val="0"/>
            </w:pPr>
            <w:r w:rsidRPr="00A86800">
              <w:t>2.1</w:t>
            </w:r>
          </w:p>
        </w:tc>
        <w:tc>
          <w:tcPr>
            <w:tcW w:w="6244" w:type="dxa"/>
          </w:tcPr>
          <w:p w:rsidR="00AE248A" w:rsidRPr="00A86800" w:rsidRDefault="00AE248A" w:rsidP="00534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Установка и </w:t>
            </w:r>
            <w:r w:rsidRPr="00A8680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обслуживание</w:t>
            </w:r>
            <w:r w:rsidRPr="00A868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систем  видеонаблюдения в муниципальных образовательных учреждениях</w:t>
            </w:r>
          </w:p>
        </w:tc>
        <w:tc>
          <w:tcPr>
            <w:tcW w:w="1080" w:type="dxa"/>
          </w:tcPr>
          <w:p w:rsidR="00AE248A" w:rsidRPr="00A86800" w:rsidRDefault="00AE248A" w:rsidP="0053400D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AE248A" w:rsidRPr="00A86800" w:rsidRDefault="00AE248A" w:rsidP="0053400D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967" w:type="dxa"/>
          </w:tcPr>
          <w:p w:rsidR="00AE248A" w:rsidRPr="00A86800" w:rsidRDefault="00AE248A" w:rsidP="0053400D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53400D">
            <w:pPr>
              <w:widowControl w:val="0"/>
              <w:ind w:left="-28" w:right="72"/>
              <w:jc w:val="center"/>
            </w:pPr>
            <w:r w:rsidRPr="00A86800">
              <w:t xml:space="preserve">бюджет </w:t>
            </w:r>
            <w:r w:rsidRPr="00A86800">
              <w:br/>
              <w:t>города</w:t>
            </w:r>
          </w:p>
        </w:tc>
        <w:tc>
          <w:tcPr>
            <w:tcW w:w="1081" w:type="dxa"/>
          </w:tcPr>
          <w:p w:rsidR="00AE248A" w:rsidRPr="00A86800" w:rsidRDefault="00AE248A" w:rsidP="0053400D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1380,66</w:t>
            </w:r>
          </w:p>
        </w:tc>
        <w:tc>
          <w:tcPr>
            <w:tcW w:w="1080" w:type="dxa"/>
          </w:tcPr>
          <w:p w:rsidR="00AE248A" w:rsidRPr="00A86800" w:rsidRDefault="00AE248A" w:rsidP="0053400D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</w:tcPr>
          <w:p w:rsidR="00AE248A" w:rsidRPr="00A86800" w:rsidRDefault="00AE248A" w:rsidP="0053400D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667,86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53400D">
            <w:pPr>
              <w:widowControl w:val="0"/>
              <w:ind w:left="-24" w:right="-68"/>
              <w:jc w:val="center"/>
              <w:rPr>
                <w:b/>
              </w:rPr>
            </w:pPr>
            <w:r w:rsidRPr="00A86800">
              <w:rPr>
                <w:b/>
              </w:rPr>
              <w:t>712,8</w:t>
            </w:r>
          </w:p>
        </w:tc>
      </w:tr>
      <w:tr w:rsidR="00AE248A" w:rsidRPr="00A86800" w:rsidTr="00A86800">
        <w:trPr>
          <w:trHeight w:val="20"/>
        </w:trPr>
        <w:tc>
          <w:tcPr>
            <w:tcW w:w="554" w:type="dxa"/>
          </w:tcPr>
          <w:p w:rsidR="00AE248A" w:rsidRPr="00A86800" w:rsidRDefault="00AE248A" w:rsidP="0053400D">
            <w:pPr>
              <w:widowControl w:val="0"/>
            </w:pPr>
            <w:r w:rsidRPr="00A86800">
              <w:t>2.2</w:t>
            </w:r>
          </w:p>
        </w:tc>
        <w:tc>
          <w:tcPr>
            <w:tcW w:w="6244" w:type="dxa"/>
          </w:tcPr>
          <w:p w:rsidR="00AE248A" w:rsidRPr="00A86800" w:rsidRDefault="00AE248A" w:rsidP="00534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8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Установка систем  видеонаблюдения в  учреждениях ф</w:t>
            </w:r>
            <w:r w:rsidRPr="00A868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248A" w:rsidRPr="00A86800" w:rsidRDefault="00AE248A" w:rsidP="0053400D">
            <w:pPr>
              <w:widowControl w:val="0"/>
              <w:rPr>
                <w:highlight w:val="yellow"/>
              </w:rPr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53400D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53400D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53400D">
            <w:pPr>
              <w:widowControl w:val="0"/>
              <w:ind w:left="-28" w:right="72"/>
              <w:jc w:val="center"/>
            </w:pPr>
            <w:r w:rsidRPr="00A86800">
              <w:t xml:space="preserve">бюджет </w:t>
            </w:r>
            <w:r w:rsidRPr="00A86800">
              <w:br/>
              <w:t>города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53400D">
            <w:pPr>
              <w:widowControl w:val="0"/>
              <w:jc w:val="center"/>
            </w:pPr>
            <w:r w:rsidRPr="00A86800">
              <w:rPr>
                <w:b/>
              </w:rPr>
              <w:t>720,0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53400D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53400D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84,0</w:t>
            </w:r>
          </w:p>
          <w:p w:rsidR="00AE248A" w:rsidRPr="00A86800" w:rsidRDefault="00AE248A" w:rsidP="0053400D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53400D">
            <w:pPr>
              <w:widowControl w:val="0"/>
              <w:ind w:left="-24" w:right="-68"/>
              <w:jc w:val="center"/>
            </w:pPr>
            <w:r w:rsidRPr="00A86800">
              <w:rPr>
                <w:b/>
              </w:rPr>
              <w:t>636,0</w:t>
            </w:r>
          </w:p>
        </w:tc>
      </w:tr>
      <w:tr w:rsidR="00AE248A" w:rsidRPr="00A86800" w:rsidTr="00A86800">
        <w:trPr>
          <w:trHeight w:val="20"/>
        </w:trPr>
        <w:tc>
          <w:tcPr>
            <w:tcW w:w="554" w:type="dxa"/>
            <w:tcBorders>
              <w:bottom w:val="single" w:sz="4" w:space="0" w:color="auto"/>
            </w:tcBorders>
          </w:tcPr>
          <w:p w:rsidR="00AE248A" w:rsidRPr="00A86800" w:rsidRDefault="00AE248A" w:rsidP="0053400D">
            <w:pPr>
              <w:widowControl w:val="0"/>
            </w:pP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:rsidR="00AE248A" w:rsidRPr="00A86800" w:rsidRDefault="00AE248A" w:rsidP="0053400D">
            <w:pPr>
              <w:pStyle w:val="ConsPlusCell"/>
              <w:rPr>
                <w:rStyle w:val="afff"/>
                <w:rFonts w:ascii="Times New Roman" w:hAnsi="Times New Roman"/>
                <w:sz w:val="24"/>
                <w:szCs w:val="24"/>
              </w:rPr>
            </w:pPr>
            <w:r w:rsidRPr="00A86800">
              <w:rPr>
                <w:rStyle w:val="afff"/>
                <w:rFonts w:ascii="Times New Roman" w:hAnsi="Times New Roman"/>
                <w:b/>
                <w:i w:val="0"/>
                <w:sz w:val="24"/>
                <w:szCs w:val="24"/>
                <w:shd w:val="clear" w:color="auto" w:fill="FFFFFF"/>
              </w:rPr>
              <w:t xml:space="preserve">МП </w:t>
            </w:r>
            <w:r w:rsidRPr="00A86800">
              <w:rPr>
                <w:rStyle w:val="afff"/>
                <w:rFonts w:ascii="Times New Roman" w:hAnsi="Times New Roman"/>
                <w:sz w:val="24"/>
                <w:szCs w:val="24"/>
              </w:rPr>
              <w:t>«Профилактика преступлений и иных правонаруш</w:t>
            </w:r>
            <w:r w:rsidRPr="00A86800">
              <w:rPr>
                <w:rStyle w:val="afff"/>
                <w:rFonts w:ascii="Times New Roman" w:hAnsi="Times New Roman"/>
                <w:sz w:val="24"/>
                <w:szCs w:val="24"/>
              </w:rPr>
              <w:t>е</w:t>
            </w:r>
            <w:r w:rsidRPr="00A86800">
              <w:rPr>
                <w:rStyle w:val="afff"/>
                <w:rFonts w:ascii="Times New Roman" w:hAnsi="Times New Roman"/>
                <w:sz w:val="24"/>
                <w:szCs w:val="24"/>
              </w:rPr>
              <w:t>ний в муниципальном образовании «Город Псков» на 2009-2014 годы»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jc w:val="center"/>
            </w:pPr>
            <w:r w:rsidRPr="00A86800">
              <w:t>КГО и ЧС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AE248A" w:rsidRPr="00A86800" w:rsidRDefault="00AE248A" w:rsidP="0053400D">
            <w:pPr>
              <w:widowControl w:val="0"/>
              <w:jc w:val="center"/>
            </w:pPr>
            <w:r w:rsidRPr="00A86800">
              <w:t>2009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AE248A" w:rsidRPr="00A86800" w:rsidRDefault="00AE248A" w:rsidP="0053400D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AE248A" w:rsidRPr="00A86800" w:rsidRDefault="00AE248A" w:rsidP="0053400D">
            <w:pPr>
              <w:widowControl w:val="0"/>
              <w:ind w:right="72"/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AE248A" w:rsidRPr="00A86800" w:rsidRDefault="00AE248A" w:rsidP="0053400D">
            <w:pPr>
              <w:widowControl w:val="0"/>
              <w:jc w:val="right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248A" w:rsidRPr="00A86800" w:rsidRDefault="00AE248A" w:rsidP="0053400D">
            <w:pPr>
              <w:widowControl w:val="0"/>
              <w:jc w:val="right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248A" w:rsidRPr="00A86800" w:rsidRDefault="00AE248A" w:rsidP="0053400D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</w:tcPr>
          <w:p w:rsidR="00AE248A" w:rsidRPr="00A86800" w:rsidRDefault="00AE248A" w:rsidP="0053400D">
            <w:pPr>
              <w:widowControl w:val="0"/>
              <w:jc w:val="right"/>
            </w:pP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AE248A" w:rsidRPr="00A86800" w:rsidRDefault="00AE248A" w:rsidP="00534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53400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: Создание системы автомат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зированной </w:t>
            </w:r>
            <w:proofErr w:type="spellStart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фотовидеофиксации</w:t>
            </w:r>
            <w:proofErr w:type="spellEnd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правил д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рожного движения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*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53400D">
            <w:pPr>
              <w:widowControl w:val="0"/>
              <w:ind w:left="-108" w:right="-162"/>
              <w:jc w:val="center"/>
            </w:pPr>
            <w:r w:rsidRPr="00A86800">
              <w:lastRenderedPageBreak/>
              <w:t>УГХ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53400D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53400D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ind w:right="72"/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jc w:val="right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jc w:val="right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jc w:val="right"/>
            </w:pPr>
          </w:p>
        </w:tc>
      </w:tr>
      <w:tr w:rsidR="00AE248A" w:rsidRPr="00A86800" w:rsidTr="00FB0189">
        <w:trPr>
          <w:trHeight w:val="420"/>
        </w:trPr>
        <w:tc>
          <w:tcPr>
            <w:tcW w:w="55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48A" w:rsidRPr="00A86800" w:rsidRDefault="00AE248A" w:rsidP="00534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2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Приобретение и оборудование технических средств фи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сации нарушений ПДД, создание центра </w:t>
            </w:r>
            <w:proofErr w:type="spellStart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ПДД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ind w:left="-108" w:right="-162"/>
              <w:jc w:val="center"/>
            </w:pPr>
            <w:r w:rsidRPr="00A86800">
              <w:t xml:space="preserve"> УГХ</w:t>
            </w:r>
          </w:p>
        </w:tc>
        <w:tc>
          <w:tcPr>
            <w:tcW w:w="93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9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jc w:val="center"/>
            </w:pPr>
            <w:r w:rsidRPr="00A86800">
              <w:t xml:space="preserve">бюджет </w:t>
            </w:r>
            <w:r w:rsidRPr="00A86800">
              <w:br/>
              <w:t>города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ind w:left="-113"/>
              <w:jc w:val="center"/>
            </w:pPr>
            <w:r w:rsidRPr="00A86800"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ind w:left="-113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jc w:val="right"/>
            </w:pPr>
            <w:r w:rsidRPr="00A86800">
              <w:rPr>
                <w:b/>
              </w:rPr>
              <w:t>-</w:t>
            </w:r>
          </w:p>
        </w:tc>
      </w:tr>
      <w:tr w:rsidR="00AE248A" w:rsidRPr="00A86800" w:rsidTr="00FB0189">
        <w:trPr>
          <w:trHeight w:val="408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48A" w:rsidRPr="00A86800" w:rsidRDefault="00AE248A" w:rsidP="00534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ind w:left="-108" w:right="-162"/>
              <w:jc w:val="center"/>
            </w:pPr>
          </w:p>
        </w:tc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jc w:val="center"/>
            </w:pPr>
          </w:p>
        </w:tc>
        <w:tc>
          <w:tcPr>
            <w:tcW w:w="9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jc w:val="center"/>
            </w:pPr>
            <w:r w:rsidRPr="00A86800">
              <w:t>внебю</w:t>
            </w:r>
            <w:r w:rsidRPr="00A86800">
              <w:t>д</w:t>
            </w:r>
            <w:r w:rsidRPr="00A86800">
              <w:t xml:space="preserve">жетные </w:t>
            </w:r>
            <w:proofErr w:type="gramStart"/>
            <w:r w:rsidRPr="00A86800">
              <w:t>ср</w:t>
            </w:r>
            <w:proofErr w:type="gramEnd"/>
            <w:r w:rsidRPr="00A86800">
              <w:t>.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jc w:val="center"/>
            </w:pPr>
            <w:r w:rsidRPr="00A86800">
              <w:t>200 000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ind w:left="-113"/>
              <w:jc w:val="center"/>
            </w:pPr>
            <w:r w:rsidRPr="00A86800"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ind w:left="-113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jc w:val="right"/>
            </w:pPr>
            <w:r w:rsidRPr="00A86800">
              <w:t>200 000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48A" w:rsidRPr="00A86800" w:rsidRDefault="00AE248A" w:rsidP="00534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Ввод в действие системы автоматизирован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</w:t>
            </w:r>
            <w:proofErr w:type="spellStart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фотов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деофиксации</w:t>
            </w:r>
            <w:proofErr w:type="spellEnd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ПДД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ind w:left="-108" w:right="-162"/>
              <w:jc w:val="center"/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jc w:val="center"/>
              <w:rPr>
                <w:lang w:val="en-US"/>
              </w:rPr>
            </w:pPr>
            <w:r w:rsidRPr="00A86800">
              <w:rPr>
                <w:lang w:val="en-US"/>
              </w:rPr>
              <w:t>2014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ind w:right="72"/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ind w:left="-113"/>
              <w:jc w:val="center"/>
            </w:pPr>
            <w:r w:rsidRPr="00A86800"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ind w:left="-113"/>
              <w:jc w:val="center"/>
            </w:pPr>
            <w:r w:rsidRPr="00A86800"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ind w:left="-113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ind w:left="-113"/>
              <w:jc w:val="center"/>
            </w:pPr>
            <w:r w:rsidRPr="00A86800">
              <w:t>-</w:t>
            </w:r>
          </w:p>
        </w:tc>
      </w:tr>
      <w:tr w:rsidR="00AE248A" w:rsidRPr="00A86800" w:rsidTr="005702BD">
        <w:trPr>
          <w:gridAfter w:val="1"/>
          <w:wAfter w:w="28" w:type="dxa"/>
          <w:trHeight w:val="20"/>
        </w:trPr>
        <w:tc>
          <w:tcPr>
            <w:tcW w:w="155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8A" w:rsidRPr="00A86800" w:rsidRDefault="00AE248A" w:rsidP="0053400D">
            <w:pPr>
              <w:widowControl w:val="0"/>
              <w:ind w:left="1699"/>
            </w:pPr>
            <w:r w:rsidRPr="00A86800">
              <w:rPr>
                <w:shd w:val="clear" w:color="auto" w:fill="FFFFFF"/>
              </w:rPr>
              <w:t xml:space="preserve">* </w:t>
            </w:r>
            <w:r w:rsidRPr="00A86800">
              <w:rPr>
                <w:i/>
                <w:shd w:val="clear" w:color="auto" w:fill="FFFFFF"/>
              </w:rPr>
              <w:t>В реализации мероприятий участвует АПО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534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534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Обобщенное мероприятие.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Профилактика правонар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шений в масштабах муниципаль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ного образования «Город Псков», 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53400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53400D">
            <w:pPr>
              <w:widowControl w:val="0"/>
              <w:jc w:val="right"/>
            </w:pP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53400D">
            <w:pPr>
              <w:widowControl w:val="0"/>
              <w:jc w:val="right"/>
            </w:pP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53400D">
            <w:pPr>
              <w:widowControl w:val="0"/>
              <w:ind w:right="72"/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jc w:val="right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jc w:val="right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53400D">
            <w:pPr>
              <w:widowControl w:val="0"/>
              <w:jc w:val="right"/>
            </w:pP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E9579F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E95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адаптационные курсы по выбору "Введение в профессию" в рамках </w:t>
            </w:r>
            <w:proofErr w:type="spellStart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 МОУ г. Пскова. </w:t>
            </w:r>
          </w:p>
          <w:p w:rsidR="00AE248A" w:rsidRPr="00A86800" w:rsidRDefault="00AE248A" w:rsidP="00E95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информационного поля </w:t>
            </w:r>
            <w:proofErr w:type="gramStart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для их дальнейшего профессионального самоопр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деления (обновление образовательной карты г. Пскова). </w:t>
            </w:r>
          </w:p>
          <w:p w:rsidR="00AE248A" w:rsidRPr="00A86800" w:rsidRDefault="00AE248A" w:rsidP="00E9579F">
            <w:pPr>
              <w:pStyle w:val="ConsPlusCell"/>
              <w:ind w:firstLine="2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Комплектование ресурсной базы для профессиональн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го  самоопределения обучающихся МОУ (приобретение профессиональных комплектов тестов и материалов для </w:t>
            </w:r>
            <w:proofErr w:type="spellStart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профориентации)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E957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E9579F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E9579F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E9579F">
            <w:pPr>
              <w:widowControl w:val="0"/>
              <w:ind w:right="72"/>
              <w:jc w:val="center"/>
            </w:pPr>
            <w:r w:rsidRPr="00A86800">
              <w:t>бюджет города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E9579F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E9579F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E95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E95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воссоздание ин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ститута с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циальной профилактики и вовле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общественности в предупреждение правонарушений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E957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E9579F">
            <w:pPr>
              <w:widowControl w:val="0"/>
              <w:jc w:val="right"/>
            </w:pP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E9579F">
            <w:pPr>
              <w:widowControl w:val="0"/>
              <w:jc w:val="right"/>
            </w:pP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E9579F">
            <w:pPr>
              <w:widowControl w:val="0"/>
              <w:ind w:right="72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E9579F">
            <w:pPr>
              <w:widowControl w:val="0"/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E9579F">
            <w:pPr>
              <w:widowControl w:val="0"/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E9579F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E9579F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E95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E9579F">
            <w:pPr>
              <w:pStyle w:val="ConsPlusCell"/>
              <w:ind w:left="23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Организация и материально- техническое обеспечение деятельности добровольных народных дружин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E9579F">
            <w:pPr>
              <w:widowControl w:val="0"/>
              <w:jc w:val="center"/>
              <w:rPr>
                <w:sz w:val="20"/>
                <w:szCs w:val="20"/>
              </w:rPr>
            </w:pPr>
            <w:r w:rsidRPr="00A86800">
              <w:rPr>
                <w:sz w:val="20"/>
                <w:szCs w:val="20"/>
              </w:rPr>
              <w:t xml:space="preserve">УМВД, КГО и ЧС, </w:t>
            </w:r>
            <w:r w:rsidRPr="00A86800">
              <w:rPr>
                <w:b/>
                <w:sz w:val="20"/>
                <w:szCs w:val="20"/>
              </w:rPr>
              <w:t>МБУ «ПГПЦ»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E9579F">
            <w:pPr>
              <w:widowControl w:val="0"/>
              <w:jc w:val="right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E9579F">
            <w:pPr>
              <w:widowControl w:val="0"/>
              <w:jc w:val="right"/>
              <w:rPr>
                <w:b/>
              </w:rPr>
            </w:pPr>
            <w:r w:rsidRPr="00A86800">
              <w:rPr>
                <w:b/>
              </w:rPr>
              <w:t>2014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E9579F">
            <w:pPr>
              <w:widowControl w:val="0"/>
              <w:ind w:right="72"/>
              <w:jc w:val="center"/>
            </w:pPr>
            <w:r w:rsidRPr="00A86800">
              <w:t xml:space="preserve">бюджет города 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E9579F">
            <w:pPr>
              <w:widowControl w:val="0"/>
              <w:ind w:right="72"/>
              <w:jc w:val="center"/>
              <w:rPr>
                <w:b/>
                <w:strike/>
              </w:rPr>
            </w:pPr>
            <w:r w:rsidRPr="00A86800">
              <w:rPr>
                <w:b/>
              </w:rPr>
              <w:t>5587,9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E9579F">
            <w:pPr>
              <w:widowControl w:val="0"/>
              <w:ind w:right="72"/>
              <w:jc w:val="center"/>
              <w:rPr>
                <w:b/>
              </w:rPr>
            </w:pPr>
            <w:r w:rsidRPr="00A86800">
              <w:rPr>
                <w:b/>
              </w:rPr>
              <w:t>1218,8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E9579F">
            <w:pPr>
              <w:widowControl w:val="0"/>
              <w:jc w:val="center"/>
              <w:rPr>
                <w:b/>
                <w:w w:val="200"/>
              </w:rPr>
            </w:pPr>
            <w:r w:rsidRPr="00A86800">
              <w:rPr>
                <w:b/>
              </w:rPr>
              <w:t>1869,1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E9579F">
            <w:pPr>
              <w:widowControl w:val="0"/>
              <w:jc w:val="center"/>
              <w:rPr>
                <w:b/>
                <w:w w:val="200"/>
              </w:rPr>
            </w:pPr>
            <w:r w:rsidRPr="00A86800">
              <w:rPr>
                <w:b/>
              </w:rPr>
              <w:t>2500,0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E95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E9579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1.2. Повышение защищённости граж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дан в о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щественных местах и на дорогах, снижение уровня травматизма и ДТП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E9579F">
            <w:pPr>
              <w:widowControl w:val="0"/>
              <w:ind w:right="-144"/>
              <w:jc w:val="center"/>
              <w:rPr>
                <w:b/>
              </w:rPr>
            </w:pPr>
            <w:r w:rsidRPr="00A86800">
              <w:rPr>
                <w:sz w:val="20"/>
                <w:szCs w:val="20"/>
              </w:rPr>
              <w:t>КГО и ЧС, УМВД, УГХ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E9579F">
            <w:pPr>
              <w:widowControl w:val="0"/>
              <w:jc w:val="right"/>
            </w:pP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E9579F">
            <w:pPr>
              <w:widowControl w:val="0"/>
              <w:jc w:val="right"/>
            </w:pP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E9579F">
            <w:pPr>
              <w:widowControl w:val="0"/>
              <w:jc w:val="right"/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E9579F">
            <w:pPr>
              <w:widowControl w:val="0"/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E9579F">
            <w:pPr>
              <w:widowControl w:val="0"/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E9579F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E9579F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305"/>
        </w:trPr>
        <w:tc>
          <w:tcPr>
            <w:tcW w:w="554" w:type="dxa"/>
          </w:tcPr>
          <w:p w:rsidR="00AE248A" w:rsidRPr="00A86800" w:rsidRDefault="00AE248A" w:rsidP="00E95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E9579F">
            <w:pPr>
              <w:widowControl w:val="0"/>
              <w:jc w:val="center"/>
            </w:pPr>
            <w:r w:rsidRPr="00A86800">
              <w:t>Программная деятельность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E95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</w:tcPr>
          <w:p w:rsidR="00AE248A" w:rsidRPr="00A86800" w:rsidRDefault="00AE248A" w:rsidP="00E9579F">
            <w:pPr>
              <w:pStyle w:val="ConsPlusCell"/>
              <w:ind w:right="-108"/>
              <w:rPr>
                <w:rStyle w:val="afff"/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Style w:val="afff"/>
                <w:rFonts w:ascii="Times New Roman" w:hAnsi="Times New Roman"/>
                <w:b/>
                <w:i w:val="0"/>
                <w:sz w:val="24"/>
                <w:szCs w:val="24"/>
              </w:rPr>
              <w:t>МП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 xml:space="preserve"> «Профилактика терроризма и экстремизма в мун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ципальном образовании «Город Псков» (2012-2014 годы)»</w:t>
            </w:r>
          </w:p>
        </w:tc>
        <w:tc>
          <w:tcPr>
            <w:tcW w:w="1080" w:type="dxa"/>
          </w:tcPr>
          <w:p w:rsidR="00AE248A" w:rsidRPr="00A86800" w:rsidRDefault="00AE248A" w:rsidP="00E9579F">
            <w:pPr>
              <w:widowControl w:val="0"/>
              <w:jc w:val="center"/>
            </w:pPr>
            <w:r w:rsidRPr="00A86800">
              <w:t>КГО и ЧС</w:t>
            </w:r>
          </w:p>
        </w:tc>
        <w:tc>
          <w:tcPr>
            <w:tcW w:w="930" w:type="dxa"/>
          </w:tcPr>
          <w:p w:rsidR="00AE248A" w:rsidRPr="00A86800" w:rsidRDefault="00AE248A" w:rsidP="00E9579F">
            <w:pPr>
              <w:widowControl w:val="0"/>
              <w:jc w:val="center"/>
            </w:pPr>
          </w:p>
        </w:tc>
        <w:tc>
          <w:tcPr>
            <w:tcW w:w="967" w:type="dxa"/>
          </w:tcPr>
          <w:p w:rsidR="00AE248A" w:rsidRPr="00A86800" w:rsidRDefault="00AE248A" w:rsidP="00E9579F">
            <w:pPr>
              <w:widowControl w:val="0"/>
              <w:jc w:val="center"/>
            </w:pPr>
          </w:p>
        </w:tc>
        <w:tc>
          <w:tcPr>
            <w:tcW w:w="1484" w:type="dxa"/>
          </w:tcPr>
          <w:p w:rsidR="00AE248A" w:rsidRPr="00A86800" w:rsidRDefault="00AE248A" w:rsidP="00E9579F">
            <w:pPr>
              <w:widowControl w:val="0"/>
              <w:ind w:right="72"/>
              <w:jc w:val="both"/>
            </w:pPr>
          </w:p>
        </w:tc>
        <w:tc>
          <w:tcPr>
            <w:tcW w:w="1081" w:type="dxa"/>
          </w:tcPr>
          <w:p w:rsidR="00AE248A" w:rsidRPr="00A86800" w:rsidRDefault="00AE248A" w:rsidP="00E9579F">
            <w:pPr>
              <w:widowControl w:val="0"/>
            </w:pPr>
          </w:p>
        </w:tc>
        <w:tc>
          <w:tcPr>
            <w:tcW w:w="1080" w:type="dxa"/>
          </w:tcPr>
          <w:p w:rsidR="00AE248A" w:rsidRPr="00A86800" w:rsidRDefault="00AE248A" w:rsidP="00E9579F">
            <w:pPr>
              <w:widowControl w:val="0"/>
            </w:pPr>
          </w:p>
        </w:tc>
        <w:tc>
          <w:tcPr>
            <w:tcW w:w="1080" w:type="dxa"/>
          </w:tcPr>
          <w:p w:rsidR="00AE248A" w:rsidRPr="00A86800" w:rsidRDefault="00AE248A" w:rsidP="00E9579F">
            <w:pPr>
              <w:widowControl w:val="0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E9579F">
            <w:pPr>
              <w:widowControl w:val="0"/>
              <w:jc w:val="right"/>
            </w:pP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E9579F">
            <w:pPr>
              <w:pStyle w:val="a4"/>
              <w:rPr>
                <w:bCs/>
              </w:rPr>
            </w:pPr>
            <w:r w:rsidRPr="00A86800">
              <w:rPr>
                <w:bCs/>
              </w:rPr>
              <w:lastRenderedPageBreak/>
              <w:t>1</w:t>
            </w:r>
          </w:p>
        </w:tc>
        <w:tc>
          <w:tcPr>
            <w:tcW w:w="6244" w:type="dxa"/>
          </w:tcPr>
          <w:p w:rsidR="00AE248A" w:rsidRPr="00A86800" w:rsidRDefault="00AE248A" w:rsidP="00E95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Плана меропри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тий по дополнительным мерам обеспечения безопасности учащихся муниципальных образовательных учреждений</w:t>
            </w:r>
          </w:p>
        </w:tc>
        <w:tc>
          <w:tcPr>
            <w:tcW w:w="1080" w:type="dxa"/>
          </w:tcPr>
          <w:p w:rsidR="00AE248A" w:rsidRPr="00A86800" w:rsidRDefault="00AE248A" w:rsidP="00E9579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E248A" w:rsidRPr="00A86800" w:rsidRDefault="00AE248A" w:rsidP="00E9579F">
            <w:pPr>
              <w:widowControl w:val="0"/>
              <w:jc w:val="center"/>
            </w:pPr>
          </w:p>
        </w:tc>
        <w:tc>
          <w:tcPr>
            <w:tcW w:w="967" w:type="dxa"/>
          </w:tcPr>
          <w:p w:rsidR="00AE248A" w:rsidRPr="00A86800" w:rsidRDefault="00AE248A" w:rsidP="00E9579F">
            <w:pPr>
              <w:widowControl w:val="0"/>
              <w:jc w:val="center"/>
            </w:pPr>
          </w:p>
        </w:tc>
        <w:tc>
          <w:tcPr>
            <w:tcW w:w="1484" w:type="dxa"/>
          </w:tcPr>
          <w:p w:rsidR="00AE248A" w:rsidRPr="00A86800" w:rsidRDefault="00AE248A" w:rsidP="00E9579F">
            <w:pPr>
              <w:widowControl w:val="0"/>
              <w:ind w:right="72"/>
              <w:jc w:val="both"/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AE248A" w:rsidRPr="00A86800" w:rsidRDefault="00AE248A" w:rsidP="00E9579F">
            <w:pPr>
              <w:widowControl w:val="0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248A" w:rsidRPr="00A86800" w:rsidRDefault="00AE248A" w:rsidP="00E9579F">
            <w:pPr>
              <w:widowControl w:val="0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248A" w:rsidRPr="00A86800" w:rsidRDefault="00AE248A" w:rsidP="00E9579F">
            <w:pPr>
              <w:widowControl w:val="0"/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</w:tcPr>
          <w:p w:rsidR="00AE248A" w:rsidRPr="00A86800" w:rsidRDefault="00AE248A" w:rsidP="00E9579F">
            <w:pPr>
              <w:widowControl w:val="0"/>
              <w:jc w:val="right"/>
            </w:pP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vMerge w:val="restart"/>
          </w:tcPr>
          <w:p w:rsidR="00AE248A" w:rsidRPr="00A86800" w:rsidRDefault="00AE248A" w:rsidP="00653380">
            <w:pPr>
              <w:pStyle w:val="a4"/>
              <w:rPr>
                <w:bCs/>
              </w:rPr>
            </w:pPr>
            <w:r w:rsidRPr="00A86800">
              <w:rPr>
                <w:bCs/>
              </w:rPr>
              <w:t>1.1</w:t>
            </w:r>
          </w:p>
        </w:tc>
        <w:tc>
          <w:tcPr>
            <w:tcW w:w="6244" w:type="dxa"/>
            <w:vMerge w:val="restart"/>
          </w:tcPr>
          <w:p w:rsidR="00AE248A" w:rsidRPr="00A86800" w:rsidRDefault="00AE248A" w:rsidP="00653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Установка и  ремонт капитальных ограждений в учрежд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ниях образования</w:t>
            </w:r>
          </w:p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8A" w:rsidRPr="00A86800" w:rsidRDefault="00AE248A" w:rsidP="006533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  <w:vMerge w:val="restart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967" w:type="dxa"/>
            <w:vMerge w:val="restart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20 14</w:t>
            </w:r>
          </w:p>
        </w:tc>
        <w:tc>
          <w:tcPr>
            <w:tcW w:w="1484" w:type="dxa"/>
          </w:tcPr>
          <w:p w:rsidR="00AE248A" w:rsidRPr="00A86800" w:rsidRDefault="00AE248A" w:rsidP="00653380">
            <w:pPr>
              <w:widowControl w:val="0"/>
              <w:ind w:left="-28" w:right="72"/>
              <w:jc w:val="both"/>
            </w:pPr>
            <w:r w:rsidRPr="00A86800">
              <w:t xml:space="preserve">бюджет </w:t>
            </w:r>
            <w:r w:rsidRPr="00A86800">
              <w:br/>
              <w:t>города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6153,7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653380">
            <w:pPr>
              <w:widowControl w:val="0"/>
              <w:ind w:left="-166" w:right="-68"/>
              <w:jc w:val="center"/>
            </w:pPr>
            <w:r w:rsidRPr="00A86800">
              <w:t>6153,7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vMerge/>
          </w:tcPr>
          <w:p w:rsidR="00AE248A" w:rsidRPr="00A86800" w:rsidRDefault="00AE248A" w:rsidP="00653380">
            <w:pPr>
              <w:pStyle w:val="a4"/>
              <w:rPr>
                <w:bCs/>
              </w:rPr>
            </w:pPr>
          </w:p>
        </w:tc>
        <w:tc>
          <w:tcPr>
            <w:tcW w:w="6244" w:type="dxa"/>
            <w:vMerge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930" w:type="dxa"/>
            <w:vMerge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967" w:type="dxa"/>
            <w:vMerge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484" w:type="dxa"/>
          </w:tcPr>
          <w:p w:rsidR="00AE248A" w:rsidRPr="00A86800" w:rsidRDefault="00AE248A" w:rsidP="00653380">
            <w:pPr>
              <w:widowControl w:val="0"/>
              <w:ind w:left="-102" w:right="72"/>
              <w:jc w:val="both"/>
            </w:pPr>
            <w:r w:rsidRPr="00A86800">
              <w:t>внебюдже</w:t>
            </w:r>
            <w:r w:rsidRPr="00A86800">
              <w:t>т</w:t>
            </w:r>
            <w:r w:rsidRPr="00A86800">
              <w:t>ные ист.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907,0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502,0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ind w:left="-166" w:right="-68"/>
              <w:jc w:val="center"/>
            </w:pPr>
            <w:r w:rsidRPr="00A86800">
              <w:t>405,0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vMerge w:val="restart"/>
          </w:tcPr>
          <w:p w:rsidR="00AE248A" w:rsidRPr="00A86800" w:rsidRDefault="00AE248A" w:rsidP="00653380">
            <w:pPr>
              <w:pStyle w:val="a4"/>
              <w:widowControl w:val="0"/>
              <w:rPr>
                <w:bCs/>
              </w:rPr>
            </w:pPr>
            <w:r w:rsidRPr="00A86800">
              <w:rPr>
                <w:bCs/>
              </w:rPr>
              <w:t>1.2</w:t>
            </w:r>
          </w:p>
        </w:tc>
        <w:tc>
          <w:tcPr>
            <w:tcW w:w="6244" w:type="dxa"/>
            <w:vMerge w:val="restart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 обслуживание комплекса тревожной сигн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лизации (КТС, КЭВП, ОПС) в МОУ</w:t>
            </w:r>
          </w:p>
        </w:tc>
        <w:tc>
          <w:tcPr>
            <w:tcW w:w="1080" w:type="dxa"/>
            <w:vMerge w:val="restart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  <w:vMerge w:val="restart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967" w:type="dxa"/>
            <w:vMerge w:val="restart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653380">
            <w:pPr>
              <w:widowControl w:val="0"/>
              <w:ind w:left="-28" w:right="72"/>
              <w:jc w:val="both"/>
            </w:pPr>
            <w:r w:rsidRPr="00A86800">
              <w:t xml:space="preserve">бюджет </w:t>
            </w:r>
            <w:r w:rsidRPr="00A86800">
              <w:br/>
              <w:t>города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653380">
            <w:pPr>
              <w:pStyle w:val="HTML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1172,45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653380">
            <w:pPr>
              <w:pStyle w:val="HTML"/>
              <w:widowControl w:val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555,75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653380">
            <w:pPr>
              <w:pStyle w:val="HTML"/>
              <w:widowControl w:val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616,7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AE248A" w:rsidRPr="00A86800" w:rsidRDefault="00AE248A" w:rsidP="00653380">
            <w:pPr>
              <w:pStyle w:val="a4"/>
              <w:widowControl w:val="0"/>
              <w:rPr>
                <w:bCs/>
              </w:rPr>
            </w:pPr>
          </w:p>
        </w:tc>
        <w:tc>
          <w:tcPr>
            <w:tcW w:w="6244" w:type="dxa"/>
            <w:vMerge/>
            <w:tcBorders>
              <w:bottom w:val="single" w:sz="4" w:space="0" w:color="auto"/>
            </w:tcBorders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AE248A" w:rsidRPr="00A86800" w:rsidRDefault="00AE248A" w:rsidP="00653380">
            <w:pPr>
              <w:widowControl w:val="0"/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967" w:type="dxa"/>
            <w:vMerge/>
            <w:tcBorders>
              <w:bottom w:val="single" w:sz="4" w:space="0" w:color="auto"/>
            </w:tcBorders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AE248A" w:rsidRPr="00A86800" w:rsidRDefault="00AE248A" w:rsidP="00653380">
            <w:pPr>
              <w:widowControl w:val="0"/>
              <w:tabs>
                <w:tab w:val="left" w:pos="1316"/>
              </w:tabs>
              <w:ind w:left="-102" w:right="72"/>
              <w:jc w:val="both"/>
            </w:pPr>
            <w:r w:rsidRPr="00A86800">
              <w:t>внебюд</w:t>
            </w:r>
            <w:r w:rsidRPr="00A86800">
              <w:softHyphen/>
              <w:t>жетные ист.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pStyle w:val="HTML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118,2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pStyle w:val="FR2"/>
              <w:ind w:left="-108" w:right="-108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A86800">
              <w:rPr>
                <w:rFonts w:ascii="Times New Roman" w:hAnsi="Times New Roman"/>
                <w:i w:val="0"/>
                <w:szCs w:val="24"/>
              </w:rPr>
              <w:t>59,1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pStyle w:val="FR2"/>
              <w:ind w:left="-108" w:right="-108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A86800">
              <w:rPr>
                <w:rFonts w:ascii="Times New Roman" w:hAnsi="Times New Roman"/>
                <w:i w:val="0"/>
                <w:szCs w:val="24"/>
              </w:rPr>
              <w:t>59,1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</w:pP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pStyle w:val="ConsPlusCell"/>
              <w:rPr>
                <w:rStyle w:val="afff"/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Style w:val="afff"/>
                <w:rFonts w:ascii="Times New Roman" w:hAnsi="Times New Roman"/>
                <w:b/>
                <w:i w:val="0"/>
                <w:sz w:val="24"/>
                <w:szCs w:val="24"/>
                <w:shd w:val="clear" w:color="auto" w:fill="FFFFFF"/>
              </w:rPr>
              <w:t>МП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 xml:space="preserve">  «Профилактика преступлений и иных правонаруш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ний в муниципальном образовании «Город Псков» на 2009-2014 годы»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 xml:space="preserve">УМВД по </w:t>
            </w:r>
            <w:proofErr w:type="gramStart"/>
            <w:r w:rsidRPr="00A86800">
              <w:t>г</w:t>
            </w:r>
            <w:proofErr w:type="gramEnd"/>
            <w:r w:rsidRPr="00A86800">
              <w:t>. Пскову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2009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653380">
            <w:pPr>
              <w:pStyle w:val="a4"/>
              <w:rPr>
                <w:bCs/>
              </w:rPr>
            </w:pPr>
            <w:r w:rsidRPr="00A86800">
              <w:rPr>
                <w:bCs/>
              </w:rPr>
              <w:t>2.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653380">
            <w:pPr>
              <w:tabs>
                <w:tab w:val="left" w:pos="4594"/>
                <w:tab w:val="left" w:pos="5650"/>
              </w:tabs>
              <w:rPr>
                <w:bCs/>
              </w:rPr>
            </w:pPr>
            <w:r w:rsidRPr="00A86800">
              <w:rPr>
                <w:bCs/>
              </w:rPr>
              <w:t>Создание ситуационного центра Администра</w:t>
            </w:r>
            <w:r w:rsidRPr="00A86800">
              <w:rPr>
                <w:bCs/>
              </w:rPr>
              <w:softHyphen/>
              <w:t>ции города Пскова на основе Единой дежурной диспетчерской слу</w:t>
            </w:r>
            <w:r w:rsidRPr="00A86800">
              <w:rPr>
                <w:bCs/>
              </w:rPr>
              <w:t>ж</w:t>
            </w:r>
            <w:r w:rsidRPr="00A86800">
              <w:rPr>
                <w:bCs/>
              </w:rPr>
              <w:t>бы муниципального обра</w:t>
            </w:r>
            <w:r w:rsidRPr="00A86800">
              <w:rPr>
                <w:bCs/>
              </w:rPr>
              <w:softHyphen/>
              <w:t>зования «Город Псков»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653380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КГОиЧС</w:t>
            </w:r>
          </w:p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653380">
            <w:pPr>
              <w:jc w:val="center"/>
            </w:pPr>
            <w:r w:rsidRPr="00A86800">
              <w:t>2014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-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  <w:rPr>
                <w:b/>
              </w:rPr>
            </w:pPr>
          </w:p>
        </w:tc>
      </w:tr>
      <w:tr w:rsidR="00AE248A" w:rsidRPr="00A86800" w:rsidTr="005B6AC3">
        <w:trPr>
          <w:trHeight w:val="20"/>
        </w:trPr>
        <w:tc>
          <w:tcPr>
            <w:tcW w:w="554" w:type="dxa"/>
            <w:tcBorders>
              <w:bottom w:val="single" w:sz="4" w:space="0" w:color="auto"/>
            </w:tcBorders>
          </w:tcPr>
          <w:p w:rsidR="00AE248A" w:rsidRPr="00A86800" w:rsidRDefault="00AE248A" w:rsidP="00653380">
            <w:pPr>
              <w:pStyle w:val="a4"/>
              <w:rPr>
                <w:bCs/>
              </w:rPr>
            </w:pPr>
          </w:p>
        </w:tc>
        <w:tc>
          <w:tcPr>
            <w:tcW w:w="6244" w:type="dxa"/>
          </w:tcPr>
          <w:p w:rsidR="00AE248A" w:rsidRPr="00A86800" w:rsidRDefault="00AE248A" w:rsidP="00653380">
            <w:pPr>
              <w:pStyle w:val="ConsPlusCell"/>
              <w:rPr>
                <w:rStyle w:val="afff"/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ДЦП «Безопасный город» муниципального образования «Город Псков» на 2011 - 2013 годы».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930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2011</w:t>
            </w:r>
          </w:p>
        </w:tc>
        <w:tc>
          <w:tcPr>
            <w:tcW w:w="967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1484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</w:tr>
      <w:tr w:rsidR="00AE248A" w:rsidRPr="00A86800" w:rsidTr="005B6AC3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653380">
            <w:pPr>
              <w:pStyle w:val="a4"/>
              <w:rPr>
                <w:bCs/>
              </w:rPr>
            </w:pPr>
            <w:r w:rsidRPr="00A86800">
              <w:rPr>
                <w:bCs/>
              </w:rPr>
              <w:t>3.</w:t>
            </w:r>
          </w:p>
        </w:tc>
        <w:tc>
          <w:tcPr>
            <w:tcW w:w="624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усло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движ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ния на улично-дорожной сети го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рода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930" w:type="dxa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484" w:type="dxa"/>
          </w:tcPr>
          <w:p w:rsidR="00AE248A" w:rsidRPr="00A86800" w:rsidRDefault="00AE248A" w:rsidP="00653380">
            <w:pPr>
              <w:widowControl w:val="0"/>
            </w:pPr>
          </w:p>
        </w:tc>
        <w:tc>
          <w:tcPr>
            <w:tcW w:w="1081" w:type="dxa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</w:tr>
      <w:tr w:rsidR="00AE248A" w:rsidRPr="00A86800" w:rsidTr="005B6AC3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653380">
            <w:pPr>
              <w:pStyle w:val="a4"/>
              <w:rPr>
                <w:bCs/>
              </w:rPr>
            </w:pPr>
            <w:r w:rsidRPr="00A86800">
              <w:rPr>
                <w:bCs/>
              </w:rPr>
              <w:t>3.1</w:t>
            </w:r>
          </w:p>
        </w:tc>
        <w:tc>
          <w:tcPr>
            <w:tcW w:w="624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комплексной схемы организации дорожного движения (КСОДД)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930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1484" w:type="dxa"/>
          </w:tcPr>
          <w:p w:rsidR="00AE248A" w:rsidRPr="00A86800" w:rsidRDefault="00AE248A" w:rsidP="00653380">
            <w:pPr>
              <w:widowControl w:val="0"/>
            </w:pPr>
            <w:r w:rsidRPr="00A86800">
              <w:t xml:space="preserve">бюджет </w:t>
            </w:r>
          </w:p>
          <w:p w:rsidR="00AE248A" w:rsidRPr="00A86800" w:rsidRDefault="00AE248A" w:rsidP="00653380">
            <w:pPr>
              <w:widowControl w:val="0"/>
            </w:pPr>
            <w:r w:rsidRPr="00A86800">
              <w:t>города</w:t>
            </w:r>
          </w:p>
        </w:tc>
        <w:tc>
          <w:tcPr>
            <w:tcW w:w="1081" w:type="dxa"/>
          </w:tcPr>
          <w:p w:rsidR="00AE248A" w:rsidRPr="00A86800" w:rsidRDefault="00AE248A" w:rsidP="00653380">
            <w:pPr>
              <w:widowControl w:val="0"/>
            </w:pPr>
            <w:r w:rsidRPr="00A86800">
              <w:t>10 000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</w:pPr>
            <w:r w:rsidRPr="00A86800">
              <w:t>10 000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</w:pPr>
            <w:r w:rsidRPr="00A86800"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653380">
            <w:pPr>
              <w:widowControl w:val="0"/>
            </w:pPr>
            <w:r w:rsidRPr="00A86800">
              <w:t>-</w:t>
            </w:r>
          </w:p>
        </w:tc>
      </w:tr>
      <w:tr w:rsidR="00AE248A" w:rsidRPr="00A86800" w:rsidTr="005B6AC3">
        <w:trPr>
          <w:trHeight w:val="20"/>
        </w:trPr>
        <w:tc>
          <w:tcPr>
            <w:tcW w:w="554" w:type="dxa"/>
            <w:tcBorders>
              <w:bottom w:val="nil"/>
            </w:tcBorders>
            <w:shd w:val="clear" w:color="auto" w:fill="auto"/>
          </w:tcPr>
          <w:p w:rsidR="00AE248A" w:rsidRPr="00A86800" w:rsidRDefault="00AE248A" w:rsidP="00653380">
            <w:pPr>
              <w:pStyle w:val="a4"/>
              <w:rPr>
                <w:bCs/>
              </w:rPr>
            </w:pPr>
            <w:r w:rsidRPr="00A86800">
              <w:rPr>
                <w:bCs/>
              </w:rPr>
              <w:t>3.2</w:t>
            </w:r>
          </w:p>
        </w:tc>
        <w:tc>
          <w:tcPr>
            <w:tcW w:w="6244" w:type="dxa"/>
            <w:tcBorders>
              <w:bottom w:val="nil"/>
            </w:tcBorders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Проектирование и внедрение автоматиче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системы управления дорожным движе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 (АСУДД)*</w:t>
            </w:r>
          </w:p>
        </w:tc>
        <w:tc>
          <w:tcPr>
            <w:tcW w:w="1080" w:type="dxa"/>
            <w:tcBorders>
              <w:bottom w:val="nil"/>
            </w:tcBorders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930" w:type="dxa"/>
            <w:tcBorders>
              <w:bottom w:val="nil"/>
            </w:tcBorders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967" w:type="dxa"/>
            <w:tcBorders>
              <w:bottom w:val="nil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  <w:tcBorders>
              <w:bottom w:val="nil"/>
            </w:tcBorders>
          </w:tcPr>
          <w:p w:rsidR="00AE248A" w:rsidRPr="00A86800" w:rsidRDefault="00AE248A" w:rsidP="00653380">
            <w:pPr>
              <w:widowControl w:val="0"/>
            </w:pPr>
            <w:r w:rsidRPr="00A86800">
              <w:t xml:space="preserve">бюджет </w:t>
            </w:r>
          </w:p>
          <w:p w:rsidR="00AE248A" w:rsidRPr="00A86800" w:rsidRDefault="00AE248A" w:rsidP="00653380">
            <w:pPr>
              <w:widowControl w:val="0"/>
            </w:pPr>
            <w:r w:rsidRPr="00A86800">
              <w:t>города</w:t>
            </w:r>
          </w:p>
        </w:tc>
        <w:tc>
          <w:tcPr>
            <w:tcW w:w="1081" w:type="dxa"/>
            <w:tcBorders>
              <w:bottom w:val="nil"/>
            </w:tcBorders>
          </w:tcPr>
          <w:p w:rsidR="00AE248A" w:rsidRPr="00A86800" w:rsidRDefault="00AE248A" w:rsidP="00653380">
            <w:pPr>
              <w:widowControl w:val="0"/>
            </w:pPr>
            <w:r w:rsidRPr="00A86800">
              <w:t>3252,8</w:t>
            </w:r>
          </w:p>
        </w:tc>
        <w:tc>
          <w:tcPr>
            <w:tcW w:w="1080" w:type="dxa"/>
            <w:tcBorders>
              <w:bottom w:val="nil"/>
            </w:tcBorders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tcBorders>
              <w:bottom w:val="nil"/>
            </w:tcBorders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3252,8</w:t>
            </w:r>
          </w:p>
        </w:tc>
        <w:tc>
          <w:tcPr>
            <w:tcW w:w="1085" w:type="dxa"/>
            <w:gridSpan w:val="2"/>
            <w:tcBorders>
              <w:bottom w:val="nil"/>
            </w:tcBorders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5B6AC3">
        <w:trPr>
          <w:trHeight w:val="20"/>
        </w:trPr>
        <w:tc>
          <w:tcPr>
            <w:tcW w:w="554" w:type="dxa"/>
            <w:tcBorders>
              <w:top w:val="nil"/>
            </w:tcBorders>
            <w:shd w:val="clear" w:color="auto" w:fill="auto"/>
          </w:tcPr>
          <w:p w:rsidR="00AE248A" w:rsidRPr="00A86800" w:rsidRDefault="00AE248A" w:rsidP="00653380">
            <w:pPr>
              <w:pStyle w:val="a4"/>
              <w:rPr>
                <w:bCs/>
              </w:rPr>
            </w:pPr>
          </w:p>
        </w:tc>
        <w:tc>
          <w:tcPr>
            <w:tcW w:w="15031" w:type="dxa"/>
            <w:gridSpan w:val="10"/>
            <w:tcBorders>
              <w:top w:val="nil"/>
            </w:tcBorders>
          </w:tcPr>
          <w:p w:rsidR="00AE248A" w:rsidRPr="00A86800" w:rsidRDefault="00AE248A" w:rsidP="00653380">
            <w:pPr>
              <w:widowControl w:val="0"/>
              <w:ind w:left="778"/>
            </w:pPr>
            <w:r w:rsidRPr="00A86800">
              <w:t xml:space="preserve">* Внедрение АСУДД предусматривается в 2014 году (за рамками </w:t>
            </w:r>
            <w:r w:rsidRPr="00A86800">
              <w:rPr>
                <w:rStyle w:val="afff"/>
              </w:rPr>
              <w:t>ДЦП «Безопасный город» муниципального образования «Город Псков» на 2011 - 2013 годы»</w:t>
            </w:r>
            <w:proofErr w:type="gramStart"/>
            <w:r w:rsidRPr="00A86800">
              <w:t xml:space="preserve"> )</w:t>
            </w:r>
            <w:proofErr w:type="gramEnd"/>
          </w:p>
        </w:tc>
      </w:tr>
      <w:tr w:rsidR="00AE248A" w:rsidRPr="00A86800" w:rsidTr="005B6AC3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653380">
            <w:pPr>
              <w:pStyle w:val="a4"/>
              <w:rPr>
                <w:bCs/>
              </w:rPr>
            </w:pPr>
            <w:r w:rsidRPr="00A86800">
              <w:rPr>
                <w:bCs/>
              </w:rPr>
              <w:t>3.3</w:t>
            </w:r>
          </w:p>
        </w:tc>
        <w:tc>
          <w:tcPr>
            <w:tcW w:w="6244" w:type="dxa"/>
          </w:tcPr>
          <w:p w:rsidR="00AE248A" w:rsidRPr="00A86800" w:rsidRDefault="00AE248A" w:rsidP="00653380">
            <w:pPr>
              <w:pStyle w:val="ConsPlusCell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реконструкции свето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форных объе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тов (в соответствии с «Планом переустройства светофо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ных объектов в го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 Пскове на 2011 - 2013 годы», вкл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в состав  ДЦП) с заменой ламповых све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тофоров </w:t>
            </w:r>
            <w:proofErr w:type="gramStart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светодиодные  и заменой кон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троллеров на АСУДД.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930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1484" w:type="dxa"/>
          </w:tcPr>
          <w:p w:rsidR="00AE248A" w:rsidRPr="00A86800" w:rsidRDefault="00AE248A" w:rsidP="00653380">
            <w:pPr>
              <w:widowControl w:val="0"/>
            </w:pPr>
            <w:r w:rsidRPr="00A86800">
              <w:t xml:space="preserve">бюджет </w:t>
            </w:r>
          </w:p>
          <w:p w:rsidR="00AE248A" w:rsidRPr="00A86800" w:rsidRDefault="00AE248A" w:rsidP="00653380">
            <w:pPr>
              <w:widowControl w:val="0"/>
            </w:pPr>
            <w:r w:rsidRPr="00A86800">
              <w:t>города</w:t>
            </w:r>
          </w:p>
        </w:tc>
        <w:tc>
          <w:tcPr>
            <w:tcW w:w="1081" w:type="dxa"/>
          </w:tcPr>
          <w:p w:rsidR="00AE248A" w:rsidRPr="00A86800" w:rsidRDefault="00AE248A" w:rsidP="00653380">
            <w:pPr>
              <w:widowControl w:val="0"/>
              <w:ind w:left="-99"/>
              <w:jc w:val="center"/>
            </w:pPr>
            <w:r w:rsidRPr="00A86800">
              <w:t>14145,4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ind w:left="-99"/>
              <w:jc w:val="center"/>
            </w:pPr>
            <w:r w:rsidRPr="00A86800">
              <w:t>10000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ind w:left="-99"/>
              <w:jc w:val="center"/>
            </w:pPr>
            <w:r w:rsidRPr="00A86800">
              <w:t>4145,4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653380">
            <w:pPr>
              <w:widowControl w:val="0"/>
              <w:ind w:left="-99"/>
              <w:jc w:val="center"/>
            </w:pPr>
            <w:r w:rsidRPr="00A86800">
              <w:t>-</w:t>
            </w:r>
          </w:p>
        </w:tc>
      </w:tr>
      <w:tr w:rsidR="00AE248A" w:rsidRPr="00A86800" w:rsidTr="005B6AC3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653380">
            <w:pPr>
              <w:pStyle w:val="a4"/>
              <w:rPr>
                <w:bCs/>
              </w:rPr>
            </w:pPr>
            <w:r w:rsidRPr="00A86800">
              <w:rPr>
                <w:bCs/>
              </w:rPr>
              <w:t>4.</w:t>
            </w:r>
          </w:p>
        </w:tc>
        <w:tc>
          <w:tcPr>
            <w:tcW w:w="624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Обобщенное мероприятие: 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Улучшение дорож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обст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новки в районах, прилегающих к муниципальным образ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вательным учрежде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930" w:type="dxa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967" w:type="dxa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484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</w:tr>
      <w:tr w:rsidR="00AE248A" w:rsidRPr="00A86800" w:rsidTr="005B6AC3">
        <w:trPr>
          <w:trHeight w:val="20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pStyle w:val="a4"/>
              <w:rPr>
                <w:bCs/>
              </w:rPr>
            </w:pPr>
            <w:r w:rsidRPr="00A86800">
              <w:rPr>
                <w:bCs/>
              </w:rPr>
              <w:lastRenderedPageBreak/>
              <w:t>4.1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:rsidR="00AE248A" w:rsidRPr="00A86800" w:rsidRDefault="00AE248A" w:rsidP="00653380">
            <w:pPr>
              <w:pStyle w:val="ConsPlusCell"/>
              <w:ind w:left="33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территориях, прилега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к 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разовательным учреждениям: по обустройству въездов, калиток и ограждений,  по реконструкции дорожных знаков и т.д. (в соответствии с Планом, включен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в состав  ДЦП)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УО, УГХ</w:t>
            </w:r>
          </w:p>
        </w:tc>
        <w:tc>
          <w:tcPr>
            <w:tcW w:w="930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2011</w:t>
            </w:r>
          </w:p>
        </w:tc>
        <w:tc>
          <w:tcPr>
            <w:tcW w:w="967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1484" w:type="dxa"/>
          </w:tcPr>
          <w:p w:rsidR="00AE248A" w:rsidRPr="00A86800" w:rsidRDefault="00AE248A" w:rsidP="00653380">
            <w:pPr>
              <w:widowControl w:val="0"/>
              <w:ind w:right="72"/>
              <w:jc w:val="both"/>
            </w:pPr>
            <w:r w:rsidRPr="00A86800">
              <w:t>бюджет города</w:t>
            </w:r>
          </w:p>
        </w:tc>
        <w:tc>
          <w:tcPr>
            <w:tcW w:w="1081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11755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10052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1703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5B6AC3">
        <w:trPr>
          <w:trHeight w:val="20"/>
        </w:trPr>
        <w:tc>
          <w:tcPr>
            <w:tcW w:w="554" w:type="dxa"/>
            <w:tcBorders>
              <w:bottom w:val="single" w:sz="4" w:space="0" w:color="auto"/>
            </w:tcBorders>
          </w:tcPr>
          <w:p w:rsidR="00AE248A" w:rsidRPr="00A86800" w:rsidRDefault="00AE248A" w:rsidP="00653380">
            <w:pPr>
              <w:pStyle w:val="a4"/>
            </w:pPr>
          </w:p>
        </w:tc>
        <w:tc>
          <w:tcPr>
            <w:tcW w:w="6244" w:type="dxa"/>
          </w:tcPr>
          <w:p w:rsidR="00AE248A" w:rsidRPr="00A86800" w:rsidRDefault="00AE248A" w:rsidP="00653380">
            <w:pPr>
              <w:pStyle w:val="ConsPlusCell"/>
              <w:rPr>
                <w:rStyle w:val="afff"/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ДЦП «Повышение БДД в муниципальном образовании «Город Псков» на 2013 - 2015 годы».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930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967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1484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653380">
            <w:pPr>
              <w:pStyle w:val="a4"/>
            </w:pPr>
            <w:r w:rsidRPr="00A86800">
              <w:t>5.</w:t>
            </w:r>
          </w:p>
        </w:tc>
        <w:tc>
          <w:tcPr>
            <w:tcW w:w="624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усло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движ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ния на улично-дорожной сети го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рода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AE248A" w:rsidRPr="00A86800" w:rsidRDefault="00AE248A" w:rsidP="00653380">
            <w:pPr>
              <w:widowControl w:val="0"/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653380">
            <w:pPr>
              <w:pStyle w:val="a4"/>
            </w:pPr>
            <w:r w:rsidRPr="00A86800">
              <w:t>5.1</w:t>
            </w:r>
          </w:p>
        </w:tc>
        <w:tc>
          <w:tcPr>
            <w:tcW w:w="624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комплексной схемы организации дорожного движения (КСОДД)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653380">
            <w:pPr>
              <w:widowControl w:val="0"/>
            </w:pPr>
            <w:r w:rsidRPr="00A86800">
              <w:t xml:space="preserve">бюджет </w:t>
            </w:r>
          </w:p>
          <w:p w:rsidR="00AE248A" w:rsidRPr="00A86800" w:rsidRDefault="00AE248A" w:rsidP="00653380">
            <w:pPr>
              <w:widowControl w:val="0"/>
            </w:pPr>
            <w:r w:rsidRPr="00A86800">
              <w:t>города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  <w:rPr>
                <w:sz w:val="32"/>
                <w:szCs w:val="32"/>
              </w:rPr>
            </w:pPr>
            <w:r w:rsidRPr="00A86800">
              <w:rPr>
                <w:sz w:val="32"/>
                <w:szCs w:val="3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  <w:rPr>
                <w:sz w:val="32"/>
                <w:szCs w:val="32"/>
              </w:rPr>
            </w:pPr>
            <w:r w:rsidRPr="00A86800">
              <w:rPr>
                <w:sz w:val="32"/>
                <w:szCs w:val="3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  <w:rPr>
                <w:sz w:val="32"/>
                <w:szCs w:val="32"/>
              </w:rPr>
            </w:pPr>
            <w:r w:rsidRPr="00A86800">
              <w:rPr>
                <w:sz w:val="32"/>
                <w:szCs w:val="32"/>
              </w:rPr>
              <w:t>-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  <w:rPr>
                <w:sz w:val="32"/>
                <w:szCs w:val="32"/>
              </w:rPr>
            </w:pPr>
            <w:r w:rsidRPr="00A86800">
              <w:rPr>
                <w:sz w:val="32"/>
                <w:szCs w:val="32"/>
              </w:rPr>
              <w:t>-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  <w:tcBorders>
              <w:bottom w:val="nil"/>
            </w:tcBorders>
            <w:shd w:val="clear" w:color="auto" w:fill="auto"/>
          </w:tcPr>
          <w:p w:rsidR="00AE248A" w:rsidRPr="00A86800" w:rsidRDefault="00AE248A" w:rsidP="00653380">
            <w:pPr>
              <w:pStyle w:val="a4"/>
            </w:pPr>
            <w:r w:rsidRPr="00A86800">
              <w:t>5.2</w:t>
            </w:r>
          </w:p>
        </w:tc>
        <w:tc>
          <w:tcPr>
            <w:tcW w:w="6244" w:type="dxa"/>
            <w:tcBorders>
              <w:bottom w:val="nil"/>
            </w:tcBorders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Проектирование и внедрение  автоматиче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системы управления дорожным движе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 (АСУДД)*</w:t>
            </w:r>
          </w:p>
        </w:tc>
        <w:tc>
          <w:tcPr>
            <w:tcW w:w="1080" w:type="dxa"/>
            <w:tcBorders>
              <w:bottom w:val="nil"/>
            </w:tcBorders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930" w:type="dxa"/>
            <w:tcBorders>
              <w:bottom w:val="nil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967" w:type="dxa"/>
            <w:tcBorders>
              <w:bottom w:val="nil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1484" w:type="dxa"/>
            <w:tcBorders>
              <w:bottom w:val="nil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</w:pPr>
            <w:r w:rsidRPr="00A86800">
              <w:t xml:space="preserve">бюджет </w:t>
            </w:r>
          </w:p>
          <w:p w:rsidR="00AE248A" w:rsidRPr="00A86800" w:rsidRDefault="00AE248A" w:rsidP="00653380">
            <w:pPr>
              <w:widowControl w:val="0"/>
            </w:pPr>
            <w:r w:rsidRPr="00A86800">
              <w:t>города</w:t>
            </w:r>
          </w:p>
        </w:tc>
        <w:tc>
          <w:tcPr>
            <w:tcW w:w="1081" w:type="dxa"/>
            <w:tcBorders>
              <w:bottom w:val="nil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  <w:rPr>
                <w:sz w:val="32"/>
                <w:szCs w:val="32"/>
              </w:rPr>
            </w:pPr>
            <w:r w:rsidRPr="00A86800">
              <w:rPr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  <w:rPr>
                <w:sz w:val="32"/>
                <w:szCs w:val="32"/>
              </w:rPr>
            </w:pPr>
            <w:r w:rsidRPr="00A86800">
              <w:rPr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  <w:rPr>
                <w:sz w:val="32"/>
                <w:szCs w:val="32"/>
              </w:rPr>
            </w:pPr>
            <w:r w:rsidRPr="00A86800">
              <w:rPr>
                <w:sz w:val="32"/>
                <w:szCs w:val="32"/>
              </w:rPr>
              <w:t>-</w:t>
            </w:r>
          </w:p>
        </w:tc>
        <w:tc>
          <w:tcPr>
            <w:tcW w:w="1085" w:type="dxa"/>
            <w:gridSpan w:val="2"/>
            <w:tcBorders>
              <w:bottom w:val="nil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  <w:rPr>
                <w:sz w:val="32"/>
                <w:szCs w:val="32"/>
              </w:rPr>
            </w:pPr>
            <w:r w:rsidRPr="00A86800">
              <w:rPr>
                <w:sz w:val="32"/>
                <w:szCs w:val="32"/>
              </w:rPr>
              <w:t>-</w:t>
            </w:r>
          </w:p>
        </w:tc>
      </w:tr>
      <w:tr w:rsidR="00AE248A" w:rsidRPr="00A86800" w:rsidTr="005B6AC3">
        <w:trPr>
          <w:trHeight w:val="20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pStyle w:val="a4"/>
            </w:pPr>
          </w:p>
        </w:tc>
        <w:tc>
          <w:tcPr>
            <w:tcW w:w="15031" w:type="dxa"/>
            <w:gridSpan w:val="10"/>
            <w:tcBorders>
              <w:top w:val="nil"/>
              <w:bottom w:val="single" w:sz="4" w:space="0" w:color="auto"/>
            </w:tcBorders>
          </w:tcPr>
          <w:p w:rsidR="00AE248A" w:rsidRPr="00A86800" w:rsidRDefault="00AE248A" w:rsidP="00653380">
            <w:pPr>
              <w:widowControl w:val="0"/>
              <w:ind w:left="778"/>
            </w:pPr>
            <w:r w:rsidRPr="00A86800">
              <w:t xml:space="preserve">* Внедрение АСУДД предусматривается в 2016 году (за рамками </w:t>
            </w:r>
            <w:proofErr w:type="spellStart"/>
            <w:r w:rsidRPr="00A86800">
              <w:t>ПрД</w:t>
            </w:r>
            <w:proofErr w:type="spellEnd"/>
            <w:r w:rsidRPr="00A86800">
              <w:t xml:space="preserve"> 12-14 и </w:t>
            </w:r>
            <w:r w:rsidRPr="00A86800">
              <w:rPr>
                <w:rStyle w:val="afff"/>
              </w:rPr>
              <w:t>МП «Повышение БДД в муниципальном образования «Город Псков» на 2013 - 2015 годы»</w:t>
            </w:r>
            <w:proofErr w:type="gramStart"/>
            <w:r w:rsidRPr="00A86800">
              <w:t xml:space="preserve"> )</w:t>
            </w:r>
            <w:proofErr w:type="gramEnd"/>
          </w:p>
        </w:tc>
      </w:tr>
      <w:tr w:rsidR="00AE248A" w:rsidRPr="00A86800" w:rsidTr="005702BD">
        <w:trPr>
          <w:trHeight w:val="21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pStyle w:val="a4"/>
              <w:ind w:left="-144" w:firstLine="144"/>
              <w:rPr>
                <w:noProof/>
              </w:rPr>
            </w:pPr>
            <w:r w:rsidRPr="00A86800">
              <w:rPr>
                <w:noProof/>
              </w:rPr>
              <w:t>5.3.</w:t>
            </w:r>
          </w:p>
        </w:tc>
        <w:tc>
          <w:tcPr>
            <w:tcW w:w="6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pStyle w:val="ConsPlusCell"/>
              <w:ind w:left="20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Строительство светофорных объектов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</w:pPr>
            <w:r w:rsidRPr="00A86800">
              <w:t xml:space="preserve">Бюджет </w:t>
            </w:r>
          </w:p>
          <w:p w:rsidR="00AE248A" w:rsidRPr="00A86800" w:rsidRDefault="00AE248A" w:rsidP="00653380">
            <w:pPr>
              <w:widowControl w:val="0"/>
            </w:pPr>
            <w:r w:rsidRPr="00A86800">
              <w:t>города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3 000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ind w:left="-99"/>
              <w:jc w:val="center"/>
              <w:rPr>
                <w:sz w:val="32"/>
                <w:szCs w:val="32"/>
              </w:rPr>
            </w:pPr>
            <w:r w:rsidRPr="00A86800">
              <w:rPr>
                <w:sz w:val="32"/>
                <w:szCs w:val="32"/>
              </w:rPr>
              <w:t>-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3 000</w:t>
            </w:r>
          </w:p>
        </w:tc>
      </w:tr>
      <w:tr w:rsidR="00AE248A" w:rsidRPr="00A86800" w:rsidTr="00D61BE8">
        <w:trPr>
          <w:trHeight w:val="1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pStyle w:val="a4"/>
              <w:rPr>
                <w:noProof/>
              </w:rPr>
            </w:pPr>
          </w:p>
        </w:tc>
        <w:tc>
          <w:tcPr>
            <w:tcW w:w="6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pStyle w:val="ConsPlusCell"/>
              <w:ind w:left="202" w:right="-108"/>
              <w:rPr>
                <w:rFonts w:ascii="Times New Roman" w:hAnsi="Times New Roman" w:cs="Times New Roman"/>
                <w:b/>
                <w:sz w:val="28"/>
                <w:szCs w:val="24"/>
                <w:u w:val="single"/>
                <w:shd w:val="clear" w:color="auto" w:fill="D99594" w:themeFill="accent2" w:themeFillTint="99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</w:pPr>
            <w:r w:rsidRPr="00A86800">
              <w:t xml:space="preserve">Бюджет </w:t>
            </w:r>
            <w:proofErr w:type="gramStart"/>
            <w:r w:rsidRPr="00A86800">
              <w:t>ПО</w:t>
            </w:r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3 000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ind w:left="-99"/>
              <w:jc w:val="center"/>
              <w:rPr>
                <w:sz w:val="32"/>
                <w:szCs w:val="32"/>
              </w:rPr>
            </w:pPr>
            <w:r w:rsidRPr="00A86800">
              <w:rPr>
                <w:sz w:val="32"/>
                <w:szCs w:val="32"/>
              </w:rPr>
              <w:t>-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3 000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1.3. Создание безопасной среды обита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 путем развития служб спасения постоянной готовности и внедрения современных информа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ционных технологий в рамках концепции «Без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опасный город».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КГО и ЧС</w:t>
            </w:r>
          </w:p>
        </w:tc>
        <w:tc>
          <w:tcPr>
            <w:tcW w:w="93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653380">
            <w:pPr>
              <w:widowControl w:val="0"/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653380">
            <w:pPr>
              <w:widowControl w:val="0"/>
              <w:ind w:right="72"/>
              <w:jc w:val="center"/>
            </w:pPr>
            <w:r w:rsidRPr="00A86800">
              <w:rPr>
                <w:rFonts w:eastAsia="Cambria"/>
              </w:rPr>
              <w:t>Программная деятельность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653380">
            <w:pPr>
              <w:widowControl w:val="0"/>
            </w:pPr>
          </w:p>
        </w:tc>
        <w:tc>
          <w:tcPr>
            <w:tcW w:w="624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ДЦП  «Совершенствование защиты населения и терр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тории муниципального образования «Город Псков» от ЧС природного и техногенного характера, обеспечение п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жарной безопасности и безопасности людей на водных объектах  г. Пскова на 2012-2014 гг.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КГО и ЧС</w:t>
            </w:r>
          </w:p>
        </w:tc>
        <w:tc>
          <w:tcPr>
            <w:tcW w:w="93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653380">
            <w:pPr>
              <w:widowControl w:val="0"/>
              <w:ind w:right="72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</w:tr>
      <w:tr w:rsidR="00AE248A" w:rsidRPr="00A86800" w:rsidTr="00653380">
        <w:trPr>
          <w:trHeight w:val="20"/>
        </w:trPr>
        <w:tc>
          <w:tcPr>
            <w:tcW w:w="554" w:type="dxa"/>
          </w:tcPr>
          <w:p w:rsidR="00AE248A" w:rsidRPr="00A86800" w:rsidRDefault="00AE248A" w:rsidP="00653380">
            <w:pPr>
              <w:widowControl w:val="0"/>
            </w:pPr>
            <w:r w:rsidRPr="00A86800">
              <w:t>1</w:t>
            </w:r>
          </w:p>
        </w:tc>
        <w:tc>
          <w:tcPr>
            <w:tcW w:w="624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аварийно-спаса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тельной службы города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93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653380">
            <w:pPr>
              <w:widowControl w:val="0"/>
              <w:ind w:right="72"/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</w:tr>
      <w:tr w:rsidR="00AE248A" w:rsidRPr="00A86800" w:rsidTr="00653380">
        <w:trPr>
          <w:trHeight w:val="20"/>
        </w:trPr>
        <w:tc>
          <w:tcPr>
            <w:tcW w:w="554" w:type="dxa"/>
          </w:tcPr>
          <w:p w:rsidR="00AE248A" w:rsidRPr="00A86800" w:rsidRDefault="00AE248A" w:rsidP="00653380">
            <w:pPr>
              <w:pStyle w:val="a4"/>
              <w:rPr>
                <w:bCs/>
              </w:rPr>
            </w:pPr>
            <w:r w:rsidRPr="00A86800">
              <w:rPr>
                <w:bCs/>
              </w:rPr>
              <w:t>1.1</w:t>
            </w:r>
          </w:p>
        </w:tc>
        <w:tc>
          <w:tcPr>
            <w:tcW w:w="624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Инженерно-технические мероприятия по обустройству производственной территории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ind w:left="-108" w:right="-123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МБУ «</w:t>
            </w:r>
            <w:proofErr w:type="spellStart"/>
            <w:r w:rsidRPr="00A86800">
              <w:rPr>
                <w:sz w:val="22"/>
                <w:szCs w:val="22"/>
              </w:rPr>
              <w:t>Р</w:t>
            </w:r>
            <w:r w:rsidRPr="00A86800">
              <w:rPr>
                <w:sz w:val="22"/>
                <w:szCs w:val="22"/>
              </w:rPr>
              <w:t>е</w:t>
            </w:r>
            <w:r w:rsidRPr="00A86800">
              <w:rPr>
                <w:sz w:val="22"/>
                <w:szCs w:val="22"/>
              </w:rPr>
              <w:t>монтно</w:t>
            </w:r>
            <w:proofErr w:type="spellEnd"/>
            <w:r w:rsidRPr="00A86800">
              <w:rPr>
                <w:sz w:val="22"/>
                <w:szCs w:val="22"/>
              </w:rPr>
              <w:t xml:space="preserve"> - аварийная </w:t>
            </w:r>
            <w:r w:rsidRPr="00A86800">
              <w:rPr>
                <w:sz w:val="22"/>
                <w:szCs w:val="22"/>
              </w:rPr>
              <w:lastRenderedPageBreak/>
              <w:t>служба»»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lastRenderedPageBreak/>
              <w:t>2014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653380">
            <w:pPr>
              <w:widowControl w:val="0"/>
              <w:ind w:left="-28" w:right="72"/>
              <w:jc w:val="center"/>
            </w:pPr>
            <w:r w:rsidRPr="00A86800">
              <w:t xml:space="preserve">бюджет </w:t>
            </w:r>
            <w:r w:rsidRPr="00A86800">
              <w:br/>
              <w:t>города</w:t>
            </w:r>
          </w:p>
        </w:tc>
        <w:tc>
          <w:tcPr>
            <w:tcW w:w="1081" w:type="dxa"/>
            <w:shd w:val="clear" w:color="auto" w:fill="FFFFFF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FFFFFF"/>
          </w:tcPr>
          <w:p w:rsidR="00AE248A" w:rsidRPr="00A86800" w:rsidRDefault="00AE248A" w:rsidP="00653380">
            <w:pPr>
              <w:widowControl w:val="0"/>
              <w:ind w:left="-166" w:right="-68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FFFFFF"/>
          </w:tcPr>
          <w:p w:rsidR="00AE248A" w:rsidRPr="00A86800" w:rsidRDefault="00AE248A" w:rsidP="00C30432">
            <w:pPr>
              <w:widowControl w:val="0"/>
              <w:ind w:left="-166" w:right="-68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shd w:val="clear" w:color="auto" w:fill="FFFFFF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653380">
        <w:trPr>
          <w:trHeight w:val="20"/>
        </w:trPr>
        <w:tc>
          <w:tcPr>
            <w:tcW w:w="554" w:type="dxa"/>
          </w:tcPr>
          <w:p w:rsidR="00AE248A" w:rsidRPr="00A86800" w:rsidRDefault="00AE248A" w:rsidP="00653380">
            <w:pPr>
              <w:pStyle w:val="a4"/>
              <w:rPr>
                <w:bCs/>
              </w:rPr>
            </w:pPr>
            <w:r w:rsidRPr="00A86800">
              <w:rPr>
                <w:bCs/>
              </w:rPr>
              <w:lastRenderedPageBreak/>
              <w:t>1.2</w:t>
            </w:r>
          </w:p>
        </w:tc>
        <w:tc>
          <w:tcPr>
            <w:tcW w:w="624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аварийно-спасательной службы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ind w:left="-108" w:right="-123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МБУ «</w:t>
            </w:r>
            <w:proofErr w:type="spellStart"/>
            <w:r w:rsidRPr="00A86800">
              <w:rPr>
                <w:sz w:val="22"/>
                <w:szCs w:val="22"/>
              </w:rPr>
              <w:t>Р</w:t>
            </w:r>
            <w:r w:rsidRPr="00A86800">
              <w:rPr>
                <w:sz w:val="22"/>
                <w:szCs w:val="22"/>
              </w:rPr>
              <w:t>е</w:t>
            </w:r>
            <w:r w:rsidRPr="00A86800">
              <w:rPr>
                <w:sz w:val="22"/>
                <w:szCs w:val="22"/>
              </w:rPr>
              <w:t>монтно</w:t>
            </w:r>
            <w:proofErr w:type="spellEnd"/>
            <w:r w:rsidRPr="00A86800">
              <w:rPr>
                <w:sz w:val="22"/>
                <w:szCs w:val="22"/>
              </w:rPr>
              <w:t xml:space="preserve"> - аварийная служба»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653380">
            <w:pPr>
              <w:widowControl w:val="0"/>
              <w:ind w:left="-28" w:right="72"/>
              <w:jc w:val="center"/>
            </w:pPr>
            <w:r w:rsidRPr="00A86800">
              <w:t xml:space="preserve">бюджет </w:t>
            </w:r>
            <w:r w:rsidRPr="00A86800">
              <w:br/>
              <w:t>города</w:t>
            </w:r>
          </w:p>
        </w:tc>
        <w:tc>
          <w:tcPr>
            <w:tcW w:w="1081" w:type="dxa"/>
            <w:shd w:val="clear" w:color="auto" w:fill="FFFFFF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FFFFFF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FFFFFF"/>
          </w:tcPr>
          <w:p w:rsidR="00AE248A" w:rsidRPr="00A86800" w:rsidRDefault="00AE248A" w:rsidP="00C30432">
            <w:pPr>
              <w:widowControl w:val="0"/>
              <w:ind w:left="-166" w:right="-68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shd w:val="clear" w:color="auto" w:fill="FFFFFF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653380">
        <w:trPr>
          <w:trHeight w:val="20"/>
        </w:trPr>
        <w:tc>
          <w:tcPr>
            <w:tcW w:w="554" w:type="dxa"/>
          </w:tcPr>
          <w:p w:rsidR="00AE248A" w:rsidRPr="00A86800" w:rsidRDefault="00AE248A" w:rsidP="00653380">
            <w:pPr>
              <w:pStyle w:val="a4"/>
              <w:rPr>
                <w:bCs/>
              </w:rPr>
            </w:pPr>
            <w:r w:rsidRPr="00A86800">
              <w:rPr>
                <w:bCs/>
              </w:rPr>
              <w:t>2.</w:t>
            </w:r>
          </w:p>
        </w:tc>
        <w:tc>
          <w:tcPr>
            <w:tcW w:w="624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спасательной станции на воде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ind w:left="-10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967" w:type="dxa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484" w:type="dxa"/>
          </w:tcPr>
          <w:p w:rsidR="00AE248A" w:rsidRPr="00A86800" w:rsidRDefault="00AE248A" w:rsidP="00653380">
            <w:pPr>
              <w:widowControl w:val="0"/>
              <w:ind w:left="-28" w:right="72"/>
            </w:pPr>
          </w:p>
        </w:tc>
        <w:tc>
          <w:tcPr>
            <w:tcW w:w="1081" w:type="dxa"/>
            <w:shd w:val="clear" w:color="auto" w:fill="FFFFFF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  <w:shd w:val="clear" w:color="auto" w:fill="FFFFFF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</w:tr>
      <w:tr w:rsidR="00AE248A" w:rsidRPr="00A86800" w:rsidTr="00653380">
        <w:trPr>
          <w:trHeight w:val="20"/>
        </w:trPr>
        <w:tc>
          <w:tcPr>
            <w:tcW w:w="554" w:type="dxa"/>
          </w:tcPr>
          <w:p w:rsidR="00AE248A" w:rsidRPr="00A86800" w:rsidRDefault="00AE248A" w:rsidP="00653380">
            <w:pPr>
              <w:pStyle w:val="a4"/>
              <w:rPr>
                <w:bCs/>
              </w:rPr>
            </w:pPr>
            <w:r w:rsidRPr="00A86800">
              <w:rPr>
                <w:bCs/>
              </w:rPr>
              <w:t>2.1</w:t>
            </w:r>
          </w:p>
        </w:tc>
        <w:tc>
          <w:tcPr>
            <w:tcW w:w="624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Оснащение плавательными средствами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ind w:left="-108" w:right="-123"/>
              <w:rPr>
                <w:sz w:val="20"/>
                <w:szCs w:val="20"/>
              </w:rPr>
            </w:pPr>
            <w:r w:rsidRPr="00A86800">
              <w:rPr>
                <w:sz w:val="22"/>
                <w:szCs w:val="22"/>
              </w:rPr>
              <w:t>МБУ «</w:t>
            </w:r>
            <w:proofErr w:type="spellStart"/>
            <w:r w:rsidRPr="00A86800">
              <w:rPr>
                <w:sz w:val="22"/>
                <w:szCs w:val="22"/>
              </w:rPr>
              <w:t>Р</w:t>
            </w:r>
            <w:r w:rsidRPr="00A86800">
              <w:rPr>
                <w:sz w:val="22"/>
                <w:szCs w:val="22"/>
              </w:rPr>
              <w:t>е</w:t>
            </w:r>
            <w:r w:rsidRPr="00A86800">
              <w:rPr>
                <w:sz w:val="22"/>
                <w:szCs w:val="22"/>
              </w:rPr>
              <w:t>монтно</w:t>
            </w:r>
            <w:proofErr w:type="spellEnd"/>
            <w:r w:rsidRPr="00A86800">
              <w:rPr>
                <w:sz w:val="22"/>
                <w:szCs w:val="22"/>
              </w:rPr>
              <w:t xml:space="preserve"> - аварийная служба»</w:t>
            </w:r>
          </w:p>
        </w:tc>
        <w:tc>
          <w:tcPr>
            <w:tcW w:w="930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967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653380">
            <w:pPr>
              <w:widowControl w:val="0"/>
              <w:ind w:left="-28" w:right="72"/>
              <w:jc w:val="center"/>
            </w:pPr>
            <w:r w:rsidRPr="00A86800">
              <w:t xml:space="preserve">бюджет </w:t>
            </w:r>
            <w:r w:rsidRPr="00A86800">
              <w:br/>
              <w:t>города</w:t>
            </w:r>
          </w:p>
        </w:tc>
        <w:tc>
          <w:tcPr>
            <w:tcW w:w="1081" w:type="dxa"/>
            <w:shd w:val="clear" w:color="auto" w:fill="FFFFFF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FFFFFF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FFFFFF"/>
          </w:tcPr>
          <w:p w:rsidR="00AE248A" w:rsidRPr="00A86800" w:rsidRDefault="00AE248A" w:rsidP="00C30432">
            <w:pPr>
              <w:widowControl w:val="0"/>
              <w:ind w:left="-166" w:right="-68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shd w:val="clear" w:color="auto" w:fill="FFFFFF"/>
          </w:tcPr>
          <w:p w:rsidR="00AE248A" w:rsidRPr="00A86800" w:rsidRDefault="00AE248A" w:rsidP="00C30432">
            <w:pPr>
              <w:widowControl w:val="0"/>
              <w:ind w:left="-166" w:right="-68"/>
              <w:jc w:val="center"/>
            </w:pPr>
            <w:r w:rsidRPr="00A86800">
              <w:t>-</w:t>
            </w:r>
          </w:p>
        </w:tc>
      </w:tr>
      <w:tr w:rsidR="00AE248A" w:rsidRPr="00A86800" w:rsidTr="00653380">
        <w:trPr>
          <w:trHeight w:val="20"/>
        </w:trPr>
        <w:tc>
          <w:tcPr>
            <w:tcW w:w="554" w:type="dxa"/>
          </w:tcPr>
          <w:p w:rsidR="00AE248A" w:rsidRPr="00A86800" w:rsidRDefault="00AE248A" w:rsidP="00653380">
            <w:pPr>
              <w:pStyle w:val="a4"/>
              <w:rPr>
                <w:bCs/>
              </w:rPr>
            </w:pPr>
            <w:r w:rsidRPr="00A86800">
              <w:rPr>
                <w:bCs/>
              </w:rPr>
              <w:t>2.2</w:t>
            </w:r>
          </w:p>
        </w:tc>
        <w:tc>
          <w:tcPr>
            <w:tcW w:w="624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системы </w:t>
            </w:r>
            <w:proofErr w:type="spellStart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видеомониторинга</w:t>
            </w:r>
            <w:proofErr w:type="spellEnd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объектов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ind w:left="-108" w:right="-123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МБУ «</w:t>
            </w:r>
            <w:proofErr w:type="spellStart"/>
            <w:r w:rsidRPr="00A86800">
              <w:rPr>
                <w:sz w:val="22"/>
                <w:szCs w:val="22"/>
              </w:rPr>
              <w:t>Р</w:t>
            </w:r>
            <w:r w:rsidRPr="00A86800">
              <w:rPr>
                <w:sz w:val="22"/>
                <w:szCs w:val="22"/>
              </w:rPr>
              <w:t>е</w:t>
            </w:r>
            <w:r w:rsidRPr="00A86800">
              <w:rPr>
                <w:sz w:val="22"/>
                <w:szCs w:val="22"/>
              </w:rPr>
              <w:t>монтно</w:t>
            </w:r>
            <w:proofErr w:type="spellEnd"/>
            <w:r w:rsidRPr="00A86800">
              <w:rPr>
                <w:sz w:val="22"/>
                <w:szCs w:val="22"/>
              </w:rPr>
              <w:t xml:space="preserve"> - аварийная служба»</w:t>
            </w:r>
          </w:p>
        </w:tc>
        <w:tc>
          <w:tcPr>
            <w:tcW w:w="930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967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653380">
            <w:pPr>
              <w:widowControl w:val="0"/>
              <w:ind w:left="-28" w:right="72"/>
              <w:jc w:val="center"/>
            </w:pPr>
            <w:r w:rsidRPr="00A86800">
              <w:t xml:space="preserve">бюджет </w:t>
            </w:r>
            <w:r w:rsidRPr="00A86800">
              <w:br/>
              <w:t>города</w:t>
            </w:r>
          </w:p>
        </w:tc>
        <w:tc>
          <w:tcPr>
            <w:tcW w:w="1081" w:type="dxa"/>
            <w:shd w:val="clear" w:color="auto" w:fill="FFFFFF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FFFFFF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FFFFFF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shd w:val="clear" w:color="auto" w:fill="FFFFFF"/>
          </w:tcPr>
          <w:p w:rsidR="00AE248A" w:rsidRPr="00A86800" w:rsidRDefault="00AE248A" w:rsidP="00C30432">
            <w:pPr>
              <w:widowControl w:val="0"/>
              <w:ind w:left="-166" w:right="-68"/>
              <w:jc w:val="center"/>
            </w:pPr>
            <w:r w:rsidRPr="00A86800"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1.4. Обеспечение высокой экологиче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ской без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пасности, охрана окружающей среды и обеспечение защиты от чрезвычай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ситуаций природного и те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ногенного ха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рактера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ГО и ЧС</w:t>
            </w:r>
          </w:p>
        </w:tc>
        <w:tc>
          <w:tcPr>
            <w:tcW w:w="93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653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Программная деятельность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93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653380">
            <w:pPr>
              <w:pStyle w:val="ConsPlusCell"/>
              <w:rPr>
                <w:rStyle w:val="afff"/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ДЦП «Обеспечение первичных мер пожарной безопасн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сти на территории муниципального образования «Город Псков» на 2010-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86800">
                <w:rPr>
                  <w:rStyle w:val="afff"/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.г.»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КГО и ЧС</w:t>
            </w:r>
          </w:p>
        </w:tc>
        <w:tc>
          <w:tcPr>
            <w:tcW w:w="93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противопожа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ной защищенности городских лесов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93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Обустройство межквартальных просек и минерализова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ных полос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930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1484" w:type="dxa"/>
          </w:tcPr>
          <w:p w:rsidR="00AE248A" w:rsidRPr="00A86800" w:rsidRDefault="00AE248A" w:rsidP="00653380">
            <w:pPr>
              <w:widowControl w:val="0"/>
              <w:ind w:left="-28" w:right="72"/>
              <w:jc w:val="center"/>
            </w:pPr>
            <w:r w:rsidRPr="00A86800">
              <w:t xml:space="preserve">бюджет </w:t>
            </w:r>
            <w:r w:rsidRPr="00A86800">
              <w:br/>
              <w:t>города</w:t>
            </w:r>
          </w:p>
        </w:tc>
        <w:tc>
          <w:tcPr>
            <w:tcW w:w="1081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180,0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180,0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ДЦП «Совершенствование защиты населения и терр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тории муниципального образования «Город Псков» от чрезвычайных ситуаций природного и техногенного х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рактера, обеспечение пожарной безопасности и безопа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ности людей на водных объектах  города Пскова на 2012-2014 годы»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ind w:left="-108"/>
              <w:jc w:val="center"/>
            </w:pPr>
            <w:r w:rsidRPr="00A86800">
              <w:t>КГО и ЧС</w:t>
            </w:r>
          </w:p>
        </w:tc>
        <w:tc>
          <w:tcPr>
            <w:tcW w:w="93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653380">
            <w:pPr>
              <w:pStyle w:val="ae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b/>
                <w:bCs w:val="0"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/>
                <w:bCs w:val="0"/>
                <w:sz w:val="24"/>
                <w:szCs w:val="24"/>
              </w:rPr>
              <w:t xml:space="preserve">: </w:t>
            </w:r>
            <w:r w:rsidRPr="00A86800">
              <w:rPr>
                <w:rFonts w:ascii="Times New Roman" w:hAnsi="Times New Roman"/>
                <w:sz w:val="24"/>
                <w:szCs w:val="24"/>
              </w:rPr>
              <w:t>Повышение противопожарной защищенности городских лесов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93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653380">
            <w:pPr>
              <w:pStyle w:val="ae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bCs w:val="0"/>
                <w:sz w:val="24"/>
                <w:szCs w:val="24"/>
              </w:rPr>
              <w:t>Обустройство межквартальных просек и минерализова</w:t>
            </w:r>
            <w:r w:rsidRPr="00A86800">
              <w:rPr>
                <w:rFonts w:ascii="Times New Roman" w:hAnsi="Times New Roman"/>
                <w:bCs w:val="0"/>
                <w:sz w:val="24"/>
                <w:szCs w:val="24"/>
              </w:rPr>
              <w:t>н</w:t>
            </w:r>
            <w:r w:rsidRPr="00A86800">
              <w:rPr>
                <w:rFonts w:ascii="Times New Roman" w:hAnsi="Times New Roman"/>
                <w:bCs w:val="0"/>
                <w:sz w:val="24"/>
                <w:szCs w:val="24"/>
              </w:rPr>
              <w:t>ных полос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930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967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653380">
            <w:pPr>
              <w:widowControl w:val="0"/>
              <w:ind w:left="-28" w:right="72"/>
              <w:jc w:val="center"/>
            </w:pPr>
            <w:r w:rsidRPr="00A86800">
              <w:t>бюджет</w:t>
            </w:r>
            <w:r w:rsidRPr="00A86800">
              <w:br/>
              <w:t xml:space="preserve"> города</w:t>
            </w:r>
          </w:p>
        </w:tc>
        <w:tc>
          <w:tcPr>
            <w:tcW w:w="1081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270,0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135,0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135,0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1.5. Усиление противопожарной за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щиты, уменьшение гибели и травматизма людей, уменьш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ние размера материальных потерь от пожаров.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КГО и ЧС</w:t>
            </w:r>
          </w:p>
        </w:tc>
        <w:tc>
          <w:tcPr>
            <w:tcW w:w="93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Программная деятельность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</w:tcPr>
          <w:p w:rsidR="00AE248A" w:rsidRPr="00A86800" w:rsidRDefault="00AE248A" w:rsidP="00653380">
            <w:pPr>
              <w:pStyle w:val="ConsPlusCell"/>
              <w:rPr>
                <w:rStyle w:val="afff"/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ДЦП  «Обеспечение первичных мер пожарной безопасн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сти на территории муниципального образования «Город Псков» на 2010-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86800">
                <w:rPr>
                  <w:rStyle w:val="afff"/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.г.»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КГО и ЧС</w:t>
            </w:r>
          </w:p>
        </w:tc>
        <w:tc>
          <w:tcPr>
            <w:tcW w:w="93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системы наружного пожарного водоснабжения террит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рии и снижение материального ущерба от пожаров</w:t>
            </w: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93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653380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4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Благоустройство подъездных путей к естественным г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родским водоемам в целях пожаротушения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930" w:type="dxa"/>
            <w:vAlign w:val="center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2010</w:t>
            </w:r>
          </w:p>
        </w:tc>
        <w:tc>
          <w:tcPr>
            <w:tcW w:w="967" w:type="dxa"/>
            <w:vAlign w:val="center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1484" w:type="dxa"/>
            <w:vAlign w:val="center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 xml:space="preserve">бюджет </w:t>
            </w:r>
          </w:p>
          <w:p w:rsidR="00AE248A" w:rsidRPr="00A86800" w:rsidRDefault="00AE248A" w:rsidP="00653380">
            <w:pPr>
              <w:widowControl w:val="0"/>
              <w:ind w:left="-28" w:right="72"/>
              <w:jc w:val="center"/>
            </w:pPr>
            <w:r w:rsidRPr="00A86800">
              <w:t>города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653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487,0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48A" w:rsidRPr="00A86800" w:rsidRDefault="00AE248A" w:rsidP="00653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487,0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vAlign w:val="center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4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Поддержание в готовности к использованию по предн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значению источников наружного пожарного водоснабж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ния города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653380">
            <w:pPr>
              <w:widowControl w:val="0"/>
              <w:ind w:left="-108"/>
              <w:jc w:val="center"/>
            </w:pPr>
            <w:r w:rsidRPr="00A86800">
              <w:t>МП «</w:t>
            </w:r>
            <w:proofErr w:type="spellStart"/>
            <w:r w:rsidRPr="00A86800">
              <w:t>Горв</w:t>
            </w:r>
            <w:r w:rsidRPr="00A86800">
              <w:t>о</w:t>
            </w:r>
            <w:r w:rsidRPr="00A86800">
              <w:t>доканал</w:t>
            </w:r>
            <w:proofErr w:type="spellEnd"/>
            <w:r w:rsidRPr="00A86800">
              <w:t>»</w:t>
            </w:r>
          </w:p>
        </w:tc>
        <w:tc>
          <w:tcPr>
            <w:tcW w:w="930" w:type="dxa"/>
            <w:vAlign w:val="center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vAlign w:val="center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1484" w:type="dxa"/>
            <w:vAlign w:val="center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 xml:space="preserve">бюджет </w:t>
            </w:r>
          </w:p>
          <w:p w:rsidR="00AE248A" w:rsidRPr="00A86800" w:rsidRDefault="00AE248A" w:rsidP="00653380">
            <w:pPr>
              <w:widowControl w:val="0"/>
              <w:ind w:left="-28" w:right="72"/>
              <w:jc w:val="center"/>
            </w:pPr>
            <w:r w:rsidRPr="00A86800">
              <w:t>города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653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1629,1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48A" w:rsidRPr="00A86800" w:rsidRDefault="00AE248A" w:rsidP="00653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1629,1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vAlign w:val="center"/>
          </w:tcPr>
          <w:p w:rsidR="00AE248A" w:rsidRPr="00A86800" w:rsidRDefault="00AE248A" w:rsidP="00653380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4" w:type="dxa"/>
          </w:tcPr>
          <w:p w:rsidR="00AE248A" w:rsidRPr="00A86800" w:rsidRDefault="00AE248A" w:rsidP="00653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пасности в муниципальных организациях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930" w:type="dxa"/>
            <w:vAlign w:val="center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967" w:type="dxa"/>
            <w:vAlign w:val="center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484" w:type="dxa"/>
            <w:vAlign w:val="center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vAlign w:val="center"/>
          </w:tcPr>
          <w:p w:rsidR="00AE248A" w:rsidRPr="00A86800" w:rsidRDefault="00AE248A" w:rsidP="00653380">
            <w:pPr>
              <w:widowControl w:val="0"/>
              <w:jc w:val="center"/>
            </w:pP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объектах физич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4B3EE1">
            <w:pPr>
              <w:widowControl w:val="0"/>
              <w:ind w:left="-108" w:right="-123"/>
              <w:jc w:val="center"/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930" w:type="dxa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2010</w:t>
            </w:r>
          </w:p>
        </w:tc>
        <w:tc>
          <w:tcPr>
            <w:tcW w:w="967" w:type="dxa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1484" w:type="dxa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 xml:space="preserve">бюджет </w:t>
            </w:r>
          </w:p>
          <w:p w:rsidR="00AE248A" w:rsidRPr="00A86800" w:rsidRDefault="00AE248A" w:rsidP="004B3EE1">
            <w:pPr>
              <w:widowControl w:val="0"/>
              <w:ind w:left="-28" w:right="72"/>
              <w:jc w:val="center"/>
            </w:pPr>
            <w:r w:rsidRPr="00A86800">
              <w:t>города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135,0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135,0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Монтаж автоматической пожарной сигнализации и реч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вого оповещения в структурных подразделениях и орг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нах Администрации города Пскова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УГД,</w:t>
            </w:r>
          </w:p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КУМИ,</w:t>
            </w:r>
          </w:p>
          <w:p w:rsidR="00AE248A" w:rsidRPr="00A86800" w:rsidRDefault="000359A5" w:rsidP="004B3EE1">
            <w:pPr>
              <w:widowControl w:val="0"/>
              <w:jc w:val="center"/>
            </w:pPr>
            <w:r w:rsidRPr="000359A5">
              <w:rPr>
                <w:color w:val="0000FF"/>
              </w:rPr>
              <w:t>ОКЗ</w:t>
            </w:r>
          </w:p>
        </w:tc>
        <w:tc>
          <w:tcPr>
            <w:tcW w:w="930" w:type="dxa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2010</w:t>
            </w:r>
          </w:p>
        </w:tc>
        <w:tc>
          <w:tcPr>
            <w:tcW w:w="967" w:type="dxa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1484" w:type="dxa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 xml:space="preserve">бюджет </w:t>
            </w:r>
          </w:p>
          <w:p w:rsidR="00AE248A" w:rsidRPr="00A86800" w:rsidRDefault="00AE248A" w:rsidP="004B3EE1">
            <w:pPr>
              <w:widowControl w:val="0"/>
              <w:ind w:left="-28" w:right="72"/>
              <w:jc w:val="center"/>
            </w:pPr>
            <w:r w:rsidRPr="00A86800">
              <w:t>города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4A156D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Непрограммная деятельность</w:t>
            </w:r>
          </w:p>
        </w:tc>
      </w:tr>
      <w:tr w:rsidR="00AE248A" w:rsidRPr="00A86800" w:rsidTr="004A156D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</w:rPr>
            </w:pPr>
            <w:r w:rsidRPr="00A8680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Монтаж автоматической пожарной сигнализации и реч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вого оповещения в структурных подразделениях и орг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нах Администрации города Пскова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КУМИ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 xml:space="preserve">бюджет </w:t>
            </w:r>
          </w:p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города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125,0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930" w:type="dxa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967" w:type="dxa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1484" w:type="dxa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1080" w:type="dxa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rPr>
                <w:rStyle w:val="afff"/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Style w:val="afff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 xml:space="preserve">МП  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«Совершенствование защиты населения и террит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рии муниципального образования «Город Псков» от чре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з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вычайных ситуаций природного и техногенного характ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 xml:space="preserve">ра, обеспечение пожарной безопасности и безопасности людей на водных объектах  города Пскова на 2012-2014 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lastRenderedPageBreak/>
              <w:t>КГО и ЧС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4B3EE1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</w:t>
            </w:r>
            <w:proofErr w:type="gramStart"/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 системы наружного пожарного водоснабжения террит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рии города</w:t>
            </w:r>
            <w:proofErr w:type="gramEnd"/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снижение материального ущерба от пожаров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4B3EE1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a4"/>
              <w:rPr>
                <w:bCs/>
              </w:rPr>
            </w:pPr>
            <w:r w:rsidRPr="00A86800">
              <w:rPr>
                <w:bCs/>
              </w:rPr>
              <w:t>3.1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Обустройство открытых пожарных водоемов на горо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ской  территории (очистка и углубление, расчистка под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ездных путей)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 xml:space="preserve">бюджет </w:t>
            </w:r>
          </w:p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города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AE248A" w:rsidRPr="00A86800" w:rsidRDefault="00AE248A" w:rsidP="00C30432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E248A" w:rsidRPr="00A86800" w:rsidRDefault="00AE248A" w:rsidP="00C30432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E248A" w:rsidRPr="00A86800" w:rsidRDefault="00AE248A" w:rsidP="00C30432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AE248A" w:rsidRPr="00A86800" w:rsidRDefault="00AE248A" w:rsidP="00C30432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4B3EE1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a4"/>
              <w:rPr>
                <w:bCs/>
              </w:rPr>
            </w:pPr>
            <w:r w:rsidRPr="00A86800">
              <w:rPr>
                <w:bCs/>
              </w:rPr>
              <w:t>3.2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Поддержание в готовности к использованию по предназнач</w:t>
            </w:r>
            <w:r w:rsidRPr="00A868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нию источников наружного пожарного водоснабжения гор</w:t>
            </w:r>
            <w:r w:rsidRPr="00A868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да  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ind w:left="-108"/>
              <w:jc w:val="center"/>
              <w:rPr>
                <w:b/>
              </w:rPr>
            </w:pPr>
            <w:r w:rsidRPr="00A86800">
              <w:rPr>
                <w:b/>
              </w:rPr>
              <w:t>УГХ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2014</w:t>
            </w: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jc w:val="center"/>
            </w:pPr>
            <w:r w:rsidRPr="00A86800">
              <w:t xml:space="preserve">бюджет </w:t>
            </w:r>
            <w:r w:rsidRPr="00A86800">
              <w:br/>
              <w:t>города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AE248A" w:rsidRPr="00A86800" w:rsidRDefault="00AE248A" w:rsidP="00C30432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E248A" w:rsidRPr="00A86800" w:rsidRDefault="00AE248A" w:rsidP="00C30432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E248A" w:rsidRPr="00A86800" w:rsidRDefault="00AE248A" w:rsidP="00C30432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AE248A" w:rsidRPr="00A86800" w:rsidRDefault="00AE248A" w:rsidP="00C30432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a4"/>
              <w:rPr>
                <w:bCs/>
              </w:rPr>
            </w:pPr>
            <w:r w:rsidRPr="00A86800">
              <w:rPr>
                <w:bCs/>
              </w:rPr>
              <w:t>4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 на объектах социальной сферы – муниц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пальных учреждениях образования, культуры, физич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ской культуры и спорта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a4"/>
              <w:rPr>
                <w:bCs/>
              </w:rPr>
            </w:pPr>
            <w:r w:rsidRPr="00A86800">
              <w:rPr>
                <w:bCs/>
              </w:rPr>
              <w:t>4.1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Мероприятия по повышению пожарной безопасности в муниципальных образовательных учреждениях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УО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 xml:space="preserve">бюджет </w:t>
            </w:r>
            <w:r w:rsidRPr="00A86800">
              <w:br/>
              <w:t>города</w:t>
            </w:r>
          </w:p>
        </w:tc>
        <w:tc>
          <w:tcPr>
            <w:tcW w:w="1081" w:type="dxa"/>
          </w:tcPr>
          <w:p w:rsidR="00AE248A" w:rsidRPr="00A86800" w:rsidRDefault="00AE248A" w:rsidP="004B3EE1">
            <w:pPr>
              <w:pStyle w:val="HTML"/>
              <w:widowControl w:val="0"/>
              <w:tabs>
                <w:tab w:val="clear" w:pos="916"/>
                <w:tab w:val="left" w:pos="1021"/>
              </w:tabs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17787,77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pStyle w:val="HTML"/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10042,4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pStyle w:val="HTML"/>
              <w:widowControl w:val="0"/>
              <w:ind w:left="-108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7745,37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a4"/>
              <w:rPr>
                <w:bCs/>
              </w:rPr>
            </w:pPr>
            <w:r w:rsidRPr="00A86800">
              <w:rPr>
                <w:bCs/>
              </w:rPr>
              <w:t>4.2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Мероприятия по повышению пожарной безопасности в муниципальных бюджетных учреждениях культуры и о</w:t>
            </w:r>
            <w:r w:rsidRPr="00A868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A868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разовательных учреждениях дополнительного образов</w:t>
            </w:r>
            <w:r w:rsidRPr="00A868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детей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УК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 xml:space="preserve">бюджет </w:t>
            </w:r>
            <w:r w:rsidRPr="00A86800">
              <w:br/>
              <w:t>города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10206,4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pStyle w:val="HTML"/>
              <w:widowControl w:val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pStyle w:val="HTML"/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907,1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pStyle w:val="HTML"/>
              <w:widowControl w:val="0"/>
              <w:ind w:left="-108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6899,3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a4"/>
              <w:rPr>
                <w:bCs/>
              </w:rPr>
            </w:pPr>
            <w:r w:rsidRPr="00A86800">
              <w:rPr>
                <w:bCs/>
              </w:rPr>
              <w:t>4.3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Мероприятия по повышению пожарной безопасности в муниципальных учреждениях 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физической культуры, спорта и делам молодежи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left="-108" w:right="-123"/>
              <w:jc w:val="center"/>
            </w:pPr>
            <w:r w:rsidRPr="00A86800">
              <w:rPr>
                <w:sz w:val="23"/>
              </w:rPr>
              <w:t>КФСиДМ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 xml:space="preserve">бюджет </w:t>
            </w:r>
            <w:r w:rsidRPr="00A86800">
              <w:br/>
              <w:t>города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pStyle w:val="HTML"/>
              <w:widowControl w:val="0"/>
              <w:tabs>
                <w:tab w:val="clear" w:pos="916"/>
                <w:tab w:val="left" w:pos="1021"/>
              </w:tabs>
              <w:ind w:left="-113"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3405,9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pStyle w:val="HTML"/>
              <w:widowControl w:val="0"/>
              <w:tabs>
                <w:tab w:val="clear" w:pos="916"/>
                <w:tab w:val="left" w:pos="1021"/>
              </w:tabs>
              <w:ind w:left="-113"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582,6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pStyle w:val="HTML"/>
              <w:widowControl w:val="0"/>
              <w:ind w:left="-108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800">
              <w:rPr>
                <w:rFonts w:ascii="Times New Roman" w:hAnsi="Times New Roman"/>
                <w:sz w:val="24"/>
                <w:szCs w:val="24"/>
              </w:rPr>
              <w:t>2823,3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F3F3F3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F3F3F3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b/>
              </w:rPr>
              <w:t>Цель 2. Повышение качества городской среды и уровня благоустройства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2.3. Развитие городской транспорт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ной инфр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структуры и различных видов транспорта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УГХ</w:t>
            </w:r>
            <w:r w:rsidRPr="00A86800">
              <w:rPr>
                <w:sz w:val="28"/>
                <w:szCs w:val="28"/>
              </w:rPr>
              <w:t>, УГД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</w:pPr>
          </w:p>
        </w:tc>
        <w:tc>
          <w:tcPr>
            <w:tcW w:w="15031" w:type="dxa"/>
            <w:gridSpan w:val="10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ind w:right="72"/>
              <w:jc w:val="center"/>
            </w:pPr>
            <w:r w:rsidRPr="00A86800">
              <w:t>Непрограммная деятельность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widowControl w:val="0"/>
              <w:rPr>
                <w:b/>
              </w:rPr>
            </w:pPr>
            <w:r w:rsidRPr="00A86800">
              <w:rPr>
                <w:b/>
              </w:rPr>
              <w:t xml:space="preserve">Обобщенное мероприятие: </w:t>
            </w:r>
          </w:p>
          <w:p w:rsidR="00AE248A" w:rsidRPr="00A86800" w:rsidRDefault="00AE248A" w:rsidP="004B3EE1">
            <w:pPr>
              <w:widowControl w:val="0"/>
            </w:pPr>
            <w:r w:rsidRPr="00A86800">
              <w:t>Развитие маршрутной сети в районах города, не охваче</w:t>
            </w:r>
            <w:r w:rsidRPr="00A86800">
              <w:t>н</w:t>
            </w:r>
            <w:r w:rsidRPr="00A86800">
              <w:t>ных автобусным сообщением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УГХ</w:t>
            </w:r>
            <w:r w:rsidRPr="00A86800">
              <w:rPr>
                <w:sz w:val="28"/>
                <w:szCs w:val="28"/>
              </w:rPr>
              <w:t>, УГД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AE248A" w:rsidRPr="00A86800" w:rsidRDefault="00AE248A" w:rsidP="004B3EE1">
            <w:pPr>
              <w:widowControl w:val="0"/>
              <w:ind w:right="72"/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AE248A" w:rsidRPr="00A86800" w:rsidRDefault="00AE248A" w:rsidP="004B3EE1">
            <w:pPr>
              <w:widowControl w:val="0"/>
              <w:ind w:right="72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248A" w:rsidRPr="00A86800" w:rsidRDefault="00AE248A" w:rsidP="004B3EE1">
            <w:pPr>
              <w:widowControl w:val="0"/>
              <w:ind w:right="72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248A" w:rsidRPr="00A86800" w:rsidRDefault="00AE248A" w:rsidP="004B3EE1">
            <w:pPr>
              <w:widowControl w:val="0"/>
              <w:ind w:right="72"/>
              <w:jc w:val="center"/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</w:tcPr>
          <w:p w:rsidR="00AE248A" w:rsidRPr="00A86800" w:rsidRDefault="00AE248A" w:rsidP="004B3EE1">
            <w:pPr>
              <w:widowControl w:val="0"/>
              <w:ind w:right="72"/>
              <w:jc w:val="center"/>
            </w:pP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widowControl w:val="0"/>
              <w:ind w:hanging="3"/>
              <w:jc w:val="both"/>
              <w:rPr>
                <w:u w:val="single"/>
              </w:rPr>
            </w:pPr>
            <w:r w:rsidRPr="00A86800">
              <w:t>Организация новых и модернизация  действу</w:t>
            </w:r>
            <w:r w:rsidRPr="00A86800">
              <w:softHyphen/>
              <w:t>ющих авт</w:t>
            </w:r>
            <w:r w:rsidRPr="00A86800">
              <w:t>о</w:t>
            </w:r>
            <w:r w:rsidRPr="00A86800">
              <w:t>бусных маршрутов с учетом вновь построенных (реконс</w:t>
            </w:r>
            <w:r w:rsidRPr="00A86800">
              <w:t>т</w:t>
            </w:r>
            <w:r w:rsidRPr="00A86800">
              <w:t>руируемых) магистра</w:t>
            </w:r>
            <w:r w:rsidRPr="00A86800">
              <w:softHyphen/>
              <w:t>лей (продолжение улиц Коммунал</w:t>
            </w:r>
            <w:r w:rsidRPr="00A86800">
              <w:t>ь</w:t>
            </w:r>
            <w:r w:rsidRPr="00A86800">
              <w:t>ная, Юности,  Алехина).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УГХ</w:t>
            </w:r>
            <w:r w:rsidRPr="00A86800">
              <w:rPr>
                <w:sz w:val="28"/>
                <w:szCs w:val="28"/>
              </w:rPr>
              <w:t>, УГД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ind w:left="-54" w:right="-83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сразу после при</w:t>
            </w:r>
            <w:r w:rsidRPr="00A86800">
              <w:rPr>
                <w:sz w:val="22"/>
                <w:szCs w:val="22"/>
              </w:rPr>
              <w:softHyphen/>
              <w:t>емки улиц п</w:t>
            </w:r>
            <w:r w:rsidRPr="00A86800">
              <w:rPr>
                <w:sz w:val="22"/>
                <w:szCs w:val="22"/>
              </w:rPr>
              <w:t>о</w:t>
            </w:r>
            <w:r w:rsidRPr="00A86800">
              <w:rPr>
                <w:sz w:val="22"/>
                <w:szCs w:val="22"/>
              </w:rPr>
              <w:lastRenderedPageBreak/>
              <w:t>сле их рекон</w:t>
            </w:r>
            <w:r w:rsidRPr="00A86800">
              <w:rPr>
                <w:sz w:val="22"/>
                <w:szCs w:val="22"/>
              </w:rPr>
              <w:softHyphen/>
              <w:t>струк</w:t>
            </w:r>
            <w:r w:rsidRPr="00A86800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right="-83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lastRenderedPageBreak/>
              <w:t xml:space="preserve">через 3 месяца после начала </w:t>
            </w:r>
            <w:r w:rsidRPr="00A86800">
              <w:rPr>
                <w:sz w:val="22"/>
                <w:szCs w:val="22"/>
              </w:rPr>
              <w:lastRenderedPageBreak/>
              <w:t>реали</w:t>
            </w:r>
            <w:r w:rsidRPr="00A86800">
              <w:rPr>
                <w:sz w:val="22"/>
                <w:szCs w:val="22"/>
              </w:rPr>
              <w:softHyphen/>
              <w:t>зации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right="72"/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right="72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right="72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right="72"/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ind w:right="72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2.5. Улучшение систем уличного освещения. Обеспечение светового оформле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 города для фо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мирования единой свето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вой среды – одной из соста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ляющих художе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ственного оформления Пскова и обе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8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печения комфортной и безопасной городской среды в вечерне-ночное время.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497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4B3EE1">
            <w:pPr>
              <w:widowControl w:val="0"/>
              <w:ind w:right="72"/>
              <w:jc w:val="center"/>
            </w:pPr>
            <w:r w:rsidRPr="00A86800">
              <w:t>Непрограммная деятельность</w:t>
            </w:r>
          </w:p>
        </w:tc>
      </w:tr>
      <w:tr w:rsidR="00AE248A" w:rsidRPr="00A86800" w:rsidTr="005B6AC3">
        <w:trPr>
          <w:trHeight w:val="699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</w:pPr>
            <w:r w:rsidRPr="00A86800">
              <w:t>1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ind w:right="34"/>
            </w:pPr>
            <w:r w:rsidRPr="00A86800">
              <w:t xml:space="preserve">Разработка подпрограммы «Светлый город» в составе МП «Повышение уровня благоустройства и улучшение санитарного состояния города Пскова» </w:t>
            </w:r>
            <w:r w:rsidRPr="00A86800">
              <w:rPr>
                <w:i/>
              </w:rPr>
              <w:t>(реализация с 2015 г.)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ind w:right="72"/>
              <w:jc w:val="center"/>
            </w:pPr>
            <w:r w:rsidRPr="00A86800">
              <w:t>-</w:t>
            </w: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F3F3F3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F3F3F3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b/>
              </w:rPr>
              <w:t>Цель 4. Формирование доступных рекреаци</w:t>
            </w:r>
            <w:r w:rsidRPr="00A86800">
              <w:rPr>
                <w:b/>
              </w:rPr>
              <w:softHyphen/>
              <w:t>онных зон и зон отдыха</w:t>
            </w:r>
          </w:p>
        </w:tc>
      </w:tr>
      <w:tr w:rsidR="00AE248A" w:rsidRPr="00A86800" w:rsidTr="005B6AC3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4.1. Обеспечение наличия парков, скверов, других благоустроенных мест от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дыха в каждом районе города.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5B6AC3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4B3EE1">
            <w:pPr>
              <w:widowControl w:val="0"/>
              <w:ind w:right="72"/>
              <w:jc w:val="center"/>
            </w:pPr>
            <w:r w:rsidRPr="00A86800">
              <w:t>Непрограммная деятельность</w:t>
            </w:r>
          </w:p>
        </w:tc>
      </w:tr>
      <w:tr w:rsidR="00AE248A" w:rsidRPr="00A86800" w:rsidTr="005B6AC3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ind w:right="-108"/>
              <w:rPr>
                <w:strike/>
              </w:rPr>
            </w:pPr>
            <w:r w:rsidRPr="00A86800">
              <w:rPr>
                <w:sz w:val="28"/>
                <w:szCs w:val="28"/>
              </w:rPr>
              <w:t>1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ind w:right="-108"/>
            </w:pPr>
            <w:r w:rsidRPr="00A86800">
              <w:t>Разработка подпрограммы «Реконструк</w:t>
            </w:r>
            <w:r w:rsidRPr="00A86800">
              <w:softHyphen/>
              <w:t>ция зеленых наса</w:t>
            </w:r>
            <w:r w:rsidRPr="00A86800">
              <w:t>ж</w:t>
            </w:r>
            <w:r w:rsidRPr="00A86800">
              <w:t>дений города Пскова с благоустройством мест отдыха на 2015-2018 годы»</w:t>
            </w:r>
          </w:p>
          <w:p w:rsidR="00AE248A" w:rsidRPr="00A86800" w:rsidRDefault="00AE248A" w:rsidP="004B3EE1">
            <w:pPr>
              <w:pStyle w:val="ConsPlusCell"/>
              <w:spacing w:after="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sz w:val="24"/>
                <w:szCs w:val="24"/>
              </w:rPr>
              <w:t>в составе МП «</w:t>
            </w:r>
            <w:r w:rsidRPr="00A86800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и улучшение санитарного состояния города Пскова</w:t>
            </w:r>
            <w:r w:rsidRPr="00A86800">
              <w:rPr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(реал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зация предполагается с 2015 г</w:t>
            </w:r>
            <w:r w:rsidRPr="00A8680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ind w:right="72"/>
              <w:jc w:val="center"/>
              <w:rPr>
                <w:strike/>
              </w:rPr>
            </w:pPr>
            <w:r w:rsidRPr="00A86800">
              <w:rPr>
                <w:strike/>
              </w:rPr>
              <w:t>-</w:t>
            </w: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center"/>
              <w:rPr>
                <w:strike/>
              </w:rPr>
            </w:pPr>
            <w:r w:rsidRPr="00A86800">
              <w:rPr>
                <w:strike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  <w:rPr>
                <w:strike/>
              </w:rPr>
            </w:pPr>
            <w:r w:rsidRPr="00A86800">
              <w:rPr>
                <w:strike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  <w:rPr>
                <w:strike/>
              </w:rPr>
            </w:pPr>
            <w:r w:rsidRPr="00A86800">
              <w:rPr>
                <w:strike/>
              </w:rPr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center"/>
              <w:rPr>
                <w:strike/>
              </w:rPr>
            </w:pPr>
            <w:r w:rsidRPr="00A86800">
              <w:rPr>
                <w:strike/>
              </w:rPr>
              <w:t>-</w:t>
            </w:r>
          </w:p>
        </w:tc>
      </w:tr>
      <w:tr w:rsidR="00AE248A" w:rsidRPr="00A86800" w:rsidTr="005B6AC3">
        <w:trPr>
          <w:trHeight w:val="20"/>
        </w:trPr>
        <w:tc>
          <w:tcPr>
            <w:tcW w:w="554" w:type="dxa"/>
            <w:tcBorders>
              <w:bottom w:val="single" w:sz="4" w:space="0" w:color="auto"/>
            </w:tcBorders>
          </w:tcPr>
          <w:p w:rsidR="00AE248A" w:rsidRPr="00A86800" w:rsidRDefault="00AE248A" w:rsidP="004B3EE1">
            <w:pPr>
              <w:widowControl w:val="0"/>
            </w:pPr>
          </w:p>
        </w:tc>
        <w:tc>
          <w:tcPr>
            <w:tcW w:w="15031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AE248A" w:rsidRPr="00A86800" w:rsidRDefault="00AE248A" w:rsidP="004B3E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Программная деятельность</w:t>
            </w:r>
          </w:p>
        </w:tc>
      </w:tr>
      <w:tr w:rsidR="00AE248A" w:rsidRPr="00A86800" w:rsidTr="005B6AC3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4B3EE1">
            <w:pPr>
              <w:widowControl w:val="0"/>
            </w:pPr>
          </w:p>
        </w:tc>
        <w:tc>
          <w:tcPr>
            <w:tcW w:w="15031" w:type="dxa"/>
            <w:gridSpan w:val="10"/>
            <w:shd w:val="clear" w:color="auto" w:fill="auto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Решение  задачи  на основе  подпрограммы «Реконструк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зеленых насаждений города Пскова с благоустройством мест отдыха на 2015-2018 годы» (инструмент реализации задачи) в составе МП «Повышение уровня благоустройства и улучшение санитарного состояния города Пск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ва» предполагается с 2015 г</w:t>
            </w:r>
          </w:p>
        </w:tc>
      </w:tr>
      <w:tr w:rsidR="00AE248A" w:rsidRPr="00A86800" w:rsidTr="005B6AC3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4B3EE1">
            <w:pPr>
              <w:pStyle w:val="ConsPlusCell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Задача 4.2. Обеспечение наличия и доступности пр</w:t>
            </w:r>
            <w:r w:rsidRPr="00A8680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</w:t>
            </w:r>
            <w:r w:rsidRPr="00A8680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городных зон отдыха и городских лесов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5B6AC3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4B3EE1">
            <w:pPr>
              <w:widowControl w:val="0"/>
              <w:ind w:right="72"/>
              <w:jc w:val="center"/>
            </w:pPr>
            <w:r w:rsidRPr="00A86800">
              <w:t>Непрограммная деятельность</w:t>
            </w:r>
          </w:p>
        </w:tc>
      </w:tr>
      <w:tr w:rsidR="00AE248A" w:rsidRPr="00A86800" w:rsidTr="005B6AC3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4B3EE1">
            <w:pPr>
              <w:widowControl w:val="0"/>
            </w:pPr>
          </w:p>
        </w:tc>
        <w:tc>
          <w:tcPr>
            <w:tcW w:w="15031" w:type="dxa"/>
            <w:gridSpan w:val="10"/>
            <w:shd w:val="clear" w:color="auto" w:fill="auto"/>
          </w:tcPr>
          <w:p w:rsidR="00AE248A" w:rsidRPr="00A86800" w:rsidRDefault="00AE248A" w:rsidP="004B3EE1">
            <w:pPr>
              <w:widowControl w:val="0"/>
            </w:pPr>
            <w:r w:rsidRPr="00A86800">
              <w:t>Принято  решение о нецелесообразности планируемой ранее  разработки  ДЦП  «Обеспечение доступности и создание условий для транспор</w:t>
            </w:r>
            <w:r w:rsidRPr="00A86800">
              <w:t>т</w:t>
            </w:r>
            <w:r w:rsidRPr="00A86800">
              <w:lastRenderedPageBreak/>
              <w:t xml:space="preserve">ной обеспеченности рекреационных зон всем категориям горожан, в том числе </w:t>
            </w:r>
            <w:proofErr w:type="spellStart"/>
            <w:r w:rsidRPr="00A86800">
              <w:t>маломобильным</w:t>
            </w:r>
            <w:proofErr w:type="spellEnd"/>
            <w:r w:rsidRPr="00A86800">
              <w:t>» на 2014-2016 годы» - инструмента реализации данной Задачи</w:t>
            </w:r>
          </w:p>
        </w:tc>
      </w:tr>
      <w:tr w:rsidR="00AE248A" w:rsidRPr="00A86800" w:rsidTr="005B6AC3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  <w:spacing w:after="60"/>
            </w:pPr>
            <w:r w:rsidRPr="00A86800">
              <w:lastRenderedPageBreak/>
              <w:t>1.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Разработка подпрограммы «Развитие рекреационных пр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городных зон отдыха и городских лесов в 2015-2017 г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дах» в составе МП «Повышение уровня благоустройства и улучшение санитарного состояния города Пскова 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(ре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лизация предполагается с 2015 г)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ind w:right="72"/>
              <w:jc w:val="center"/>
              <w:rPr>
                <w:strike/>
              </w:rPr>
            </w:pPr>
            <w:r w:rsidRPr="00A86800">
              <w:rPr>
                <w:strike/>
              </w:rPr>
              <w:t>-</w:t>
            </w: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  <w:rPr>
                <w:strike/>
              </w:rPr>
            </w:pPr>
            <w:r w:rsidRPr="00A86800">
              <w:rPr>
                <w:strike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  <w:rPr>
                <w:strike/>
              </w:rPr>
            </w:pPr>
            <w:r w:rsidRPr="00A86800">
              <w:rPr>
                <w:strike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  <w:rPr>
                <w:strike/>
              </w:rPr>
            </w:pPr>
            <w:r w:rsidRPr="00A86800">
              <w:rPr>
                <w:strike/>
              </w:rPr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  <w:rPr>
                <w:strike/>
              </w:rPr>
            </w:pPr>
            <w:r w:rsidRPr="00A86800">
              <w:rPr>
                <w:strike/>
              </w:rPr>
              <w:t>-</w:t>
            </w:r>
          </w:p>
        </w:tc>
      </w:tr>
      <w:tr w:rsidR="00AE248A" w:rsidRPr="00A86800" w:rsidTr="005B6AC3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4.3. Обеспечение наличия благоустроенных пляжей и мест отдыха в прибрежных зонах.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</w:p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5B6AC3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4B3EE1">
            <w:pPr>
              <w:widowControl w:val="0"/>
              <w:ind w:right="72"/>
              <w:jc w:val="center"/>
            </w:pPr>
            <w:r w:rsidRPr="00A86800">
              <w:t>Непрограммная деятельность</w:t>
            </w:r>
          </w:p>
        </w:tc>
      </w:tr>
      <w:tr w:rsidR="00AE248A" w:rsidRPr="00A86800" w:rsidTr="005B6AC3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  <w:spacing w:after="60"/>
            </w:pPr>
            <w:r w:rsidRPr="00A86800">
              <w:t>1.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Разработка подпрограммы «Благоустройство пляжей и мест отдыха в прибрежных зонах в 2015-2017 годах» в с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ставе МП «Повышение уровня благоустройства и улу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шение санитарного состояния города Пскова 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(реализация предполагается с 2015 г)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ind w:right="72"/>
              <w:jc w:val="center"/>
              <w:rPr>
                <w:strike/>
              </w:rPr>
            </w:pPr>
            <w:r w:rsidRPr="00A86800">
              <w:rPr>
                <w:strike/>
              </w:rPr>
              <w:t>-</w:t>
            </w: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center"/>
              <w:rPr>
                <w:strike/>
              </w:rPr>
            </w:pPr>
            <w:r w:rsidRPr="00A86800">
              <w:rPr>
                <w:strike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  <w:rPr>
                <w:strike/>
              </w:rPr>
            </w:pPr>
            <w:r w:rsidRPr="00A86800">
              <w:rPr>
                <w:strike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  <w:rPr>
                <w:strike/>
              </w:rPr>
            </w:pPr>
            <w:r w:rsidRPr="00A86800">
              <w:rPr>
                <w:strike/>
              </w:rPr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center"/>
              <w:rPr>
                <w:strike/>
              </w:rPr>
            </w:pPr>
            <w:r w:rsidRPr="00A86800">
              <w:rPr>
                <w:strike/>
              </w:rPr>
              <w:t>-</w:t>
            </w:r>
          </w:p>
        </w:tc>
      </w:tr>
      <w:tr w:rsidR="00AE248A" w:rsidRPr="00A86800" w:rsidTr="005B6AC3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4.4. Озеленение экологически неблагополу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ных территорий.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5B6AC3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4B3EE1">
            <w:pPr>
              <w:widowControl w:val="0"/>
              <w:ind w:right="72"/>
              <w:jc w:val="center"/>
            </w:pPr>
            <w:r w:rsidRPr="00A86800">
              <w:t>Непрограммная деятельность</w:t>
            </w:r>
          </w:p>
        </w:tc>
      </w:tr>
      <w:tr w:rsidR="00AE248A" w:rsidRPr="00A86800" w:rsidTr="005B6AC3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4B3EE1">
            <w:pPr>
              <w:widowControl w:val="0"/>
            </w:pPr>
          </w:p>
        </w:tc>
        <w:tc>
          <w:tcPr>
            <w:tcW w:w="15031" w:type="dxa"/>
            <w:gridSpan w:val="10"/>
            <w:shd w:val="clear" w:color="auto" w:fill="auto"/>
          </w:tcPr>
          <w:p w:rsidR="00AE248A" w:rsidRPr="00A86800" w:rsidRDefault="00AE248A" w:rsidP="004B3EE1">
            <w:pPr>
              <w:widowControl w:val="0"/>
            </w:pPr>
            <w:r w:rsidRPr="00A86800">
              <w:t>Принято  решение о нецелесообразности планируемой ранее  разработки  и последующей реализации ДЦП  ««Озеленение экологически небл</w:t>
            </w:r>
            <w:r w:rsidRPr="00A86800">
              <w:t>а</w:t>
            </w:r>
            <w:r w:rsidRPr="00A86800">
              <w:t>гополучных территорий в 2013-2015 годах»» - инструмента реализации данной Задачи</w:t>
            </w:r>
          </w:p>
        </w:tc>
      </w:tr>
      <w:tr w:rsidR="00AE248A" w:rsidRPr="00A86800" w:rsidTr="005B6AC3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4.5. Обеспечение доступности и создание усл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вий для транспортной обеспеченности рекреационных зон всем категориям горожан, в том числе </w:t>
            </w:r>
            <w:proofErr w:type="spellStart"/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малом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бильным</w:t>
            </w:r>
            <w:proofErr w:type="spellEnd"/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5B6AC3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</w:pPr>
          </w:p>
        </w:tc>
        <w:tc>
          <w:tcPr>
            <w:tcW w:w="15031" w:type="dxa"/>
            <w:gridSpan w:val="10"/>
            <w:shd w:val="clear" w:color="auto" w:fill="FFFFFF"/>
          </w:tcPr>
          <w:p w:rsidR="00AE248A" w:rsidRPr="00A86800" w:rsidRDefault="00AE248A" w:rsidP="004B3EE1">
            <w:pPr>
              <w:widowControl w:val="0"/>
              <w:ind w:right="72"/>
              <w:jc w:val="center"/>
            </w:pPr>
            <w:r w:rsidRPr="00A86800">
              <w:t>Непрограммная деятельность</w:t>
            </w:r>
          </w:p>
        </w:tc>
      </w:tr>
      <w:tr w:rsidR="00AE248A" w:rsidRPr="00A86800" w:rsidTr="005B6AC3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</w:pPr>
          </w:p>
        </w:tc>
        <w:tc>
          <w:tcPr>
            <w:tcW w:w="15031" w:type="dxa"/>
            <w:gridSpan w:val="10"/>
          </w:tcPr>
          <w:p w:rsidR="00AE248A" w:rsidRPr="00A86800" w:rsidRDefault="00AE248A" w:rsidP="004B3EE1">
            <w:pPr>
              <w:widowControl w:val="0"/>
              <w:rPr>
                <w:w w:val="200"/>
              </w:rPr>
            </w:pPr>
            <w:r w:rsidRPr="00A86800">
              <w:t>Принято  решение о нецелесообразности планируемой ранее  разработки и последующей реализации ДЦП  «Обеспечение доступности и со</w:t>
            </w:r>
            <w:r w:rsidRPr="00A86800">
              <w:t>з</w:t>
            </w:r>
            <w:r w:rsidRPr="00A86800">
              <w:t xml:space="preserve">дание условий для транспортной обеспеченности рекреационных зон всем категориям горожан, в том числе </w:t>
            </w:r>
            <w:proofErr w:type="spellStart"/>
            <w:r w:rsidRPr="00A86800">
              <w:t>маломобильным</w:t>
            </w:r>
            <w:proofErr w:type="spellEnd"/>
            <w:r w:rsidRPr="00A86800">
              <w:t>» на 2014-2016 г</w:t>
            </w:r>
            <w:r w:rsidRPr="00A86800">
              <w:t>о</w:t>
            </w:r>
            <w:r w:rsidRPr="00A86800">
              <w:t>ды» - инструмента реализации данной Задачи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F3F3F3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F3F3F3"/>
          </w:tcPr>
          <w:p w:rsidR="00AE248A" w:rsidRPr="00A86800" w:rsidRDefault="00AE248A" w:rsidP="004B3EE1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</w:rPr>
              <w:t>Цель 5. Создание условий для пространственного развития городской территории.</w:t>
            </w:r>
          </w:p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b/>
              </w:rPr>
              <w:t>Содействие развитию строительной отрасли и реализация земельной политики города Пскова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4B3EE1">
            <w:pPr>
              <w:widowControl w:val="0"/>
              <w:autoSpaceDE w:val="0"/>
              <w:rPr>
                <w:b/>
              </w:rPr>
            </w:pPr>
            <w:r w:rsidRPr="00A86800">
              <w:rPr>
                <w:b/>
                <w:bCs/>
              </w:rPr>
              <w:t>Задача 5.2.</w:t>
            </w:r>
            <w:r w:rsidRPr="00A86800">
              <w:rPr>
                <w:b/>
              </w:rPr>
              <w:t xml:space="preserve"> Обеспечение полноценного развития всех функциональных зон Пскова на расчетный срок в границах существующей городской черты. Разработка предложений по территориальному планированию на </w:t>
            </w:r>
            <w:r w:rsidRPr="00A86800">
              <w:rPr>
                <w:b/>
              </w:rPr>
              <w:lastRenderedPageBreak/>
              <w:t>перспективный период.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lastRenderedPageBreak/>
              <w:t>УГД</w:t>
            </w:r>
          </w:p>
          <w:p w:rsidR="00AE248A" w:rsidRPr="00A86800" w:rsidRDefault="00AE248A" w:rsidP="004B3EE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311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4B3EE1">
            <w:pPr>
              <w:widowControl w:val="0"/>
              <w:ind w:right="72"/>
              <w:jc w:val="center"/>
            </w:pPr>
            <w:r w:rsidRPr="00A86800">
              <w:t>Непрограммная деятельность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</w:pPr>
            <w:r w:rsidRPr="00A86800">
              <w:t>1.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проектов план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ровки и межевания территории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ind w:right="72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</w:pPr>
            <w:r w:rsidRPr="00A86800">
              <w:t>1.1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проектов планировки территории  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УГД</w:t>
            </w:r>
          </w:p>
        </w:tc>
        <w:tc>
          <w:tcPr>
            <w:tcW w:w="930" w:type="dxa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2025</w:t>
            </w:r>
          </w:p>
        </w:tc>
        <w:tc>
          <w:tcPr>
            <w:tcW w:w="1484" w:type="dxa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 xml:space="preserve">бюджет </w:t>
            </w:r>
          </w:p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 xml:space="preserve">города 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213000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71 000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71 000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71 000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проектов межевания территории  </w:t>
            </w:r>
          </w:p>
        </w:tc>
        <w:tc>
          <w:tcPr>
            <w:tcW w:w="1080" w:type="dxa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УГД</w:t>
            </w:r>
          </w:p>
        </w:tc>
        <w:tc>
          <w:tcPr>
            <w:tcW w:w="930" w:type="dxa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2025</w:t>
            </w:r>
          </w:p>
        </w:tc>
        <w:tc>
          <w:tcPr>
            <w:tcW w:w="1484" w:type="dxa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 xml:space="preserve">бюджет </w:t>
            </w:r>
          </w:p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 xml:space="preserve">города 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227100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75 700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75 700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75 700</w:t>
            </w:r>
          </w:p>
        </w:tc>
      </w:tr>
      <w:tr w:rsidR="00AE248A" w:rsidRPr="00A86800" w:rsidTr="001A2BD8">
        <w:trPr>
          <w:trHeight w:val="425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  <w:vAlign w:val="center"/>
          </w:tcPr>
          <w:p w:rsidR="00AE248A" w:rsidRPr="00A86800" w:rsidRDefault="00AE248A" w:rsidP="004B3EE1">
            <w:pPr>
              <w:widowControl w:val="0"/>
              <w:autoSpaceDE w:val="0"/>
              <w:rPr>
                <w:b/>
              </w:rPr>
            </w:pPr>
            <w:r w:rsidRPr="00A86800">
              <w:rPr>
                <w:b/>
              </w:rPr>
              <w:t>Задача 5.3. Обеспечение средствами градостроител</w:t>
            </w:r>
            <w:r w:rsidRPr="00A86800">
              <w:rPr>
                <w:b/>
              </w:rPr>
              <w:t>ь</w:t>
            </w:r>
            <w:r w:rsidRPr="00A86800">
              <w:rPr>
                <w:b/>
              </w:rPr>
              <w:t>ства взаимосвязи Пскова и Псковского района.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УГД</w:t>
            </w:r>
          </w:p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163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4B3EE1">
            <w:pPr>
              <w:widowControl w:val="0"/>
              <w:ind w:right="72"/>
              <w:jc w:val="center"/>
            </w:pPr>
            <w:r w:rsidRPr="00A86800">
              <w:t>Непрограммная деятельность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</w:pPr>
            <w:r w:rsidRPr="00A86800">
              <w:t>1.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связи  улично-дорожной сети города с федеральными дорогами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ind w:right="72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</w:pPr>
            <w:r w:rsidRPr="00A86800">
              <w:t>1.1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связи улично-дорожной сети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ind w:left="-102" w:right="-27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Админ</w:t>
            </w:r>
            <w:r w:rsidRPr="00A86800">
              <w:rPr>
                <w:sz w:val="23"/>
                <w:szCs w:val="23"/>
              </w:rPr>
              <w:t>и</w:t>
            </w:r>
            <w:r w:rsidRPr="00A86800">
              <w:rPr>
                <w:sz w:val="23"/>
                <w:szCs w:val="23"/>
              </w:rPr>
              <w:t>страция города Пскова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  <w:r w:rsidRPr="00A86800">
              <w:t>пост</w:t>
            </w:r>
            <w:r w:rsidRPr="00A86800">
              <w:t>о</w:t>
            </w:r>
            <w:r w:rsidRPr="00A86800">
              <w:t>янно</w:t>
            </w: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  <w:r w:rsidRPr="00A86800">
              <w:t>пост</w:t>
            </w:r>
            <w:r w:rsidRPr="00A86800">
              <w:t>о</w:t>
            </w:r>
            <w:r w:rsidRPr="00A86800">
              <w:t>янно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ind w:right="72"/>
              <w:jc w:val="center"/>
            </w:pPr>
            <w:r w:rsidRPr="00A86800">
              <w:t>внебю</w:t>
            </w:r>
            <w:r w:rsidRPr="00A86800">
              <w:t>д</w:t>
            </w:r>
            <w:r w:rsidRPr="00A86800">
              <w:t>жетные средства</w:t>
            </w:r>
          </w:p>
        </w:tc>
        <w:tc>
          <w:tcPr>
            <w:tcW w:w="4326" w:type="dxa"/>
            <w:gridSpan w:val="5"/>
          </w:tcPr>
          <w:p w:rsidR="00AE248A" w:rsidRPr="00A86800" w:rsidRDefault="00AE248A" w:rsidP="004B3EE1">
            <w:pPr>
              <w:widowControl w:val="0"/>
              <w:ind w:right="-96"/>
            </w:pPr>
            <w:r w:rsidRPr="00A86800">
              <w:t>согласно проектной документации инв</w:t>
            </w:r>
            <w:r w:rsidRPr="00A86800">
              <w:t>е</w:t>
            </w:r>
            <w:r w:rsidRPr="00A86800">
              <w:t>сторов</w:t>
            </w:r>
          </w:p>
        </w:tc>
      </w:tr>
      <w:tr w:rsidR="00AE248A" w:rsidRPr="00A86800" w:rsidTr="001A2BD8">
        <w:trPr>
          <w:trHeight w:val="377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b/>
                <w:bCs/>
              </w:rPr>
              <w:t>Приоритет 4. ПСКОВ - РЕГИОНАЛЬНАЯ СТОЛИЦА</w:t>
            </w:r>
          </w:p>
        </w:tc>
      </w:tr>
      <w:tr w:rsidR="00AE248A" w:rsidRPr="00A86800" w:rsidTr="001A2BD8">
        <w:trPr>
          <w:trHeight w:val="253"/>
        </w:trPr>
        <w:tc>
          <w:tcPr>
            <w:tcW w:w="554" w:type="dxa"/>
            <w:shd w:val="clear" w:color="auto" w:fill="F3F3F3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F3F3F3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b/>
              </w:rPr>
              <w:t>Цель 1. Совершенствование системы местного самоуправления</w:t>
            </w:r>
          </w:p>
        </w:tc>
      </w:tr>
      <w:tr w:rsidR="00AE248A" w:rsidRPr="00A86800" w:rsidTr="001A2BD8">
        <w:trPr>
          <w:trHeight w:val="317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4B3EE1">
            <w:pPr>
              <w:widowControl w:val="0"/>
              <w:autoSpaceDE w:val="0"/>
              <w:rPr>
                <w:b/>
              </w:rPr>
            </w:pPr>
            <w:r w:rsidRPr="00A86800">
              <w:rPr>
                <w:b/>
              </w:rPr>
              <w:t>Задача 1.4. Информатизация производственной и с</w:t>
            </w:r>
            <w:r w:rsidRPr="00A86800">
              <w:rPr>
                <w:b/>
              </w:rPr>
              <w:t>о</w:t>
            </w:r>
            <w:r w:rsidRPr="00A86800">
              <w:rPr>
                <w:b/>
              </w:rPr>
              <w:t xml:space="preserve">циальной сферы 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4B3EE1">
            <w:pPr>
              <w:widowControl w:val="0"/>
              <w:ind w:right="72"/>
              <w:jc w:val="center"/>
            </w:pPr>
            <w:r w:rsidRPr="00A86800">
              <w:t>Программная деятельность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ind w:right="-114"/>
              <w:rPr>
                <w:rStyle w:val="afff"/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Style w:val="afff"/>
                <w:rFonts w:ascii="Times New Roman" w:hAnsi="Times New Roman" w:cs="Times New Roman"/>
                <w:b/>
                <w:sz w:val="24"/>
                <w:szCs w:val="24"/>
              </w:rPr>
              <w:t xml:space="preserve">МП 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«Развитие информационного общества муниципал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ь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ного образования «Город Псков» на 2012 – 2015 годы»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  <w:r w:rsidRPr="00A86800">
              <w:t>2015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</w:pPr>
            <w:r w:rsidRPr="00A86800">
              <w:t>1.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86800">
              <w:rPr>
                <w:b/>
              </w:rPr>
              <w:t>Обобщенное мероприятие</w:t>
            </w:r>
            <w:r w:rsidRPr="00A86800">
              <w:rPr>
                <w:bCs/>
              </w:rPr>
              <w:t>:</w:t>
            </w:r>
            <w:r w:rsidRPr="00A86800">
              <w:t xml:space="preserve"> </w:t>
            </w:r>
            <w:r w:rsidRPr="00A86800">
              <w:rPr>
                <w:bCs/>
              </w:rPr>
              <w:t>Совершенствование тел</w:t>
            </w:r>
            <w:r w:rsidRPr="00A86800">
              <w:rPr>
                <w:bCs/>
              </w:rPr>
              <w:t>е</w:t>
            </w:r>
            <w:r w:rsidRPr="00A86800">
              <w:rPr>
                <w:bCs/>
              </w:rPr>
              <w:t>коммуникационной инфраструктуры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</w:pPr>
            <w:r w:rsidRPr="00A86800">
              <w:t>1.1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ind w:left="169"/>
            </w:pPr>
            <w:r w:rsidRPr="00A86800">
              <w:t xml:space="preserve">Строительство  волоконно-оптических линий связи 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autoSpaceDE w:val="0"/>
            </w:pPr>
            <w:r w:rsidRPr="00A86800">
              <w:rPr>
                <w:b/>
              </w:rPr>
              <w:t>2015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A86800">
              <w:t>1.2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ind w:left="169"/>
            </w:pPr>
            <w:r w:rsidRPr="00A86800">
              <w:t>Модернизация локальн</w:t>
            </w:r>
            <w:proofErr w:type="gramStart"/>
            <w:r w:rsidRPr="00A86800">
              <w:t>о-</w:t>
            </w:r>
            <w:proofErr w:type="gramEnd"/>
            <w:r w:rsidRPr="00A86800">
              <w:t xml:space="preserve"> вычислительных сетей органов и структурных  подразделений Администрации города </w:t>
            </w:r>
          </w:p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ind w:left="169"/>
            </w:pPr>
            <w:r w:rsidRPr="00A86800">
              <w:t xml:space="preserve">Пскова    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b/>
              </w:rPr>
              <w:t>2015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right="-149"/>
              <w:jc w:val="center"/>
            </w:pPr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A86800">
              <w:t>1.3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ind w:left="169"/>
            </w:pPr>
            <w:r w:rsidRPr="00A86800">
              <w:t xml:space="preserve">Модернизация телефонной сети  Администрации города Пскова, создание   центра обслуживания  вызовов   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1 500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1 500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A86800">
              <w:t>1.4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ind w:left="169"/>
            </w:pPr>
            <w:r w:rsidRPr="00A86800">
              <w:t>Создание центра обработки и хранения  данных Адм</w:t>
            </w:r>
            <w:r w:rsidRPr="00A86800">
              <w:t>и</w:t>
            </w:r>
            <w:r w:rsidRPr="00A86800">
              <w:lastRenderedPageBreak/>
              <w:t xml:space="preserve">нистрации города Пскова 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lastRenderedPageBreak/>
              <w:t>КИТ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b/>
              </w:rPr>
              <w:t>2015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left="-56" w:right="-149"/>
              <w:jc w:val="center"/>
            </w:pPr>
            <w:r w:rsidRPr="00A86800">
              <w:t>бюджет гор</w:t>
            </w:r>
            <w:r w:rsidRPr="00A86800">
              <w:t>о</w:t>
            </w:r>
            <w:r w:rsidRPr="00A86800">
              <w:lastRenderedPageBreak/>
              <w:t>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lastRenderedPageBreak/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</w:pPr>
            <w:r w:rsidRPr="00A86800">
              <w:lastRenderedPageBreak/>
              <w:t>2.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ind w:left="169"/>
              <w:rPr>
                <w:b/>
              </w:rPr>
            </w:pPr>
            <w:r w:rsidRPr="00A86800">
              <w:rPr>
                <w:b/>
              </w:rPr>
              <w:t>Обобщенное мероприятие</w:t>
            </w:r>
            <w:r w:rsidRPr="00A86800">
              <w:rPr>
                <w:bCs/>
              </w:rPr>
              <w:t>:</w:t>
            </w:r>
            <w:r w:rsidRPr="00A86800">
              <w:t xml:space="preserve"> Переход к процессным и проектным методам управления и оказания муниц</w:t>
            </w:r>
            <w:r w:rsidRPr="00A86800">
              <w:t>и</w:t>
            </w:r>
            <w:r w:rsidRPr="00A86800">
              <w:t>пальных услуг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</w:pPr>
            <w:r w:rsidRPr="00A86800">
              <w:t>2.1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t xml:space="preserve">Анализ действующих   </w:t>
            </w:r>
            <w:proofErr w:type="gramStart"/>
            <w:r w:rsidRPr="00A86800">
              <w:t>регламентов работы   Админ</w:t>
            </w:r>
            <w:r w:rsidRPr="00A86800">
              <w:t>и</w:t>
            </w:r>
            <w:r w:rsidRPr="00A86800">
              <w:t>страции города Пскова</w:t>
            </w:r>
            <w:proofErr w:type="gramEnd"/>
            <w:r w:rsidRPr="00A86800">
              <w:t xml:space="preserve">    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</w:pPr>
            <w:r w:rsidRPr="00A86800">
              <w:t>2.2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t xml:space="preserve">Совершенствование  </w:t>
            </w:r>
            <w:proofErr w:type="gramStart"/>
            <w:r w:rsidRPr="00A86800">
              <w:t>регламентов работы  Администр</w:t>
            </w:r>
            <w:r w:rsidRPr="00A86800">
              <w:t>а</w:t>
            </w:r>
            <w:r w:rsidRPr="00A86800">
              <w:t>ции города Пскова</w:t>
            </w:r>
            <w:proofErr w:type="gramEnd"/>
            <w:r w:rsidRPr="00A86800">
              <w:t xml:space="preserve">    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</w:pPr>
            <w:r w:rsidRPr="00A86800">
              <w:t>3.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86800">
              <w:rPr>
                <w:b/>
              </w:rPr>
              <w:t>Обобщенное мероприятие</w:t>
            </w:r>
            <w:r w:rsidRPr="00A86800">
              <w:rPr>
                <w:bCs/>
              </w:rPr>
              <w:t>:</w:t>
            </w:r>
            <w:r w:rsidRPr="00A86800">
              <w:t xml:space="preserve"> Организация автоматизир</w:t>
            </w:r>
            <w:r w:rsidRPr="00A86800">
              <w:t>о</w:t>
            </w:r>
            <w:r w:rsidRPr="00A86800">
              <w:t>ванного межведомственного информационного взаим</w:t>
            </w:r>
            <w:r w:rsidRPr="00A86800">
              <w:t>о</w:t>
            </w:r>
            <w:r w:rsidRPr="00A86800">
              <w:t>действия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</w:pPr>
            <w:r w:rsidRPr="00A86800">
              <w:t>3.1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t>Создание информационной системы управления   з</w:t>
            </w:r>
            <w:r w:rsidRPr="00A86800">
              <w:t>е</w:t>
            </w:r>
            <w:r w:rsidRPr="00A86800">
              <w:t xml:space="preserve">мельно-имущественными отношениями 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</w:pPr>
            <w:r w:rsidRPr="00A86800">
              <w:t>3.2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t xml:space="preserve">Создание информационной системы управления  ЖКХ  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</w:pPr>
            <w:r w:rsidRPr="00A86800">
              <w:t>3.3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t xml:space="preserve">Создание информационной системы управления </w:t>
            </w:r>
            <w:proofErr w:type="gramStart"/>
            <w:r w:rsidRPr="00A86800">
              <w:t>обр</w:t>
            </w:r>
            <w:r w:rsidRPr="00A86800">
              <w:t>а</w:t>
            </w:r>
            <w:r w:rsidRPr="00A86800">
              <w:t>зовательными</w:t>
            </w:r>
            <w:proofErr w:type="gramEnd"/>
            <w:r w:rsidRPr="00A86800">
              <w:t xml:space="preserve">   </w:t>
            </w:r>
          </w:p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t xml:space="preserve">учреждениями  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</w:pPr>
            <w:r w:rsidRPr="00A86800">
              <w:t>3.4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t>Интеграция созданных информационных систем, со</w:t>
            </w:r>
            <w:r w:rsidRPr="00A86800">
              <w:t>з</w:t>
            </w:r>
            <w:r w:rsidRPr="00A86800">
              <w:t xml:space="preserve">дание муниципальной </w:t>
            </w:r>
          </w:p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t>информационной системы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</w:pPr>
            <w:r w:rsidRPr="00A86800">
              <w:t>4.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ind w:left="27"/>
            </w:pPr>
            <w:r w:rsidRPr="00A86800">
              <w:rPr>
                <w:b/>
              </w:rPr>
              <w:t>Обобщенное мероприятие</w:t>
            </w:r>
            <w:r w:rsidRPr="00A86800">
              <w:rPr>
                <w:bCs/>
              </w:rPr>
              <w:t>:</w:t>
            </w:r>
            <w:r w:rsidRPr="00A86800">
              <w:t xml:space="preserve"> </w:t>
            </w:r>
            <w:r w:rsidRPr="00A86800">
              <w:rPr>
                <w:bCs/>
              </w:rPr>
              <w:t>Предоставление возможн</w:t>
            </w:r>
            <w:r w:rsidRPr="00A86800">
              <w:rPr>
                <w:bCs/>
              </w:rPr>
              <w:t>о</w:t>
            </w:r>
            <w:r w:rsidRPr="00A86800">
              <w:rPr>
                <w:bCs/>
              </w:rPr>
              <w:t>сти прогнозирования последствий принимаемых реш</w:t>
            </w:r>
            <w:r w:rsidRPr="00A86800">
              <w:rPr>
                <w:bCs/>
              </w:rPr>
              <w:t>е</w:t>
            </w:r>
            <w:r w:rsidRPr="00A86800">
              <w:rPr>
                <w:bCs/>
              </w:rPr>
              <w:t>ний, а также информирования о фактическом состоянии территор</w:t>
            </w:r>
            <w:proofErr w:type="gramStart"/>
            <w:r w:rsidRPr="00A86800">
              <w:rPr>
                <w:bCs/>
              </w:rPr>
              <w:t>ии и ее</w:t>
            </w:r>
            <w:proofErr w:type="gramEnd"/>
            <w:r w:rsidRPr="00A86800">
              <w:rPr>
                <w:bCs/>
              </w:rPr>
              <w:t xml:space="preserve"> использовании в процессе </w:t>
            </w:r>
            <w:proofErr w:type="spellStart"/>
            <w:r w:rsidRPr="00A86800">
              <w:rPr>
                <w:bCs/>
              </w:rPr>
              <w:t>инвестицио</w:t>
            </w:r>
            <w:r w:rsidRPr="00A86800">
              <w:rPr>
                <w:bCs/>
              </w:rPr>
              <w:t>н</w:t>
            </w:r>
            <w:r w:rsidRPr="00A86800">
              <w:rPr>
                <w:bCs/>
              </w:rPr>
              <w:t>но-строительной</w:t>
            </w:r>
            <w:proofErr w:type="spellEnd"/>
            <w:r w:rsidRPr="00A86800">
              <w:rPr>
                <w:bCs/>
              </w:rPr>
              <w:t xml:space="preserve"> деятельности  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</w:pPr>
            <w:r w:rsidRPr="00A86800">
              <w:t>4.1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ind w:left="237"/>
              <w:rPr>
                <w:b/>
              </w:rPr>
            </w:pPr>
            <w:r w:rsidRPr="00A86800">
              <w:t>Создание географической информационной системы города Пскова</w:t>
            </w:r>
            <w:r w:rsidRPr="00A86800"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</w:pPr>
            <w:r w:rsidRPr="00A86800">
              <w:t>4.2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t>Организация доступа к ресурсам  географической и</w:t>
            </w:r>
            <w:r w:rsidRPr="00A86800">
              <w:t>н</w:t>
            </w:r>
            <w:r w:rsidRPr="00A86800">
              <w:t>формационной системы органов и структурных подра</w:t>
            </w:r>
            <w:r w:rsidRPr="00A86800">
              <w:t>з</w:t>
            </w:r>
            <w:r w:rsidRPr="00A86800">
              <w:t xml:space="preserve">делений </w:t>
            </w:r>
          </w:p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t>АГП, а также муниципальных учреждений и  предпр</w:t>
            </w:r>
            <w:r w:rsidRPr="00A86800">
              <w:t>и</w:t>
            </w:r>
            <w:r w:rsidRPr="00A86800">
              <w:t>ятий города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</w:pPr>
            <w:r w:rsidRPr="00A86800">
              <w:t>4.3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t xml:space="preserve">Интеграция  географической информационной системы </w:t>
            </w:r>
            <w:r w:rsidRPr="00A86800">
              <w:lastRenderedPageBreak/>
              <w:t>с муниципальной информационной системой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lastRenderedPageBreak/>
              <w:t>КИТ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бюджет г</w:t>
            </w:r>
            <w:r w:rsidRPr="00A86800">
              <w:t>о</w:t>
            </w:r>
            <w:r w:rsidRPr="00A86800">
              <w:lastRenderedPageBreak/>
              <w:t>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lastRenderedPageBreak/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</w:pPr>
            <w:r w:rsidRPr="00A86800">
              <w:lastRenderedPageBreak/>
              <w:t>5.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ind w:left="237"/>
            </w:pPr>
            <w:r w:rsidRPr="00A86800">
              <w:rPr>
                <w:b/>
              </w:rPr>
              <w:t>Обобщенное мероприятие</w:t>
            </w:r>
            <w:r w:rsidRPr="00A86800">
              <w:rPr>
                <w:bCs/>
              </w:rPr>
              <w:t>:</w:t>
            </w:r>
            <w:r w:rsidRPr="00A86800">
              <w:t xml:space="preserve"> </w:t>
            </w:r>
            <w:r w:rsidRPr="00A86800">
              <w:rPr>
                <w:bCs/>
              </w:rPr>
              <w:t>Повышение квалификации муниципальных служащих по вопросам работы с мун</w:t>
            </w:r>
            <w:r w:rsidRPr="00A86800">
              <w:rPr>
                <w:bCs/>
              </w:rPr>
              <w:t>и</w:t>
            </w:r>
            <w:r w:rsidRPr="00A86800">
              <w:rPr>
                <w:bCs/>
              </w:rPr>
              <w:t xml:space="preserve">ципальной информационной системой  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</w:pPr>
            <w:r w:rsidRPr="00A86800">
              <w:t>5.1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ind w:left="238"/>
              <w:rPr>
                <w:b/>
              </w:rPr>
            </w:pPr>
            <w:r w:rsidRPr="00A86800">
              <w:t>Проведение обучающих курсов для  муниципальных служащих города Пскова</w:t>
            </w:r>
            <w:r w:rsidRPr="00A86800"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FB0189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</w:pPr>
            <w:r w:rsidRPr="00A86800">
              <w:t>5.2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ind w:left="237"/>
              <w:rPr>
                <w:b/>
              </w:rPr>
            </w:pPr>
            <w:r w:rsidRPr="00A86800">
              <w:t>Проведение  аттестационных   мероприятий муниц</w:t>
            </w:r>
            <w:r w:rsidRPr="00A86800">
              <w:t>и</w:t>
            </w:r>
            <w:r w:rsidRPr="00A86800">
              <w:t>пальных служащих города Пскова</w:t>
            </w:r>
            <w:r w:rsidRPr="00A86800"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КИТ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2015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бюджет г</w:t>
            </w:r>
            <w:r w:rsidRPr="00A86800">
              <w:t>о</w:t>
            </w:r>
            <w:r w:rsidRPr="00A86800">
              <w:t>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4B3EE1">
            <w:pPr>
              <w:pStyle w:val="aff3"/>
              <w:widowControl w:val="0"/>
              <w:tabs>
                <w:tab w:val="left" w:pos="855"/>
              </w:tabs>
              <w:spacing w:before="0" w:beforeAutospacing="0" w:after="0" w:afterAutospacing="0"/>
              <w:jc w:val="both"/>
              <w:rPr>
                <w:b/>
                <w:spacing w:val="-2"/>
              </w:rPr>
            </w:pPr>
            <w:r w:rsidRPr="00A86800">
              <w:rPr>
                <w:b/>
                <w:bCs/>
                <w:spacing w:val="-3"/>
              </w:rPr>
              <w:t>Задача 1.5. Совершенствование системы городского управления</w:t>
            </w:r>
            <w:r w:rsidRPr="00A86800">
              <w:rPr>
                <w:b/>
              </w:rPr>
              <w:t>.</w:t>
            </w:r>
          </w:p>
        </w:tc>
        <w:tc>
          <w:tcPr>
            <w:tcW w:w="1080" w:type="dxa"/>
          </w:tcPr>
          <w:p w:rsidR="00AE248A" w:rsidRPr="00A86800" w:rsidRDefault="000359A5" w:rsidP="004B3EE1">
            <w:pPr>
              <w:widowControl w:val="0"/>
              <w:jc w:val="center"/>
              <w:rPr>
                <w:b/>
              </w:rPr>
            </w:pPr>
            <w:r w:rsidRPr="000359A5">
              <w:rPr>
                <w:color w:val="0000FF"/>
              </w:rPr>
              <w:t>ОКЗ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4B3EE1">
            <w:pPr>
              <w:widowControl w:val="0"/>
              <w:ind w:right="72"/>
              <w:jc w:val="center"/>
            </w:pPr>
            <w:r w:rsidRPr="00A86800">
              <w:t>Непрограммная деятельность</w:t>
            </w:r>
          </w:p>
        </w:tc>
      </w:tr>
      <w:tr w:rsidR="00AE248A" w:rsidRPr="00A86800" w:rsidTr="00397CF4">
        <w:trPr>
          <w:trHeight w:val="20"/>
        </w:trPr>
        <w:tc>
          <w:tcPr>
            <w:tcW w:w="554" w:type="dxa"/>
            <w:shd w:val="clear" w:color="auto" w:fill="D6E3BC" w:themeFill="accent3" w:themeFillTint="66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гласности, 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крытости и прозрачности размещения муниципальных з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казов (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осуществления закупок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ind w:right="72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397CF4">
        <w:trPr>
          <w:trHeight w:val="20"/>
        </w:trPr>
        <w:tc>
          <w:tcPr>
            <w:tcW w:w="554" w:type="dxa"/>
            <w:shd w:val="clear" w:color="auto" w:fill="D6E3BC" w:themeFill="accent3" w:themeFillTint="66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ind w:left="47" w:right="-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официальном сайте 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(в единой информац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онной системе)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 об объявлении  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аукционов 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и оформление процедур в соответствии с тр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бованиями  Федерального закона</w:t>
            </w:r>
          </w:p>
        </w:tc>
        <w:tc>
          <w:tcPr>
            <w:tcW w:w="1080" w:type="dxa"/>
          </w:tcPr>
          <w:p w:rsidR="00AE248A" w:rsidRPr="00A86800" w:rsidRDefault="000359A5" w:rsidP="004B3EE1">
            <w:pPr>
              <w:widowControl w:val="0"/>
              <w:jc w:val="center"/>
            </w:pPr>
            <w:r w:rsidRPr="000359A5">
              <w:rPr>
                <w:color w:val="0000FF"/>
              </w:rPr>
              <w:t>ОКЗ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ind w:left="-28" w:right="72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1" w:type="dxa"/>
          </w:tcPr>
          <w:p w:rsidR="00AE248A" w:rsidRPr="00A86800" w:rsidRDefault="00AE248A" w:rsidP="004B3EE1">
            <w:pPr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r w:rsidRPr="00A86800">
              <w:rPr>
                <w:w w:val="200"/>
              </w:rPr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</w:tr>
      <w:tr w:rsidR="00AE248A" w:rsidRPr="00A86800" w:rsidTr="00397CF4">
        <w:trPr>
          <w:trHeight w:val="20"/>
        </w:trPr>
        <w:tc>
          <w:tcPr>
            <w:tcW w:w="554" w:type="dxa"/>
            <w:shd w:val="clear" w:color="auto" w:fill="D6E3BC" w:themeFill="accent3" w:themeFillTint="66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предотвращение коррупции и других злоупотреблений в сфере размещения заказов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(осуществления закупок)</w:t>
            </w:r>
          </w:p>
        </w:tc>
        <w:tc>
          <w:tcPr>
            <w:tcW w:w="1080" w:type="dxa"/>
          </w:tcPr>
          <w:p w:rsidR="00AE248A" w:rsidRPr="00A86800" w:rsidRDefault="000359A5" w:rsidP="004B3EE1">
            <w:pPr>
              <w:widowControl w:val="0"/>
              <w:jc w:val="center"/>
            </w:pPr>
            <w:r w:rsidRPr="000359A5">
              <w:rPr>
                <w:color w:val="0000FF"/>
              </w:rPr>
              <w:t>ОКЗ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ind w:left="-28" w:right="72"/>
              <w:jc w:val="center"/>
              <w:rPr>
                <w:w w:val="200"/>
              </w:rPr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rPr>
                <w:w w:val="200"/>
              </w:rPr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rPr>
                <w:w w:val="200"/>
              </w:rPr>
            </w:pPr>
          </w:p>
        </w:tc>
        <w:tc>
          <w:tcPr>
            <w:tcW w:w="1080" w:type="dxa"/>
          </w:tcPr>
          <w:p w:rsidR="00AE248A" w:rsidRPr="00A86800" w:rsidRDefault="00AE248A" w:rsidP="004B3EE1"/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rPr>
                <w:w w:val="200"/>
              </w:rPr>
            </w:pPr>
          </w:p>
        </w:tc>
      </w:tr>
      <w:tr w:rsidR="00AE248A" w:rsidRPr="00A86800" w:rsidTr="00397CF4">
        <w:trPr>
          <w:trHeight w:val="20"/>
        </w:trPr>
        <w:tc>
          <w:tcPr>
            <w:tcW w:w="554" w:type="dxa"/>
            <w:shd w:val="clear" w:color="auto" w:fill="D6E3BC" w:themeFill="accent3" w:themeFillTint="66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widowControl w:val="0"/>
              <w:tabs>
                <w:tab w:val="left" w:pos="3606"/>
              </w:tabs>
              <w:jc w:val="both"/>
            </w:pPr>
            <w:r w:rsidRPr="00A86800">
              <w:t>Проверка сметных расчетов и обоснования цен на р</w:t>
            </w:r>
            <w:r w:rsidRPr="00A86800">
              <w:t>е</w:t>
            </w:r>
            <w:r w:rsidRPr="00A86800">
              <w:t>монтные работы (по мере поступления от заказчиков с</w:t>
            </w:r>
            <w:r w:rsidRPr="00A86800">
              <w:t>о</w:t>
            </w:r>
            <w:r w:rsidRPr="00A86800">
              <w:t xml:space="preserve">циальной сферы) </w:t>
            </w:r>
          </w:p>
        </w:tc>
        <w:tc>
          <w:tcPr>
            <w:tcW w:w="1080" w:type="dxa"/>
          </w:tcPr>
          <w:p w:rsidR="00AE248A" w:rsidRPr="00A86800" w:rsidRDefault="000359A5" w:rsidP="004B3EE1">
            <w:pPr>
              <w:widowControl w:val="0"/>
              <w:jc w:val="center"/>
            </w:pPr>
            <w:r w:rsidRPr="000359A5">
              <w:rPr>
                <w:color w:val="0000FF"/>
              </w:rPr>
              <w:t>ОКЗ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ind w:left="-28" w:right="72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1" w:type="dxa"/>
          </w:tcPr>
          <w:p w:rsidR="00AE248A" w:rsidRPr="00A86800" w:rsidRDefault="00AE248A" w:rsidP="004B3EE1">
            <w:pPr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r w:rsidRPr="00A86800">
              <w:rPr>
                <w:w w:val="200"/>
              </w:rPr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</w:tr>
      <w:tr w:rsidR="00AE248A" w:rsidRPr="00A86800" w:rsidTr="00397CF4">
        <w:trPr>
          <w:trHeight w:val="20"/>
        </w:trPr>
        <w:tc>
          <w:tcPr>
            <w:tcW w:w="554" w:type="dxa"/>
            <w:shd w:val="clear" w:color="auto" w:fill="D6E3BC" w:themeFill="accent3" w:themeFillTint="66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проектов постановлений Администрации гор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да Пскова</w:t>
            </w:r>
            <w:proofErr w:type="gramEnd"/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заказов (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осуществлении зак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пок)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технических заданий, проектов 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муниципальных ко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A86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трактов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AE248A" w:rsidRPr="00A86800" w:rsidRDefault="000359A5" w:rsidP="004B3EE1">
            <w:pPr>
              <w:widowControl w:val="0"/>
              <w:jc w:val="center"/>
            </w:pPr>
            <w:r w:rsidRPr="000359A5">
              <w:rPr>
                <w:color w:val="0000FF"/>
              </w:rPr>
              <w:t>ОКЗ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ind w:left="-28" w:right="72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1" w:type="dxa"/>
          </w:tcPr>
          <w:p w:rsidR="00AE248A" w:rsidRPr="00A86800" w:rsidRDefault="00AE248A" w:rsidP="004B3EE1">
            <w:pPr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r w:rsidRPr="00A86800">
              <w:rPr>
                <w:w w:val="200"/>
              </w:rPr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</w:tr>
      <w:tr w:rsidR="00AE248A" w:rsidRPr="00A86800" w:rsidTr="00BA10C6">
        <w:trPr>
          <w:trHeight w:val="753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</w:tcPr>
          <w:p w:rsidR="00AE248A" w:rsidRPr="00A86800" w:rsidRDefault="00AE248A" w:rsidP="004B3EE1">
            <w:pPr>
              <w:rPr>
                <w:w w:val="200"/>
              </w:rPr>
            </w:pPr>
            <w:r w:rsidRPr="00A86800">
              <w:t xml:space="preserve">* </w:t>
            </w:r>
            <w:r w:rsidRPr="00A86800">
              <w:rPr>
                <w:i/>
              </w:rPr>
              <w:t>в скобках здесь и далее в рамках задачи 1.5. используется терминология 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вступившим в силу с  01.01.2014г.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F3F3F3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F3F3F3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b/>
                <w:bCs/>
              </w:rPr>
              <w:t>Цель 3. Повышение эффективности управления городом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  <w:vAlign w:val="center"/>
          </w:tcPr>
          <w:p w:rsidR="00AE248A" w:rsidRPr="00A86800" w:rsidRDefault="00AE248A" w:rsidP="004B3EE1">
            <w:pPr>
              <w:widowControl w:val="0"/>
              <w:tabs>
                <w:tab w:val="num" w:pos="743"/>
              </w:tabs>
              <w:rPr>
                <w:b/>
              </w:rPr>
            </w:pPr>
            <w:r w:rsidRPr="00A86800">
              <w:rPr>
                <w:b/>
              </w:rPr>
              <w:t>Задача 3.1. Повышение эффективности использования ресурсов управления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ФУ</w:t>
            </w:r>
          </w:p>
          <w:p w:rsidR="00AE248A" w:rsidRPr="00A86800" w:rsidRDefault="00AE248A" w:rsidP="004B3EE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</w:pPr>
          </w:p>
        </w:tc>
        <w:tc>
          <w:tcPr>
            <w:tcW w:w="15031" w:type="dxa"/>
            <w:gridSpan w:val="10"/>
            <w:shd w:val="clear" w:color="auto" w:fill="FFFFFF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Программная деятельность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эффективности бюджетных ра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ходов МО «Город Псков» на период до 2013 года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ФУ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2011</w:t>
            </w: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</w:pPr>
            <w:r w:rsidRPr="00A86800">
              <w:t>1.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системы управления бюджетным потенциалом и обеспечение э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фективности использования средств городского бюджета с целью </w:t>
            </w:r>
            <w:proofErr w:type="gramStart"/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Стратегии развития города Пскова</w:t>
            </w:r>
            <w:proofErr w:type="gramEnd"/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2020 года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ФУ</w:t>
            </w:r>
          </w:p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4B3EE1">
            <w:pPr>
              <w:widowControl w:val="0"/>
              <w:ind w:left="-28" w:right="72"/>
              <w:jc w:val="center"/>
            </w:pPr>
            <w:r w:rsidRPr="00A86800">
              <w:t>Непрограммная деятельность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</w:pPr>
            <w:r w:rsidRPr="00A86800">
              <w:t>2.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Обобщенное мероприятие: 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муниципальными финансами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jc w:val="right"/>
            </w:pPr>
          </w:p>
        </w:tc>
        <w:tc>
          <w:tcPr>
            <w:tcW w:w="930" w:type="dxa"/>
          </w:tcPr>
          <w:p w:rsidR="00AE248A" w:rsidRPr="00A86800" w:rsidRDefault="00AE248A" w:rsidP="004B3EE1">
            <w:pPr>
              <w:jc w:val="center"/>
            </w:pPr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4B3EE1">
            <w:pPr>
              <w:jc w:val="center"/>
            </w:pPr>
            <w:r w:rsidRPr="00A86800">
              <w:t>2012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jc w:val="center"/>
            </w:pPr>
            <w:r w:rsidRPr="00A86800">
              <w:t>-</w:t>
            </w: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Ресурсное обеспечение </w:t>
            </w:r>
            <w:proofErr w:type="gramStart"/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ре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лизации Стратегии развития города Пскова</w:t>
            </w:r>
            <w:proofErr w:type="gramEnd"/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2020 года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ФУ</w:t>
            </w:r>
          </w:p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2013</w:t>
            </w: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2014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4B3EE1">
            <w:pPr>
              <w:widowControl w:val="0"/>
              <w:tabs>
                <w:tab w:val="num" w:pos="743"/>
              </w:tabs>
              <w:jc w:val="both"/>
              <w:rPr>
                <w:b/>
              </w:rPr>
            </w:pPr>
            <w:r w:rsidRPr="00A86800">
              <w:rPr>
                <w:b/>
              </w:rPr>
              <w:t>Задача 3.2. Повышение эффективности управления муниципальной собственностью</w:t>
            </w:r>
          </w:p>
        </w:tc>
        <w:tc>
          <w:tcPr>
            <w:tcW w:w="1080" w:type="dxa"/>
            <w:shd w:val="clear" w:color="auto" w:fill="FFFFFF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КУМИ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4B3EE1">
            <w:pPr>
              <w:widowControl w:val="0"/>
              <w:tabs>
                <w:tab w:val="num" w:pos="743"/>
              </w:tabs>
              <w:jc w:val="both"/>
              <w:rPr>
                <w:b/>
              </w:rPr>
            </w:pPr>
            <w:r w:rsidRPr="00A86800">
              <w:rPr>
                <w:b/>
              </w:rPr>
              <w:t>Задача 3.3. Обеспечение максимальной доходности от использования муниципального имущества</w:t>
            </w:r>
          </w:p>
        </w:tc>
        <w:tc>
          <w:tcPr>
            <w:tcW w:w="1080" w:type="dxa"/>
            <w:shd w:val="clear" w:color="auto" w:fill="FFFFFF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КУМИ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4B3EE1">
            <w:pPr>
              <w:widowControl w:val="0"/>
              <w:ind w:left="-28" w:right="72"/>
              <w:jc w:val="center"/>
            </w:pPr>
            <w:r w:rsidRPr="00A86800">
              <w:t>Программная деятельность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/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widowControl/>
              <w:rPr>
                <w:rStyle w:val="afff"/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ДЦП «Содействие развитию малого и среднего предпр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800">
              <w:rPr>
                <w:rStyle w:val="afff"/>
                <w:rFonts w:ascii="Times New Roman" w:hAnsi="Times New Roman" w:cs="Times New Roman"/>
                <w:sz w:val="24"/>
                <w:szCs w:val="24"/>
              </w:rPr>
              <w:t>нимательства города Пскова на 2009-2012 годы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jc w:val="center"/>
            </w:pPr>
            <w:r w:rsidRPr="00A86800">
              <w:t>КСЭР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jc w:val="right"/>
            </w:pPr>
            <w:r w:rsidRPr="00A86800">
              <w:t>2009</w:t>
            </w:r>
          </w:p>
        </w:tc>
        <w:tc>
          <w:tcPr>
            <w:tcW w:w="967" w:type="dxa"/>
          </w:tcPr>
          <w:p w:rsidR="00AE248A" w:rsidRPr="00A86800" w:rsidRDefault="00AE248A" w:rsidP="004B3EE1">
            <w:pPr>
              <w:jc w:val="right"/>
            </w:pPr>
            <w:r w:rsidRPr="00A86800">
              <w:t>2012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ind w:left="-28" w:right="72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r w:rsidRPr="00A86800">
              <w:t>3.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инфраструктуры поддержки субъектов  малого и среднего предприним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jc w:val="center"/>
            </w:pPr>
            <w:r w:rsidRPr="00A86800">
              <w:t>КСЭР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jc w:val="right"/>
            </w:pPr>
            <w:r w:rsidRPr="00A86800">
              <w:t>2009</w:t>
            </w:r>
          </w:p>
        </w:tc>
        <w:tc>
          <w:tcPr>
            <w:tcW w:w="967" w:type="dxa"/>
          </w:tcPr>
          <w:p w:rsidR="00AE248A" w:rsidRPr="00A86800" w:rsidRDefault="00AE248A" w:rsidP="004B3EE1">
            <w:pPr>
              <w:jc w:val="right"/>
            </w:pPr>
            <w:r w:rsidRPr="00A86800">
              <w:t>2012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ind w:left="-28" w:right="72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r w:rsidRPr="00A86800">
              <w:t>3.1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a4"/>
              <w:ind w:right="-114"/>
              <w:rPr>
                <w:bCs/>
              </w:rPr>
            </w:pPr>
            <w:r w:rsidRPr="00A86800">
              <w:rPr>
                <w:bCs/>
              </w:rPr>
              <w:t>Утверждение Перечня муниципального имущества МО «Город Псков», предназначенного для передачи во влад</w:t>
            </w:r>
            <w:r w:rsidRPr="00A86800">
              <w:rPr>
                <w:bCs/>
              </w:rPr>
              <w:t>е</w:t>
            </w:r>
            <w:r w:rsidRPr="00A86800">
              <w:rPr>
                <w:bCs/>
              </w:rPr>
              <w:t>ние и (или) пользование субъектам малого и среднего предпринимательства и организациям, образующим и</w:t>
            </w:r>
            <w:r w:rsidRPr="00A86800">
              <w:rPr>
                <w:bCs/>
              </w:rPr>
              <w:t>н</w:t>
            </w:r>
            <w:r w:rsidRPr="00A86800">
              <w:rPr>
                <w:bCs/>
              </w:rPr>
              <w:t>фраструктуру поддержки субъектов малого и среднего предпринимательства».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jc w:val="center"/>
            </w:pPr>
            <w:r w:rsidRPr="00A86800">
              <w:t>КУМИ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jc w:val="right"/>
            </w:pPr>
            <w:r w:rsidRPr="00A86800">
              <w:t>2009</w:t>
            </w:r>
          </w:p>
        </w:tc>
        <w:tc>
          <w:tcPr>
            <w:tcW w:w="967" w:type="dxa"/>
          </w:tcPr>
          <w:p w:rsidR="00AE248A" w:rsidRPr="00A86800" w:rsidRDefault="00AE248A" w:rsidP="004B3EE1">
            <w:pPr>
              <w:jc w:val="right"/>
            </w:pPr>
            <w:r w:rsidRPr="00A86800">
              <w:t>2012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</w:tr>
      <w:tr w:rsidR="00AE248A" w:rsidRPr="00A86800" w:rsidTr="004A156D">
        <w:trPr>
          <w:trHeight w:val="20"/>
        </w:trPr>
        <w:tc>
          <w:tcPr>
            <w:tcW w:w="554" w:type="dxa"/>
          </w:tcPr>
          <w:p w:rsidR="00AE248A" w:rsidRPr="00A86800" w:rsidRDefault="00AE248A" w:rsidP="004B3EE1"/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ДЦП «Содействие развитию малого и среднего предпр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i/>
                <w:sz w:val="24"/>
                <w:szCs w:val="24"/>
              </w:rPr>
              <w:t>нимательства города Пскова на 2013-2015 годы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jc w:val="center"/>
            </w:pPr>
            <w:r w:rsidRPr="00A86800">
              <w:t>КСЭР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jc w:val="right"/>
            </w:pPr>
            <w:r w:rsidRPr="00A86800">
              <w:t>2013</w:t>
            </w:r>
          </w:p>
        </w:tc>
        <w:tc>
          <w:tcPr>
            <w:tcW w:w="967" w:type="dxa"/>
          </w:tcPr>
          <w:p w:rsidR="00AE248A" w:rsidRPr="00A86800" w:rsidRDefault="00AE248A" w:rsidP="004B3EE1">
            <w:pPr>
              <w:jc w:val="right"/>
            </w:pPr>
            <w:r w:rsidRPr="00A86800">
              <w:t>2015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</w:p>
        </w:tc>
      </w:tr>
      <w:tr w:rsidR="00AE248A" w:rsidRPr="00A86800" w:rsidTr="004A156D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r w:rsidRPr="00A86800">
              <w:t>4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инфраструктуры поддержки субъектов  малого и среднего предприним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</w:t>
            </w:r>
            <w:r w:rsidRPr="00A868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jc w:val="center"/>
            </w:pPr>
          </w:p>
        </w:tc>
        <w:tc>
          <w:tcPr>
            <w:tcW w:w="930" w:type="dxa"/>
          </w:tcPr>
          <w:p w:rsidR="00AE248A" w:rsidRPr="00A86800" w:rsidRDefault="00AE248A" w:rsidP="004B3EE1">
            <w:pPr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</w:p>
        </w:tc>
      </w:tr>
      <w:tr w:rsidR="00AE248A" w:rsidRPr="00A86800" w:rsidTr="004A156D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r w:rsidRPr="00A86800">
              <w:lastRenderedPageBreak/>
              <w:t>4.1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widowControl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Ведение Перечня муниципального имуще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МО «Г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род Псков», предназначенного для  передачи во влад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ние и (или) пользование субъ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ектам  малого и среднего предпринимательства и организациям, образующим инфраструктуру поддержки субъектов малого и средн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го пред</w:t>
            </w:r>
            <w:r w:rsidRPr="00A86800">
              <w:rPr>
                <w:rFonts w:ascii="Times New Roman" w:hAnsi="Times New Roman" w:cs="Times New Roman"/>
                <w:sz w:val="24"/>
                <w:szCs w:val="24"/>
              </w:rPr>
              <w:softHyphen/>
              <w:t>принимательства».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jc w:val="center"/>
            </w:pPr>
            <w:r w:rsidRPr="00A86800">
              <w:t>КУМИ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jc w:val="right"/>
            </w:pPr>
            <w:r w:rsidRPr="00A86800">
              <w:t>2013</w:t>
            </w:r>
          </w:p>
        </w:tc>
        <w:tc>
          <w:tcPr>
            <w:tcW w:w="967" w:type="dxa"/>
          </w:tcPr>
          <w:p w:rsidR="00AE248A" w:rsidRPr="00A86800" w:rsidRDefault="00AE248A" w:rsidP="004B3EE1">
            <w:pPr>
              <w:jc w:val="right"/>
            </w:pPr>
            <w:r w:rsidRPr="00A86800">
              <w:t>2015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F3F3F3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F3F3F3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b/>
              </w:rPr>
              <w:t>Цель 5.  Оптимизация размещения сети учреждений обслуживания с учетом обеспеченности жителей услугами, соответствующих среднеевропейскому уровню, в том числе социально гарантированному уровню обслуживания по каждому виду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  <w:vAlign w:val="center"/>
          </w:tcPr>
          <w:p w:rsidR="00AE248A" w:rsidRPr="00A86800" w:rsidRDefault="00AE248A" w:rsidP="004B3EE1">
            <w:pPr>
              <w:widowControl w:val="0"/>
              <w:tabs>
                <w:tab w:val="num" w:pos="743"/>
              </w:tabs>
              <w:rPr>
                <w:b/>
              </w:rPr>
            </w:pPr>
            <w:r w:rsidRPr="00A86800">
              <w:rPr>
                <w:b/>
              </w:rPr>
              <w:t>Задача 5.1. Развитие торговли и сферы услуг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ind w:left="-102" w:right="-168"/>
              <w:jc w:val="center"/>
            </w:pPr>
            <w:proofErr w:type="spellStart"/>
            <w:r w:rsidRPr="00A86800">
              <w:t>КСЭРиПР</w:t>
            </w:r>
            <w:proofErr w:type="spellEnd"/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/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Непрограммная деятельность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r w:rsidRPr="00A86800">
              <w:t>1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rPr>
                <w:b/>
              </w:rPr>
            </w:pPr>
            <w:r w:rsidRPr="00A86800">
              <w:rPr>
                <w:b/>
              </w:rPr>
              <w:t>Обобщенное мероприятие:</w:t>
            </w:r>
            <w:r w:rsidRPr="00A86800">
              <w:rPr>
                <w:bCs/>
              </w:rPr>
              <w:t xml:space="preserve"> </w:t>
            </w:r>
            <w:r w:rsidRPr="00A86800">
              <w:t>Содействие в организации и открытии торговых зон в освободившихся корпусах пр</w:t>
            </w:r>
            <w:r w:rsidRPr="00A86800">
              <w:t>о</w:t>
            </w:r>
            <w:r w:rsidRPr="00A86800">
              <w:t>мышленных предприятий (ОАО ПЭМЗ, ОАО «</w:t>
            </w:r>
            <w:proofErr w:type="spellStart"/>
            <w:r w:rsidRPr="00A86800">
              <w:t>Плескава</w:t>
            </w:r>
            <w:proofErr w:type="spellEnd"/>
            <w:r w:rsidRPr="00A86800">
              <w:t>», ОАО АДС).</w:t>
            </w:r>
          </w:p>
        </w:tc>
        <w:tc>
          <w:tcPr>
            <w:tcW w:w="1080" w:type="dxa"/>
          </w:tcPr>
          <w:p w:rsidR="00AE248A" w:rsidRPr="00A86800" w:rsidRDefault="00AE248A" w:rsidP="004B3EE1"/>
        </w:tc>
        <w:tc>
          <w:tcPr>
            <w:tcW w:w="930" w:type="dxa"/>
          </w:tcPr>
          <w:p w:rsidR="00AE248A" w:rsidRPr="00A86800" w:rsidRDefault="00AE248A" w:rsidP="004B3EE1"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4B3EE1">
            <w:r w:rsidRPr="00A86800">
              <w:t>2020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ind w:left="-28" w:right="72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1" w:type="dxa"/>
          </w:tcPr>
          <w:p w:rsidR="00AE248A" w:rsidRPr="00A86800" w:rsidRDefault="00AE248A" w:rsidP="004B3EE1">
            <w:pPr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r w:rsidRPr="00A86800">
              <w:rPr>
                <w:w w:val="200"/>
              </w:rPr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r w:rsidRPr="00A86800">
              <w:t>2.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rPr>
                <w:b/>
              </w:rPr>
            </w:pPr>
            <w:r w:rsidRPr="00A86800">
              <w:rPr>
                <w:b/>
              </w:rPr>
              <w:t>Обобщенное мероприятие:</w:t>
            </w:r>
            <w:r w:rsidRPr="00A86800">
              <w:t xml:space="preserve"> </w:t>
            </w:r>
            <w:r w:rsidRPr="00A86800">
              <w:rPr>
                <w:bCs/>
              </w:rPr>
              <w:t xml:space="preserve"> </w:t>
            </w:r>
            <w:r w:rsidRPr="00A86800">
              <w:t>Развитие сети  торговых центров, магазинов, кафе и  ресторанов различных цен</w:t>
            </w:r>
            <w:r w:rsidRPr="00A86800">
              <w:t>о</w:t>
            </w:r>
            <w:r w:rsidRPr="00A86800">
              <w:t>вых категорий,  с хорошим уровнем обслуживания</w:t>
            </w:r>
            <w:r w:rsidRPr="00A86800">
              <w:rPr>
                <w:b/>
              </w:rPr>
              <w:t>.</w:t>
            </w:r>
          </w:p>
        </w:tc>
        <w:tc>
          <w:tcPr>
            <w:tcW w:w="1080" w:type="dxa"/>
          </w:tcPr>
          <w:p w:rsidR="00AE248A" w:rsidRPr="00A86800" w:rsidRDefault="00AE248A" w:rsidP="004B3EE1"/>
        </w:tc>
        <w:tc>
          <w:tcPr>
            <w:tcW w:w="930" w:type="dxa"/>
          </w:tcPr>
          <w:p w:rsidR="00AE248A" w:rsidRPr="00A86800" w:rsidRDefault="00AE248A" w:rsidP="004B3EE1"/>
        </w:tc>
        <w:tc>
          <w:tcPr>
            <w:tcW w:w="967" w:type="dxa"/>
          </w:tcPr>
          <w:p w:rsidR="00AE248A" w:rsidRPr="00A86800" w:rsidRDefault="00AE248A" w:rsidP="004B3EE1"/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ind w:left="-28" w:right="72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r w:rsidRPr="00A86800">
              <w:t>2.1</w:t>
            </w:r>
          </w:p>
        </w:tc>
        <w:tc>
          <w:tcPr>
            <w:tcW w:w="6244" w:type="dxa"/>
          </w:tcPr>
          <w:p w:rsidR="00AE248A" w:rsidRPr="00A86800" w:rsidRDefault="00AE248A" w:rsidP="004B3EE1">
            <w:r w:rsidRPr="00A86800">
              <w:t>Оказание организационной, консультативной и методич</w:t>
            </w:r>
            <w:r w:rsidRPr="00A86800">
              <w:t>е</w:t>
            </w:r>
            <w:r w:rsidRPr="00A86800">
              <w:t>ской помощи субъектам торговли, общественного пит</w:t>
            </w:r>
            <w:r w:rsidRPr="00A86800">
              <w:t>а</w:t>
            </w:r>
            <w:r w:rsidRPr="00A86800">
              <w:t>ния бытового обслуживания.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ind w:left="-108" w:right="-21"/>
              <w:jc w:val="center"/>
            </w:pPr>
            <w:r w:rsidRPr="00A86800">
              <w:t xml:space="preserve">КСЭР и </w:t>
            </w:r>
            <w:proofErr w:type="gramStart"/>
            <w:r w:rsidRPr="00A86800">
              <w:t>ПР</w:t>
            </w:r>
            <w:proofErr w:type="gramEnd"/>
          </w:p>
        </w:tc>
        <w:tc>
          <w:tcPr>
            <w:tcW w:w="930" w:type="dxa"/>
          </w:tcPr>
          <w:p w:rsidR="00AE248A" w:rsidRPr="00A86800" w:rsidRDefault="00AE248A" w:rsidP="004B3EE1"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4B3EE1">
            <w:r w:rsidRPr="00A86800">
              <w:t>2020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ind w:left="-28" w:right="72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1" w:type="dxa"/>
          </w:tcPr>
          <w:p w:rsidR="00AE248A" w:rsidRPr="00A86800" w:rsidRDefault="00AE248A" w:rsidP="004B3EE1">
            <w:pPr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r w:rsidRPr="00A86800">
              <w:rPr>
                <w:w w:val="200"/>
              </w:rPr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r w:rsidRPr="00A86800">
              <w:t>3.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rPr>
                <w:b/>
              </w:rPr>
            </w:pPr>
            <w:r w:rsidRPr="00A86800">
              <w:rPr>
                <w:b/>
              </w:rPr>
              <w:t>Обобщенное мероприятие:</w:t>
            </w:r>
            <w:r w:rsidRPr="00A86800">
              <w:t xml:space="preserve"> </w:t>
            </w:r>
            <w:r w:rsidRPr="00A86800">
              <w:rPr>
                <w:bCs/>
              </w:rPr>
              <w:t xml:space="preserve"> </w:t>
            </w:r>
            <w:r w:rsidRPr="00A86800">
              <w:t>Упорядочение размещения нестационарных торговых объектов на территории города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ind w:left="-108" w:right="-21"/>
              <w:jc w:val="center"/>
            </w:pPr>
          </w:p>
        </w:tc>
        <w:tc>
          <w:tcPr>
            <w:tcW w:w="930" w:type="dxa"/>
          </w:tcPr>
          <w:p w:rsidR="00AE248A" w:rsidRPr="00A86800" w:rsidRDefault="00AE248A" w:rsidP="004B3EE1"/>
        </w:tc>
        <w:tc>
          <w:tcPr>
            <w:tcW w:w="967" w:type="dxa"/>
          </w:tcPr>
          <w:p w:rsidR="00AE248A" w:rsidRPr="00A86800" w:rsidRDefault="00AE248A" w:rsidP="004B3EE1"/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ind w:left="-28" w:right="72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r w:rsidRPr="00A86800">
              <w:t>3.1</w:t>
            </w:r>
          </w:p>
        </w:tc>
        <w:tc>
          <w:tcPr>
            <w:tcW w:w="6244" w:type="dxa"/>
          </w:tcPr>
          <w:p w:rsidR="00AE248A" w:rsidRPr="00A86800" w:rsidRDefault="00AE248A" w:rsidP="004B3EE1">
            <w:r w:rsidRPr="00A86800">
              <w:t>Разработка отраслевой схемы размещения объектов на основе их качественного распределения с учетом развития всех форматов: магазинов «шаговой доступности», сп</w:t>
            </w:r>
            <w:r w:rsidRPr="00A86800">
              <w:t>е</w:t>
            </w:r>
            <w:r w:rsidRPr="00A86800">
              <w:t>циализированных предприятий торговли семейного типа и крупных торговых комплексов.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ind w:left="-108" w:right="-21"/>
              <w:jc w:val="center"/>
            </w:pPr>
            <w:r w:rsidRPr="00A86800">
              <w:t xml:space="preserve">КСЭР и </w:t>
            </w:r>
            <w:proofErr w:type="gramStart"/>
            <w:r w:rsidRPr="00A86800">
              <w:t>ПР</w:t>
            </w:r>
            <w:proofErr w:type="gramEnd"/>
          </w:p>
        </w:tc>
        <w:tc>
          <w:tcPr>
            <w:tcW w:w="930" w:type="dxa"/>
          </w:tcPr>
          <w:p w:rsidR="00AE248A" w:rsidRPr="00A86800" w:rsidRDefault="00AE248A" w:rsidP="004B3EE1"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4B3EE1">
            <w:r w:rsidRPr="00A86800">
              <w:t>2012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ind w:left="-28" w:right="72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1" w:type="dxa"/>
          </w:tcPr>
          <w:p w:rsidR="00AE248A" w:rsidRPr="00A86800" w:rsidRDefault="00AE248A" w:rsidP="004B3EE1">
            <w:pPr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r w:rsidRPr="00A86800">
              <w:rPr>
                <w:w w:val="200"/>
              </w:rPr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r w:rsidRPr="00A86800">
              <w:t>3.2</w:t>
            </w:r>
          </w:p>
        </w:tc>
        <w:tc>
          <w:tcPr>
            <w:tcW w:w="6244" w:type="dxa"/>
          </w:tcPr>
          <w:p w:rsidR="00AE248A" w:rsidRPr="00A86800" w:rsidRDefault="00AE248A" w:rsidP="004B3EE1">
            <w:r w:rsidRPr="00A86800">
              <w:t>Упорядочение и оптимизация сети нестационарных то</w:t>
            </w:r>
            <w:r w:rsidRPr="00A86800">
              <w:t>р</w:t>
            </w:r>
            <w:r w:rsidRPr="00A86800">
              <w:t>говых объектов потребительского рынка в соответствии с утвержденной схемой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ind w:left="-108" w:right="-21"/>
              <w:jc w:val="center"/>
            </w:pPr>
            <w:r w:rsidRPr="00A86800">
              <w:t xml:space="preserve">КСЭР и </w:t>
            </w:r>
            <w:proofErr w:type="gramStart"/>
            <w:r w:rsidRPr="00A86800">
              <w:t>ПР</w:t>
            </w:r>
            <w:proofErr w:type="gramEnd"/>
          </w:p>
        </w:tc>
        <w:tc>
          <w:tcPr>
            <w:tcW w:w="930" w:type="dxa"/>
          </w:tcPr>
          <w:p w:rsidR="00AE248A" w:rsidRPr="00A86800" w:rsidRDefault="00AE248A" w:rsidP="004B3EE1">
            <w:r w:rsidRPr="00A86800">
              <w:t>2012</w:t>
            </w:r>
          </w:p>
        </w:tc>
        <w:tc>
          <w:tcPr>
            <w:tcW w:w="967" w:type="dxa"/>
          </w:tcPr>
          <w:p w:rsidR="00AE248A" w:rsidRPr="00A86800" w:rsidRDefault="00AE248A" w:rsidP="004B3EE1">
            <w:r w:rsidRPr="00A86800">
              <w:t>2017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ind w:left="-28" w:right="72"/>
              <w:jc w:val="center"/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1" w:type="dxa"/>
          </w:tcPr>
          <w:p w:rsidR="00AE248A" w:rsidRPr="00A86800" w:rsidRDefault="00AE248A" w:rsidP="004B3EE1">
            <w:pPr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r w:rsidRPr="00A86800">
              <w:rPr>
                <w:w w:val="200"/>
              </w:rPr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rPr>
                <w:w w:val="200"/>
              </w:rPr>
            </w:pPr>
            <w:r w:rsidRPr="00A86800">
              <w:rPr>
                <w:w w:val="200"/>
              </w:rPr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rPr>
                <w:sz w:val="23"/>
              </w:rPr>
            </w:pPr>
            <w:r w:rsidRPr="00A86800">
              <w:rPr>
                <w:sz w:val="23"/>
              </w:rPr>
              <w:t>4.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ind w:right="-256"/>
              <w:rPr>
                <w:sz w:val="23"/>
              </w:rPr>
            </w:pPr>
            <w:r w:rsidRPr="00A86800">
              <w:rPr>
                <w:b/>
                <w:sz w:val="23"/>
              </w:rPr>
              <w:t>Обобщенное мероприятие:</w:t>
            </w:r>
            <w:r w:rsidRPr="00A86800">
              <w:rPr>
                <w:bCs/>
                <w:sz w:val="23"/>
              </w:rPr>
              <w:t xml:space="preserve"> </w:t>
            </w:r>
            <w:r w:rsidRPr="00A86800">
              <w:rPr>
                <w:sz w:val="23"/>
              </w:rPr>
              <w:t>Расширение сферы услуг (заказы по телефону продуктов питания с доставкой на дом, услуги по уходу за больными и пенсионерами и т.п.) в соответствии с п</w:t>
            </w:r>
            <w:r w:rsidRPr="00A86800">
              <w:rPr>
                <w:sz w:val="23"/>
              </w:rPr>
              <w:t>о</w:t>
            </w:r>
            <w:r w:rsidRPr="00A86800">
              <w:rPr>
                <w:sz w:val="23"/>
              </w:rPr>
              <w:t>требностями и ожиданиями населения города.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ind w:left="-108" w:right="-21"/>
              <w:jc w:val="center"/>
            </w:pPr>
            <w:r w:rsidRPr="00A86800">
              <w:rPr>
                <w:sz w:val="23"/>
              </w:rPr>
              <w:t xml:space="preserve">КСЭР и </w:t>
            </w:r>
            <w:proofErr w:type="gramStart"/>
            <w:r w:rsidRPr="00A86800">
              <w:rPr>
                <w:sz w:val="23"/>
              </w:rPr>
              <w:t>ПР</w:t>
            </w:r>
            <w:proofErr w:type="gramEnd"/>
          </w:p>
        </w:tc>
        <w:tc>
          <w:tcPr>
            <w:tcW w:w="930" w:type="dxa"/>
          </w:tcPr>
          <w:p w:rsidR="00AE248A" w:rsidRPr="00A86800" w:rsidRDefault="00AE248A" w:rsidP="004B3EE1"/>
        </w:tc>
        <w:tc>
          <w:tcPr>
            <w:tcW w:w="967" w:type="dxa"/>
          </w:tcPr>
          <w:p w:rsidR="00AE248A" w:rsidRPr="00A86800" w:rsidRDefault="00AE248A" w:rsidP="004B3EE1"/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ind w:left="-28" w:right="72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rPr>
                <w:sz w:val="23"/>
              </w:rPr>
            </w:pPr>
            <w:r w:rsidRPr="00A86800">
              <w:rPr>
                <w:sz w:val="23"/>
              </w:rPr>
              <w:t>4.1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rPr>
                <w:sz w:val="23"/>
              </w:rPr>
            </w:pPr>
            <w:r w:rsidRPr="00A86800">
              <w:rPr>
                <w:sz w:val="23"/>
              </w:rPr>
              <w:t>Содействие внедрению новых технологий в бытовое обсл</w:t>
            </w:r>
            <w:r w:rsidRPr="00A86800">
              <w:rPr>
                <w:sz w:val="23"/>
              </w:rPr>
              <w:t>у</w:t>
            </w:r>
            <w:r w:rsidRPr="00A86800">
              <w:rPr>
                <w:sz w:val="23"/>
              </w:rPr>
              <w:lastRenderedPageBreak/>
              <w:t>живание населения, развитию услуг по приему заказов на обслуживание по телефону и сети Интернет.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ind w:left="-108" w:right="-21"/>
              <w:jc w:val="center"/>
              <w:rPr>
                <w:sz w:val="23"/>
              </w:rPr>
            </w:pPr>
            <w:r w:rsidRPr="00A86800">
              <w:rPr>
                <w:sz w:val="23"/>
              </w:rPr>
              <w:lastRenderedPageBreak/>
              <w:t xml:space="preserve">КСЭР и </w:t>
            </w:r>
            <w:proofErr w:type="gramStart"/>
            <w:r w:rsidRPr="00A86800">
              <w:rPr>
                <w:sz w:val="23"/>
              </w:rPr>
              <w:lastRenderedPageBreak/>
              <w:t>ПР</w:t>
            </w:r>
            <w:proofErr w:type="gramEnd"/>
          </w:p>
        </w:tc>
        <w:tc>
          <w:tcPr>
            <w:tcW w:w="930" w:type="dxa"/>
          </w:tcPr>
          <w:p w:rsidR="00AE248A" w:rsidRPr="00A86800" w:rsidRDefault="00AE248A" w:rsidP="004B3EE1">
            <w:pPr>
              <w:rPr>
                <w:sz w:val="23"/>
              </w:rPr>
            </w:pPr>
            <w:r w:rsidRPr="00A86800">
              <w:rPr>
                <w:sz w:val="23"/>
              </w:rPr>
              <w:lastRenderedPageBreak/>
              <w:t>2012</w:t>
            </w:r>
          </w:p>
        </w:tc>
        <w:tc>
          <w:tcPr>
            <w:tcW w:w="967" w:type="dxa"/>
          </w:tcPr>
          <w:p w:rsidR="00AE248A" w:rsidRPr="00A86800" w:rsidRDefault="00AE248A" w:rsidP="004B3EE1">
            <w:pPr>
              <w:rPr>
                <w:sz w:val="23"/>
              </w:rPr>
            </w:pPr>
            <w:r w:rsidRPr="00A86800">
              <w:rPr>
                <w:sz w:val="23"/>
              </w:rPr>
              <w:t>еж</w:t>
            </w:r>
            <w:r w:rsidRPr="00A86800">
              <w:rPr>
                <w:sz w:val="23"/>
              </w:rPr>
              <w:t>е</w:t>
            </w:r>
            <w:r w:rsidRPr="00A86800">
              <w:rPr>
                <w:sz w:val="23"/>
              </w:rPr>
              <w:lastRenderedPageBreak/>
              <w:t>годно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ind w:left="-28" w:right="72"/>
              <w:jc w:val="center"/>
              <w:rPr>
                <w:w w:val="200"/>
                <w:sz w:val="23"/>
              </w:rPr>
            </w:pPr>
            <w:r w:rsidRPr="00A86800">
              <w:rPr>
                <w:w w:val="200"/>
                <w:sz w:val="23"/>
              </w:rPr>
              <w:lastRenderedPageBreak/>
              <w:t>-</w:t>
            </w:r>
          </w:p>
        </w:tc>
        <w:tc>
          <w:tcPr>
            <w:tcW w:w="1081" w:type="dxa"/>
          </w:tcPr>
          <w:p w:rsidR="00AE248A" w:rsidRPr="00A86800" w:rsidRDefault="00AE248A" w:rsidP="004B3EE1">
            <w:pPr>
              <w:rPr>
                <w:w w:val="200"/>
                <w:sz w:val="23"/>
              </w:rPr>
            </w:pPr>
            <w:r w:rsidRPr="00A86800">
              <w:rPr>
                <w:w w:val="200"/>
                <w:sz w:val="23"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rPr>
                <w:w w:val="200"/>
                <w:sz w:val="23"/>
              </w:rPr>
            </w:pPr>
            <w:r w:rsidRPr="00A86800">
              <w:rPr>
                <w:w w:val="200"/>
                <w:sz w:val="23"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rPr>
                <w:sz w:val="23"/>
              </w:rPr>
            </w:pPr>
            <w:r w:rsidRPr="00A86800">
              <w:rPr>
                <w:w w:val="200"/>
                <w:sz w:val="23"/>
              </w:rPr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rPr>
                <w:w w:val="200"/>
              </w:rPr>
            </w:pPr>
            <w:r w:rsidRPr="00A86800">
              <w:rPr>
                <w:w w:val="200"/>
                <w:sz w:val="23"/>
              </w:rPr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4B3EE1">
            <w:pPr>
              <w:widowControl w:val="0"/>
              <w:tabs>
                <w:tab w:val="num" w:pos="743"/>
              </w:tabs>
              <w:jc w:val="both"/>
              <w:rPr>
                <w:b/>
                <w:sz w:val="23"/>
              </w:rPr>
            </w:pPr>
            <w:r w:rsidRPr="00A86800">
              <w:rPr>
                <w:b/>
                <w:sz w:val="23"/>
              </w:rPr>
              <w:t>Задача 5.2. Развитие разнообразных условий для досуга и отдыха.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ind w:left="-108" w:right="-21"/>
              <w:jc w:val="center"/>
            </w:pPr>
            <w:r w:rsidRPr="00A86800">
              <w:rPr>
                <w:sz w:val="23"/>
              </w:rPr>
              <w:t>УГД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  <w:rPr>
                <w:sz w:val="23"/>
              </w:rPr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4B3EE1">
            <w:pPr>
              <w:widowControl w:val="0"/>
              <w:ind w:left="-28" w:right="72"/>
              <w:jc w:val="center"/>
            </w:pPr>
            <w:r w:rsidRPr="00A86800">
              <w:rPr>
                <w:sz w:val="23"/>
              </w:rPr>
              <w:t>Непрограммная деятельность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  <w:rPr>
                <w:sz w:val="23"/>
              </w:rPr>
            </w:pPr>
            <w:r w:rsidRPr="00A86800">
              <w:rPr>
                <w:sz w:val="23"/>
              </w:rPr>
              <w:t>1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3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 xml:space="preserve">: </w:t>
            </w:r>
            <w:r w:rsidRPr="00A86800">
              <w:rPr>
                <w:rFonts w:ascii="Times New Roman" w:hAnsi="Times New Roman" w:cs="Times New Roman"/>
                <w:bCs/>
                <w:sz w:val="23"/>
                <w:szCs w:val="24"/>
              </w:rPr>
              <w:t xml:space="preserve">Развитие различных </w:t>
            </w:r>
            <w:proofErr w:type="spellStart"/>
            <w:r w:rsidRPr="00A86800">
              <w:rPr>
                <w:rFonts w:ascii="Times New Roman" w:hAnsi="Times New Roman" w:cs="Times New Roman"/>
                <w:bCs/>
                <w:sz w:val="23"/>
                <w:szCs w:val="24"/>
                <w:shd w:val="clear" w:color="auto" w:fill="FFFFFF"/>
              </w:rPr>
              <w:t>досуговых</w:t>
            </w:r>
            <w:proofErr w:type="spellEnd"/>
            <w:r w:rsidRPr="00A86800">
              <w:rPr>
                <w:rFonts w:ascii="Times New Roman" w:hAnsi="Times New Roman" w:cs="Times New Roman"/>
                <w:bCs/>
                <w:sz w:val="23"/>
                <w:szCs w:val="24"/>
                <w:shd w:val="clear" w:color="auto" w:fill="FFFFFF"/>
              </w:rPr>
              <w:t xml:space="preserve"> центров, молодежных центров, спортивных секций и соор</w:t>
            </w:r>
            <w:r w:rsidRPr="00A86800">
              <w:rPr>
                <w:rFonts w:ascii="Times New Roman" w:hAnsi="Times New Roman" w:cs="Times New Roman"/>
                <w:bCs/>
                <w:sz w:val="23"/>
                <w:szCs w:val="24"/>
                <w:shd w:val="clear" w:color="auto" w:fill="FFFFFF"/>
              </w:rPr>
              <w:t>у</w:t>
            </w:r>
            <w:r w:rsidRPr="00A86800">
              <w:rPr>
                <w:rFonts w:ascii="Times New Roman" w:hAnsi="Times New Roman" w:cs="Times New Roman"/>
                <w:bCs/>
                <w:sz w:val="23"/>
                <w:szCs w:val="24"/>
                <w:shd w:val="clear" w:color="auto" w:fill="FFFFFF"/>
              </w:rPr>
              <w:t>жений, клубов</w:t>
            </w:r>
            <w:r w:rsidRPr="00A86800">
              <w:rPr>
                <w:rFonts w:ascii="Times New Roman" w:hAnsi="Times New Roman" w:cs="Times New Roman"/>
                <w:bCs/>
                <w:sz w:val="23"/>
                <w:szCs w:val="24"/>
              </w:rPr>
              <w:t xml:space="preserve"> по интересам, оздоровительных центров и т.д.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3"/>
              </w:rPr>
              <w:t>УГД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ind w:left="-28" w:right="72"/>
              <w:jc w:val="center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  <w:rPr>
                <w:sz w:val="23"/>
              </w:rPr>
            </w:pPr>
            <w:r w:rsidRPr="00A86800">
              <w:rPr>
                <w:sz w:val="23"/>
              </w:rPr>
              <w:t>1.1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3"/>
                <w:szCs w:val="24"/>
              </w:rPr>
              <w:t xml:space="preserve">Строительство за счет инвесторов </w:t>
            </w:r>
            <w:r w:rsidRPr="00A86800">
              <w:rPr>
                <w:rFonts w:ascii="Times New Roman" w:hAnsi="Times New Roman" w:cs="Times New Roman"/>
                <w:bCs/>
                <w:sz w:val="23"/>
                <w:szCs w:val="24"/>
                <w:shd w:val="clear" w:color="auto" w:fill="FFFFFF"/>
              </w:rPr>
              <w:t>детских площадок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ind w:left="-102" w:right="-168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инвестор, УГД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постоянно</w:t>
            </w:r>
          </w:p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rPr>
                <w:sz w:val="23"/>
              </w:rPr>
            </w:pPr>
            <w:r w:rsidRPr="00A86800">
              <w:rPr>
                <w:sz w:val="23"/>
              </w:rPr>
              <w:t>внебюдже</w:t>
            </w:r>
            <w:r w:rsidRPr="00A86800">
              <w:rPr>
                <w:sz w:val="23"/>
              </w:rPr>
              <w:t>т</w:t>
            </w:r>
            <w:r w:rsidRPr="00A86800">
              <w:rPr>
                <w:sz w:val="23"/>
              </w:rPr>
              <w:t>ные ист.</w:t>
            </w:r>
          </w:p>
        </w:tc>
        <w:tc>
          <w:tcPr>
            <w:tcW w:w="4326" w:type="dxa"/>
            <w:gridSpan w:val="5"/>
            <w:vAlign w:val="center"/>
          </w:tcPr>
          <w:p w:rsidR="00AE248A" w:rsidRPr="00A86800" w:rsidRDefault="00AE248A" w:rsidP="004B3EE1">
            <w:pPr>
              <w:widowControl w:val="0"/>
              <w:ind w:left="-33" w:right="-96"/>
              <w:jc w:val="both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согласно проектной документации инв</w:t>
            </w:r>
            <w:r w:rsidRPr="00A86800">
              <w:rPr>
                <w:sz w:val="23"/>
                <w:szCs w:val="23"/>
              </w:rPr>
              <w:t>е</w:t>
            </w:r>
            <w:r w:rsidRPr="00A86800">
              <w:rPr>
                <w:sz w:val="23"/>
                <w:szCs w:val="23"/>
              </w:rPr>
              <w:t>сторов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2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3"/>
                <w:szCs w:val="24"/>
              </w:rPr>
              <w:t>Обобщенное мероприятие</w:t>
            </w: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 xml:space="preserve">: </w:t>
            </w:r>
            <w:r w:rsidRPr="00A86800">
              <w:rPr>
                <w:rFonts w:ascii="Times New Roman" w:hAnsi="Times New Roman" w:cs="Times New Roman"/>
                <w:bCs/>
                <w:sz w:val="23"/>
                <w:szCs w:val="24"/>
              </w:rPr>
              <w:t>Создание многопрофильных спортивных центров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  <w:rPr>
                <w:sz w:val="23"/>
              </w:rPr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ind w:left="-33" w:right="-96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ind w:left="-33" w:right="-96"/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ind w:left="-33" w:right="-96"/>
              <w:jc w:val="center"/>
              <w:rPr>
                <w:sz w:val="23"/>
                <w:szCs w:val="23"/>
              </w:rPr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ind w:left="-33" w:right="-96"/>
              <w:jc w:val="center"/>
              <w:rPr>
                <w:sz w:val="23"/>
                <w:szCs w:val="23"/>
              </w:rPr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2.1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Создание условий для строительства спортивно-оздоровительного комплекса на берегу реки Великой (</w:t>
            </w:r>
            <w:proofErr w:type="spellStart"/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пановский</w:t>
            </w:r>
            <w:proofErr w:type="spellEnd"/>
            <w:r w:rsidRPr="00A86800">
              <w:rPr>
                <w:rFonts w:ascii="Times New Roman" w:hAnsi="Times New Roman" w:cs="Times New Roman"/>
                <w:sz w:val="23"/>
                <w:szCs w:val="23"/>
              </w:rPr>
              <w:t xml:space="preserve"> лужок)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ind w:left="-102" w:right="-168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инвестор, УГД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rPr>
                <w:sz w:val="23"/>
              </w:rPr>
            </w:pPr>
            <w:r w:rsidRPr="00A86800">
              <w:rPr>
                <w:sz w:val="23"/>
              </w:rPr>
              <w:t>устанавливается инвестором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rPr>
                <w:sz w:val="23"/>
              </w:rPr>
            </w:pPr>
            <w:r w:rsidRPr="00A86800">
              <w:rPr>
                <w:sz w:val="23"/>
              </w:rPr>
              <w:t>внебюдже</w:t>
            </w:r>
            <w:r w:rsidRPr="00A86800">
              <w:rPr>
                <w:sz w:val="23"/>
              </w:rPr>
              <w:t>т</w:t>
            </w:r>
            <w:r w:rsidRPr="00A86800">
              <w:rPr>
                <w:sz w:val="23"/>
              </w:rPr>
              <w:t>ные ист.</w:t>
            </w:r>
          </w:p>
        </w:tc>
        <w:tc>
          <w:tcPr>
            <w:tcW w:w="4326" w:type="dxa"/>
            <w:gridSpan w:val="5"/>
          </w:tcPr>
          <w:p w:rsidR="00AE248A" w:rsidRPr="00A86800" w:rsidRDefault="00AE248A" w:rsidP="004B3EE1">
            <w:pPr>
              <w:widowControl w:val="0"/>
              <w:ind w:left="-33" w:right="-96"/>
              <w:jc w:val="both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согласно проектной документации инв</w:t>
            </w:r>
            <w:r w:rsidRPr="00A86800">
              <w:rPr>
                <w:sz w:val="23"/>
                <w:szCs w:val="23"/>
              </w:rPr>
              <w:t>е</w:t>
            </w:r>
            <w:r w:rsidRPr="00A86800">
              <w:rPr>
                <w:sz w:val="23"/>
                <w:szCs w:val="23"/>
              </w:rPr>
              <w:t>сторов</w:t>
            </w:r>
          </w:p>
        </w:tc>
      </w:tr>
      <w:tr w:rsidR="00AE248A" w:rsidRPr="00A86800" w:rsidTr="001A2BD8">
        <w:trPr>
          <w:trHeight w:val="361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2.2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строительства аквапарка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ind w:left="-102" w:right="-168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инвестор, УГД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rPr>
                <w:sz w:val="23"/>
              </w:rPr>
            </w:pPr>
            <w:r w:rsidRPr="00A86800">
              <w:rPr>
                <w:sz w:val="23"/>
              </w:rPr>
              <w:t>устанавливается инвестором</w:t>
            </w:r>
          </w:p>
          <w:p w:rsidR="00AE248A" w:rsidRPr="00A86800" w:rsidRDefault="00AE248A" w:rsidP="004B3EE1">
            <w:pPr>
              <w:widowControl w:val="0"/>
              <w:rPr>
                <w:sz w:val="23"/>
              </w:rPr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rPr>
                <w:sz w:val="23"/>
              </w:rPr>
            </w:pPr>
            <w:r w:rsidRPr="00A86800">
              <w:rPr>
                <w:sz w:val="23"/>
              </w:rPr>
              <w:t>внебюдже</w:t>
            </w:r>
            <w:r w:rsidRPr="00A86800">
              <w:rPr>
                <w:sz w:val="23"/>
              </w:rPr>
              <w:t>т</w:t>
            </w:r>
            <w:r w:rsidRPr="00A86800">
              <w:rPr>
                <w:sz w:val="23"/>
              </w:rPr>
              <w:t>ные ист.</w:t>
            </w:r>
          </w:p>
        </w:tc>
        <w:tc>
          <w:tcPr>
            <w:tcW w:w="4326" w:type="dxa"/>
            <w:gridSpan w:val="5"/>
          </w:tcPr>
          <w:p w:rsidR="00AE248A" w:rsidRPr="00A86800" w:rsidRDefault="00AE248A" w:rsidP="004B3EE1">
            <w:pPr>
              <w:widowControl w:val="0"/>
              <w:ind w:left="-33" w:right="-96"/>
              <w:jc w:val="both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согласно проектной документации инв</w:t>
            </w:r>
            <w:r w:rsidRPr="00A86800">
              <w:rPr>
                <w:sz w:val="23"/>
                <w:szCs w:val="23"/>
              </w:rPr>
              <w:t>е</w:t>
            </w:r>
            <w:r w:rsidRPr="00A86800">
              <w:rPr>
                <w:sz w:val="23"/>
                <w:szCs w:val="23"/>
              </w:rPr>
              <w:t>сторов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2.3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строительства бассейна на терр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тории </w:t>
            </w:r>
            <w:proofErr w:type="spellStart"/>
            <w:r w:rsidRPr="00A86800">
              <w:rPr>
                <w:rFonts w:ascii="Times New Roman" w:hAnsi="Times New Roman" w:cs="Times New Roman"/>
                <w:bCs/>
                <w:sz w:val="24"/>
                <w:szCs w:val="24"/>
              </w:rPr>
              <w:t>ПсковГУ</w:t>
            </w:r>
            <w:proofErr w:type="spellEnd"/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ind w:left="-102" w:right="-168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инвестор, УГД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rPr>
                <w:sz w:val="23"/>
              </w:rPr>
            </w:pPr>
            <w:r w:rsidRPr="00A86800">
              <w:rPr>
                <w:sz w:val="23"/>
              </w:rPr>
              <w:t>устанавливается инвестором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rPr>
                <w:sz w:val="23"/>
              </w:rPr>
            </w:pPr>
            <w:r w:rsidRPr="00A86800">
              <w:rPr>
                <w:sz w:val="23"/>
              </w:rPr>
              <w:t>внебюдже</w:t>
            </w:r>
            <w:r w:rsidRPr="00A86800">
              <w:rPr>
                <w:sz w:val="23"/>
              </w:rPr>
              <w:t>т</w:t>
            </w:r>
            <w:r w:rsidRPr="00A86800">
              <w:rPr>
                <w:sz w:val="23"/>
              </w:rPr>
              <w:t>ные ист.</w:t>
            </w:r>
          </w:p>
        </w:tc>
        <w:tc>
          <w:tcPr>
            <w:tcW w:w="4326" w:type="dxa"/>
            <w:gridSpan w:val="5"/>
          </w:tcPr>
          <w:p w:rsidR="00AE248A" w:rsidRPr="00A86800" w:rsidRDefault="00AE248A" w:rsidP="004B3EE1">
            <w:pPr>
              <w:widowControl w:val="0"/>
              <w:ind w:left="-33" w:right="-96"/>
              <w:jc w:val="both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согласно проектной документации инв</w:t>
            </w:r>
            <w:r w:rsidRPr="00A86800">
              <w:rPr>
                <w:sz w:val="23"/>
                <w:szCs w:val="23"/>
              </w:rPr>
              <w:t>е</w:t>
            </w:r>
            <w:r w:rsidRPr="00A86800">
              <w:rPr>
                <w:sz w:val="23"/>
                <w:szCs w:val="23"/>
              </w:rPr>
              <w:t>сторов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b/>
                <w:sz w:val="23"/>
              </w:rPr>
              <w:t xml:space="preserve">Приоритет 5. </w:t>
            </w:r>
            <w:r w:rsidRPr="00A86800">
              <w:rPr>
                <w:b/>
                <w:caps/>
                <w:sz w:val="23"/>
              </w:rPr>
              <w:t>Псков -</w:t>
            </w:r>
            <w:r w:rsidRPr="00A86800">
              <w:rPr>
                <w:b/>
                <w:sz w:val="23"/>
              </w:rPr>
              <w:t xml:space="preserve"> ДЕЛОВОЙ ЦЕНТР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F3F3F3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F3F3F3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b/>
                <w:sz w:val="23"/>
              </w:rPr>
              <w:t>Цель 5. Повышение эффективности управления экономическим развитием города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4"/>
              </w:rPr>
              <w:t>Задача 5.1.</w:t>
            </w:r>
            <w:r w:rsidRPr="00A86800">
              <w:rPr>
                <w:rFonts w:ascii="Times New Roman" w:hAnsi="Times New Roman" w:cs="Times New Roman"/>
                <w:b/>
                <w:sz w:val="23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4"/>
              </w:rPr>
              <w:t>Совершенствование системы планирования экономического развития города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</w:pPr>
            <w:r w:rsidRPr="00A86800">
              <w:rPr>
                <w:sz w:val="23"/>
              </w:rPr>
              <w:t>1.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widowControl w:val="0"/>
              <w:tabs>
                <w:tab w:val="num" w:pos="993"/>
              </w:tabs>
              <w:jc w:val="both"/>
              <w:rPr>
                <w:bCs/>
              </w:rPr>
            </w:pPr>
            <w:r w:rsidRPr="00A86800">
              <w:rPr>
                <w:bCs/>
                <w:sz w:val="23"/>
              </w:rPr>
              <w:t>Организация мониторинга реализации Стратегии.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ind w:left="-102" w:right="-168"/>
              <w:jc w:val="center"/>
            </w:pPr>
            <w:proofErr w:type="spellStart"/>
            <w:r w:rsidRPr="00A86800">
              <w:rPr>
                <w:sz w:val="23"/>
              </w:rPr>
              <w:t>КСЭРиПР</w:t>
            </w:r>
            <w:proofErr w:type="spellEnd"/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  <w:r w:rsidRPr="00A86800">
              <w:rPr>
                <w:sz w:val="23"/>
              </w:rPr>
              <w:t>2012</w:t>
            </w: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  <w:r w:rsidRPr="00A86800">
              <w:rPr>
                <w:sz w:val="23"/>
              </w:rPr>
              <w:t>2012</w:t>
            </w: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ind w:left="-28" w:right="72"/>
              <w:jc w:val="center"/>
              <w:rPr>
                <w:w w:val="200"/>
              </w:rPr>
            </w:pPr>
            <w:r w:rsidRPr="00A86800">
              <w:rPr>
                <w:w w:val="200"/>
                <w:sz w:val="23"/>
              </w:rPr>
              <w:t>-</w:t>
            </w: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ind w:left="-28" w:right="72"/>
              <w:jc w:val="center"/>
              <w:rPr>
                <w:w w:val="200"/>
              </w:rPr>
            </w:pPr>
            <w:r w:rsidRPr="00A86800">
              <w:rPr>
                <w:w w:val="200"/>
                <w:sz w:val="23"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w w:val="200"/>
                <w:sz w:val="23"/>
              </w:rPr>
              <w:t>-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w w:val="200"/>
                <w:sz w:val="23"/>
              </w:rPr>
              <w:t>-</w:t>
            </w: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w w:val="200"/>
                <w:sz w:val="23"/>
              </w:rPr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b/>
                <w:sz w:val="23"/>
              </w:rPr>
              <w:t>Приоритет</w:t>
            </w:r>
            <w:r w:rsidRPr="00A86800">
              <w:rPr>
                <w:b/>
                <w:bCs/>
                <w:sz w:val="23"/>
              </w:rPr>
              <w:t xml:space="preserve"> 6. ТУРИСТИЧЕСКИЙ  ЦЕНТР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F3F3F3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1" w:type="dxa"/>
            <w:gridSpan w:val="10"/>
            <w:shd w:val="clear" w:color="auto" w:fill="F3F3F3"/>
          </w:tcPr>
          <w:p w:rsidR="00AE248A" w:rsidRPr="00A86800" w:rsidRDefault="00AE248A" w:rsidP="004B3EE1">
            <w:pPr>
              <w:widowControl w:val="0"/>
              <w:jc w:val="center"/>
              <w:rPr>
                <w:b/>
              </w:rPr>
            </w:pPr>
            <w:r w:rsidRPr="00A86800">
              <w:rPr>
                <w:b/>
                <w:sz w:val="23"/>
              </w:rPr>
              <w:t>Цель 1. Развитие городского туризма и создание условий для повышения имиджа Пскова  на международном туристическом рынке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4B3EE1">
            <w:pPr>
              <w:pStyle w:val="ConsPlusCell"/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4"/>
              </w:rPr>
              <w:t>Задача 1.1</w:t>
            </w:r>
            <w:r w:rsidRPr="00A86800">
              <w:rPr>
                <w:rFonts w:ascii="Times New Roman" w:hAnsi="Times New Roman" w:cs="Times New Roman"/>
                <w:b/>
                <w:sz w:val="23"/>
                <w:szCs w:val="24"/>
              </w:rPr>
              <w:t xml:space="preserve">. </w:t>
            </w:r>
            <w:proofErr w:type="spellStart"/>
            <w:r w:rsidRPr="00A86800">
              <w:rPr>
                <w:rFonts w:ascii="Times New Roman" w:hAnsi="Times New Roman" w:cs="Times New Roman"/>
                <w:b/>
                <w:sz w:val="23"/>
                <w:szCs w:val="24"/>
              </w:rPr>
              <w:t>Ревитализация</w:t>
            </w:r>
            <w:proofErr w:type="spellEnd"/>
            <w:r w:rsidRPr="00A86800">
              <w:rPr>
                <w:rFonts w:ascii="Times New Roman" w:hAnsi="Times New Roman" w:cs="Times New Roman"/>
                <w:b/>
                <w:sz w:val="23"/>
                <w:szCs w:val="24"/>
              </w:rPr>
              <w:t xml:space="preserve"> городской среды центра города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97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3"/>
              </w:rPr>
              <w:t>Программная деятельность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rPr>
                <w:sz w:val="23"/>
              </w:rPr>
            </w:pP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autoSpaceDE w:val="0"/>
              <w:autoSpaceDN w:val="0"/>
              <w:adjustRightInd w:val="0"/>
              <w:rPr>
                <w:rStyle w:val="afff"/>
                <w:sz w:val="23"/>
              </w:rPr>
            </w:pPr>
            <w:r w:rsidRPr="00A86800">
              <w:rPr>
                <w:rStyle w:val="afff"/>
                <w:sz w:val="23"/>
              </w:rPr>
              <w:t xml:space="preserve">ДЦП "Развитие туризма в </w:t>
            </w:r>
            <w:proofErr w:type="gramStart"/>
            <w:r w:rsidRPr="00A86800">
              <w:rPr>
                <w:rStyle w:val="afff"/>
                <w:sz w:val="23"/>
              </w:rPr>
              <w:t>муниципальном</w:t>
            </w:r>
            <w:proofErr w:type="gramEnd"/>
          </w:p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i/>
                <w:sz w:val="23"/>
                <w:szCs w:val="24"/>
              </w:rPr>
            </w:pPr>
            <w:proofErr w:type="gramStart"/>
            <w:r w:rsidRPr="00A86800">
              <w:rPr>
                <w:rStyle w:val="afff"/>
                <w:rFonts w:ascii="Times New Roman" w:hAnsi="Times New Roman" w:cs="Times New Roman"/>
                <w:sz w:val="23"/>
                <w:szCs w:val="24"/>
              </w:rPr>
              <w:t>образовании</w:t>
            </w:r>
            <w:proofErr w:type="gramEnd"/>
            <w:r w:rsidRPr="00A86800">
              <w:rPr>
                <w:rStyle w:val="afff"/>
                <w:rFonts w:ascii="Times New Roman" w:hAnsi="Times New Roman" w:cs="Times New Roman"/>
                <w:sz w:val="23"/>
                <w:szCs w:val="24"/>
              </w:rPr>
              <w:t xml:space="preserve"> "Город Псков" на 2011 - 2016 годы"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left="-102" w:right="-27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УК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  <w:rPr>
                <w:sz w:val="23"/>
              </w:rPr>
            </w:pPr>
            <w:r w:rsidRPr="00A86800">
              <w:rPr>
                <w:sz w:val="23"/>
              </w:rPr>
              <w:t>2011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3"/>
              </w:rPr>
              <w:t>2016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right="72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  <w:rPr>
                <w:sz w:val="23"/>
              </w:rPr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  <w:rPr>
                <w:sz w:val="23"/>
              </w:rPr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rPr>
                <w:sz w:val="23"/>
              </w:rPr>
            </w:pPr>
            <w:r w:rsidRPr="00A86800">
              <w:rPr>
                <w:sz w:val="23"/>
              </w:rPr>
              <w:t>1.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4B3EE1">
            <w:pPr>
              <w:widowControl w:val="0"/>
            </w:pPr>
            <w:r w:rsidRPr="00A86800">
              <w:rPr>
                <w:b/>
                <w:sz w:val="23"/>
              </w:rPr>
              <w:t xml:space="preserve">Обобщенное мероприятие: </w:t>
            </w:r>
            <w:r w:rsidRPr="00A86800">
              <w:rPr>
                <w:sz w:val="23"/>
              </w:rPr>
              <w:t xml:space="preserve">Проведение </w:t>
            </w:r>
            <w:proofErr w:type="spellStart"/>
            <w:r w:rsidRPr="00A86800">
              <w:rPr>
                <w:sz w:val="23"/>
              </w:rPr>
              <w:t>ревитализации</w:t>
            </w:r>
            <w:proofErr w:type="spellEnd"/>
            <w:r w:rsidRPr="00A86800">
              <w:rPr>
                <w:sz w:val="23"/>
              </w:rPr>
              <w:t xml:space="preserve"> о</w:t>
            </w:r>
            <w:r w:rsidRPr="00A86800">
              <w:rPr>
                <w:sz w:val="23"/>
              </w:rPr>
              <w:t>с</w:t>
            </w:r>
            <w:r w:rsidRPr="00A86800">
              <w:rPr>
                <w:sz w:val="23"/>
              </w:rPr>
              <w:t>новных зон пешеходного туризма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УГХ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2012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right="72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  <w:rPr>
                <w:sz w:val="23"/>
              </w:rPr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  <w:rPr>
                <w:sz w:val="23"/>
              </w:rPr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68"/>
        </w:trPr>
        <w:tc>
          <w:tcPr>
            <w:tcW w:w="554" w:type="dxa"/>
            <w:vMerge w:val="restart"/>
            <w:shd w:val="clear" w:color="auto" w:fill="auto"/>
          </w:tcPr>
          <w:p w:rsidR="00AE248A" w:rsidRPr="00A86800" w:rsidRDefault="00AE248A" w:rsidP="004B3EE1">
            <w:pPr>
              <w:widowControl w:val="0"/>
              <w:rPr>
                <w:sz w:val="23"/>
              </w:rPr>
            </w:pPr>
            <w:r w:rsidRPr="00A86800">
              <w:rPr>
                <w:sz w:val="23"/>
              </w:rPr>
              <w:t>1.1</w:t>
            </w:r>
          </w:p>
        </w:tc>
        <w:tc>
          <w:tcPr>
            <w:tcW w:w="6244" w:type="dxa"/>
            <w:vMerge w:val="restart"/>
            <w:shd w:val="clear" w:color="auto" w:fill="auto"/>
          </w:tcPr>
          <w:p w:rsidR="00AE248A" w:rsidRPr="00A86800" w:rsidRDefault="00AE248A" w:rsidP="004B3EE1">
            <w:pPr>
              <w:pStyle w:val="ConsPlusCell"/>
              <w:ind w:left="237"/>
              <w:rPr>
                <w:rFonts w:ascii="Times New Roman" w:hAnsi="Times New Roman" w:cs="Times New Roman"/>
                <w:bCs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3"/>
                <w:szCs w:val="24"/>
              </w:rPr>
              <w:t xml:space="preserve">Реконструкция набережной р. Великой от </w:t>
            </w:r>
            <w:proofErr w:type="spellStart"/>
            <w:r w:rsidRPr="00A86800">
              <w:rPr>
                <w:rFonts w:ascii="Times New Roman" w:hAnsi="Times New Roman" w:cs="Times New Roman"/>
                <w:bCs/>
                <w:sz w:val="23"/>
                <w:szCs w:val="24"/>
              </w:rPr>
              <w:t>Ольгинского</w:t>
            </w:r>
            <w:proofErr w:type="spellEnd"/>
            <w:r w:rsidRPr="00A86800">
              <w:rPr>
                <w:rFonts w:ascii="Times New Roman" w:hAnsi="Times New Roman" w:cs="Times New Roman"/>
                <w:bCs/>
                <w:sz w:val="23"/>
                <w:szCs w:val="24"/>
              </w:rPr>
              <w:t xml:space="preserve"> </w:t>
            </w:r>
            <w:r w:rsidRPr="00A86800">
              <w:rPr>
                <w:rFonts w:ascii="Times New Roman" w:hAnsi="Times New Roman" w:cs="Times New Roman"/>
                <w:bCs/>
                <w:sz w:val="23"/>
                <w:szCs w:val="24"/>
              </w:rPr>
              <w:lastRenderedPageBreak/>
              <w:t>моста до моста им. 50-летия Октября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lastRenderedPageBreak/>
              <w:t>УГХ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2012</w:t>
            </w:r>
          </w:p>
        </w:tc>
        <w:tc>
          <w:tcPr>
            <w:tcW w:w="967" w:type="dxa"/>
            <w:vMerge w:val="restart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2012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left="-28" w:right="-42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бюджет</w:t>
            </w:r>
            <w:r w:rsidRPr="00A86800">
              <w:t xml:space="preserve"> </w:t>
            </w:r>
            <w:r w:rsidRPr="00A86800">
              <w:lastRenderedPageBreak/>
              <w:t>Псковской области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26335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26335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44"/>
        </w:trPr>
        <w:tc>
          <w:tcPr>
            <w:tcW w:w="554" w:type="dxa"/>
            <w:vMerge/>
            <w:shd w:val="clear" w:color="auto" w:fill="auto"/>
          </w:tcPr>
          <w:p w:rsidR="00AE248A" w:rsidRPr="00A86800" w:rsidRDefault="00AE248A" w:rsidP="004B3EE1">
            <w:pPr>
              <w:widowControl w:val="0"/>
              <w:rPr>
                <w:sz w:val="23"/>
              </w:rPr>
            </w:pPr>
          </w:p>
        </w:tc>
        <w:tc>
          <w:tcPr>
            <w:tcW w:w="6244" w:type="dxa"/>
            <w:vMerge/>
            <w:shd w:val="clear" w:color="auto" w:fill="auto"/>
          </w:tcPr>
          <w:p w:rsidR="00AE248A" w:rsidRPr="00A86800" w:rsidRDefault="00AE248A" w:rsidP="004B3EE1">
            <w:pPr>
              <w:pStyle w:val="ConsPlusCell"/>
              <w:ind w:left="237"/>
              <w:rPr>
                <w:rFonts w:ascii="Times New Roman" w:hAnsi="Times New Roman" w:cs="Times New Roman"/>
                <w:bCs/>
                <w:sz w:val="23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left="-28" w:right="-42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412576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412576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418"/>
        </w:trPr>
        <w:tc>
          <w:tcPr>
            <w:tcW w:w="554" w:type="dxa"/>
            <w:vMerge w:val="restart"/>
            <w:shd w:val="clear" w:color="auto" w:fill="auto"/>
          </w:tcPr>
          <w:p w:rsidR="00AE248A" w:rsidRPr="00A86800" w:rsidRDefault="00AE248A" w:rsidP="004B3EE1">
            <w:pPr>
              <w:widowControl w:val="0"/>
              <w:rPr>
                <w:sz w:val="23"/>
              </w:rPr>
            </w:pPr>
            <w:r w:rsidRPr="00A86800">
              <w:rPr>
                <w:sz w:val="23"/>
              </w:rPr>
              <w:t>1.2</w:t>
            </w:r>
          </w:p>
        </w:tc>
        <w:tc>
          <w:tcPr>
            <w:tcW w:w="6244" w:type="dxa"/>
            <w:vMerge w:val="restart"/>
            <w:shd w:val="clear" w:color="auto" w:fill="auto"/>
          </w:tcPr>
          <w:p w:rsidR="00AE248A" w:rsidRPr="00A86800" w:rsidRDefault="00AE248A" w:rsidP="004B3EE1">
            <w:pPr>
              <w:pStyle w:val="ConsPlusCell"/>
              <w:ind w:left="237"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3"/>
                <w:szCs w:val="24"/>
              </w:rPr>
              <w:t xml:space="preserve">Реконструкция набережной р. Великой и набережной  р. </w:t>
            </w:r>
            <w:proofErr w:type="spellStart"/>
            <w:r w:rsidRPr="00A86800">
              <w:rPr>
                <w:rFonts w:ascii="Times New Roman" w:hAnsi="Times New Roman" w:cs="Times New Roman"/>
                <w:bCs/>
                <w:sz w:val="23"/>
                <w:szCs w:val="24"/>
              </w:rPr>
              <w:t>Псковы</w:t>
            </w:r>
            <w:proofErr w:type="spellEnd"/>
            <w:r w:rsidRPr="00A86800">
              <w:rPr>
                <w:rFonts w:ascii="Times New Roman" w:hAnsi="Times New Roman" w:cs="Times New Roman"/>
                <w:bCs/>
                <w:sz w:val="23"/>
                <w:szCs w:val="24"/>
              </w:rPr>
              <w:t xml:space="preserve"> от Троицкого (Советского) моста до </w:t>
            </w:r>
            <w:proofErr w:type="spellStart"/>
            <w:r w:rsidRPr="00A86800">
              <w:rPr>
                <w:rFonts w:ascii="Times New Roman" w:hAnsi="Times New Roman" w:cs="Times New Roman"/>
                <w:bCs/>
                <w:sz w:val="23"/>
                <w:szCs w:val="24"/>
              </w:rPr>
              <w:t>Ольгинского</w:t>
            </w:r>
            <w:proofErr w:type="spellEnd"/>
            <w:r w:rsidRPr="00A86800">
              <w:rPr>
                <w:rFonts w:ascii="Times New Roman" w:hAnsi="Times New Roman" w:cs="Times New Roman"/>
                <w:bCs/>
                <w:sz w:val="23"/>
                <w:szCs w:val="24"/>
              </w:rPr>
              <w:t xml:space="preserve"> моста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УГХ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</w:p>
        </w:tc>
        <w:tc>
          <w:tcPr>
            <w:tcW w:w="967" w:type="dxa"/>
            <w:vMerge w:val="restart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2012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left="-28" w:right="-42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бюджет</w:t>
            </w:r>
            <w:r w:rsidRPr="00A86800">
              <w:t xml:space="preserve"> Псковской области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4,157</w:t>
            </w:r>
          </w:p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4,157</w:t>
            </w:r>
          </w:p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358"/>
        </w:trPr>
        <w:tc>
          <w:tcPr>
            <w:tcW w:w="554" w:type="dxa"/>
            <w:vMerge/>
            <w:shd w:val="clear" w:color="auto" w:fill="auto"/>
          </w:tcPr>
          <w:p w:rsidR="00AE248A" w:rsidRPr="00A86800" w:rsidRDefault="00AE248A" w:rsidP="004B3EE1">
            <w:pPr>
              <w:widowControl w:val="0"/>
              <w:rPr>
                <w:sz w:val="23"/>
              </w:rPr>
            </w:pPr>
          </w:p>
        </w:tc>
        <w:tc>
          <w:tcPr>
            <w:tcW w:w="6244" w:type="dxa"/>
            <w:vMerge/>
            <w:shd w:val="clear" w:color="auto" w:fill="auto"/>
          </w:tcPr>
          <w:p w:rsidR="00AE248A" w:rsidRPr="00A86800" w:rsidRDefault="00AE248A" w:rsidP="004B3EE1">
            <w:pPr>
              <w:pStyle w:val="ConsPlusCell"/>
              <w:ind w:left="237"/>
              <w:rPr>
                <w:rFonts w:ascii="Times New Roman" w:hAnsi="Times New Roman" w:cs="Times New Roman"/>
                <w:bCs/>
                <w:sz w:val="23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left="-28" w:right="-42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65,131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65,131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108"/>
        </w:trPr>
        <w:tc>
          <w:tcPr>
            <w:tcW w:w="554" w:type="dxa"/>
            <w:vMerge w:val="restart"/>
            <w:shd w:val="clear" w:color="auto" w:fill="auto"/>
          </w:tcPr>
          <w:p w:rsidR="00AE248A" w:rsidRPr="00A86800" w:rsidRDefault="00AE248A" w:rsidP="004B3EE1">
            <w:pPr>
              <w:widowControl w:val="0"/>
              <w:rPr>
                <w:sz w:val="23"/>
              </w:rPr>
            </w:pPr>
            <w:r w:rsidRPr="00A86800">
              <w:rPr>
                <w:sz w:val="23"/>
              </w:rPr>
              <w:t>1.3</w:t>
            </w:r>
          </w:p>
        </w:tc>
        <w:tc>
          <w:tcPr>
            <w:tcW w:w="6244" w:type="dxa"/>
            <w:vMerge w:val="restart"/>
            <w:shd w:val="clear" w:color="auto" w:fill="auto"/>
          </w:tcPr>
          <w:p w:rsidR="00AE248A" w:rsidRPr="00A86800" w:rsidRDefault="00AE248A" w:rsidP="004B3EE1">
            <w:pPr>
              <w:pStyle w:val="ConsPlusCell"/>
              <w:ind w:left="237"/>
              <w:rPr>
                <w:rFonts w:ascii="Times New Roman" w:hAnsi="Times New Roman" w:cs="Times New Roman"/>
                <w:bCs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3"/>
                <w:szCs w:val="24"/>
              </w:rPr>
              <w:t>Благоустройство  "Детского парка"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УГХ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2012</w:t>
            </w:r>
          </w:p>
        </w:tc>
        <w:tc>
          <w:tcPr>
            <w:tcW w:w="967" w:type="dxa"/>
            <w:vMerge w:val="restart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2012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left="-28" w:right="-42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бюджет</w:t>
            </w:r>
            <w:r w:rsidRPr="00A86800">
              <w:t xml:space="preserve"> Псковской области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t>3,108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t>3,108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151"/>
        </w:trPr>
        <w:tc>
          <w:tcPr>
            <w:tcW w:w="554" w:type="dxa"/>
            <w:vMerge/>
            <w:shd w:val="clear" w:color="auto" w:fill="auto"/>
          </w:tcPr>
          <w:p w:rsidR="00AE248A" w:rsidRPr="00A86800" w:rsidRDefault="00AE248A" w:rsidP="004B3EE1">
            <w:pPr>
              <w:widowControl w:val="0"/>
              <w:rPr>
                <w:sz w:val="23"/>
              </w:rPr>
            </w:pPr>
          </w:p>
        </w:tc>
        <w:tc>
          <w:tcPr>
            <w:tcW w:w="6244" w:type="dxa"/>
            <w:vMerge/>
            <w:shd w:val="clear" w:color="auto" w:fill="auto"/>
          </w:tcPr>
          <w:p w:rsidR="00AE248A" w:rsidRPr="00A86800" w:rsidRDefault="00AE248A" w:rsidP="004B3EE1">
            <w:pPr>
              <w:pStyle w:val="ConsPlusCell"/>
              <w:ind w:left="237"/>
              <w:rPr>
                <w:rFonts w:ascii="Times New Roman" w:hAnsi="Times New Roman" w:cs="Times New Roman"/>
                <w:bCs/>
                <w:sz w:val="23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left="-28" w:right="-42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2"/>
                <w:szCs w:val="22"/>
              </w:rPr>
            </w:pPr>
            <w:r w:rsidRPr="00A86800">
              <w:t>69,593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2"/>
                <w:szCs w:val="22"/>
              </w:rPr>
            </w:pPr>
            <w:r w:rsidRPr="00A86800">
              <w:t>69,593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2.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3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 xml:space="preserve"> Создание </w:t>
            </w:r>
            <w:proofErr w:type="spellStart"/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торгово</w:t>
            </w:r>
            <w:proofErr w:type="spellEnd"/>
            <w:r w:rsidRPr="00A86800">
              <w:rPr>
                <w:rFonts w:ascii="Times New Roman" w:hAnsi="Times New Roman" w:cs="Times New Roman"/>
                <w:sz w:val="23"/>
                <w:szCs w:val="24"/>
              </w:rPr>
              <w:t xml:space="preserve"> - развлек</w:t>
            </w: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а</w:t>
            </w: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 xml:space="preserve">тельной зоны и "Города ремесленников" на набережной реки </w:t>
            </w:r>
            <w:proofErr w:type="spellStart"/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Псковы</w:t>
            </w:r>
            <w:proofErr w:type="spellEnd"/>
            <w:r w:rsidRPr="00A86800">
              <w:rPr>
                <w:rFonts w:ascii="Times New Roman" w:hAnsi="Times New Roman" w:cs="Times New Roman"/>
                <w:sz w:val="23"/>
                <w:szCs w:val="24"/>
              </w:rPr>
              <w:t xml:space="preserve"> (левый берег) на участке от Троицкого моста до Финского парка.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tabs>
                <w:tab w:val="left" w:pos="1008"/>
              </w:tabs>
              <w:ind w:left="-72" w:right="-144"/>
              <w:jc w:val="center"/>
              <w:rPr>
                <w:sz w:val="23"/>
              </w:rPr>
            </w:pPr>
            <w:r w:rsidRPr="00A86800">
              <w:rPr>
                <w:sz w:val="22"/>
                <w:szCs w:val="22"/>
              </w:rPr>
              <w:t>УГХ, УК, Частные инвесторы,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jc w:val="center"/>
            </w:pPr>
            <w:r w:rsidRPr="00A86800">
              <w:rPr>
                <w:sz w:val="23"/>
              </w:rPr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jc w:val="center"/>
            </w:pPr>
            <w:r w:rsidRPr="00A86800">
              <w:t>2013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2.1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ind w:left="202"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Разработка проекта благоустройства и  организации те</w:t>
            </w: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р</w:t>
            </w: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 xml:space="preserve">ритории   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УГХ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jc w:val="center"/>
            </w:pPr>
            <w:r w:rsidRPr="00A86800">
              <w:rPr>
                <w:sz w:val="23"/>
              </w:rPr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2013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бюджет г</w:t>
            </w:r>
            <w:r w:rsidRPr="00A86800">
              <w:rPr>
                <w:sz w:val="23"/>
                <w:szCs w:val="23"/>
              </w:rPr>
              <w:t>о</w:t>
            </w:r>
            <w:r w:rsidRPr="00A86800">
              <w:rPr>
                <w:sz w:val="23"/>
                <w:szCs w:val="23"/>
              </w:rPr>
              <w:t>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2150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2150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3"/>
              </w:rPr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2.2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ind w:left="202"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 xml:space="preserve">Реконструкция </w:t>
            </w:r>
            <w:proofErr w:type="spellStart"/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Гельдтовой</w:t>
            </w:r>
            <w:proofErr w:type="spellEnd"/>
            <w:r w:rsidRPr="00A86800">
              <w:rPr>
                <w:rFonts w:ascii="Times New Roman" w:hAnsi="Times New Roman" w:cs="Times New Roman"/>
                <w:sz w:val="23"/>
                <w:szCs w:val="24"/>
              </w:rPr>
              <w:t xml:space="preserve"> бани                     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частный инвестор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jc w:val="center"/>
            </w:pPr>
            <w:r w:rsidRPr="00A86800">
              <w:rPr>
                <w:sz w:val="23"/>
              </w:rPr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2013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rPr>
                <w:sz w:val="23"/>
                <w:szCs w:val="23"/>
              </w:rPr>
            </w:pPr>
            <w:proofErr w:type="spellStart"/>
            <w:r w:rsidRPr="00A86800">
              <w:rPr>
                <w:sz w:val="23"/>
                <w:szCs w:val="23"/>
              </w:rPr>
              <w:t>внебюдж</w:t>
            </w:r>
            <w:proofErr w:type="spellEnd"/>
            <w:r w:rsidRPr="00A86800">
              <w:rPr>
                <w:sz w:val="23"/>
                <w:szCs w:val="23"/>
              </w:rPr>
              <w:t>. средства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40000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3"/>
              </w:rPr>
              <w:t>40000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3"/>
              </w:rPr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2.3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ind w:left="202"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Реконструкция дорожной  сети, реали</w:t>
            </w:r>
            <w:r w:rsidRPr="00A86800">
              <w:rPr>
                <w:rFonts w:ascii="Times New Roman" w:hAnsi="Times New Roman" w:cs="Times New Roman"/>
                <w:sz w:val="23"/>
                <w:szCs w:val="24"/>
              </w:rPr>
              <w:softHyphen/>
              <w:t>зация плана благоу</w:t>
            </w: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с</w:t>
            </w: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 xml:space="preserve">тройства и </w:t>
            </w:r>
            <w:proofErr w:type="spellStart"/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дендро</w:t>
            </w:r>
            <w:r w:rsidRPr="00A86800">
              <w:rPr>
                <w:rFonts w:ascii="Times New Roman" w:hAnsi="Times New Roman" w:cs="Times New Roman"/>
                <w:sz w:val="23"/>
                <w:szCs w:val="24"/>
              </w:rPr>
              <w:softHyphen/>
              <w:t>плана</w:t>
            </w:r>
            <w:proofErr w:type="spellEnd"/>
            <w:r w:rsidRPr="00A86800">
              <w:rPr>
                <w:rFonts w:ascii="Times New Roman" w:hAnsi="Times New Roman" w:cs="Times New Roman"/>
                <w:sz w:val="23"/>
                <w:szCs w:val="24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УГХ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jc w:val="center"/>
            </w:pPr>
            <w:r w:rsidRPr="00A86800">
              <w:rPr>
                <w:sz w:val="23"/>
              </w:rPr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2013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бюджет Псковской области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30000</w:t>
            </w:r>
          </w:p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(пр</w:t>
            </w:r>
            <w:r w:rsidRPr="00A86800">
              <w:rPr>
                <w:sz w:val="23"/>
              </w:rPr>
              <w:t>о</w:t>
            </w:r>
            <w:r w:rsidRPr="00A86800">
              <w:rPr>
                <w:sz w:val="23"/>
              </w:rPr>
              <w:t>гноз)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30000</w:t>
            </w:r>
          </w:p>
          <w:p w:rsidR="00AE248A" w:rsidRPr="00A86800" w:rsidRDefault="00AE248A" w:rsidP="004B3EE1">
            <w:pPr>
              <w:widowControl w:val="0"/>
              <w:ind w:left="-168" w:right="-101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(прогноз)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2.4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 xml:space="preserve">Организация торгово-ремесленной зоны   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УК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jc w:val="center"/>
            </w:pPr>
            <w:r w:rsidRPr="00A86800">
              <w:rPr>
                <w:sz w:val="23"/>
              </w:rPr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2013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бюджет г</w:t>
            </w:r>
            <w:r w:rsidRPr="00A86800">
              <w:rPr>
                <w:sz w:val="23"/>
                <w:szCs w:val="23"/>
              </w:rPr>
              <w:t>о</w:t>
            </w:r>
            <w:r w:rsidRPr="00A86800">
              <w:rPr>
                <w:sz w:val="23"/>
                <w:szCs w:val="23"/>
              </w:rPr>
              <w:t>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8000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3"/>
              </w:rPr>
              <w:t>8000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3"/>
              </w:rPr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2.5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ind w:left="202" w:right="-114"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Проведение экспертизы, подготовка проекта реконструкции комплекса зда</w:t>
            </w:r>
            <w:r w:rsidRPr="00A86800">
              <w:rPr>
                <w:rFonts w:ascii="Times New Roman" w:hAnsi="Times New Roman" w:cs="Times New Roman"/>
                <w:sz w:val="23"/>
                <w:szCs w:val="24"/>
              </w:rPr>
              <w:softHyphen/>
              <w:t xml:space="preserve">нии </w:t>
            </w:r>
            <w:smartTag w:uri="urn:schemas-microsoft-com:office:smarttags" w:element="time">
              <w:smartTagPr>
                <w:attr w:name="Hour" w:val="17"/>
                <w:attr w:name="Minute" w:val="19"/>
              </w:smartTagPr>
              <w:r w:rsidRPr="00A86800">
                <w:rPr>
                  <w:rFonts w:ascii="Times New Roman" w:hAnsi="Times New Roman" w:cs="Times New Roman"/>
                  <w:sz w:val="23"/>
                  <w:szCs w:val="24"/>
                </w:rPr>
                <w:t>17-19</w:t>
              </w:r>
            </w:smartTag>
            <w:r w:rsidRPr="00A86800">
              <w:rPr>
                <w:rFonts w:ascii="Times New Roman" w:hAnsi="Times New Roman" w:cs="Times New Roman"/>
                <w:sz w:val="23"/>
                <w:szCs w:val="24"/>
              </w:rPr>
              <w:t xml:space="preserve"> веков, ул. Милицейская 4, 6   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jc w:val="center"/>
              <w:rPr>
                <w:sz w:val="23"/>
              </w:rPr>
            </w:pPr>
            <w:r w:rsidRPr="00A86800">
              <w:rPr>
                <w:sz w:val="22"/>
                <w:szCs w:val="22"/>
              </w:rPr>
              <w:t>частный инвестор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jc w:val="center"/>
            </w:pPr>
            <w:r w:rsidRPr="00A86800">
              <w:rPr>
                <w:sz w:val="23"/>
              </w:rPr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2013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left="17"/>
              <w:jc w:val="both"/>
              <w:rPr>
                <w:sz w:val="23"/>
                <w:szCs w:val="23"/>
              </w:rPr>
            </w:pPr>
            <w:proofErr w:type="spellStart"/>
            <w:r w:rsidRPr="00A86800">
              <w:rPr>
                <w:sz w:val="23"/>
                <w:szCs w:val="23"/>
              </w:rPr>
              <w:t>внебюдж</w:t>
            </w:r>
            <w:proofErr w:type="spellEnd"/>
            <w:r w:rsidRPr="00A86800">
              <w:rPr>
                <w:sz w:val="23"/>
                <w:szCs w:val="23"/>
              </w:rPr>
              <w:t>. средства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20000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3"/>
              </w:rPr>
              <w:t>20000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3"/>
              </w:rPr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3.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3"/>
                <w:szCs w:val="24"/>
              </w:rPr>
              <w:t xml:space="preserve">Обобщенное мероприятие: </w:t>
            </w: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 xml:space="preserve">Создание зоны пешеходного туризма на набережной р. </w:t>
            </w:r>
            <w:proofErr w:type="spellStart"/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Псковы</w:t>
            </w:r>
            <w:proofErr w:type="spellEnd"/>
            <w:r w:rsidRPr="00A86800">
              <w:rPr>
                <w:rFonts w:ascii="Times New Roman" w:hAnsi="Times New Roman" w:cs="Times New Roman"/>
                <w:sz w:val="23"/>
                <w:szCs w:val="24"/>
              </w:rPr>
              <w:t xml:space="preserve"> от Троицкого моста до церкви Богоявления с </w:t>
            </w:r>
            <w:proofErr w:type="spellStart"/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Запсковья</w:t>
            </w:r>
            <w:proofErr w:type="spellEnd"/>
            <w:r w:rsidRPr="00A86800">
              <w:rPr>
                <w:rFonts w:ascii="Times New Roman" w:hAnsi="Times New Roman" w:cs="Times New Roman"/>
                <w:sz w:val="23"/>
                <w:szCs w:val="24"/>
              </w:rPr>
              <w:t xml:space="preserve">  (правый берег)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2"/>
                <w:szCs w:val="22"/>
              </w:rPr>
              <w:t>УГХ, ч</w:t>
            </w:r>
            <w:r w:rsidRPr="00A86800">
              <w:rPr>
                <w:sz w:val="22"/>
                <w:szCs w:val="22"/>
              </w:rPr>
              <w:t>а</w:t>
            </w:r>
            <w:r w:rsidRPr="00A86800">
              <w:rPr>
                <w:sz w:val="22"/>
                <w:szCs w:val="22"/>
              </w:rPr>
              <w:t>стный инвестор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2013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3"/>
              </w:rPr>
              <w:t>2013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left="17"/>
              <w:jc w:val="both"/>
              <w:rPr>
                <w:sz w:val="23"/>
                <w:szCs w:val="23"/>
              </w:rPr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3.1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ind w:left="237"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 xml:space="preserve">Разработка проекта благоустройства и плана размещения объектов  туристической инфраструктуры 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3"/>
              </w:rPr>
              <w:t>УГХ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2013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2013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left="17"/>
              <w:jc w:val="both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бюджет</w:t>
            </w:r>
          </w:p>
          <w:p w:rsidR="00AE248A" w:rsidRPr="00A86800" w:rsidRDefault="00AE248A" w:rsidP="004B3EE1">
            <w:pPr>
              <w:widowControl w:val="0"/>
              <w:ind w:left="17"/>
              <w:jc w:val="both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города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2500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3"/>
              </w:rPr>
              <w:t>2500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3"/>
              </w:rPr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3.2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ind w:left="202"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Реконструкция и  приспособление зданий по  ул. Герцена, 5 и 5-а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jc w:val="center"/>
            </w:pPr>
            <w:r w:rsidRPr="00A86800">
              <w:rPr>
                <w:sz w:val="23"/>
              </w:rPr>
              <w:t>УГХ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2013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2013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left="17"/>
              <w:jc w:val="both"/>
              <w:rPr>
                <w:sz w:val="23"/>
                <w:szCs w:val="23"/>
              </w:rPr>
            </w:pPr>
            <w:proofErr w:type="spellStart"/>
            <w:r w:rsidRPr="00A86800">
              <w:rPr>
                <w:sz w:val="23"/>
                <w:szCs w:val="23"/>
              </w:rPr>
              <w:t>внебюдж</w:t>
            </w:r>
            <w:proofErr w:type="spellEnd"/>
            <w:r w:rsidRPr="00A86800">
              <w:rPr>
                <w:sz w:val="23"/>
                <w:szCs w:val="23"/>
              </w:rPr>
              <w:t>. средства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25530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3"/>
              </w:rPr>
              <w:t>25530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lastRenderedPageBreak/>
              <w:t>3.3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ind w:left="237"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 xml:space="preserve">Реализация плана благоустройства пешеходной зоны  и </w:t>
            </w:r>
            <w:proofErr w:type="spellStart"/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дендроплана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3"/>
              </w:rPr>
              <w:t>УГХ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2013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2013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left="17"/>
              <w:jc w:val="both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бюджет Псковской области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40000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3"/>
              </w:rPr>
              <w:t>40000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3"/>
              </w:rPr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3.4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rPr>
                <w:sz w:val="23"/>
              </w:rPr>
            </w:pPr>
            <w:r w:rsidRPr="00A86800">
              <w:rPr>
                <w:sz w:val="23"/>
              </w:rPr>
              <w:t xml:space="preserve">Реконструкция проезжей части ул. Герцена на участке от ул. Труда до ул. Волкова 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3"/>
              </w:rPr>
              <w:t>УГХ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  <w:rPr>
                <w:sz w:val="23"/>
              </w:rPr>
            </w:pPr>
            <w:r w:rsidRPr="00A86800">
              <w:rPr>
                <w:sz w:val="23"/>
              </w:rPr>
              <w:t>2013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2013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left="17"/>
              <w:jc w:val="both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 xml:space="preserve">бюджет </w:t>
            </w:r>
          </w:p>
          <w:p w:rsidR="00AE248A" w:rsidRPr="00A86800" w:rsidRDefault="00AE248A" w:rsidP="004B3EE1">
            <w:pPr>
              <w:widowControl w:val="0"/>
              <w:ind w:left="17"/>
              <w:jc w:val="both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города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10000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3"/>
              </w:rPr>
              <w:t>10000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3"/>
              </w:rPr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4.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b/>
                <w:sz w:val="23"/>
                <w:szCs w:val="24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 xml:space="preserve"> Создание пешеходной  тур</w:t>
            </w: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и</w:t>
            </w: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стической зоны вдоль  стен Окольного города от  Покро</w:t>
            </w: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в</w:t>
            </w: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 xml:space="preserve">ской башни до  </w:t>
            </w:r>
            <w:proofErr w:type="spellStart"/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Лужских</w:t>
            </w:r>
            <w:proofErr w:type="spellEnd"/>
            <w:r w:rsidRPr="00A86800">
              <w:rPr>
                <w:rFonts w:ascii="Times New Roman" w:hAnsi="Times New Roman" w:cs="Times New Roman"/>
                <w:sz w:val="23"/>
                <w:szCs w:val="24"/>
              </w:rPr>
              <w:t xml:space="preserve"> ворот  (Октябрьский проспект)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ind w:left="-72" w:right="-144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>УГХ, УК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2011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jc w:val="center"/>
            </w:pPr>
            <w:r w:rsidRPr="00A86800">
              <w:rPr>
                <w:sz w:val="23"/>
              </w:rPr>
              <w:t>2014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left="17"/>
              <w:jc w:val="both"/>
              <w:rPr>
                <w:sz w:val="23"/>
                <w:szCs w:val="23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widowControl/>
              <w:ind w:left="-108"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4.1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ind w:left="202"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Разработка проекта  благоустройства и организации те</w:t>
            </w: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р</w:t>
            </w: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 xml:space="preserve">ритории 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УГХ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2013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left="17"/>
              <w:jc w:val="both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 xml:space="preserve">бюджет </w:t>
            </w:r>
          </w:p>
          <w:p w:rsidR="00AE248A" w:rsidRPr="00A86800" w:rsidRDefault="00AE248A" w:rsidP="004B3EE1">
            <w:pPr>
              <w:widowControl w:val="0"/>
              <w:ind w:left="17"/>
              <w:jc w:val="both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города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1750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3"/>
              </w:rPr>
              <w:t>1750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3"/>
              </w:rPr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widowControl/>
              <w:ind w:left="-108"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4.2.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ind w:left="202"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 xml:space="preserve">Реализация плана благоустройства пешеходной зоны и </w:t>
            </w:r>
            <w:proofErr w:type="spellStart"/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дендроплана</w:t>
            </w:r>
            <w:proofErr w:type="spellEnd"/>
            <w:r w:rsidRPr="00A86800">
              <w:rPr>
                <w:rFonts w:ascii="Times New Roman" w:hAnsi="Times New Roman" w:cs="Times New Roman"/>
                <w:sz w:val="23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УГХ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2012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2013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left="17"/>
              <w:jc w:val="both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бюджет Псковской области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30000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3"/>
              </w:rPr>
              <w:t>30000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3"/>
              </w:rPr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widowControl/>
              <w:ind w:left="-108"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4.3.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ind w:left="202"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 xml:space="preserve">Установка малых архитектурных форм 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jc w:val="center"/>
            </w:pPr>
            <w:r w:rsidRPr="00A86800">
              <w:rPr>
                <w:sz w:val="23"/>
              </w:rPr>
              <w:t>УГХ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2013</w:t>
            </w: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2013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left="17"/>
              <w:jc w:val="both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 xml:space="preserve">бюджет </w:t>
            </w:r>
          </w:p>
          <w:p w:rsidR="00AE248A" w:rsidRPr="00A86800" w:rsidRDefault="00AE248A" w:rsidP="004B3EE1">
            <w:pPr>
              <w:widowControl w:val="0"/>
              <w:ind w:left="17"/>
              <w:jc w:val="both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города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5000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3"/>
              </w:rPr>
              <w:t>5000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3"/>
              </w:rPr>
              <w:t>-</w:t>
            </w:r>
          </w:p>
        </w:tc>
      </w:tr>
      <w:tr w:rsidR="00AE248A" w:rsidRPr="00A86800" w:rsidTr="001A2BD8">
        <w:trPr>
          <w:trHeight w:val="353"/>
        </w:trPr>
        <w:tc>
          <w:tcPr>
            <w:tcW w:w="554" w:type="dxa"/>
            <w:vMerge w:val="restart"/>
            <w:shd w:val="clear" w:color="auto" w:fill="auto"/>
          </w:tcPr>
          <w:p w:rsidR="00AE248A" w:rsidRPr="00A86800" w:rsidRDefault="00AE248A" w:rsidP="004B3EE1">
            <w:pPr>
              <w:pStyle w:val="ConsPlusCell"/>
              <w:widowControl/>
              <w:ind w:left="-108"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4.4.</w:t>
            </w:r>
          </w:p>
        </w:tc>
        <w:tc>
          <w:tcPr>
            <w:tcW w:w="6244" w:type="dxa"/>
            <w:vMerge w:val="restart"/>
            <w:shd w:val="clear" w:color="auto" w:fill="auto"/>
          </w:tcPr>
          <w:p w:rsidR="00AE248A" w:rsidRPr="00A86800" w:rsidRDefault="00AE248A" w:rsidP="004B3EE1">
            <w:pPr>
              <w:pStyle w:val="ConsPlusCell"/>
              <w:ind w:left="202"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Покровский Угол: организация и про</w:t>
            </w:r>
            <w:r w:rsidRPr="00A86800">
              <w:rPr>
                <w:rFonts w:ascii="Times New Roman" w:hAnsi="Times New Roman" w:cs="Times New Roman"/>
                <w:sz w:val="23"/>
                <w:szCs w:val="24"/>
              </w:rPr>
              <w:softHyphen/>
              <w:t xml:space="preserve">движение </w:t>
            </w:r>
            <w:proofErr w:type="spellStart"/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креативн</w:t>
            </w: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о</w:t>
            </w: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го</w:t>
            </w:r>
            <w:proofErr w:type="spellEnd"/>
            <w:r w:rsidRPr="00A86800">
              <w:rPr>
                <w:rFonts w:ascii="Times New Roman" w:hAnsi="Times New Roman" w:cs="Times New Roman"/>
                <w:sz w:val="23"/>
                <w:szCs w:val="24"/>
              </w:rPr>
              <w:t xml:space="preserve"> туризма посред</w:t>
            </w:r>
            <w:r w:rsidRPr="00A86800">
              <w:rPr>
                <w:rFonts w:ascii="Times New Roman" w:hAnsi="Times New Roman" w:cs="Times New Roman"/>
                <w:sz w:val="23"/>
                <w:szCs w:val="24"/>
              </w:rPr>
              <w:softHyphen/>
              <w:t>ством создания историко-этнографиче</w:t>
            </w:r>
            <w:r w:rsidRPr="00A86800">
              <w:rPr>
                <w:rFonts w:ascii="Times New Roman" w:hAnsi="Times New Roman" w:cs="Times New Roman"/>
                <w:sz w:val="23"/>
                <w:szCs w:val="24"/>
              </w:rPr>
              <w:softHyphen/>
              <w:t>ского комплекса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E248A" w:rsidRPr="00A86800" w:rsidRDefault="00AE248A" w:rsidP="004B3EE1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УК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AE248A" w:rsidRPr="00A86800" w:rsidRDefault="00AE248A" w:rsidP="004B3EE1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2011</w:t>
            </w:r>
          </w:p>
        </w:tc>
        <w:tc>
          <w:tcPr>
            <w:tcW w:w="967" w:type="dxa"/>
            <w:vMerge w:val="restart"/>
            <w:shd w:val="clear" w:color="auto" w:fill="auto"/>
          </w:tcPr>
          <w:p w:rsidR="00AE248A" w:rsidRPr="00A86800" w:rsidRDefault="00AE248A" w:rsidP="004B3EE1">
            <w:pPr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2014</w:t>
            </w:r>
          </w:p>
        </w:tc>
        <w:tc>
          <w:tcPr>
            <w:tcW w:w="1484" w:type="dxa"/>
            <w:tcBorders>
              <w:bottom w:val="nil"/>
            </w:tcBorders>
            <w:shd w:val="clear" w:color="auto" w:fill="auto"/>
          </w:tcPr>
          <w:p w:rsidR="00AE248A" w:rsidRPr="00A86800" w:rsidRDefault="00AE248A" w:rsidP="004B3EE1">
            <w:pPr>
              <w:widowControl w:val="0"/>
              <w:ind w:left="17"/>
              <w:jc w:val="both"/>
              <w:rPr>
                <w:sz w:val="23"/>
                <w:szCs w:val="23"/>
              </w:rPr>
            </w:pPr>
            <w:proofErr w:type="spellStart"/>
            <w:r w:rsidRPr="00A86800">
              <w:rPr>
                <w:sz w:val="23"/>
                <w:szCs w:val="23"/>
              </w:rPr>
              <w:t>внебюдж</w:t>
            </w:r>
            <w:proofErr w:type="spellEnd"/>
            <w:r w:rsidRPr="00A86800">
              <w:rPr>
                <w:sz w:val="23"/>
                <w:szCs w:val="23"/>
              </w:rPr>
              <w:t>. средства</w:t>
            </w:r>
          </w:p>
        </w:tc>
        <w:tc>
          <w:tcPr>
            <w:tcW w:w="1081" w:type="dxa"/>
            <w:tcBorders>
              <w:bottom w:val="nil"/>
            </w:tcBorders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12000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AE248A" w:rsidRPr="00A86800" w:rsidRDefault="00AE248A" w:rsidP="004B3E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AE248A" w:rsidRPr="00A86800" w:rsidRDefault="00AE248A" w:rsidP="004B3E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80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085" w:type="dxa"/>
            <w:gridSpan w:val="2"/>
            <w:tcBorders>
              <w:bottom w:val="nil"/>
            </w:tcBorders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6000</w:t>
            </w:r>
          </w:p>
        </w:tc>
      </w:tr>
      <w:tr w:rsidR="00AE248A" w:rsidRPr="00A86800" w:rsidTr="001A2BD8">
        <w:trPr>
          <w:trHeight w:val="462"/>
        </w:trPr>
        <w:tc>
          <w:tcPr>
            <w:tcW w:w="554" w:type="dxa"/>
            <w:vMerge/>
            <w:shd w:val="clear" w:color="auto" w:fill="auto"/>
          </w:tcPr>
          <w:p w:rsidR="00AE248A" w:rsidRPr="00A86800" w:rsidRDefault="00AE248A" w:rsidP="004B3EE1">
            <w:pPr>
              <w:pStyle w:val="ConsPlusCell"/>
              <w:widowControl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Merge/>
            <w:shd w:val="clear" w:color="auto" w:fill="auto"/>
          </w:tcPr>
          <w:p w:rsidR="00AE248A" w:rsidRPr="00A86800" w:rsidRDefault="00AE248A" w:rsidP="004B3EE1">
            <w:pPr>
              <w:pStyle w:val="ConsPlusCell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E248A" w:rsidRPr="00A86800" w:rsidRDefault="00AE248A" w:rsidP="004B3EE1">
            <w:pPr>
              <w:jc w:val="center"/>
            </w:pPr>
          </w:p>
        </w:tc>
        <w:tc>
          <w:tcPr>
            <w:tcW w:w="930" w:type="dxa"/>
            <w:vMerge/>
            <w:shd w:val="clear" w:color="auto" w:fill="auto"/>
          </w:tcPr>
          <w:p w:rsidR="00AE248A" w:rsidRPr="00A86800" w:rsidRDefault="00AE248A" w:rsidP="004B3EE1">
            <w:pPr>
              <w:jc w:val="center"/>
              <w:rPr>
                <w:sz w:val="23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AE248A" w:rsidRPr="00A86800" w:rsidRDefault="00AE248A" w:rsidP="004B3EE1">
            <w:pPr>
              <w:jc w:val="center"/>
              <w:rPr>
                <w:sz w:val="23"/>
              </w:rPr>
            </w:pPr>
          </w:p>
        </w:tc>
        <w:tc>
          <w:tcPr>
            <w:tcW w:w="1484" w:type="dxa"/>
            <w:tcBorders>
              <w:top w:val="nil"/>
            </w:tcBorders>
            <w:shd w:val="clear" w:color="auto" w:fill="auto"/>
          </w:tcPr>
          <w:p w:rsidR="00AE248A" w:rsidRPr="00A86800" w:rsidRDefault="00AE248A" w:rsidP="004B3EE1">
            <w:pPr>
              <w:widowControl w:val="0"/>
              <w:ind w:left="17"/>
              <w:jc w:val="both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 xml:space="preserve">бюджет </w:t>
            </w:r>
          </w:p>
          <w:p w:rsidR="00AE248A" w:rsidRPr="00A86800" w:rsidRDefault="00AE248A" w:rsidP="004B3EE1">
            <w:pPr>
              <w:widowControl w:val="0"/>
              <w:ind w:left="17"/>
              <w:jc w:val="both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города</w:t>
            </w:r>
          </w:p>
        </w:tc>
        <w:tc>
          <w:tcPr>
            <w:tcW w:w="1081" w:type="dxa"/>
            <w:tcBorders>
              <w:top w:val="nil"/>
            </w:tcBorders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6600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-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600</w:t>
            </w:r>
          </w:p>
        </w:tc>
        <w:tc>
          <w:tcPr>
            <w:tcW w:w="1085" w:type="dxa"/>
            <w:gridSpan w:val="2"/>
            <w:tcBorders>
              <w:top w:val="nil"/>
            </w:tcBorders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t>6000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5.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bCs/>
                <w:sz w:val="23"/>
                <w:szCs w:val="24"/>
                <w:u w:val="single"/>
              </w:rPr>
            </w:pPr>
            <w:r w:rsidRPr="00A86800">
              <w:rPr>
                <w:rFonts w:ascii="Times New Roman" w:hAnsi="Times New Roman" w:cs="Times New Roman"/>
                <w:b/>
                <w:sz w:val="23"/>
                <w:szCs w:val="24"/>
              </w:rPr>
              <w:t xml:space="preserve">Обобщенное мероприятие: </w:t>
            </w: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Организация и благоустройство пешеходной туристической зоны в районе Академического театра драмы им. А.С.Пушкина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left="-72"/>
              <w:jc w:val="center"/>
              <w:rPr>
                <w:sz w:val="22"/>
                <w:szCs w:val="22"/>
              </w:rPr>
            </w:pPr>
            <w:r w:rsidRPr="00A86800">
              <w:rPr>
                <w:sz w:val="22"/>
                <w:szCs w:val="22"/>
              </w:rPr>
              <w:t xml:space="preserve">УГХ, УГД, 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  <w:rPr>
                <w:sz w:val="23"/>
              </w:rPr>
            </w:pP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  <w:r w:rsidRPr="00A86800">
              <w:rPr>
                <w:sz w:val="23"/>
              </w:rPr>
              <w:t>2013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left="17"/>
              <w:jc w:val="both"/>
            </w:pP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5.1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ind w:left="237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Разработка проекта организации пешеходной зоны в ра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оне Кутузовского сада и ул. Пушкина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УГХ, УГД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  <w:rPr>
                <w:sz w:val="23"/>
                <w:szCs w:val="23"/>
              </w:rPr>
            </w:pP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2013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left="17"/>
              <w:jc w:val="both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 xml:space="preserve">бюджет </w:t>
            </w:r>
          </w:p>
          <w:p w:rsidR="00AE248A" w:rsidRPr="00A86800" w:rsidRDefault="00AE248A" w:rsidP="004B3EE1">
            <w:pPr>
              <w:widowControl w:val="0"/>
              <w:ind w:left="17"/>
              <w:jc w:val="both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города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1150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1150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5.2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ind w:left="237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плана благоустройства пешеходной зоны и </w:t>
            </w:r>
            <w:proofErr w:type="spellStart"/>
            <w:r w:rsidRPr="00A86800">
              <w:rPr>
                <w:rFonts w:ascii="Times New Roman" w:hAnsi="Times New Roman" w:cs="Times New Roman"/>
                <w:sz w:val="23"/>
                <w:szCs w:val="23"/>
              </w:rPr>
              <w:t>дендроплана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УГХ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  <w:rPr>
                <w:sz w:val="23"/>
                <w:szCs w:val="23"/>
              </w:rPr>
            </w:pP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2013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left="17"/>
              <w:jc w:val="both"/>
              <w:rPr>
                <w:sz w:val="23"/>
                <w:szCs w:val="23"/>
              </w:rPr>
            </w:pPr>
            <w:r w:rsidRPr="00A86800">
              <w:rPr>
                <w:sz w:val="23"/>
              </w:rPr>
              <w:t>бюджет Псковской области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20000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20000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shd w:val="clear" w:color="auto" w:fill="auto"/>
          </w:tcPr>
          <w:p w:rsidR="00AE248A" w:rsidRPr="00A86800" w:rsidRDefault="00AE248A" w:rsidP="004B3EE1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t>5.3</w:t>
            </w:r>
          </w:p>
        </w:tc>
        <w:tc>
          <w:tcPr>
            <w:tcW w:w="624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left="237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Установка малых архитектурных форм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УГХ</w:t>
            </w:r>
          </w:p>
        </w:tc>
        <w:tc>
          <w:tcPr>
            <w:tcW w:w="93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right"/>
              <w:rPr>
                <w:sz w:val="23"/>
                <w:szCs w:val="23"/>
              </w:rPr>
            </w:pPr>
          </w:p>
        </w:tc>
        <w:tc>
          <w:tcPr>
            <w:tcW w:w="967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2013</w:t>
            </w:r>
          </w:p>
        </w:tc>
        <w:tc>
          <w:tcPr>
            <w:tcW w:w="1484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ind w:left="17" w:right="-48"/>
              <w:jc w:val="both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 xml:space="preserve">бюджет </w:t>
            </w:r>
          </w:p>
          <w:p w:rsidR="00AE248A" w:rsidRPr="00A86800" w:rsidRDefault="00AE248A" w:rsidP="004B3EE1">
            <w:pPr>
              <w:widowControl w:val="0"/>
              <w:ind w:left="17" w:right="-48"/>
              <w:jc w:val="both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города</w:t>
            </w:r>
          </w:p>
        </w:tc>
        <w:tc>
          <w:tcPr>
            <w:tcW w:w="1081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3000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3000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-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44" w:type="dxa"/>
            <w:shd w:val="clear" w:color="auto" w:fill="FFFFFF"/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Задача 1.2. Активизация процесса развития городской территории для повышения инвестиционной и турист</w:t>
            </w:r>
            <w:r w:rsidRPr="00A8680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</w:t>
            </w:r>
            <w:r w:rsidRPr="00A8680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ческой привлекательности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УГД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  <w:rPr>
                <w:sz w:val="23"/>
                <w:szCs w:val="23"/>
              </w:rPr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  <w:rPr>
                <w:sz w:val="23"/>
                <w:szCs w:val="23"/>
              </w:rPr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jc w:val="right"/>
              <w:rPr>
                <w:sz w:val="23"/>
                <w:szCs w:val="23"/>
              </w:rPr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  <w:rPr>
                <w:sz w:val="23"/>
                <w:szCs w:val="23"/>
              </w:rPr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  <w:rPr>
                <w:sz w:val="23"/>
                <w:szCs w:val="23"/>
              </w:rPr>
            </w:pPr>
          </w:p>
        </w:tc>
      </w:tr>
      <w:tr w:rsidR="00AE248A" w:rsidRPr="00A86800" w:rsidTr="001A2BD8">
        <w:trPr>
          <w:trHeight w:val="102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15031" w:type="dxa"/>
            <w:gridSpan w:val="10"/>
            <w:shd w:val="clear" w:color="auto" w:fill="FFFFFF"/>
            <w:vAlign w:val="center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Непрограммная деятельность</w:t>
            </w: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</w:tcPr>
          <w:p w:rsidR="00AE248A" w:rsidRPr="00A86800" w:rsidRDefault="00AE248A" w:rsidP="004B3EE1">
            <w:pPr>
              <w:widowControl w:val="0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t>1</w:t>
            </w:r>
          </w:p>
        </w:tc>
        <w:tc>
          <w:tcPr>
            <w:tcW w:w="6244" w:type="dxa"/>
          </w:tcPr>
          <w:p w:rsidR="00AE248A" w:rsidRPr="00A86800" w:rsidRDefault="00AE248A" w:rsidP="004B3EE1">
            <w:pPr>
              <w:pStyle w:val="ConsPlusCell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A86800">
              <w:rPr>
                <w:rFonts w:ascii="Times New Roman" w:hAnsi="Times New Roman" w:cs="Times New Roman"/>
                <w:b/>
                <w:sz w:val="23"/>
                <w:szCs w:val="23"/>
              </w:rPr>
              <w:t>Обобщенное мероприятие:</w:t>
            </w:r>
            <w:r w:rsidRPr="00A868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86800">
              <w:rPr>
                <w:rFonts w:ascii="Times New Roman" w:hAnsi="Times New Roman" w:cs="Times New Roman"/>
                <w:bCs/>
                <w:sz w:val="23"/>
                <w:szCs w:val="23"/>
              </w:rPr>
              <w:t>Сохранение исторического о</w:t>
            </w:r>
            <w:r w:rsidRPr="00A86800">
              <w:rPr>
                <w:rFonts w:ascii="Times New Roman" w:hAnsi="Times New Roman" w:cs="Times New Roman"/>
                <w:bCs/>
                <w:sz w:val="23"/>
                <w:szCs w:val="23"/>
              </w:rPr>
              <w:t>б</w:t>
            </w:r>
            <w:r w:rsidRPr="00A86800">
              <w:rPr>
                <w:rFonts w:ascii="Times New Roman" w:hAnsi="Times New Roman" w:cs="Times New Roman"/>
                <w:bCs/>
                <w:sz w:val="23"/>
                <w:szCs w:val="23"/>
              </w:rPr>
              <w:t>лика города Пскова, его исторически сложившейся планир</w:t>
            </w:r>
            <w:r w:rsidRPr="00A86800">
              <w:rPr>
                <w:rFonts w:ascii="Times New Roman" w:hAnsi="Times New Roman" w:cs="Times New Roman"/>
                <w:bCs/>
                <w:sz w:val="23"/>
                <w:szCs w:val="23"/>
              </w:rPr>
              <w:t>о</w:t>
            </w:r>
            <w:r w:rsidRPr="00A86800">
              <w:rPr>
                <w:rFonts w:ascii="Times New Roman" w:hAnsi="Times New Roman" w:cs="Times New Roman"/>
                <w:bCs/>
                <w:sz w:val="23"/>
                <w:szCs w:val="23"/>
              </w:rPr>
              <w:t>вочной структуры и регенерация ценной исторической з</w:t>
            </w:r>
            <w:r w:rsidRPr="00A86800">
              <w:rPr>
                <w:rFonts w:ascii="Times New Roman" w:hAnsi="Times New Roman" w:cs="Times New Roman"/>
                <w:bCs/>
                <w:sz w:val="23"/>
                <w:szCs w:val="23"/>
              </w:rPr>
              <w:t>а</w:t>
            </w:r>
            <w:r w:rsidRPr="00A86800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стройки, ландшафтных природных территорий, панорамы и</w:t>
            </w:r>
            <w:r w:rsidRPr="00A86800">
              <w:rPr>
                <w:rFonts w:ascii="Times New Roman" w:hAnsi="Times New Roman" w:cs="Times New Roman"/>
                <w:bCs/>
                <w:sz w:val="23"/>
                <w:szCs w:val="23"/>
              </w:rPr>
              <w:t>с</w:t>
            </w:r>
            <w:r w:rsidRPr="00A86800">
              <w:rPr>
                <w:rFonts w:ascii="Times New Roman" w:hAnsi="Times New Roman" w:cs="Times New Roman"/>
                <w:bCs/>
                <w:sz w:val="23"/>
                <w:szCs w:val="23"/>
              </w:rPr>
              <w:t>торического центра Пскова.</w:t>
            </w: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  <w:szCs w:val="23"/>
              </w:rPr>
            </w:pPr>
            <w:r w:rsidRPr="00A86800">
              <w:rPr>
                <w:sz w:val="23"/>
                <w:szCs w:val="23"/>
              </w:rPr>
              <w:lastRenderedPageBreak/>
              <w:t>УГД</w:t>
            </w:r>
          </w:p>
        </w:tc>
        <w:tc>
          <w:tcPr>
            <w:tcW w:w="930" w:type="dxa"/>
          </w:tcPr>
          <w:p w:rsidR="00AE248A" w:rsidRPr="00A86800" w:rsidRDefault="00AE248A" w:rsidP="004B3EE1">
            <w:pPr>
              <w:widowControl w:val="0"/>
              <w:jc w:val="right"/>
              <w:rPr>
                <w:sz w:val="23"/>
                <w:szCs w:val="23"/>
              </w:rPr>
            </w:pPr>
          </w:p>
        </w:tc>
        <w:tc>
          <w:tcPr>
            <w:tcW w:w="967" w:type="dxa"/>
          </w:tcPr>
          <w:p w:rsidR="00AE248A" w:rsidRPr="00A86800" w:rsidRDefault="00AE248A" w:rsidP="004B3EE1">
            <w:pPr>
              <w:widowControl w:val="0"/>
              <w:jc w:val="right"/>
              <w:rPr>
                <w:sz w:val="23"/>
                <w:szCs w:val="23"/>
              </w:rPr>
            </w:pPr>
          </w:p>
        </w:tc>
        <w:tc>
          <w:tcPr>
            <w:tcW w:w="1484" w:type="dxa"/>
          </w:tcPr>
          <w:p w:rsidR="00AE248A" w:rsidRPr="00A86800" w:rsidRDefault="00AE248A" w:rsidP="004B3EE1">
            <w:pPr>
              <w:widowControl w:val="0"/>
              <w:ind w:left="-28" w:right="72"/>
              <w:jc w:val="center"/>
              <w:rPr>
                <w:sz w:val="23"/>
                <w:szCs w:val="23"/>
              </w:rPr>
            </w:pPr>
          </w:p>
        </w:tc>
        <w:tc>
          <w:tcPr>
            <w:tcW w:w="1081" w:type="dxa"/>
          </w:tcPr>
          <w:p w:rsidR="00AE248A" w:rsidRPr="00A86800" w:rsidRDefault="00AE248A" w:rsidP="004B3EE1">
            <w:pPr>
              <w:widowControl w:val="0"/>
              <w:jc w:val="right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AE248A" w:rsidRPr="00A86800" w:rsidRDefault="00AE248A" w:rsidP="004B3EE1">
            <w:pPr>
              <w:widowControl w:val="0"/>
              <w:jc w:val="right"/>
              <w:rPr>
                <w:sz w:val="23"/>
                <w:szCs w:val="23"/>
              </w:rPr>
            </w:pPr>
          </w:p>
        </w:tc>
        <w:tc>
          <w:tcPr>
            <w:tcW w:w="1085" w:type="dxa"/>
            <w:gridSpan w:val="2"/>
          </w:tcPr>
          <w:p w:rsidR="00AE248A" w:rsidRPr="00A86800" w:rsidRDefault="00AE248A" w:rsidP="004B3EE1">
            <w:pPr>
              <w:widowControl w:val="0"/>
              <w:jc w:val="right"/>
              <w:rPr>
                <w:sz w:val="23"/>
                <w:szCs w:val="23"/>
              </w:rPr>
            </w:pPr>
          </w:p>
        </w:tc>
      </w:tr>
      <w:tr w:rsidR="00AE248A" w:rsidRPr="00A86800" w:rsidTr="001A2BD8">
        <w:trPr>
          <w:trHeight w:val="20"/>
        </w:trPr>
        <w:tc>
          <w:tcPr>
            <w:tcW w:w="554" w:type="dxa"/>
            <w:tcBorders>
              <w:bottom w:val="single" w:sz="4" w:space="0" w:color="auto"/>
            </w:tcBorders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sz w:val="23"/>
                <w:szCs w:val="24"/>
              </w:rPr>
              <w:lastRenderedPageBreak/>
              <w:t>1.1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:rsidR="00AE248A" w:rsidRPr="00A86800" w:rsidRDefault="00AE248A" w:rsidP="004B3EE1">
            <w:pPr>
              <w:pStyle w:val="ConsPlusCell"/>
              <w:rPr>
                <w:rFonts w:ascii="Times New Roman" w:hAnsi="Times New Roman" w:cs="Times New Roman"/>
                <w:sz w:val="23"/>
                <w:szCs w:val="24"/>
              </w:rPr>
            </w:pPr>
            <w:r w:rsidRPr="00A86800">
              <w:rPr>
                <w:rFonts w:ascii="Times New Roman" w:hAnsi="Times New Roman" w:cs="Times New Roman"/>
                <w:bCs/>
                <w:sz w:val="23"/>
                <w:szCs w:val="24"/>
              </w:rPr>
              <w:t>Создание Псковского туристического кластера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248A" w:rsidRPr="00A86800" w:rsidRDefault="001B12B3" w:rsidP="001B12B3">
            <w:pPr>
              <w:widowControl w:val="0"/>
              <w:ind w:left="-108" w:right="-21"/>
              <w:rPr>
                <w:sz w:val="20"/>
                <w:szCs w:val="20"/>
              </w:rPr>
            </w:pPr>
            <w:r w:rsidRPr="00A86800">
              <w:rPr>
                <w:sz w:val="20"/>
                <w:szCs w:val="20"/>
                <w:shd w:val="clear" w:color="auto" w:fill="FFFFFF"/>
              </w:rPr>
              <w:t>АПО</w:t>
            </w:r>
            <w:r w:rsidR="00AE248A" w:rsidRPr="00A86800">
              <w:rPr>
                <w:sz w:val="20"/>
                <w:szCs w:val="20"/>
              </w:rPr>
              <w:t xml:space="preserve">, </w:t>
            </w:r>
            <w:r w:rsidRPr="00A86800">
              <w:rPr>
                <w:sz w:val="20"/>
                <w:szCs w:val="20"/>
                <w:shd w:val="clear" w:color="auto" w:fill="FFFFFF"/>
              </w:rPr>
              <w:t>АГП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2012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AE248A" w:rsidRPr="00A86800" w:rsidRDefault="00AE248A" w:rsidP="004B3EE1">
            <w:pPr>
              <w:widowControl w:val="0"/>
              <w:jc w:val="center"/>
              <w:rPr>
                <w:sz w:val="23"/>
              </w:rPr>
            </w:pPr>
            <w:r w:rsidRPr="00A86800">
              <w:rPr>
                <w:sz w:val="23"/>
              </w:rPr>
              <w:t>2015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AE248A" w:rsidRPr="00A86800" w:rsidRDefault="00AE248A" w:rsidP="004B3EE1">
            <w:pPr>
              <w:widowControl w:val="0"/>
              <w:jc w:val="both"/>
              <w:rPr>
                <w:sz w:val="23"/>
              </w:rPr>
            </w:pPr>
            <w:r w:rsidRPr="00A86800">
              <w:rPr>
                <w:sz w:val="23"/>
              </w:rPr>
              <w:t>бюджет г</w:t>
            </w:r>
            <w:r w:rsidRPr="00A86800">
              <w:rPr>
                <w:sz w:val="23"/>
              </w:rPr>
              <w:t>о</w:t>
            </w:r>
            <w:r w:rsidRPr="00A86800">
              <w:rPr>
                <w:sz w:val="23"/>
              </w:rPr>
              <w:t>рода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AE248A" w:rsidRPr="00A86800" w:rsidRDefault="00AE248A" w:rsidP="003A1922">
            <w:pPr>
              <w:widowControl w:val="0"/>
              <w:ind w:left="-168" w:right="-101"/>
              <w:jc w:val="center"/>
              <w:rPr>
                <w:sz w:val="20"/>
                <w:szCs w:val="20"/>
              </w:rPr>
            </w:pPr>
            <w:r w:rsidRPr="00A86800">
              <w:rPr>
                <w:sz w:val="20"/>
                <w:szCs w:val="20"/>
              </w:rPr>
              <w:t>согласно проектной документ</w:t>
            </w:r>
            <w:r w:rsidRPr="00A86800">
              <w:rPr>
                <w:sz w:val="20"/>
                <w:szCs w:val="20"/>
              </w:rPr>
              <w:t>а</w:t>
            </w:r>
            <w:r w:rsidRPr="00A86800">
              <w:rPr>
                <w:sz w:val="20"/>
                <w:szCs w:val="20"/>
              </w:rPr>
              <w:t>ции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248A" w:rsidRPr="00A86800" w:rsidRDefault="00AE248A" w:rsidP="004B3EE1">
            <w:pPr>
              <w:widowControl w:val="0"/>
              <w:jc w:val="right"/>
              <w:rPr>
                <w:sz w:val="23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248A" w:rsidRPr="00A86800" w:rsidRDefault="00AE248A" w:rsidP="004B3EE1">
            <w:pPr>
              <w:widowControl w:val="0"/>
              <w:jc w:val="right"/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</w:tcPr>
          <w:p w:rsidR="00AE248A" w:rsidRPr="00A86800" w:rsidRDefault="00AE248A" w:rsidP="004B3EE1">
            <w:pPr>
              <w:widowControl w:val="0"/>
              <w:jc w:val="right"/>
              <w:rPr>
                <w:sz w:val="23"/>
              </w:rPr>
            </w:pPr>
          </w:p>
        </w:tc>
      </w:tr>
    </w:tbl>
    <w:p w:rsidR="002930DB" w:rsidRPr="00A86800" w:rsidRDefault="002930DB"/>
    <w:tbl>
      <w:tblPr>
        <w:tblW w:w="15613" w:type="dxa"/>
        <w:tblInd w:w="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3"/>
        <w:gridCol w:w="4678"/>
        <w:gridCol w:w="1997"/>
        <w:gridCol w:w="1581"/>
        <w:gridCol w:w="1606"/>
        <w:gridCol w:w="1478"/>
      </w:tblGrid>
      <w:tr w:rsidR="003A1922" w:rsidRPr="00A86800" w:rsidTr="00EA7ED6">
        <w:trPr>
          <w:trHeight w:val="20"/>
        </w:trPr>
        <w:tc>
          <w:tcPr>
            <w:tcW w:w="15613" w:type="dxa"/>
            <w:gridSpan w:val="6"/>
            <w:shd w:val="clear" w:color="auto" w:fill="auto"/>
            <w:hideMark/>
          </w:tcPr>
          <w:p w:rsidR="003A1922" w:rsidRPr="00A86800" w:rsidRDefault="003A1922" w:rsidP="00977D93">
            <w:pPr>
              <w:jc w:val="center"/>
              <w:rPr>
                <w:b/>
                <w:bCs/>
              </w:rPr>
            </w:pPr>
            <w:r w:rsidRPr="00A86800">
              <w:rPr>
                <w:b/>
                <w:bCs/>
              </w:rPr>
              <w:t xml:space="preserve">Сводная оценка </w:t>
            </w:r>
            <w:proofErr w:type="gramStart"/>
            <w:r w:rsidRPr="00A86800">
              <w:rPr>
                <w:b/>
                <w:bCs/>
              </w:rPr>
              <w:t>финансирования Программы действий Администрации города Пскова</w:t>
            </w:r>
            <w:proofErr w:type="gramEnd"/>
            <w:r w:rsidRPr="00A86800">
              <w:rPr>
                <w:b/>
                <w:bCs/>
              </w:rPr>
              <w:t xml:space="preserve"> </w:t>
            </w:r>
          </w:p>
          <w:p w:rsidR="003A1922" w:rsidRPr="00A86800" w:rsidRDefault="003A1922" w:rsidP="00977D93">
            <w:pPr>
              <w:jc w:val="center"/>
              <w:rPr>
                <w:b/>
                <w:bCs/>
              </w:rPr>
            </w:pPr>
            <w:r w:rsidRPr="00A86800">
              <w:rPr>
                <w:b/>
                <w:bCs/>
              </w:rPr>
              <w:t>на 2012-2014 годы</w:t>
            </w:r>
          </w:p>
        </w:tc>
      </w:tr>
      <w:tr w:rsidR="003A1922" w:rsidRPr="00A86800" w:rsidTr="00EA7ED6">
        <w:trPr>
          <w:trHeight w:val="20"/>
        </w:trPr>
        <w:tc>
          <w:tcPr>
            <w:tcW w:w="4273" w:type="dxa"/>
            <w:shd w:val="clear" w:color="auto" w:fill="auto"/>
            <w:hideMark/>
          </w:tcPr>
          <w:p w:rsidR="003A1922" w:rsidRPr="00A86800" w:rsidRDefault="003A1922" w:rsidP="00977D93">
            <w:pPr>
              <w:jc w:val="center"/>
              <w:rPr>
                <w:b/>
                <w:bCs/>
              </w:rPr>
            </w:pPr>
            <w:r w:rsidRPr="00A86800">
              <w:rPr>
                <w:b/>
                <w:bCs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3A1922" w:rsidRPr="00A86800" w:rsidRDefault="003A1922" w:rsidP="00977D93">
            <w:pPr>
              <w:jc w:val="center"/>
              <w:rPr>
                <w:b/>
                <w:bCs/>
              </w:rPr>
            </w:pPr>
            <w:r w:rsidRPr="00A86800">
              <w:rPr>
                <w:b/>
                <w:bCs/>
              </w:rPr>
              <w:t> </w:t>
            </w:r>
          </w:p>
        </w:tc>
        <w:tc>
          <w:tcPr>
            <w:tcW w:w="1997" w:type="dxa"/>
            <w:shd w:val="clear" w:color="000000" w:fill="FFFFFF"/>
            <w:noWrap/>
            <w:vAlign w:val="bottom"/>
            <w:hideMark/>
          </w:tcPr>
          <w:p w:rsidR="003A1922" w:rsidRPr="00A86800" w:rsidRDefault="003A1922" w:rsidP="00977D93">
            <w:pPr>
              <w:jc w:val="center"/>
              <w:rPr>
                <w:rFonts w:ascii="Calibri" w:hAnsi="Calibri"/>
                <w:b/>
                <w:bCs/>
              </w:rPr>
            </w:pPr>
            <w:r w:rsidRPr="00A86800">
              <w:rPr>
                <w:rFonts w:ascii="Calibri" w:hAnsi="Calibri"/>
                <w:b/>
                <w:bCs/>
              </w:rPr>
              <w:t>2012-2014</w:t>
            </w:r>
          </w:p>
        </w:tc>
        <w:tc>
          <w:tcPr>
            <w:tcW w:w="1581" w:type="dxa"/>
            <w:shd w:val="clear" w:color="000000" w:fill="FFFFFF"/>
            <w:noWrap/>
            <w:vAlign w:val="bottom"/>
            <w:hideMark/>
          </w:tcPr>
          <w:p w:rsidR="003A1922" w:rsidRPr="00A86800" w:rsidRDefault="003A1922" w:rsidP="00977D93">
            <w:pPr>
              <w:jc w:val="center"/>
              <w:rPr>
                <w:rFonts w:ascii="Calibri" w:hAnsi="Calibri"/>
                <w:b/>
                <w:bCs/>
              </w:rPr>
            </w:pPr>
            <w:r w:rsidRPr="00A86800">
              <w:rPr>
                <w:rFonts w:ascii="Calibri" w:hAnsi="Calibri"/>
                <w:b/>
                <w:bCs/>
              </w:rPr>
              <w:t>2012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3A1922" w:rsidRPr="00A86800" w:rsidRDefault="003A1922" w:rsidP="00977D93">
            <w:pPr>
              <w:jc w:val="center"/>
              <w:rPr>
                <w:rFonts w:ascii="Calibri" w:hAnsi="Calibri"/>
                <w:b/>
                <w:bCs/>
              </w:rPr>
            </w:pPr>
            <w:r w:rsidRPr="00A86800">
              <w:rPr>
                <w:rFonts w:ascii="Calibri" w:hAnsi="Calibri"/>
                <w:b/>
                <w:bCs/>
              </w:rPr>
              <w:t>2013</w:t>
            </w:r>
          </w:p>
        </w:tc>
        <w:tc>
          <w:tcPr>
            <w:tcW w:w="1478" w:type="dxa"/>
            <w:shd w:val="clear" w:color="000000" w:fill="FFFFFF"/>
            <w:noWrap/>
            <w:vAlign w:val="bottom"/>
            <w:hideMark/>
          </w:tcPr>
          <w:p w:rsidR="003A1922" w:rsidRPr="00A86800" w:rsidRDefault="003A1922" w:rsidP="00977D93">
            <w:pPr>
              <w:jc w:val="center"/>
              <w:rPr>
                <w:rFonts w:ascii="Calibri" w:hAnsi="Calibri"/>
                <w:b/>
                <w:bCs/>
              </w:rPr>
            </w:pPr>
            <w:r w:rsidRPr="00A86800">
              <w:rPr>
                <w:rFonts w:ascii="Calibri" w:hAnsi="Calibri"/>
                <w:b/>
                <w:bCs/>
              </w:rPr>
              <w:t>2014</w:t>
            </w:r>
          </w:p>
        </w:tc>
      </w:tr>
      <w:tr w:rsidR="003A1922" w:rsidRPr="00A86800" w:rsidTr="00EA7ED6">
        <w:trPr>
          <w:trHeight w:val="20"/>
        </w:trPr>
        <w:tc>
          <w:tcPr>
            <w:tcW w:w="4273" w:type="dxa"/>
            <w:vMerge w:val="restart"/>
            <w:shd w:val="clear" w:color="auto" w:fill="auto"/>
            <w:vAlign w:val="center"/>
            <w:hideMark/>
          </w:tcPr>
          <w:p w:rsidR="003A1922" w:rsidRPr="00A86800" w:rsidRDefault="003A1922" w:rsidP="00977D93">
            <w:pPr>
              <w:jc w:val="center"/>
              <w:rPr>
                <w:b/>
                <w:bCs/>
              </w:rPr>
            </w:pPr>
            <w:r w:rsidRPr="00A86800">
              <w:rPr>
                <w:b/>
                <w:bCs/>
              </w:rPr>
              <w:t>Всего по Программе действий</w:t>
            </w:r>
            <w:r w:rsidRPr="00A86800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3A1922" w:rsidRPr="00A86800" w:rsidRDefault="003A1922" w:rsidP="00977D93">
            <w:pPr>
              <w:rPr>
                <w:b/>
                <w:bCs/>
              </w:rPr>
            </w:pPr>
            <w:r w:rsidRPr="00A86800">
              <w:rPr>
                <w:b/>
                <w:bCs/>
              </w:rPr>
              <w:t>- городской бюджет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  <w:b/>
                <w:bCs/>
              </w:rPr>
            </w:pPr>
            <w:r w:rsidRPr="00A86800">
              <w:rPr>
                <w:rFonts w:ascii="Calibri" w:hAnsi="Calibri"/>
                <w:b/>
                <w:bCs/>
              </w:rPr>
              <w:t xml:space="preserve">2 689 015,54  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 xml:space="preserve"> 832 503,80  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 xml:space="preserve"> 942 777,39   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 xml:space="preserve">913 734,45   </w:t>
            </w:r>
          </w:p>
        </w:tc>
      </w:tr>
      <w:tr w:rsidR="003A1922" w:rsidRPr="00A86800" w:rsidTr="00EA7ED6">
        <w:trPr>
          <w:trHeight w:val="20"/>
        </w:trPr>
        <w:tc>
          <w:tcPr>
            <w:tcW w:w="4273" w:type="dxa"/>
            <w:vMerge/>
            <w:shd w:val="clear" w:color="auto" w:fill="auto"/>
            <w:vAlign w:val="center"/>
            <w:hideMark/>
          </w:tcPr>
          <w:p w:rsidR="003A1922" w:rsidRPr="00A86800" w:rsidRDefault="003A1922" w:rsidP="00977D93">
            <w:pPr>
              <w:rPr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3A1922" w:rsidRPr="00A86800" w:rsidRDefault="003A1922" w:rsidP="00977D93">
            <w:r w:rsidRPr="00A86800">
              <w:t xml:space="preserve">       в т.ч.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> </w:t>
            </w:r>
          </w:p>
        </w:tc>
      </w:tr>
      <w:tr w:rsidR="003A1922" w:rsidRPr="00A86800" w:rsidTr="00EA7ED6">
        <w:trPr>
          <w:trHeight w:val="20"/>
        </w:trPr>
        <w:tc>
          <w:tcPr>
            <w:tcW w:w="4273" w:type="dxa"/>
            <w:vMerge/>
            <w:shd w:val="clear" w:color="auto" w:fill="auto"/>
            <w:vAlign w:val="center"/>
            <w:hideMark/>
          </w:tcPr>
          <w:p w:rsidR="003A1922" w:rsidRPr="00A86800" w:rsidRDefault="003A1922" w:rsidP="00977D93">
            <w:pPr>
              <w:rPr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3A1922" w:rsidRPr="00A86800" w:rsidRDefault="003A1922" w:rsidP="0012273C">
            <w:pPr>
              <w:ind w:left="1026"/>
              <w:rPr>
                <w:b/>
                <w:bCs/>
                <w:i/>
                <w:iCs/>
              </w:rPr>
            </w:pPr>
            <w:r w:rsidRPr="00A86800">
              <w:rPr>
                <w:b/>
                <w:bCs/>
                <w:i/>
                <w:iCs/>
              </w:rPr>
              <w:t>программная деятельность</w:t>
            </w:r>
            <w:r w:rsidRPr="00A86800">
              <w:rPr>
                <w:b/>
                <w:bCs/>
                <w:i/>
                <w:iCs/>
                <w:sz w:val="28"/>
                <w:szCs w:val="28"/>
              </w:rPr>
              <w:t>**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  <w:b/>
                <w:bCs/>
              </w:rPr>
            </w:pPr>
            <w:r w:rsidRPr="00A86800">
              <w:rPr>
                <w:rFonts w:ascii="Calibri" w:hAnsi="Calibri"/>
                <w:b/>
                <w:bCs/>
              </w:rPr>
              <w:t xml:space="preserve">2 241 590,54  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 xml:space="preserve"> 684 503,80  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 xml:space="preserve">793 382,39   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 xml:space="preserve">763 704,45   </w:t>
            </w:r>
          </w:p>
        </w:tc>
      </w:tr>
      <w:tr w:rsidR="003A1922" w:rsidRPr="00A86800" w:rsidTr="00EA7ED6">
        <w:trPr>
          <w:trHeight w:val="20"/>
        </w:trPr>
        <w:tc>
          <w:tcPr>
            <w:tcW w:w="4273" w:type="dxa"/>
            <w:vMerge/>
            <w:shd w:val="clear" w:color="auto" w:fill="auto"/>
            <w:vAlign w:val="center"/>
            <w:hideMark/>
          </w:tcPr>
          <w:p w:rsidR="003A1922" w:rsidRPr="00A86800" w:rsidRDefault="003A1922" w:rsidP="00977D93">
            <w:pPr>
              <w:rPr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3A1922" w:rsidRPr="00A86800" w:rsidRDefault="003A1922" w:rsidP="0012273C">
            <w:pPr>
              <w:ind w:left="1026"/>
              <w:rPr>
                <w:i/>
                <w:iCs/>
              </w:rPr>
            </w:pPr>
            <w:proofErr w:type="spellStart"/>
            <w:r w:rsidRPr="00A86800">
              <w:rPr>
                <w:i/>
                <w:iCs/>
              </w:rPr>
              <w:t>непрограммная</w:t>
            </w:r>
            <w:proofErr w:type="spellEnd"/>
            <w:r w:rsidRPr="00A86800">
              <w:rPr>
                <w:i/>
                <w:iCs/>
              </w:rPr>
              <w:t xml:space="preserve"> деятельность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 xml:space="preserve">447 425,0  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 xml:space="preserve">148 000,0  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 xml:space="preserve">149 395,0   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 xml:space="preserve"> 150 030,0   </w:t>
            </w:r>
          </w:p>
        </w:tc>
      </w:tr>
      <w:tr w:rsidR="003A1922" w:rsidRPr="00A86800" w:rsidTr="00EA7ED6">
        <w:trPr>
          <w:trHeight w:val="20"/>
        </w:trPr>
        <w:tc>
          <w:tcPr>
            <w:tcW w:w="4273" w:type="dxa"/>
            <w:vMerge/>
            <w:shd w:val="clear" w:color="auto" w:fill="auto"/>
            <w:vAlign w:val="center"/>
            <w:hideMark/>
          </w:tcPr>
          <w:p w:rsidR="003A1922" w:rsidRPr="00A86800" w:rsidRDefault="003A1922" w:rsidP="00977D93">
            <w:pPr>
              <w:rPr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3A1922" w:rsidRPr="00A86800" w:rsidRDefault="003A1922" w:rsidP="00977D93">
            <w:pPr>
              <w:rPr>
                <w:b/>
                <w:bCs/>
              </w:rPr>
            </w:pPr>
            <w:r w:rsidRPr="00A86800">
              <w:rPr>
                <w:b/>
                <w:bCs/>
              </w:rPr>
              <w:t>- областной бюджет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 xml:space="preserve"> 902 557,3  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 xml:space="preserve">126 342,3  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 xml:space="preserve">223 215,0   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 xml:space="preserve">553 000,0   </w:t>
            </w:r>
          </w:p>
        </w:tc>
      </w:tr>
      <w:tr w:rsidR="003A1922" w:rsidRPr="00A86800" w:rsidTr="00EA7ED6">
        <w:trPr>
          <w:trHeight w:val="20"/>
        </w:trPr>
        <w:tc>
          <w:tcPr>
            <w:tcW w:w="4273" w:type="dxa"/>
            <w:vMerge/>
            <w:shd w:val="clear" w:color="auto" w:fill="auto"/>
            <w:vAlign w:val="center"/>
            <w:hideMark/>
          </w:tcPr>
          <w:p w:rsidR="003A1922" w:rsidRPr="00A86800" w:rsidRDefault="003A1922" w:rsidP="00977D93">
            <w:pPr>
              <w:rPr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3A1922" w:rsidRPr="00A86800" w:rsidRDefault="003A1922" w:rsidP="00977D93">
            <w:pPr>
              <w:rPr>
                <w:b/>
                <w:bCs/>
              </w:rPr>
            </w:pPr>
            <w:r w:rsidRPr="00A86800">
              <w:rPr>
                <w:b/>
                <w:bCs/>
              </w:rPr>
              <w:t>- федеральный бюджет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 xml:space="preserve">412 710,7  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 xml:space="preserve">412 710,7  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jc w:val="center"/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jc w:val="center"/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>0</w:t>
            </w:r>
          </w:p>
        </w:tc>
      </w:tr>
      <w:tr w:rsidR="003A1922" w:rsidRPr="00A86800" w:rsidTr="00EA7ED6">
        <w:trPr>
          <w:trHeight w:val="20"/>
        </w:trPr>
        <w:tc>
          <w:tcPr>
            <w:tcW w:w="4273" w:type="dxa"/>
            <w:vMerge/>
            <w:shd w:val="clear" w:color="auto" w:fill="auto"/>
            <w:vAlign w:val="center"/>
            <w:hideMark/>
          </w:tcPr>
          <w:p w:rsidR="003A1922" w:rsidRPr="00A86800" w:rsidRDefault="003A1922" w:rsidP="00977D93">
            <w:pPr>
              <w:rPr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3A1922" w:rsidRPr="00A86800" w:rsidRDefault="003A1922" w:rsidP="00977D93">
            <w:pPr>
              <w:rPr>
                <w:b/>
                <w:bCs/>
              </w:rPr>
            </w:pPr>
            <w:r w:rsidRPr="00A86800">
              <w:rPr>
                <w:b/>
                <w:bCs/>
              </w:rPr>
              <w:t>- внебюджетные средства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 xml:space="preserve">446 457,34  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 xml:space="preserve">  55 925,5  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 xml:space="preserve">137 382,6   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 xml:space="preserve">253 149,3   </w:t>
            </w:r>
          </w:p>
        </w:tc>
      </w:tr>
      <w:tr w:rsidR="003A1922" w:rsidRPr="00A86800" w:rsidTr="00EA7ED6">
        <w:trPr>
          <w:trHeight w:val="20"/>
        </w:trPr>
        <w:tc>
          <w:tcPr>
            <w:tcW w:w="4273" w:type="dxa"/>
            <w:shd w:val="clear" w:color="auto" w:fill="auto"/>
            <w:vAlign w:val="center"/>
            <w:hideMark/>
          </w:tcPr>
          <w:p w:rsidR="003A1922" w:rsidRPr="00A86800" w:rsidRDefault="003A1922" w:rsidP="00977D93">
            <w:pPr>
              <w:jc w:val="center"/>
              <w:rPr>
                <w:b/>
                <w:bCs/>
              </w:rPr>
            </w:pPr>
            <w:r w:rsidRPr="00A86800">
              <w:rPr>
                <w:b/>
                <w:bCs/>
              </w:rPr>
              <w:t xml:space="preserve">ИТОГО по Программе действий </w:t>
            </w:r>
            <w:r w:rsidRPr="00A86800">
              <w:rPr>
                <w:b/>
                <w:bCs/>
              </w:rPr>
              <w:br/>
            </w:r>
            <w:r w:rsidRPr="00A86800">
              <w:t>(все уровни бюджетов)</w:t>
            </w:r>
          </w:p>
        </w:tc>
        <w:tc>
          <w:tcPr>
            <w:tcW w:w="4678" w:type="dxa"/>
            <w:shd w:val="clear" w:color="auto" w:fill="auto"/>
            <w:hideMark/>
          </w:tcPr>
          <w:p w:rsidR="003A1922" w:rsidRPr="00A86800" w:rsidRDefault="003A1922" w:rsidP="00977D93">
            <w:pPr>
              <w:rPr>
                <w:rFonts w:ascii="Calibri" w:hAnsi="Calibri"/>
                <w:b/>
                <w:bCs/>
              </w:rPr>
            </w:pPr>
            <w:r w:rsidRPr="00A86800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  <w:b/>
                <w:bCs/>
              </w:rPr>
            </w:pPr>
            <w:r w:rsidRPr="00A86800">
              <w:rPr>
                <w:rFonts w:ascii="Calibri" w:hAnsi="Calibri"/>
                <w:b/>
                <w:bCs/>
              </w:rPr>
              <w:t xml:space="preserve">4 450 740,9  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 xml:space="preserve">1 427 482,2  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 xml:space="preserve">1 303 374,9   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3A1922" w:rsidRPr="00A86800" w:rsidRDefault="003A1922" w:rsidP="00977D93">
            <w:pPr>
              <w:rPr>
                <w:rFonts w:ascii="Calibri" w:hAnsi="Calibri"/>
              </w:rPr>
            </w:pPr>
            <w:r w:rsidRPr="00A86800">
              <w:rPr>
                <w:rFonts w:ascii="Calibri" w:hAnsi="Calibri"/>
              </w:rPr>
              <w:t xml:space="preserve">1 719 883,8   </w:t>
            </w:r>
          </w:p>
        </w:tc>
      </w:tr>
      <w:tr w:rsidR="003A1922" w:rsidRPr="00A86800" w:rsidTr="00EA7ED6">
        <w:trPr>
          <w:trHeight w:val="20"/>
        </w:trPr>
        <w:tc>
          <w:tcPr>
            <w:tcW w:w="15613" w:type="dxa"/>
            <w:gridSpan w:val="6"/>
            <w:shd w:val="clear" w:color="auto" w:fill="auto"/>
            <w:hideMark/>
          </w:tcPr>
          <w:p w:rsidR="003A1922" w:rsidRPr="00A86800" w:rsidRDefault="003A1922" w:rsidP="00977D93">
            <w:r w:rsidRPr="00A86800">
              <w:t>* без учета финансирования некоторых мероприятий, данные о котором отсутствуют:</w:t>
            </w:r>
          </w:p>
          <w:p w:rsidR="003A1922" w:rsidRPr="00A86800" w:rsidRDefault="003A1922" w:rsidP="003A1922">
            <w:pPr>
              <w:ind w:left="338"/>
            </w:pPr>
            <w:proofErr w:type="gramStart"/>
            <w:r w:rsidRPr="00A86800">
              <w:t>1.стоимость путевок для отдыха и оздоровления детей (Задача 2.1.</w:t>
            </w:r>
            <w:proofErr w:type="gramEnd"/>
            <w:r w:rsidRPr="00A86800">
              <w:t xml:space="preserve"> </w:t>
            </w:r>
            <w:proofErr w:type="gramStart"/>
            <w:r w:rsidRPr="00A86800">
              <w:t>Поэтапная реализация национальной образовательной инициативы «Наша н</w:t>
            </w:r>
            <w:r w:rsidRPr="00A86800">
              <w:t>о</w:t>
            </w:r>
            <w:r w:rsidRPr="00A86800">
              <w:t>вая школа»)</w:t>
            </w:r>
            <w:r w:rsidRPr="00A86800">
              <w:br/>
              <w:t xml:space="preserve">2.финансирование некоторых мероприятий, реализуемых за счет </w:t>
            </w:r>
            <w:proofErr w:type="spellStart"/>
            <w:r w:rsidRPr="00A86800">
              <w:t>внебюдж</w:t>
            </w:r>
            <w:proofErr w:type="spellEnd"/>
            <w:r w:rsidRPr="00A86800">
              <w:t>. средств (внешних инвестиций)                                                                                                               3. финансирование ДЦП, которые будут разработаны в 2014 году</w:t>
            </w:r>
            <w:proofErr w:type="gramEnd"/>
          </w:p>
          <w:p w:rsidR="003A1922" w:rsidRPr="00A86800" w:rsidRDefault="003A1922" w:rsidP="00592DFB">
            <w:r w:rsidRPr="00A86800">
              <w:t xml:space="preserve">** с учетом изменения </w:t>
            </w:r>
            <w:r w:rsidR="00592DFB" w:rsidRPr="00A86800">
              <w:t>за период 2012-2013</w:t>
            </w:r>
            <w:r w:rsidR="00A86800" w:rsidRPr="00A86800">
              <w:t xml:space="preserve"> </w:t>
            </w:r>
            <w:proofErr w:type="spellStart"/>
            <w:r w:rsidRPr="00A86800">
              <w:t>финансирования</w:t>
            </w:r>
            <w:proofErr w:type="gramStart"/>
            <w:r w:rsidR="00592DFB" w:rsidRPr="00A86800">
              <w:t>.</w:t>
            </w:r>
            <w:r w:rsidRPr="00A86800">
              <w:t>Д</w:t>
            </w:r>
            <w:proofErr w:type="gramEnd"/>
            <w:r w:rsidRPr="00A86800">
              <w:t>ЦП</w:t>
            </w:r>
            <w:proofErr w:type="spellEnd"/>
            <w:r w:rsidR="00592DFB" w:rsidRPr="00A86800">
              <w:t>,</w:t>
            </w:r>
            <w:r w:rsidRPr="00A86800">
              <w:t xml:space="preserve"> </w:t>
            </w:r>
            <w:r w:rsidR="00592DFB" w:rsidRPr="00A86800">
              <w:t xml:space="preserve">обеспечивающих реализацию </w:t>
            </w:r>
            <w:proofErr w:type="spellStart"/>
            <w:r w:rsidR="00592DFB" w:rsidRPr="00A86800">
              <w:t>ПрД</w:t>
            </w:r>
            <w:proofErr w:type="spellEnd"/>
            <w:r w:rsidR="00592DFB" w:rsidRPr="00A86800">
              <w:t xml:space="preserve"> 2012-14.</w:t>
            </w:r>
          </w:p>
        </w:tc>
      </w:tr>
    </w:tbl>
    <w:p w:rsidR="002930DB" w:rsidRPr="00A86800" w:rsidRDefault="002930DB"/>
    <w:p w:rsidR="00A86800" w:rsidRPr="00A86800" w:rsidRDefault="00A86800"/>
    <w:p w:rsidR="00A86800" w:rsidRPr="00A86800" w:rsidRDefault="00A86800"/>
    <w:p w:rsidR="001B12B3" w:rsidRPr="00A86800" w:rsidRDefault="001B12B3" w:rsidP="001B12B3">
      <w:pPr>
        <w:shd w:val="clear" w:color="auto" w:fill="FFFFFF"/>
        <w:jc w:val="both"/>
        <w:rPr>
          <w:bCs/>
          <w:sz w:val="26"/>
          <w:szCs w:val="26"/>
        </w:rPr>
      </w:pPr>
      <w:r w:rsidRPr="00A86800">
        <w:rPr>
          <w:bCs/>
          <w:sz w:val="26"/>
          <w:szCs w:val="26"/>
        </w:rPr>
        <w:t>Глава Администрации города Пскова</w:t>
      </w:r>
      <w:r w:rsidRPr="00A86800">
        <w:rPr>
          <w:bCs/>
          <w:sz w:val="26"/>
          <w:szCs w:val="26"/>
        </w:rPr>
        <w:tab/>
      </w:r>
      <w:r w:rsidRPr="00A86800">
        <w:rPr>
          <w:bCs/>
          <w:sz w:val="26"/>
          <w:szCs w:val="26"/>
        </w:rPr>
        <w:tab/>
      </w:r>
      <w:r w:rsidRPr="00A86800">
        <w:rPr>
          <w:bCs/>
          <w:sz w:val="26"/>
          <w:szCs w:val="26"/>
        </w:rPr>
        <w:tab/>
      </w:r>
      <w:r w:rsidRPr="00A86800">
        <w:rPr>
          <w:bCs/>
          <w:sz w:val="26"/>
          <w:szCs w:val="26"/>
        </w:rPr>
        <w:tab/>
      </w:r>
      <w:r w:rsidRPr="00A86800">
        <w:rPr>
          <w:bCs/>
          <w:sz w:val="26"/>
          <w:szCs w:val="26"/>
        </w:rPr>
        <w:tab/>
      </w:r>
      <w:r w:rsidRPr="00A86800">
        <w:rPr>
          <w:bCs/>
          <w:sz w:val="26"/>
          <w:szCs w:val="26"/>
        </w:rPr>
        <w:tab/>
      </w:r>
      <w:r w:rsidRPr="00A86800">
        <w:rPr>
          <w:bCs/>
          <w:sz w:val="26"/>
          <w:szCs w:val="26"/>
        </w:rPr>
        <w:tab/>
        <w:t>И.В. Калашников»</w:t>
      </w:r>
    </w:p>
    <w:sectPr w:rsidR="001B12B3" w:rsidRPr="00A86800" w:rsidSect="007525E7">
      <w:footnotePr>
        <w:pos w:val="beneathText"/>
      </w:footnotePr>
      <w:pgSz w:w="16838" w:h="11906" w:orient="landscape"/>
      <w:pgMar w:top="585" w:right="395" w:bottom="360" w:left="720" w:header="181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59C" w:rsidRDefault="0099659C">
      <w:r>
        <w:separator/>
      </w:r>
    </w:p>
  </w:endnote>
  <w:endnote w:type="continuationSeparator" w:id="0">
    <w:p w:rsidR="0099659C" w:rsidRDefault="00996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T E 174475 0t 00">
    <w:altName w:val="TT E 174475 0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00" w:rsidRDefault="00954267" w:rsidP="007525E7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8680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6800" w:rsidRDefault="00A86800" w:rsidP="007525E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00" w:rsidRDefault="00954267" w:rsidP="007525E7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868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59A5">
      <w:rPr>
        <w:rStyle w:val="a6"/>
        <w:noProof/>
      </w:rPr>
      <w:t>97</w:t>
    </w:r>
    <w:r>
      <w:rPr>
        <w:rStyle w:val="a6"/>
      </w:rPr>
      <w:fldChar w:fldCharType="end"/>
    </w:r>
  </w:p>
  <w:p w:rsidR="00A86800" w:rsidRDefault="00A86800" w:rsidP="007525E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59C" w:rsidRDefault="0099659C">
      <w:r>
        <w:separator/>
      </w:r>
    </w:p>
  </w:footnote>
  <w:footnote w:type="continuationSeparator" w:id="0">
    <w:p w:rsidR="0099659C" w:rsidRDefault="0099659C">
      <w:r>
        <w:continuationSeparator/>
      </w:r>
    </w:p>
  </w:footnote>
  <w:footnote w:id="1">
    <w:p w:rsidR="00A86800" w:rsidRPr="00A347B3" w:rsidRDefault="00A86800" w:rsidP="00CC69B6">
      <w:pPr>
        <w:pStyle w:val="a9"/>
        <w:rPr>
          <w:rFonts w:ascii="Cambria" w:hAnsi="Cambria"/>
          <w:sz w:val="22"/>
          <w:szCs w:val="22"/>
        </w:rPr>
      </w:pPr>
      <w:r w:rsidRPr="00A347B3">
        <w:rPr>
          <w:rStyle w:val="aa"/>
          <w:rFonts w:ascii="Cambria" w:hAnsi="Cambria"/>
          <w:sz w:val="22"/>
          <w:szCs w:val="22"/>
        </w:rPr>
        <w:footnoteRef/>
      </w:r>
      <w:r w:rsidRPr="00A347B3">
        <w:rPr>
          <w:rFonts w:ascii="Cambria" w:hAnsi="Cambria"/>
          <w:sz w:val="22"/>
          <w:szCs w:val="22"/>
        </w:rPr>
        <w:t xml:space="preserve"> Нумерация приоритетов, целей и задач в Плане </w:t>
      </w:r>
      <w:proofErr w:type="gramStart"/>
      <w:r w:rsidRPr="00A347B3">
        <w:rPr>
          <w:rFonts w:ascii="Cambria" w:hAnsi="Cambria"/>
          <w:sz w:val="22"/>
          <w:szCs w:val="22"/>
        </w:rPr>
        <w:t>реализации мероприятий Программы действий Администрации города Пскова</w:t>
      </w:r>
      <w:proofErr w:type="gramEnd"/>
      <w:r w:rsidRPr="00A347B3">
        <w:rPr>
          <w:rFonts w:ascii="Cambria" w:hAnsi="Cambria"/>
          <w:sz w:val="22"/>
          <w:szCs w:val="22"/>
        </w:rPr>
        <w:t xml:space="preserve"> соответствует их нумерации в Стратегии развития города Пскова до 2020 года</w:t>
      </w:r>
    </w:p>
  </w:footnote>
  <w:footnote w:id="2">
    <w:p w:rsidR="00A86800" w:rsidRPr="005F7FA5" w:rsidRDefault="00A86800" w:rsidP="007525E7">
      <w:pPr>
        <w:pStyle w:val="a9"/>
        <w:rPr>
          <w:rFonts w:ascii="Cambria" w:hAnsi="Cambria"/>
          <w:sz w:val="22"/>
          <w:szCs w:val="22"/>
        </w:rPr>
      </w:pPr>
      <w:r w:rsidRPr="005F7FA5">
        <w:rPr>
          <w:rStyle w:val="aa"/>
          <w:rFonts w:ascii="Cambria" w:hAnsi="Cambria"/>
          <w:sz w:val="22"/>
          <w:szCs w:val="22"/>
        </w:rPr>
        <w:footnoteRef/>
      </w:r>
      <w:r w:rsidRPr="005F7FA5">
        <w:rPr>
          <w:rFonts w:ascii="Cambria" w:hAnsi="Cambria"/>
          <w:sz w:val="22"/>
          <w:szCs w:val="22"/>
        </w:rPr>
        <w:t xml:space="preserve"> Нумерация приоритетов, целей и задач в Плане </w:t>
      </w:r>
      <w:proofErr w:type="gramStart"/>
      <w:r w:rsidRPr="005F7FA5">
        <w:rPr>
          <w:rFonts w:ascii="Cambria" w:hAnsi="Cambria"/>
          <w:sz w:val="22"/>
          <w:szCs w:val="22"/>
        </w:rPr>
        <w:t>реализации мероприятий Программы действий Администрации города Пскова</w:t>
      </w:r>
      <w:proofErr w:type="gramEnd"/>
      <w:r w:rsidRPr="005F7FA5">
        <w:rPr>
          <w:rFonts w:ascii="Cambria" w:hAnsi="Cambria"/>
          <w:sz w:val="22"/>
          <w:szCs w:val="22"/>
        </w:rPr>
        <w:t xml:space="preserve"> соответствует их нумерации в Стратегии развития города Пскова до 2020 года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"/>
      </v:shape>
    </w:pict>
  </w:numPicBullet>
  <w:abstractNum w:abstractNumId="0">
    <w:nsid w:val="FFFFFF83"/>
    <w:multiLevelType w:val="singleLevel"/>
    <w:tmpl w:val="2C76FC5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C643F0"/>
    <w:multiLevelType w:val="multilevel"/>
    <w:tmpl w:val="AF304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</w:abstractNum>
  <w:abstractNum w:abstractNumId="2">
    <w:nsid w:val="131C3DF3"/>
    <w:multiLevelType w:val="hybridMultilevel"/>
    <w:tmpl w:val="39749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3D3A6B"/>
    <w:multiLevelType w:val="hybridMultilevel"/>
    <w:tmpl w:val="B05C6AD8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>
    <w:nsid w:val="1FD324B8"/>
    <w:multiLevelType w:val="multilevel"/>
    <w:tmpl w:val="BAD066C4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9528CE"/>
    <w:multiLevelType w:val="hybridMultilevel"/>
    <w:tmpl w:val="35FC7AA0"/>
    <w:lvl w:ilvl="0" w:tplc="C1F8D966">
      <w:start w:val="7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787AE0"/>
    <w:multiLevelType w:val="hybridMultilevel"/>
    <w:tmpl w:val="93546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7">
    <w:nsid w:val="3FF67E79"/>
    <w:multiLevelType w:val="hybridMultilevel"/>
    <w:tmpl w:val="3C5AB26C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>
    <w:nsid w:val="430A16AD"/>
    <w:multiLevelType w:val="hybridMultilevel"/>
    <w:tmpl w:val="0784C030"/>
    <w:lvl w:ilvl="0" w:tplc="38BCCD8C">
      <w:start w:val="2"/>
      <w:numFmt w:val="bullet"/>
      <w:lvlText w:val=""/>
      <w:lvlJc w:val="left"/>
      <w:pPr>
        <w:ind w:left="11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46BB429D"/>
    <w:multiLevelType w:val="hybridMultilevel"/>
    <w:tmpl w:val="6DA4B610"/>
    <w:lvl w:ilvl="0" w:tplc="BE4E623E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715300F"/>
    <w:multiLevelType w:val="hybridMultilevel"/>
    <w:tmpl w:val="03CE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9B7319"/>
    <w:multiLevelType w:val="hybridMultilevel"/>
    <w:tmpl w:val="B4ACB9CE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2">
    <w:nsid w:val="57DE34A2"/>
    <w:multiLevelType w:val="hybridMultilevel"/>
    <w:tmpl w:val="CA00ECA6"/>
    <w:lvl w:ilvl="0" w:tplc="19D6A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581858A7"/>
    <w:multiLevelType w:val="hybridMultilevel"/>
    <w:tmpl w:val="49A0F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146FE0"/>
    <w:multiLevelType w:val="hybridMultilevel"/>
    <w:tmpl w:val="63CC03E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241518"/>
    <w:multiLevelType w:val="hybridMultilevel"/>
    <w:tmpl w:val="84B225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68926A7"/>
    <w:multiLevelType w:val="hybridMultilevel"/>
    <w:tmpl w:val="FF6A12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7CB46412"/>
    <w:multiLevelType w:val="hybridMultilevel"/>
    <w:tmpl w:val="0A5E1F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6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proofState w:spelling="clean" w:grammar="clean"/>
  <w:stylePaneFormatFilter w:val="3F01"/>
  <w:defaultTabStop w:val="708"/>
  <w:autoHyphenation/>
  <w:hyphenationZone w:val="57"/>
  <w:drawingGridHorizontalSpacing w:val="120"/>
  <w:displayHorizontalDrawingGridEvery w:val="2"/>
  <w:characterSpacingControl w:val="doNotCompress"/>
  <w:hdrShapeDefaults>
    <o:shapedefaults v:ext="edit" spidmax="327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A6896"/>
    <w:rsid w:val="00003679"/>
    <w:rsid w:val="00004A31"/>
    <w:rsid w:val="00004A9F"/>
    <w:rsid w:val="00004EF1"/>
    <w:rsid w:val="00007F4E"/>
    <w:rsid w:val="0001080E"/>
    <w:rsid w:val="00011240"/>
    <w:rsid w:val="00012721"/>
    <w:rsid w:val="00015BFE"/>
    <w:rsid w:val="00016FD4"/>
    <w:rsid w:val="00017C85"/>
    <w:rsid w:val="00022D9C"/>
    <w:rsid w:val="00026268"/>
    <w:rsid w:val="00026315"/>
    <w:rsid w:val="00026EE5"/>
    <w:rsid w:val="00030749"/>
    <w:rsid w:val="00031764"/>
    <w:rsid w:val="00034A9A"/>
    <w:rsid w:val="000359A5"/>
    <w:rsid w:val="00036276"/>
    <w:rsid w:val="00036B0D"/>
    <w:rsid w:val="00041CB3"/>
    <w:rsid w:val="0005120B"/>
    <w:rsid w:val="00053A89"/>
    <w:rsid w:val="000554CC"/>
    <w:rsid w:val="0005722D"/>
    <w:rsid w:val="0006007D"/>
    <w:rsid w:val="0006023B"/>
    <w:rsid w:val="00061EA5"/>
    <w:rsid w:val="00066D79"/>
    <w:rsid w:val="0006717F"/>
    <w:rsid w:val="000713F6"/>
    <w:rsid w:val="00071470"/>
    <w:rsid w:val="00071B41"/>
    <w:rsid w:val="00071B82"/>
    <w:rsid w:val="000743AF"/>
    <w:rsid w:val="00075521"/>
    <w:rsid w:val="0007678F"/>
    <w:rsid w:val="00080057"/>
    <w:rsid w:val="0008095F"/>
    <w:rsid w:val="00081B91"/>
    <w:rsid w:val="00083A68"/>
    <w:rsid w:val="00084413"/>
    <w:rsid w:val="00084CF4"/>
    <w:rsid w:val="00091653"/>
    <w:rsid w:val="0009260E"/>
    <w:rsid w:val="00092DAD"/>
    <w:rsid w:val="00093494"/>
    <w:rsid w:val="00095CEE"/>
    <w:rsid w:val="000A0154"/>
    <w:rsid w:val="000A2DE4"/>
    <w:rsid w:val="000A2EB0"/>
    <w:rsid w:val="000A4206"/>
    <w:rsid w:val="000A4FE6"/>
    <w:rsid w:val="000A689E"/>
    <w:rsid w:val="000B0DAC"/>
    <w:rsid w:val="000B1C5C"/>
    <w:rsid w:val="000B23AB"/>
    <w:rsid w:val="000B3718"/>
    <w:rsid w:val="000B59FA"/>
    <w:rsid w:val="000B68CB"/>
    <w:rsid w:val="000C1235"/>
    <w:rsid w:val="000C2540"/>
    <w:rsid w:val="000C2DBD"/>
    <w:rsid w:val="000C2FD6"/>
    <w:rsid w:val="000C5C4D"/>
    <w:rsid w:val="000D2C29"/>
    <w:rsid w:val="000D472A"/>
    <w:rsid w:val="000D7F1C"/>
    <w:rsid w:val="000E26A1"/>
    <w:rsid w:val="000E429C"/>
    <w:rsid w:val="000E781F"/>
    <w:rsid w:val="000F0157"/>
    <w:rsid w:val="000F02AB"/>
    <w:rsid w:val="000F21B9"/>
    <w:rsid w:val="000F2483"/>
    <w:rsid w:val="000F4E26"/>
    <w:rsid w:val="000F6D88"/>
    <w:rsid w:val="000F7503"/>
    <w:rsid w:val="00102FEA"/>
    <w:rsid w:val="00113F91"/>
    <w:rsid w:val="00114DBF"/>
    <w:rsid w:val="00122167"/>
    <w:rsid w:val="0012273C"/>
    <w:rsid w:val="00124ECF"/>
    <w:rsid w:val="0012530B"/>
    <w:rsid w:val="00125CFB"/>
    <w:rsid w:val="0012760D"/>
    <w:rsid w:val="0013056B"/>
    <w:rsid w:val="001307D3"/>
    <w:rsid w:val="00130DD6"/>
    <w:rsid w:val="001339CC"/>
    <w:rsid w:val="00134C30"/>
    <w:rsid w:val="00137825"/>
    <w:rsid w:val="00141493"/>
    <w:rsid w:val="0014695A"/>
    <w:rsid w:val="00152666"/>
    <w:rsid w:val="00155B26"/>
    <w:rsid w:val="00155C28"/>
    <w:rsid w:val="001564E5"/>
    <w:rsid w:val="00162F8A"/>
    <w:rsid w:val="00166023"/>
    <w:rsid w:val="00166697"/>
    <w:rsid w:val="00170822"/>
    <w:rsid w:val="0017603D"/>
    <w:rsid w:val="00176B2A"/>
    <w:rsid w:val="00176C17"/>
    <w:rsid w:val="00180C6B"/>
    <w:rsid w:val="00181109"/>
    <w:rsid w:val="00181220"/>
    <w:rsid w:val="00181A43"/>
    <w:rsid w:val="00182F1E"/>
    <w:rsid w:val="0018472F"/>
    <w:rsid w:val="00185BB8"/>
    <w:rsid w:val="00186C75"/>
    <w:rsid w:val="0019234E"/>
    <w:rsid w:val="001956C5"/>
    <w:rsid w:val="0019606A"/>
    <w:rsid w:val="001A2BD8"/>
    <w:rsid w:val="001A376C"/>
    <w:rsid w:val="001B12B3"/>
    <w:rsid w:val="001B26D7"/>
    <w:rsid w:val="001B45D2"/>
    <w:rsid w:val="001B578B"/>
    <w:rsid w:val="001B775E"/>
    <w:rsid w:val="001C09EC"/>
    <w:rsid w:val="001C11C8"/>
    <w:rsid w:val="001C282C"/>
    <w:rsid w:val="001C4E9E"/>
    <w:rsid w:val="001C6593"/>
    <w:rsid w:val="001C6804"/>
    <w:rsid w:val="001C6E35"/>
    <w:rsid w:val="001C7E1E"/>
    <w:rsid w:val="001C7E25"/>
    <w:rsid w:val="001D0041"/>
    <w:rsid w:val="001D22C7"/>
    <w:rsid w:val="001D39BB"/>
    <w:rsid w:val="001D468A"/>
    <w:rsid w:val="001D4B6C"/>
    <w:rsid w:val="001D615E"/>
    <w:rsid w:val="001E10C2"/>
    <w:rsid w:val="001E4E69"/>
    <w:rsid w:val="001E743C"/>
    <w:rsid w:val="001F2FB9"/>
    <w:rsid w:val="001F3CB6"/>
    <w:rsid w:val="001F6736"/>
    <w:rsid w:val="001F7009"/>
    <w:rsid w:val="00202560"/>
    <w:rsid w:val="0020335F"/>
    <w:rsid w:val="00204A0A"/>
    <w:rsid w:val="00205928"/>
    <w:rsid w:val="00206133"/>
    <w:rsid w:val="00206603"/>
    <w:rsid w:val="002069C1"/>
    <w:rsid w:val="002069E5"/>
    <w:rsid w:val="00207795"/>
    <w:rsid w:val="00211C4F"/>
    <w:rsid w:val="00213773"/>
    <w:rsid w:val="00214628"/>
    <w:rsid w:val="00216217"/>
    <w:rsid w:val="00216372"/>
    <w:rsid w:val="0021639D"/>
    <w:rsid w:val="0021645A"/>
    <w:rsid w:val="00216478"/>
    <w:rsid w:val="00217B5F"/>
    <w:rsid w:val="002233B7"/>
    <w:rsid w:val="00223513"/>
    <w:rsid w:val="00223959"/>
    <w:rsid w:val="002245D2"/>
    <w:rsid w:val="00225528"/>
    <w:rsid w:val="002316C9"/>
    <w:rsid w:val="002340BE"/>
    <w:rsid w:val="0023530B"/>
    <w:rsid w:val="00235FE1"/>
    <w:rsid w:val="00237443"/>
    <w:rsid w:val="00243490"/>
    <w:rsid w:val="002450B0"/>
    <w:rsid w:val="002475DA"/>
    <w:rsid w:val="00247895"/>
    <w:rsid w:val="00247C40"/>
    <w:rsid w:val="00250011"/>
    <w:rsid w:val="0025141C"/>
    <w:rsid w:val="002517CF"/>
    <w:rsid w:val="00252EF1"/>
    <w:rsid w:val="0025506A"/>
    <w:rsid w:val="002550E7"/>
    <w:rsid w:val="00262FC8"/>
    <w:rsid w:val="00263647"/>
    <w:rsid w:val="00263E5F"/>
    <w:rsid w:val="0026643E"/>
    <w:rsid w:val="00266E18"/>
    <w:rsid w:val="002700DB"/>
    <w:rsid w:val="00273B84"/>
    <w:rsid w:val="00281C31"/>
    <w:rsid w:val="00284CBD"/>
    <w:rsid w:val="00284D9E"/>
    <w:rsid w:val="00291231"/>
    <w:rsid w:val="002930DB"/>
    <w:rsid w:val="0029326B"/>
    <w:rsid w:val="00293D79"/>
    <w:rsid w:val="0029512C"/>
    <w:rsid w:val="002954CB"/>
    <w:rsid w:val="00297228"/>
    <w:rsid w:val="00297E5B"/>
    <w:rsid w:val="002A12F4"/>
    <w:rsid w:val="002A203A"/>
    <w:rsid w:val="002A24FB"/>
    <w:rsid w:val="002A4936"/>
    <w:rsid w:val="002A6766"/>
    <w:rsid w:val="002A6896"/>
    <w:rsid w:val="002B4D69"/>
    <w:rsid w:val="002B59EF"/>
    <w:rsid w:val="002B5C07"/>
    <w:rsid w:val="002C1D28"/>
    <w:rsid w:val="002C20C1"/>
    <w:rsid w:val="002C250E"/>
    <w:rsid w:val="002C703B"/>
    <w:rsid w:val="002D09B8"/>
    <w:rsid w:val="002D3AA0"/>
    <w:rsid w:val="002D3E01"/>
    <w:rsid w:val="002D51E6"/>
    <w:rsid w:val="002E05EF"/>
    <w:rsid w:val="002E142B"/>
    <w:rsid w:val="002E5AA1"/>
    <w:rsid w:val="002E5EA1"/>
    <w:rsid w:val="002E5EC5"/>
    <w:rsid w:val="002E7B09"/>
    <w:rsid w:val="002F4C8A"/>
    <w:rsid w:val="002F64C6"/>
    <w:rsid w:val="002F7A60"/>
    <w:rsid w:val="00300DDD"/>
    <w:rsid w:val="00303FF6"/>
    <w:rsid w:val="003069F3"/>
    <w:rsid w:val="00307230"/>
    <w:rsid w:val="00307C75"/>
    <w:rsid w:val="00311217"/>
    <w:rsid w:val="0032122B"/>
    <w:rsid w:val="00321B2F"/>
    <w:rsid w:val="00322F2C"/>
    <w:rsid w:val="00323299"/>
    <w:rsid w:val="0032673C"/>
    <w:rsid w:val="00326F85"/>
    <w:rsid w:val="00331E4F"/>
    <w:rsid w:val="0033255C"/>
    <w:rsid w:val="00334A50"/>
    <w:rsid w:val="00334EC4"/>
    <w:rsid w:val="00335734"/>
    <w:rsid w:val="00336ADB"/>
    <w:rsid w:val="00337B77"/>
    <w:rsid w:val="00337EDE"/>
    <w:rsid w:val="003423A5"/>
    <w:rsid w:val="00343993"/>
    <w:rsid w:val="0034453B"/>
    <w:rsid w:val="00344BC8"/>
    <w:rsid w:val="00347D2E"/>
    <w:rsid w:val="003511EB"/>
    <w:rsid w:val="003515A3"/>
    <w:rsid w:val="003554E8"/>
    <w:rsid w:val="003558DF"/>
    <w:rsid w:val="00356A63"/>
    <w:rsid w:val="00357904"/>
    <w:rsid w:val="00361618"/>
    <w:rsid w:val="00361EC9"/>
    <w:rsid w:val="00361F24"/>
    <w:rsid w:val="00364A07"/>
    <w:rsid w:val="00365A06"/>
    <w:rsid w:val="00367665"/>
    <w:rsid w:val="0037096D"/>
    <w:rsid w:val="003711EE"/>
    <w:rsid w:val="0037184E"/>
    <w:rsid w:val="003722BD"/>
    <w:rsid w:val="0037368B"/>
    <w:rsid w:val="0037608C"/>
    <w:rsid w:val="00376DD4"/>
    <w:rsid w:val="003773FD"/>
    <w:rsid w:val="00377A92"/>
    <w:rsid w:val="00377E17"/>
    <w:rsid w:val="00386F04"/>
    <w:rsid w:val="0038713C"/>
    <w:rsid w:val="00391568"/>
    <w:rsid w:val="0039249B"/>
    <w:rsid w:val="00392D1F"/>
    <w:rsid w:val="00393DAD"/>
    <w:rsid w:val="00397CF4"/>
    <w:rsid w:val="003A0740"/>
    <w:rsid w:val="003A10DC"/>
    <w:rsid w:val="003A120F"/>
    <w:rsid w:val="003A1922"/>
    <w:rsid w:val="003A253B"/>
    <w:rsid w:val="003A2CDB"/>
    <w:rsid w:val="003A4B44"/>
    <w:rsid w:val="003A7E25"/>
    <w:rsid w:val="003B01C1"/>
    <w:rsid w:val="003B32B3"/>
    <w:rsid w:val="003C04E0"/>
    <w:rsid w:val="003C252F"/>
    <w:rsid w:val="003C42B1"/>
    <w:rsid w:val="003C56CA"/>
    <w:rsid w:val="003C68C4"/>
    <w:rsid w:val="003D064B"/>
    <w:rsid w:val="003D1C58"/>
    <w:rsid w:val="003D27AA"/>
    <w:rsid w:val="003D37BD"/>
    <w:rsid w:val="003D4097"/>
    <w:rsid w:val="003D41E7"/>
    <w:rsid w:val="003D442F"/>
    <w:rsid w:val="003D4C61"/>
    <w:rsid w:val="003D6945"/>
    <w:rsid w:val="003E02E9"/>
    <w:rsid w:val="003E2ADE"/>
    <w:rsid w:val="003E2D1E"/>
    <w:rsid w:val="003E30C3"/>
    <w:rsid w:val="003E387D"/>
    <w:rsid w:val="003E41DB"/>
    <w:rsid w:val="003E4346"/>
    <w:rsid w:val="003E4A33"/>
    <w:rsid w:val="003F3CC4"/>
    <w:rsid w:val="003F47F4"/>
    <w:rsid w:val="00400787"/>
    <w:rsid w:val="00403924"/>
    <w:rsid w:val="00404D4E"/>
    <w:rsid w:val="004062A1"/>
    <w:rsid w:val="00406F4F"/>
    <w:rsid w:val="00411055"/>
    <w:rsid w:val="00411B27"/>
    <w:rsid w:val="004125A8"/>
    <w:rsid w:val="00412D83"/>
    <w:rsid w:val="00412FBC"/>
    <w:rsid w:val="00431C66"/>
    <w:rsid w:val="00432A46"/>
    <w:rsid w:val="00433EC8"/>
    <w:rsid w:val="00434ED9"/>
    <w:rsid w:val="0043629A"/>
    <w:rsid w:val="00437359"/>
    <w:rsid w:val="004373EB"/>
    <w:rsid w:val="004439A0"/>
    <w:rsid w:val="004442C2"/>
    <w:rsid w:val="004460F1"/>
    <w:rsid w:val="00446D73"/>
    <w:rsid w:val="004475F6"/>
    <w:rsid w:val="0046025D"/>
    <w:rsid w:val="00461AD8"/>
    <w:rsid w:val="00461CB0"/>
    <w:rsid w:val="00462C97"/>
    <w:rsid w:val="00464C93"/>
    <w:rsid w:val="00470AC3"/>
    <w:rsid w:val="00472416"/>
    <w:rsid w:val="0047643F"/>
    <w:rsid w:val="00476B0E"/>
    <w:rsid w:val="004808B4"/>
    <w:rsid w:val="00481955"/>
    <w:rsid w:val="00482832"/>
    <w:rsid w:val="004915E2"/>
    <w:rsid w:val="0049682D"/>
    <w:rsid w:val="004A156D"/>
    <w:rsid w:val="004A3C44"/>
    <w:rsid w:val="004A51B9"/>
    <w:rsid w:val="004A5624"/>
    <w:rsid w:val="004A6697"/>
    <w:rsid w:val="004A6AFC"/>
    <w:rsid w:val="004A78D3"/>
    <w:rsid w:val="004B3EE1"/>
    <w:rsid w:val="004C29E3"/>
    <w:rsid w:val="004C41F9"/>
    <w:rsid w:val="004D7AF9"/>
    <w:rsid w:val="004E413F"/>
    <w:rsid w:val="004E594C"/>
    <w:rsid w:val="004F273C"/>
    <w:rsid w:val="004F2F8E"/>
    <w:rsid w:val="004F40FE"/>
    <w:rsid w:val="00501B31"/>
    <w:rsid w:val="00502E1C"/>
    <w:rsid w:val="00503603"/>
    <w:rsid w:val="005064F6"/>
    <w:rsid w:val="00506D72"/>
    <w:rsid w:val="00507D7A"/>
    <w:rsid w:val="005101CB"/>
    <w:rsid w:val="0051209D"/>
    <w:rsid w:val="00512C15"/>
    <w:rsid w:val="00514EFA"/>
    <w:rsid w:val="005178D7"/>
    <w:rsid w:val="00521D39"/>
    <w:rsid w:val="00524BEA"/>
    <w:rsid w:val="00530B33"/>
    <w:rsid w:val="00533675"/>
    <w:rsid w:val="00533A88"/>
    <w:rsid w:val="0053400D"/>
    <w:rsid w:val="005350E6"/>
    <w:rsid w:val="00541798"/>
    <w:rsid w:val="00543C85"/>
    <w:rsid w:val="00543F51"/>
    <w:rsid w:val="005446D2"/>
    <w:rsid w:val="00544D9F"/>
    <w:rsid w:val="0054770E"/>
    <w:rsid w:val="00547BAC"/>
    <w:rsid w:val="0055278F"/>
    <w:rsid w:val="00560E23"/>
    <w:rsid w:val="005702BD"/>
    <w:rsid w:val="00571AC6"/>
    <w:rsid w:val="00571FEC"/>
    <w:rsid w:val="00572F74"/>
    <w:rsid w:val="005744D5"/>
    <w:rsid w:val="005806C9"/>
    <w:rsid w:val="0058244C"/>
    <w:rsid w:val="00586387"/>
    <w:rsid w:val="00592DFB"/>
    <w:rsid w:val="005941CD"/>
    <w:rsid w:val="00594516"/>
    <w:rsid w:val="0059552F"/>
    <w:rsid w:val="005A0562"/>
    <w:rsid w:val="005A153A"/>
    <w:rsid w:val="005A2BA4"/>
    <w:rsid w:val="005A4126"/>
    <w:rsid w:val="005A71F1"/>
    <w:rsid w:val="005A75A2"/>
    <w:rsid w:val="005A7FED"/>
    <w:rsid w:val="005B5373"/>
    <w:rsid w:val="005B64CF"/>
    <w:rsid w:val="005B6AC3"/>
    <w:rsid w:val="005B7266"/>
    <w:rsid w:val="005C263B"/>
    <w:rsid w:val="005C310E"/>
    <w:rsid w:val="005C3554"/>
    <w:rsid w:val="005D1FC2"/>
    <w:rsid w:val="005D43E0"/>
    <w:rsid w:val="005D5339"/>
    <w:rsid w:val="005E0CD0"/>
    <w:rsid w:val="005E2A5C"/>
    <w:rsid w:val="005E397F"/>
    <w:rsid w:val="005E3E6F"/>
    <w:rsid w:val="005E60BF"/>
    <w:rsid w:val="005E7B99"/>
    <w:rsid w:val="005E7D6F"/>
    <w:rsid w:val="005F3FF9"/>
    <w:rsid w:val="005F4CD9"/>
    <w:rsid w:val="005F5D0B"/>
    <w:rsid w:val="005F7425"/>
    <w:rsid w:val="005F7FA5"/>
    <w:rsid w:val="00600543"/>
    <w:rsid w:val="00600BCA"/>
    <w:rsid w:val="00600CF6"/>
    <w:rsid w:val="00600FA1"/>
    <w:rsid w:val="00604991"/>
    <w:rsid w:val="00606583"/>
    <w:rsid w:val="00606DB3"/>
    <w:rsid w:val="0061059B"/>
    <w:rsid w:val="006159AC"/>
    <w:rsid w:val="0062000D"/>
    <w:rsid w:val="006230F8"/>
    <w:rsid w:val="0062435C"/>
    <w:rsid w:val="00624621"/>
    <w:rsid w:val="00627E0F"/>
    <w:rsid w:val="00631212"/>
    <w:rsid w:val="00632CB2"/>
    <w:rsid w:val="006337F3"/>
    <w:rsid w:val="00634754"/>
    <w:rsid w:val="006373E9"/>
    <w:rsid w:val="00637B30"/>
    <w:rsid w:val="006412D4"/>
    <w:rsid w:val="006454E4"/>
    <w:rsid w:val="00645BA0"/>
    <w:rsid w:val="00645DAC"/>
    <w:rsid w:val="00646584"/>
    <w:rsid w:val="00647E08"/>
    <w:rsid w:val="00650CA0"/>
    <w:rsid w:val="00653380"/>
    <w:rsid w:val="00656561"/>
    <w:rsid w:val="00657CC9"/>
    <w:rsid w:val="00657E0D"/>
    <w:rsid w:val="00663643"/>
    <w:rsid w:val="00664D67"/>
    <w:rsid w:val="0066542D"/>
    <w:rsid w:val="0066568C"/>
    <w:rsid w:val="006731DA"/>
    <w:rsid w:val="00673E2C"/>
    <w:rsid w:val="00675C73"/>
    <w:rsid w:val="00676BD5"/>
    <w:rsid w:val="00677223"/>
    <w:rsid w:val="0067752C"/>
    <w:rsid w:val="006777B7"/>
    <w:rsid w:val="00687791"/>
    <w:rsid w:val="00690C92"/>
    <w:rsid w:val="006A4395"/>
    <w:rsid w:val="006A4844"/>
    <w:rsid w:val="006A4C74"/>
    <w:rsid w:val="006B094B"/>
    <w:rsid w:val="006B3194"/>
    <w:rsid w:val="006B4A83"/>
    <w:rsid w:val="006B6374"/>
    <w:rsid w:val="006B7481"/>
    <w:rsid w:val="006B7E3D"/>
    <w:rsid w:val="006C70AC"/>
    <w:rsid w:val="006D1A6F"/>
    <w:rsid w:val="006D264C"/>
    <w:rsid w:val="006D6565"/>
    <w:rsid w:val="006E18CA"/>
    <w:rsid w:val="006E1C10"/>
    <w:rsid w:val="006E26AA"/>
    <w:rsid w:val="006E29AD"/>
    <w:rsid w:val="006E4F75"/>
    <w:rsid w:val="006E6633"/>
    <w:rsid w:val="006E6A1F"/>
    <w:rsid w:val="006F0D98"/>
    <w:rsid w:val="006F0F89"/>
    <w:rsid w:val="006F12AF"/>
    <w:rsid w:val="006F179E"/>
    <w:rsid w:val="006F3D13"/>
    <w:rsid w:val="006F71FE"/>
    <w:rsid w:val="00700044"/>
    <w:rsid w:val="007000C2"/>
    <w:rsid w:val="0070203C"/>
    <w:rsid w:val="00704B41"/>
    <w:rsid w:val="007078F4"/>
    <w:rsid w:val="007109C7"/>
    <w:rsid w:val="00710B9D"/>
    <w:rsid w:val="00711E2D"/>
    <w:rsid w:val="00713797"/>
    <w:rsid w:val="007139F3"/>
    <w:rsid w:val="00713C0D"/>
    <w:rsid w:val="00715D64"/>
    <w:rsid w:val="00715DE9"/>
    <w:rsid w:val="0071612F"/>
    <w:rsid w:val="00716393"/>
    <w:rsid w:val="0072240B"/>
    <w:rsid w:val="00723206"/>
    <w:rsid w:val="00725D12"/>
    <w:rsid w:val="00730FBE"/>
    <w:rsid w:val="007329EC"/>
    <w:rsid w:val="00732A2D"/>
    <w:rsid w:val="00734380"/>
    <w:rsid w:val="00734915"/>
    <w:rsid w:val="00735C71"/>
    <w:rsid w:val="0073698F"/>
    <w:rsid w:val="00742658"/>
    <w:rsid w:val="0075021B"/>
    <w:rsid w:val="007522AA"/>
    <w:rsid w:val="007525E7"/>
    <w:rsid w:val="007530F8"/>
    <w:rsid w:val="00753724"/>
    <w:rsid w:val="00756DA8"/>
    <w:rsid w:val="007614F4"/>
    <w:rsid w:val="00763AC2"/>
    <w:rsid w:val="00764710"/>
    <w:rsid w:val="0077045F"/>
    <w:rsid w:val="00771550"/>
    <w:rsid w:val="007722CA"/>
    <w:rsid w:val="00773084"/>
    <w:rsid w:val="00774FD9"/>
    <w:rsid w:val="007760FA"/>
    <w:rsid w:val="00780937"/>
    <w:rsid w:val="00790F8D"/>
    <w:rsid w:val="007922BC"/>
    <w:rsid w:val="00793F06"/>
    <w:rsid w:val="0079516D"/>
    <w:rsid w:val="007958BB"/>
    <w:rsid w:val="007A3ACB"/>
    <w:rsid w:val="007A41AC"/>
    <w:rsid w:val="007A59D2"/>
    <w:rsid w:val="007C0AD8"/>
    <w:rsid w:val="007C1A24"/>
    <w:rsid w:val="007C4307"/>
    <w:rsid w:val="007C753F"/>
    <w:rsid w:val="007D2A92"/>
    <w:rsid w:val="007D55E7"/>
    <w:rsid w:val="007E18BC"/>
    <w:rsid w:val="007E1F28"/>
    <w:rsid w:val="007E2C70"/>
    <w:rsid w:val="007E59A5"/>
    <w:rsid w:val="007E7862"/>
    <w:rsid w:val="007E7D26"/>
    <w:rsid w:val="007F34DF"/>
    <w:rsid w:val="007F598D"/>
    <w:rsid w:val="007F5992"/>
    <w:rsid w:val="007F6489"/>
    <w:rsid w:val="007F7065"/>
    <w:rsid w:val="008053BA"/>
    <w:rsid w:val="00807B1D"/>
    <w:rsid w:val="00812ADC"/>
    <w:rsid w:val="00813929"/>
    <w:rsid w:val="00813E15"/>
    <w:rsid w:val="0081566F"/>
    <w:rsid w:val="00815972"/>
    <w:rsid w:val="00817BC2"/>
    <w:rsid w:val="008209DE"/>
    <w:rsid w:val="008212DD"/>
    <w:rsid w:val="008236C4"/>
    <w:rsid w:val="00826061"/>
    <w:rsid w:val="008269D7"/>
    <w:rsid w:val="00827745"/>
    <w:rsid w:val="00827B4D"/>
    <w:rsid w:val="008306C0"/>
    <w:rsid w:val="00832029"/>
    <w:rsid w:val="00832E84"/>
    <w:rsid w:val="008359E0"/>
    <w:rsid w:val="0083763C"/>
    <w:rsid w:val="00841235"/>
    <w:rsid w:val="00841331"/>
    <w:rsid w:val="00844A0F"/>
    <w:rsid w:val="0084551B"/>
    <w:rsid w:val="00846683"/>
    <w:rsid w:val="008469B6"/>
    <w:rsid w:val="00850560"/>
    <w:rsid w:val="00850C69"/>
    <w:rsid w:val="008535F3"/>
    <w:rsid w:val="00853E79"/>
    <w:rsid w:val="00861051"/>
    <w:rsid w:val="008677CA"/>
    <w:rsid w:val="00871BC6"/>
    <w:rsid w:val="008746FA"/>
    <w:rsid w:val="0087541B"/>
    <w:rsid w:val="00875F99"/>
    <w:rsid w:val="00880345"/>
    <w:rsid w:val="008822CF"/>
    <w:rsid w:val="0088362C"/>
    <w:rsid w:val="008904FE"/>
    <w:rsid w:val="008925DA"/>
    <w:rsid w:val="00892A25"/>
    <w:rsid w:val="00893F82"/>
    <w:rsid w:val="008A1B0E"/>
    <w:rsid w:val="008A1E37"/>
    <w:rsid w:val="008A2098"/>
    <w:rsid w:val="008A23F8"/>
    <w:rsid w:val="008A2826"/>
    <w:rsid w:val="008A291D"/>
    <w:rsid w:val="008A338C"/>
    <w:rsid w:val="008A44AA"/>
    <w:rsid w:val="008A4F11"/>
    <w:rsid w:val="008A576E"/>
    <w:rsid w:val="008B027A"/>
    <w:rsid w:val="008B3D04"/>
    <w:rsid w:val="008B6F1D"/>
    <w:rsid w:val="008C1406"/>
    <w:rsid w:val="008C5174"/>
    <w:rsid w:val="008C6D58"/>
    <w:rsid w:val="008C6E73"/>
    <w:rsid w:val="008C772F"/>
    <w:rsid w:val="008C7AF4"/>
    <w:rsid w:val="008D2023"/>
    <w:rsid w:val="008D43DE"/>
    <w:rsid w:val="008D7818"/>
    <w:rsid w:val="008D7F04"/>
    <w:rsid w:val="008E03F0"/>
    <w:rsid w:val="008E1C6D"/>
    <w:rsid w:val="008E1D11"/>
    <w:rsid w:val="008E23FE"/>
    <w:rsid w:val="008E6A2D"/>
    <w:rsid w:val="008F1C00"/>
    <w:rsid w:val="008F73D7"/>
    <w:rsid w:val="00900ACF"/>
    <w:rsid w:val="00900B06"/>
    <w:rsid w:val="00902691"/>
    <w:rsid w:val="00903C20"/>
    <w:rsid w:val="0090606E"/>
    <w:rsid w:val="00907B2E"/>
    <w:rsid w:val="00907C50"/>
    <w:rsid w:val="00915393"/>
    <w:rsid w:val="0092239F"/>
    <w:rsid w:val="0092449E"/>
    <w:rsid w:val="009261F8"/>
    <w:rsid w:val="00927B8F"/>
    <w:rsid w:val="00927B95"/>
    <w:rsid w:val="0093056F"/>
    <w:rsid w:val="00933489"/>
    <w:rsid w:val="00937949"/>
    <w:rsid w:val="009405BD"/>
    <w:rsid w:val="0094156C"/>
    <w:rsid w:val="00941765"/>
    <w:rsid w:val="00943101"/>
    <w:rsid w:val="00944765"/>
    <w:rsid w:val="009508FF"/>
    <w:rsid w:val="00953238"/>
    <w:rsid w:val="00953DE2"/>
    <w:rsid w:val="00954267"/>
    <w:rsid w:val="00956B7C"/>
    <w:rsid w:val="009576C8"/>
    <w:rsid w:val="00957A8E"/>
    <w:rsid w:val="00957BBD"/>
    <w:rsid w:val="00957EC7"/>
    <w:rsid w:val="00960361"/>
    <w:rsid w:val="00967F26"/>
    <w:rsid w:val="0097003B"/>
    <w:rsid w:val="009709E0"/>
    <w:rsid w:val="0097146C"/>
    <w:rsid w:val="00971825"/>
    <w:rsid w:val="00977D93"/>
    <w:rsid w:val="00980B65"/>
    <w:rsid w:val="00981420"/>
    <w:rsid w:val="009825DC"/>
    <w:rsid w:val="00986BE7"/>
    <w:rsid w:val="009928BF"/>
    <w:rsid w:val="00994D91"/>
    <w:rsid w:val="0099659C"/>
    <w:rsid w:val="00997E6E"/>
    <w:rsid w:val="009A4ED7"/>
    <w:rsid w:val="009A5CC4"/>
    <w:rsid w:val="009A7B9D"/>
    <w:rsid w:val="009B1597"/>
    <w:rsid w:val="009B20EE"/>
    <w:rsid w:val="009B27F5"/>
    <w:rsid w:val="009B3025"/>
    <w:rsid w:val="009B4466"/>
    <w:rsid w:val="009B4647"/>
    <w:rsid w:val="009B656D"/>
    <w:rsid w:val="009B7765"/>
    <w:rsid w:val="009B7AB2"/>
    <w:rsid w:val="009C0773"/>
    <w:rsid w:val="009C1F9D"/>
    <w:rsid w:val="009C5B65"/>
    <w:rsid w:val="009C7304"/>
    <w:rsid w:val="009D1018"/>
    <w:rsid w:val="009D2559"/>
    <w:rsid w:val="009D375A"/>
    <w:rsid w:val="009D5D3F"/>
    <w:rsid w:val="009E04B9"/>
    <w:rsid w:val="009E2E4C"/>
    <w:rsid w:val="009E347C"/>
    <w:rsid w:val="009E63D3"/>
    <w:rsid w:val="009E6ABF"/>
    <w:rsid w:val="009F4974"/>
    <w:rsid w:val="009F68B7"/>
    <w:rsid w:val="009F75BD"/>
    <w:rsid w:val="009F7BC6"/>
    <w:rsid w:val="00A0055B"/>
    <w:rsid w:val="00A01249"/>
    <w:rsid w:val="00A0746D"/>
    <w:rsid w:val="00A123B5"/>
    <w:rsid w:val="00A13999"/>
    <w:rsid w:val="00A15A3F"/>
    <w:rsid w:val="00A171F8"/>
    <w:rsid w:val="00A21C2A"/>
    <w:rsid w:val="00A24894"/>
    <w:rsid w:val="00A25ED4"/>
    <w:rsid w:val="00A26236"/>
    <w:rsid w:val="00A347B3"/>
    <w:rsid w:val="00A3598F"/>
    <w:rsid w:val="00A4086A"/>
    <w:rsid w:val="00A41712"/>
    <w:rsid w:val="00A42C04"/>
    <w:rsid w:val="00A441D5"/>
    <w:rsid w:val="00A50078"/>
    <w:rsid w:val="00A536CB"/>
    <w:rsid w:val="00A55613"/>
    <w:rsid w:val="00A55AD5"/>
    <w:rsid w:val="00A5719B"/>
    <w:rsid w:val="00A626DA"/>
    <w:rsid w:val="00A6331D"/>
    <w:rsid w:val="00A64AE5"/>
    <w:rsid w:val="00A65D89"/>
    <w:rsid w:val="00A6698F"/>
    <w:rsid w:val="00A67330"/>
    <w:rsid w:val="00A70C66"/>
    <w:rsid w:val="00A723D1"/>
    <w:rsid w:val="00A73F2F"/>
    <w:rsid w:val="00A743E6"/>
    <w:rsid w:val="00A75877"/>
    <w:rsid w:val="00A758FC"/>
    <w:rsid w:val="00A77A72"/>
    <w:rsid w:val="00A77AE6"/>
    <w:rsid w:val="00A83137"/>
    <w:rsid w:val="00A834C2"/>
    <w:rsid w:val="00A84E60"/>
    <w:rsid w:val="00A85A84"/>
    <w:rsid w:val="00A86800"/>
    <w:rsid w:val="00A87B32"/>
    <w:rsid w:val="00A92593"/>
    <w:rsid w:val="00AA0D44"/>
    <w:rsid w:val="00AA2170"/>
    <w:rsid w:val="00AA57B9"/>
    <w:rsid w:val="00AA613D"/>
    <w:rsid w:val="00AA6620"/>
    <w:rsid w:val="00AA7823"/>
    <w:rsid w:val="00AA7E14"/>
    <w:rsid w:val="00AB0EED"/>
    <w:rsid w:val="00AB2499"/>
    <w:rsid w:val="00AB310E"/>
    <w:rsid w:val="00AB3E88"/>
    <w:rsid w:val="00AB53C3"/>
    <w:rsid w:val="00AC1FB5"/>
    <w:rsid w:val="00AC3C7C"/>
    <w:rsid w:val="00AC400B"/>
    <w:rsid w:val="00AC4110"/>
    <w:rsid w:val="00AC6D7A"/>
    <w:rsid w:val="00AC7DB0"/>
    <w:rsid w:val="00AD0E59"/>
    <w:rsid w:val="00AD1445"/>
    <w:rsid w:val="00AD2A27"/>
    <w:rsid w:val="00AD4277"/>
    <w:rsid w:val="00AE068F"/>
    <w:rsid w:val="00AE248A"/>
    <w:rsid w:val="00AE270E"/>
    <w:rsid w:val="00AE41E3"/>
    <w:rsid w:val="00AE513F"/>
    <w:rsid w:val="00AE63F1"/>
    <w:rsid w:val="00AF07E1"/>
    <w:rsid w:val="00AF1DC5"/>
    <w:rsid w:val="00AF374B"/>
    <w:rsid w:val="00AF44AD"/>
    <w:rsid w:val="00B00683"/>
    <w:rsid w:val="00B041B8"/>
    <w:rsid w:val="00B047EF"/>
    <w:rsid w:val="00B0795F"/>
    <w:rsid w:val="00B12369"/>
    <w:rsid w:val="00B13A36"/>
    <w:rsid w:val="00B16345"/>
    <w:rsid w:val="00B17023"/>
    <w:rsid w:val="00B172DF"/>
    <w:rsid w:val="00B17423"/>
    <w:rsid w:val="00B219B7"/>
    <w:rsid w:val="00B22AED"/>
    <w:rsid w:val="00B237A5"/>
    <w:rsid w:val="00B2428D"/>
    <w:rsid w:val="00B2549B"/>
    <w:rsid w:val="00B25C00"/>
    <w:rsid w:val="00B26FB1"/>
    <w:rsid w:val="00B319B8"/>
    <w:rsid w:val="00B32265"/>
    <w:rsid w:val="00B33213"/>
    <w:rsid w:val="00B341B4"/>
    <w:rsid w:val="00B41D67"/>
    <w:rsid w:val="00B42D3F"/>
    <w:rsid w:val="00B439C3"/>
    <w:rsid w:val="00B45FF0"/>
    <w:rsid w:val="00B46613"/>
    <w:rsid w:val="00B47891"/>
    <w:rsid w:val="00B502B9"/>
    <w:rsid w:val="00B50ACE"/>
    <w:rsid w:val="00B50FF6"/>
    <w:rsid w:val="00B51270"/>
    <w:rsid w:val="00B5138B"/>
    <w:rsid w:val="00B541A9"/>
    <w:rsid w:val="00B55A09"/>
    <w:rsid w:val="00B564A5"/>
    <w:rsid w:val="00B56C74"/>
    <w:rsid w:val="00B60E16"/>
    <w:rsid w:val="00B6739E"/>
    <w:rsid w:val="00B67D71"/>
    <w:rsid w:val="00B706AC"/>
    <w:rsid w:val="00B70D0B"/>
    <w:rsid w:val="00B73AFB"/>
    <w:rsid w:val="00B742FF"/>
    <w:rsid w:val="00B76232"/>
    <w:rsid w:val="00B77141"/>
    <w:rsid w:val="00B77A51"/>
    <w:rsid w:val="00B856A3"/>
    <w:rsid w:val="00B85A07"/>
    <w:rsid w:val="00B85EFC"/>
    <w:rsid w:val="00B90B79"/>
    <w:rsid w:val="00B92DBF"/>
    <w:rsid w:val="00B93998"/>
    <w:rsid w:val="00B95405"/>
    <w:rsid w:val="00BA10C6"/>
    <w:rsid w:val="00BA3A25"/>
    <w:rsid w:val="00BA6E72"/>
    <w:rsid w:val="00BB2732"/>
    <w:rsid w:val="00BB3806"/>
    <w:rsid w:val="00BB3E57"/>
    <w:rsid w:val="00BB4D69"/>
    <w:rsid w:val="00BB5A42"/>
    <w:rsid w:val="00BC0261"/>
    <w:rsid w:val="00BC33CA"/>
    <w:rsid w:val="00BC3480"/>
    <w:rsid w:val="00BC439B"/>
    <w:rsid w:val="00BC6FD4"/>
    <w:rsid w:val="00BD06AA"/>
    <w:rsid w:val="00BD1F86"/>
    <w:rsid w:val="00BD6D9D"/>
    <w:rsid w:val="00BD7983"/>
    <w:rsid w:val="00BE1938"/>
    <w:rsid w:val="00BE29FB"/>
    <w:rsid w:val="00BE5F1C"/>
    <w:rsid w:val="00BE7F2D"/>
    <w:rsid w:val="00BF0BCB"/>
    <w:rsid w:val="00BF3B6F"/>
    <w:rsid w:val="00BF7BF9"/>
    <w:rsid w:val="00C01215"/>
    <w:rsid w:val="00C02B7C"/>
    <w:rsid w:val="00C02FC5"/>
    <w:rsid w:val="00C035E3"/>
    <w:rsid w:val="00C0550D"/>
    <w:rsid w:val="00C072F6"/>
    <w:rsid w:val="00C077CD"/>
    <w:rsid w:val="00C07A1F"/>
    <w:rsid w:val="00C10677"/>
    <w:rsid w:val="00C11740"/>
    <w:rsid w:val="00C1305B"/>
    <w:rsid w:val="00C1351A"/>
    <w:rsid w:val="00C13D07"/>
    <w:rsid w:val="00C13F8D"/>
    <w:rsid w:val="00C156D4"/>
    <w:rsid w:val="00C15B38"/>
    <w:rsid w:val="00C16768"/>
    <w:rsid w:val="00C17DB6"/>
    <w:rsid w:val="00C20B02"/>
    <w:rsid w:val="00C22CEA"/>
    <w:rsid w:val="00C249FF"/>
    <w:rsid w:val="00C24E08"/>
    <w:rsid w:val="00C2530E"/>
    <w:rsid w:val="00C25696"/>
    <w:rsid w:val="00C2655B"/>
    <w:rsid w:val="00C30432"/>
    <w:rsid w:val="00C360C3"/>
    <w:rsid w:val="00C3641A"/>
    <w:rsid w:val="00C40C73"/>
    <w:rsid w:val="00C40D95"/>
    <w:rsid w:val="00C427E6"/>
    <w:rsid w:val="00C4746A"/>
    <w:rsid w:val="00C57E50"/>
    <w:rsid w:val="00C57FE3"/>
    <w:rsid w:val="00C64D0B"/>
    <w:rsid w:val="00C6684B"/>
    <w:rsid w:val="00C67E6F"/>
    <w:rsid w:val="00C7070F"/>
    <w:rsid w:val="00C70D65"/>
    <w:rsid w:val="00C74BE0"/>
    <w:rsid w:val="00C76B66"/>
    <w:rsid w:val="00C77DF3"/>
    <w:rsid w:val="00C80657"/>
    <w:rsid w:val="00C85A68"/>
    <w:rsid w:val="00C85E82"/>
    <w:rsid w:val="00C91418"/>
    <w:rsid w:val="00C915BB"/>
    <w:rsid w:val="00CA67DF"/>
    <w:rsid w:val="00CA78EF"/>
    <w:rsid w:val="00CB078C"/>
    <w:rsid w:val="00CB13F8"/>
    <w:rsid w:val="00CB1FD6"/>
    <w:rsid w:val="00CB791E"/>
    <w:rsid w:val="00CC01D5"/>
    <w:rsid w:val="00CC1F41"/>
    <w:rsid w:val="00CC69B6"/>
    <w:rsid w:val="00CC6C41"/>
    <w:rsid w:val="00CD3ADE"/>
    <w:rsid w:val="00CE0033"/>
    <w:rsid w:val="00CE1132"/>
    <w:rsid w:val="00CE1235"/>
    <w:rsid w:val="00CE1E69"/>
    <w:rsid w:val="00CE3750"/>
    <w:rsid w:val="00CE6DF2"/>
    <w:rsid w:val="00CE764C"/>
    <w:rsid w:val="00CE7708"/>
    <w:rsid w:val="00CF134B"/>
    <w:rsid w:val="00CF28C8"/>
    <w:rsid w:val="00CF39AD"/>
    <w:rsid w:val="00CF633A"/>
    <w:rsid w:val="00CF6FB3"/>
    <w:rsid w:val="00CF7A8A"/>
    <w:rsid w:val="00D01C9A"/>
    <w:rsid w:val="00D05160"/>
    <w:rsid w:val="00D07232"/>
    <w:rsid w:val="00D118E6"/>
    <w:rsid w:val="00D11931"/>
    <w:rsid w:val="00D13C75"/>
    <w:rsid w:val="00D14BA9"/>
    <w:rsid w:val="00D164EC"/>
    <w:rsid w:val="00D17428"/>
    <w:rsid w:val="00D205B0"/>
    <w:rsid w:val="00D23791"/>
    <w:rsid w:val="00D2519E"/>
    <w:rsid w:val="00D2764E"/>
    <w:rsid w:val="00D339CD"/>
    <w:rsid w:val="00D378E0"/>
    <w:rsid w:val="00D422D2"/>
    <w:rsid w:val="00D424AA"/>
    <w:rsid w:val="00D45C03"/>
    <w:rsid w:val="00D47F61"/>
    <w:rsid w:val="00D50F2F"/>
    <w:rsid w:val="00D61BE8"/>
    <w:rsid w:val="00D63F08"/>
    <w:rsid w:val="00D66999"/>
    <w:rsid w:val="00D676E1"/>
    <w:rsid w:val="00D749EA"/>
    <w:rsid w:val="00D81401"/>
    <w:rsid w:val="00D822B7"/>
    <w:rsid w:val="00D823ED"/>
    <w:rsid w:val="00D83E9F"/>
    <w:rsid w:val="00D90667"/>
    <w:rsid w:val="00D90A7E"/>
    <w:rsid w:val="00D9200F"/>
    <w:rsid w:val="00D946CE"/>
    <w:rsid w:val="00DA16E3"/>
    <w:rsid w:val="00DA211B"/>
    <w:rsid w:val="00DA66C4"/>
    <w:rsid w:val="00DA6A5B"/>
    <w:rsid w:val="00DB0467"/>
    <w:rsid w:val="00DB06DE"/>
    <w:rsid w:val="00DB0BA0"/>
    <w:rsid w:val="00DB2189"/>
    <w:rsid w:val="00DB40A5"/>
    <w:rsid w:val="00DB6979"/>
    <w:rsid w:val="00DB7765"/>
    <w:rsid w:val="00DC172D"/>
    <w:rsid w:val="00DC5459"/>
    <w:rsid w:val="00DC57FE"/>
    <w:rsid w:val="00DC5E17"/>
    <w:rsid w:val="00DD24D6"/>
    <w:rsid w:val="00DD322D"/>
    <w:rsid w:val="00DD4E2B"/>
    <w:rsid w:val="00DD548D"/>
    <w:rsid w:val="00DD7069"/>
    <w:rsid w:val="00DE2D0B"/>
    <w:rsid w:val="00DE3159"/>
    <w:rsid w:val="00DE67F0"/>
    <w:rsid w:val="00DE70CE"/>
    <w:rsid w:val="00DF016E"/>
    <w:rsid w:val="00DF1B7D"/>
    <w:rsid w:val="00DF3F59"/>
    <w:rsid w:val="00DF486B"/>
    <w:rsid w:val="00DF490D"/>
    <w:rsid w:val="00DF640A"/>
    <w:rsid w:val="00DF74B1"/>
    <w:rsid w:val="00E00580"/>
    <w:rsid w:val="00E00FE0"/>
    <w:rsid w:val="00E01373"/>
    <w:rsid w:val="00E0165D"/>
    <w:rsid w:val="00E07D30"/>
    <w:rsid w:val="00E12896"/>
    <w:rsid w:val="00E15246"/>
    <w:rsid w:val="00E160E0"/>
    <w:rsid w:val="00E1613E"/>
    <w:rsid w:val="00E17400"/>
    <w:rsid w:val="00E20924"/>
    <w:rsid w:val="00E20A14"/>
    <w:rsid w:val="00E241A4"/>
    <w:rsid w:val="00E2446E"/>
    <w:rsid w:val="00E24F33"/>
    <w:rsid w:val="00E2539E"/>
    <w:rsid w:val="00E254B3"/>
    <w:rsid w:val="00E25A11"/>
    <w:rsid w:val="00E25C3B"/>
    <w:rsid w:val="00E30082"/>
    <w:rsid w:val="00E320E6"/>
    <w:rsid w:val="00E33016"/>
    <w:rsid w:val="00E375A5"/>
    <w:rsid w:val="00E377E0"/>
    <w:rsid w:val="00E42B1B"/>
    <w:rsid w:val="00E4317C"/>
    <w:rsid w:val="00E46B36"/>
    <w:rsid w:val="00E507C8"/>
    <w:rsid w:val="00E51FA6"/>
    <w:rsid w:val="00E558B6"/>
    <w:rsid w:val="00E649AD"/>
    <w:rsid w:val="00E64F00"/>
    <w:rsid w:val="00E653C4"/>
    <w:rsid w:val="00E704A4"/>
    <w:rsid w:val="00E77CD6"/>
    <w:rsid w:val="00E80B79"/>
    <w:rsid w:val="00E82C8D"/>
    <w:rsid w:val="00E8389F"/>
    <w:rsid w:val="00E90D00"/>
    <w:rsid w:val="00E91733"/>
    <w:rsid w:val="00E91E44"/>
    <w:rsid w:val="00E92465"/>
    <w:rsid w:val="00E9376A"/>
    <w:rsid w:val="00E93BF9"/>
    <w:rsid w:val="00E9579F"/>
    <w:rsid w:val="00E95AB1"/>
    <w:rsid w:val="00E9731B"/>
    <w:rsid w:val="00EA4E9F"/>
    <w:rsid w:val="00EA6A5A"/>
    <w:rsid w:val="00EA7ED6"/>
    <w:rsid w:val="00EB3903"/>
    <w:rsid w:val="00EB7E77"/>
    <w:rsid w:val="00EC3304"/>
    <w:rsid w:val="00EC56E9"/>
    <w:rsid w:val="00EC5DEE"/>
    <w:rsid w:val="00EC677A"/>
    <w:rsid w:val="00ED0532"/>
    <w:rsid w:val="00ED0A2B"/>
    <w:rsid w:val="00ED528D"/>
    <w:rsid w:val="00ED5DFB"/>
    <w:rsid w:val="00ED6E6E"/>
    <w:rsid w:val="00ED7FCB"/>
    <w:rsid w:val="00EE2716"/>
    <w:rsid w:val="00EE2CF4"/>
    <w:rsid w:val="00EE30CA"/>
    <w:rsid w:val="00EE481F"/>
    <w:rsid w:val="00EE55B9"/>
    <w:rsid w:val="00EE590A"/>
    <w:rsid w:val="00EF0266"/>
    <w:rsid w:val="00EF2EA3"/>
    <w:rsid w:val="00EF447F"/>
    <w:rsid w:val="00EF52BF"/>
    <w:rsid w:val="00EF7DD2"/>
    <w:rsid w:val="00F00A5B"/>
    <w:rsid w:val="00F01854"/>
    <w:rsid w:val="00F01945"/>
    <w:rsid w:val="00F115FB"/>
    <w:rsid w:val="00F122A3"/>
    <w:rsid w:val="00F16450"/>
    <w:rsid w:val="00F2018B"/>
    <w:rsid w:val="00F20C9F"/>
    <w:rsid w:val="00F21355"/>
    <w:rsid w:val="00F21385"/>
    <w:rsid w:val="00F25949"/>
    <w:rsid w:val="00F26DFC"/>
    <w:rsid w:val="00F33A19"/>
    <w:rsid w:val="00F34557"/>
    <w:rsid w:val="00F351D2"/>
    <w:rsid w:val="00F35F9D"/>
    <w:rsid w:val="00F37631"/>
    <w:rsid w:val="00F40589"/>
    <w:rsid w:val="00F54681"/>
    <w:rsid w:val="00F54C71"/>
    <w:rsid w:val="00F5573D"/>
    <w:rsid w:val="00F563C3"/>
    <w:rsid w:val="00F568B3"/>
    <w:rsid w:val="00F60625"/>
    <w:rsid w:val="00F62366"/>
    <w:rsid w:val="00F629E3"/>
    <w:rsid w:val="00F637AB"/>
    <w:rsid w:val="00F64929"/>
    <w:rsid w:val="00F657CD"/>
    <w:rsid w:val="00F65E27"/>
    <w:rsid w:val="00F73428"/>
    <w:rsid w:val="00F74954"/>
    <w:rsid w:val="00F74DA5"/>
    <w:rsid w:val="00F75E3A"/>
    <w:rsid w:val="00F7626A"/>
    <w:rsid w:val="00F767B3"/>
    <w:rsid w:val="00F83D5A"/>
    <w:rsid w:val="00F84A12"/>
    <w:rsid w:val="00F856F5"/>
    <w:rsid w:val="00F85FE4"/>
    <w:rsid w:val="00F86E77"/>
    <w:rsid w:val="00F90A7C"/>
    <w:rsid w:val="00F914B8"/>
    <w:rsid w:val="00F92142"/>
    <w:rsid w:val="00F941FD"/>
    <w:rsid w:val="00F9563F"/>
    <w:rsid w:val="00FA4C7E"/>
    <w:rsid w:val="00FB0189"/>
    <w:rsid w:val="00FB0F6E"/>
    <w:rsid w:val="00FB1BDB"/>
    <w:rsid w:val="00FB1EC8"/>
    <w:rsid w:val="00FB7EC4"/>
    <w:rsid w:val="00FC0EC0"/>
    <w:rsid w:val="00FC43F9"/>
    <w:rsid w:val="00FC5F75"/>
    <w:rsid w:val="00FC73B1"/>
    <w:rsid w:val="00FD24F5"/>
    <w:rsid w:val="00FD2AE2"/>
    <w:rsid w:val="00FD3636"/>
    <w:rsid w:val="00FD7798"/>
    <w:rsid w:val="00FE3121"/>
    <w:rsid w:val="00FE3D3F"/>
    <w:rsid w:val="00FE3D76"/>
    <w:rsid w:val="00FE702B"/>
    <w:rsid w:val="00FF6FD8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99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3C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1C282C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21385"/>
    <w:pPr>
      <w:keepNext/>
      <w:tabs>
        <w:tab w:val="left" w:pos="0"/>
      </w:tabs>
      <w:spacing w:before="240" w:after="60"/>
      <w:outlineLvl w:val="1"/>
    </w:pPr>
    <w:rPr>
      <w:rFonts w:ascii="Arial" w:eastAsia="Calibri" w:hAnsi="Arial"/>
      <w:b/>
      <w:bCs/>
      <w:sz w:val="28"/>
      <w:szCs w:val="28"/>
      <w:lang w:eastAsia="ar-SA"/>
    </w:rPr>
  </w:style>
  <w:style w:type="paragraph" w:styleId="3">
    <w:name w:val="heading 3"/>
    <w:aliases w:val="Заголовок 3 Знак Знак"/>
    <w:basedOn w:val="a"/>
    <w:next w:val="a"/>
    <w:link w:val="30"/>
    <w:qFormat/>
    <w:rsid w:val="001C2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1"/>
    <w:qFormat/>
    <w:rsid w:val="001C282C"/>
    <w:pPr>
      <w:keepNext/>
      <w:tabs>
        <w:tab w:val="num" w:pos="0"/>
      </w:tabs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282C"/>
    <w:pPr>
      <w:tabs>
        <w:tab w:val="num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28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A6896"/>
    <w:pPr>
      <w:keepNext/>
      <w:spacing w:line="360" w:lineRule="auto"/>
      <w:jc w:val="center"/>
      <w:outlineLvl w:val="6"/>
    </w:pPr>
    <w:rPr>
      <w:rFonts w:ascii="Arial" w:hAnsi="Arial"/>
      <w:b/>
      <w:sz w:val="44"/>
    </w:rPr>
  </w:style>
  <w:style w:type="paragraph" w:styleId="8">
    <w:name w:val="heading 8"/>
    <w:basedOn w:val="a"/>
    <w:next w:val="a"/>
    <w:link w:val="80"/>
    <w:qFormat/>
    <w:rsid w:val="001C282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2A6896"/>
    <w:rPr>
      <w:rFonts w:ascii="Arial" w:hAnsi="Arial"/>
      <w:b/>
      <w:sz w:val="44"/>
      <w:szCs w:val="24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501B31"/>
    <w:pPr>
      <w:widowControl w:val="0"/>
      <w:tabs>
        <w:tab w:val="right" w:leader="dot" w:pos="9900"/>
      </w:tabs>
      <w:ind w:right="-11"/>
    </w:pPr>
  </w:style>
  <w:style w:type="character" w:styleId="a3">
    <w:name w:val="Hyperlink"/>
    <w:rsid w:val="008A1E37"/>
    <w:rPr>
      <w:rFonts w:cs="Times New Roman"/>
      <w:color w:val="0000FF"/>
      <w:u w:val="single"/>
    </w:rPr>
  </w:style>
  <w:style w:type="paragraph" w:styleId="22">
    <w:name w:val="toc 2"/>
    <w:basedOn w:val="a"/>
    <w:next w:val="a"/>
    <w:autoRedefine/>
    <w:semiHidden/>
    <w:rsid w:val="008A1E37"/>
    <w:pPr>
      <w:tabs>
        <w:tab w:val="left" w:pos="840"/>
        <w:tab w:val="right" w:leader="dot" w:pos="9626"/>
      </w:tabs>
      <w:ind w:left="240"/>
    </w:pPr>
  </w:style>
  <w:style w:type="paragraph" w:styleId="a4">
    <w:name w:val="header"/>
    <w:aliases w:val="ВерхКолонтитул"/>
    <w:basedOn w:val="a"/>
    <w:link w:val="a5"/>
    <w:uiPriority w:val="99"/>
    <w:rsid w:val="008A1E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1E37"/>
  </w:style>
  <w:style w:type="character" w:customStyle="1" w:styleId="21">
    <w:name w:val="Заголовок 2 Знак1"/>
    <w:link w:val="20"/>
    <w:locked/>
    <w:rsid w:val="00F21385"/>
    <w:rPr>
      <w:rFonts w:ascii="Arial" w:eastAsia="Calibri" w:hAnsi="Arial"/>
      <w:b/>
      <w:bCs/>
      <w:sz w:val="28"/>
      <w:szCs w:val="28"/>
      <w:lang w:val="ru-RU" w:eastAsia="ar-SA" w:bidi="ar-SA"/>
    </w:rPr>
  </w:style>
  <w:style w:type="paragraph" w:styleId="a7">
    <w:name w:val="Body Text Indent"/>
    <w:basedOn w:val="a"/>
    <w:link w:val="a8"/>
    <w:rsid w:val="00F21385"/>
    <w:pPr>
      <w:spacing w:after="120"/>
      <w:ind w:left="283"/>
    </w:pPr>
    <w:rPr>
      <w:rFonts w:eastAsia="Calibri"/>
      <w:lang w:eastAsia="ar-SA"/>
    </w:rPr>
  </w:style>
  <w:style w:type="character" w:customStyle="1" w:styleId="a8">
    <w:name w:val="Основной текст с отступом Знак"/>
    <w:link w:val="a7"/>
    <w:locked/>
    <w:rsid w:val="00F21385"/>
    <w:rPr>
      <w:rFonts w:eastAsia="Calibri"/>
      <w:sz w:val="24"/>
      <w:szCs w:val="24"/>
      <w:lang w:val="ru-RU" w:eastAsia="ar-SA" w:bidi="ar-SA"/>
    </w:rPr>
  </w:style>
  <w:style w:type="paragraph" w:customStyle="1" w:styleId="ConsPlusNormal">
    <w:name w:val="ConsPlusNormal"/>
    <w:link w:val="ConsPlusNormal0"/>
    <w:rsid w:val="00F2138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3">
    <w:name w:val="Без интервала1"/>
    <w:rsid w:val="00F21385"/>
    <w:pPr>
      <w:ind w:firstLine="709"/>
      <w:jc w:val="both"/>
    </w:pPr>
    <w:rPr>
      <w:sz w:val="28"/>
      <w:szCs w:val="22"/>
      <w:lang w:eastAsia="en-US"/>
    </w:rPr>
  </w:style>
  <w:style w:type="paragraph" w:customStyle="1" w:styleId="14">
    <w:name w:val="Абзац списка1"/>
    <w:basedOn w:val="a"/>
    <w:rsid w:val="00F21385"/>
    <w:pPr>
      <w:ind w:left="720"/>
      <w:contextualSpacing/>
    </w:pPr>
    <w:rPr>
      <w:rFonts w:eastAsia="Calibri"/>
      <w:bCs/>
      <w:spacing w:val="-3"/>
      <w:sz w:val="22"/>
      <w:szCs w:val="22"/>
    </w:rPr>
  </w:style>
  <w:style w:type="paragraph" w:styleId="a9">
    <w:name w:val="footnote text"/>
    <w:basedOn w:val="a"/>
    <w:link w:val="15"/>
    <w:semiHidden/>
    <w:rsid w:val="00F21385"/>
    <w:rPr>
      <w:rFonts w:ascii="Calibri" w:eastAsia="Calibri" w:hAnsi="Calibri"/>
      <w:spacing w:val="-3"/>
      <w:sz w:val="20"/>
      <w:szCs w:val="20"/>
    </w:rPr>
  </w:style>
  <w:style w:type="character" w:styleId="aa">
    <w:name w:val="footnote reference"/>
    <w:semiHidden/>
    <w:rsid w:val="00F21385"/>
    <w:rPr>
      <w:rFonts w:cs="Times New Roman"/>
      <w:vertAlign w:val="superscript"/>
    </w:rPr>
  </w:style>
  <w:style w:type="character" w:customStyle="1" w:styleId="15">
    <w:name w:val="Текст сноски Знак1"/>
    <w:link w:val="a9"/>
    <w:semiHidden/>
    <w:locked/>
    <w:rsid w:val="00F21385"/>
    <w:rPr>
      <w:rFonts w:ascii="Calibri" w:eastAsia="Calibri" w:hAnsi="Calibri"/>
      <w:spacing w:val="-3"/>
      <w:lang w:val="ru-RU" w:eastAsia="ru-RU" w:bidi="ar-SA"/>
    </w:rPr>
  </w:style>
  <w:style w:type="paragraph" w:styleId="ab">
    <w:name w:val="footer"/>
    <w:basedOn w:val="a"/>
    <w:link w:val="ac"/>
    <w:rsid w:val="00656561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2233B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1"/>
    <w:basedOn w:val="a"/>
    <w:rsid w:val="001C282C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1C282C"/>
    <w:rPr>
      <w:rFonts w:ascii="Courier New" w:hAnsi="Courier New" w:cs="Courier New"/>
      <w:bCs/>
      <w:spacing w:val="-3"/>
      <w:sz w:val="20"/>
      <w:szCs w:val="20"/>
    </w:rPr>
  </w:style>
  <w:style w:type="paragraph" w:customStyle="1" w:styleId="ConsPlusCell">
    <w:name w:val="ConsPlusCell"/>
    <w:rsid w:val="001C28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1C282C"/>
    <w:rPr>
      <w:sz w:val="24"/>
      <w:szCs w:val="24"/>
      <w:lang w:val="ru-RU" w:eastAsia="ru-RU" w:bidi="ar-SA"/>
    </w:rPr>
  </w:style>
  <w:style w:type="character" w:customStyle="1" w:styleId="ac">
    <w:name w:val="Нижний колонтитул Знак"/>
    <w:link w:val="ab"/>
    <w:locked/>
    <w:rsid w:val="001C282C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1C2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C282C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af0">
    <w:name w:val="Знак"/>
    <w:basedOn w:val="a"/>
    <w:rsid w:val="001C282C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1"/>
    <w:link w:val="10"/>
    <w:locked/>
    <w:rsid w:val="001C28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7">
    <w:name w:val="Знак Знак17"/>
    <w:locked/>
    <w:rsid w:val="001C282C"/>
    <w:rPr>
      <w:rFonts w:ascii="Arial" w:hAnsi="Arial"/>
      <w:b/>
      <w:sz w:val="28"/>
      <w:lang w:val="ru-RU" w:eastAsia="ar-SA" w:bidi="ar-SA"/>
    </w:rPr>
  </w:style>
  <w:style w:type="character" w:customStyle="1" w:styleId="30">
    <w:name w:val="Заголовок 3 Знак"/>
    <w:aliases w:val="Заголовок 3 Знак Знак Знак"/>
    <w:link w:val="3"/>
    <w:locked/>
    <w:rsid w:val="001C282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1">
    <w:name w:val="Заголовок 4 Знак1"/>
    <w:link w:val="4"/>
    <w:semiHidden/>
    <w:locked/>
    <w:rsid w:val="001C282C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1C282C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1C282C"/>
    <w:rPr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locked/>
    <w:rsid w:val="001C282C"/>
    <w:rPr>
      <w:sz w:val="24"/>
      <w:lang w:val="ru-RU" w:eastAsia="ru-RU"/>
    </w:rPr>
  </w:style>
  <w:style w:type="character" w:customStyle="1" w:styleId="80">
    <w:name w:val="Заголовок 8 Знак"/>
    <w:link w:val="8"/>
    <w:locked/>
    <w:rsid w:val="001C282C"/>
    <w:rPr>
      <w:i/>
      <w:iCs/>
      <w:sz w:val="24"/>
      <w:szCs w:val="24"/>
      <w:lang w:val="ru-RU" w:eastAsia="ru-RU" w:bidi="ar-SA"/>
    </w:rPr>
  </w:style>
  <w:style w:type="paragraph" w:customStyle="1" w:styleId="af1">
    <w:name w:val="Знак Знак Знак Знак"/>
    <w:basedOn w:val="a"/>
    <w:rsid w:val="001C282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3">
    <w:name w:val="оглавление 2"/>
    <w:basedOn w:val="a"/>
    <w:rsid w:val="001C282C"/>
    <w:pPr>
      <w:widowControl w:val="0"/>
      <w:shd w:val="clear" w:color="auto" w:fill="FFFFFF"/>
      <w:tabs>
        <w:tab w:val="left" w:leader="underscore" w:pos="5654"/>
        <w:tab w:val="left" w:leader="underscore" w:pos="7517"/>
        <w:tab w:val="left" w:leader="underscore" w:pos="9595"/>
      </w:tabs>
      <w:autoSpaceDE w:val="0"/>
      <w:spacing w:before="240" w:after="12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2Arial">
    <w:name w:val="Стиль Основной текст отчета 12 Arial"/>
    <w:basedOn w:val="af2"/>
    <w:rsid w:val="001C282C"/>
    <w:pPr>
      <w:ind w:firstLine="709"/>
    </w:pPr>
    <w:rPr>
      <w:rFonts w:ascii="Arial" w:hAnsi="Arial" w:cs="Arial"/>
      <w:lang w:eastAsia="ar-SA"/>
    </w:rPr>
  </w:style>
  <w:style w:type="paragraph" w:styleId="af2">
    <w:name w:val="Body Text"/>
    <w:basedOn w:val="a"/>
    <w:link w:val="af3"/>
    <w:rsid w:val="001C282C"/>
    <w:pPr>
      <w:spacing w:after="120"/>
    </w:pPr>
  </w:style>
  <w:style w:type="character" w:customStyle="1" w:styleId="af3">
    <w:name w:val="Основной текст Знак"/>
    <w:link w:val="af2"/>
    <w:locked/>
    <w:rsid w:val="001C282C"/>
    <w:rPr>
      <w:sz w:val="24"/>
      <w:szCs w:val="24"/>
      <w:lang w:val="ru-RU" w:eastAsia="ru-RU" w:bidi="ar-SA"/>
    </w:rPr>
  </w:style>
  <w:style w:type="paragraph" w:customStyle="1" w:styleId="CM14">
    <w:name w:val="CM14"/>
    <w:basedOn w:val="a"/>
    <w:next w:val="a"/>
    <w:rsid w:val="001C282C"/>
    <w:pPr>
      <w:widowControl w:val="0"/>
      <w:autoSpaceDE w:val="0"/>
      <w:autoSpaceDN w:val="0"/>
      <w:adjustRightInd w:val="0"/>
      <w:spacing w:after="265"/>
    </w:pPr>
    <w:rPr>
      <w:rFonts w:ascii="TT E 174475 0t 00" w:hAnsi="TT E 174475 0t 00" w:cs="TT E 174475 0t 00"/>
    </w:rPr>
  </w:style>
  <w:style w:type="paragraph" w:customStyle="1" w:styleId="CM3">
    <w:name w:val="CM3"/>
    <w:basedOn w:val="a"/>
    <w:next w:val="a"/>
    <w:rsid w:val="001C282C"/>
    <w:pPr>
      <w:widowControl w:val="0"/>
      <w:autoSpaceDE w:val="0"/>
      <w:autoSpaceDN w:val="0"/>
      <w:adjustRightInd w:val="0"/>
      <w:spacing w:line="276" w:lineRule="atLeast"/>
    </w:pPr>
    <w:rPr>
      <w:rFonts w:ascii="TT E 174475 0t 00" w:hAnsi="TT E 174475 0t 00" w:cs="TT E 174475 0t 00"/>
    </w:rPr>
  </w:style>
  <w:style w:type="paragraph" w:customStyle="1" w:styleId="Report">
    <w:name w:val="Report"/>
    <w:basedOn w:val="a"/>
    <w:rsid w:val="001C282C"/>
    <w:pPr>
      <w:spacing w:line="360" w:lineRule="auto"/>
      <w:ind w:firstLine="567"/>
      <w:jc w:val="both"/>
    </w:pPr>
  </w:style>
  <w:style w:type="character" w:customStyle="1" w:styleId="81">
    <w:name w:val="Знак Знак8"/>
    <w:locked/>
    <w:rsid w:val="001C282C"/>
    <w:rPr>
      <w:sz w:val="24"/>
      <w:lang w:val="ru-RU" w:eastAsia="ar-SA" w:bidi="ar-SA"/>
    </w:rPr>
  </w:style>
  <w:style w:type="character" w:customStyle="1" w:styleId="18">
    <w:name w:val="ВерхКолонтитул Знак Знак1"/>
    <w:locked/>
    <w:rsid w:val="001C282C"/>
    <w:rPr>
      <w:sz w:val="24"/>
      <w:lang w:val="ru-RU" w:eastAsia="ru-RU"/>
    </w:rPr>
  </w:style>
  <w:style w:type="character" w:customStyle="1" w:styleId="120">
    <w:name w:val="Знак Знак12"/>
    <w:locked/>
    <w:rsid w:val="001C282C"/>
    <w:rPr>
      <w:sz w:val="24"/>
    </w:rPr>
  </w:style>
  <w:style w:type="character" w:customStyle="1" w:styleId="WW8Num1z0">
    <w:name w:val="WW8Num1z0"/>
    <w:rsid w:val="001C282C"/>
    <w:rPr>
      <w:rFonts w:ascii="Symbol" w:hAnsi="Symbol"/>
      <w:color w:val="auto"/>
    </w:rPr>
  </w:style>
  <w:style w:type="character" w:customStyle="1" w:styleId="WW8Num1z1">
    <w:name w:val="WW8Num1z1"/>
    <w:rsid w:val="001C282C"/>
    <w:rPr>
      <w:rFonts w:ascii="Times New Roman" w:hAnsi="Times New Roman"/>
      <w:color w:val="auto"/>
    </w:rPr>
  </w:style>
  <w:style w:type="character" w:customStyle="1" w:styleId="WW8Num1z2">
    <w:name w:val="WW8Num1z2"/>
    <w:rsid w:val="001C282C"/>
    <w:rPr>
      <w:rFonts w:ascii="Wingdings" w:hAnsi="Wingdings"/>
    </w:rPr>
  </w:style>
  <w:style w:type="character" w:customStyle="1" w:styleId="WW8Num1z3">
    <w:name w:val="WW8Num1z3"/>
    <w:rsid w:val="001C282C"/>
    <w:rPr>
      <w:rFonts w:ascii="Symbol" w:hAnsi="Symbol"/>
    </w:rPr>
  </w:style>
  <w:style w:type="character" w:customStyle="1" w:styleId="WW8Num1z4">
    <w:name w:val="WW8Num1z4"/>
    <w:rsid w:val="001C282C"/>
    <w:rPr>
      <w:rFonts w:ascii="Courier New" w:hAnsi="Courier New"/>
    </w:rPr>
  </w:style>
  <w:style w:type="character" w:customStyle="1" w:styleId="WW8Num2z0">
    <w:name w:val="WW8Num2z0"/>
    <w:rsid w:val="001C282C"/>
    <w:rPr>
      <w:rFonts w:ascii="Symbol" w:hAnsi="Symbol"/>
      <w:color w:val="auto"/>
    </w:rPr>
  </w:style>
  <w:style w:type="character" w:customStyle="1" w:styleId="WW8Num3z0">
    <w:name w:val="WW8Num3z0"/>
    <w:rsid w:val="001C282C"/>
    <w:rPr>
      <w:rFonts w:ascii="Symbol" w:hAnsi="Symbol"/>
      <w:sz w:val="18"/>
    </w:rPr>
  </w:style>
  <w:style w:type="character" w:customStyle="1" w:styleId="WW8Num4z0">
    <w:name w:val="WW8Num4z0"/>
    <w:rsid w:val="001C282C"/>
    <w:rPr>
      <w:rFonts w:ascii="Symbol" w:hAnsi="Symbol"/>
      <w:sz w:val="18"/>
    </w:rPr>
  </w:style>
  <w:style w:type="character" w:customStyle="1" w:styleId="WW8Num5z0">
    <w:name w:val="WW8Num5z0"/>
    <w:rsid w:val="001C282C"/>
    <w:rPr>
      <w:rFonts w:ascii="Symbol" w:hAnsi="Symbol"/>
      <w:sz w:val="18"/>
    </w:rPr>
  </w:style>
  <w:style w:type="character" w:customStyle="1" w:styleId="WW8Num6z0">
    <w:name w:val="WW8Num6z0"/>
    <w:rsid w:val="001C282C"/>
    <w:rPr>
      <w:rFonts w:ascii="Symbol" w:hAnsi="Symbol"/>
      <w:sz w:val="18"/>
    </w:rPr>
  </w:style>
  <w:style w:type="character" w:customStyle="1" w:styleId="WW8Num7z0">
    <w:name w:val="WW8Num7z0"/>
    <w:rsid w:val="001C282C"/>
    <w:rPr>
      <w:rFonts w:ascii="Symbol" w:hAnsi="Symbol"/>
      <w:sz w:val="18"/>
    </w:rPr>
  </w:style>
  <w:style w:type="character" w:customStyle="1" w:styleId="WW8Num8z0">
    <w:name w:val="WW8Num8z0"/>
    <w:rsid w:val="001C282C"/>
    <w:rPr>
      <w:rFonts w:ascii="Symbol" w:hAnsi="Symbol"/>
      <w:sz w:val="18"/>
    </w:rPr>
  </w:style>
  <w:style w:type="character" w:customStyle="1" w:styleId="WW8Num9z0">
    <w:name w:val="WW8Num9z0"/>
    <w:rsid w:val="001C282C"/>
    <w:rPr>
      <w:rFonts w:ascii="Symbol" w:hAnsi="Symbol"/>
      <w:sz w:val="18"/>
    </w:rPr>
  </w:style>
  <w:style w:type="character" w:customStyle="1" w:styleId="WW8Num10z0">
    <w:name w:val="WW8Num10z0"/>
    <w:rsid w:val="001C282C"/>
    <w:rPr>
      <w:rFonts w:ascii="Times New Roman" w:hAnsi="Times New Roman"/>
      <w:sz w:val="28"/>
    </w:rPr>
  </w:style>
  <w:style w:type="character" w:customStyle="1" w:styleId="WW8Num10z1">
    <w:name w:val="WW8Num10z1"/>
    <w:rsid w:val="001C282C"/>
    <w:rPr>
      <w:rFonts w:ascii="Courier New" w:hAnsi="Courier New"/>
    </w:rPr>
  </w:style>
  <w:style w:type="character" w:customStyle="1" w:styleId="WW8Num10z2">
    <w:name w:val="WW8Num10z2"/>
    <w:rsid w:val="001C282C"/>
    <w:rPr>
      <w:rFonts w:ascii="Wingdings" w:hAnsi="Wingdings"/>
    </w:rPr>
  </w:style>
  <w:style w:type="character" w:customStyle="1" w:styleId="WW8Num10z3">
    <w:name w:val="WW8Num10z3"/>
    <w:rsid w:val="001C282C"/>
    <w:rPr>
      <w:rFonts w:ascii="Symbol" w:hAnsi="Symbol"/>
    </w:rPr>
  </w:style>
  <w:style w:type="character" w:customStyle="1" w:styleId="WW8Num13z0">
    <w:name w:val="WW8Num13z0"/>
    <w:rsid w:val="001C282C"/>
    <w:rPr>
      <w:rFonts w:ascii="Times New Roman" w:hAnsi="Times New Roman"/>
      <w:sz w:val="28"/>
    </w:rPr>
  </w:style>
  <w:style w:type="character" w:customStyle="1" w:styleId="WW8Num13z1">
    <w:name w:val="WW8Num13z1"/>
    <w:rsid w:val="001C282C"/>
    <w:rPr>
      <w:rFonts w:ascii="Courier New" w:hAnsi="Courier New"/>
    </w:rPr>
  </w:style>
  <w:style w:type="character" w:customStyle="1" w:styleId="WW8Num13z2">
    <w:name w:val="WW8Num13z2"/>
    <w:rsid w:val="001C282C"/>
    <w:rPr>
      <w:rFonts w:ascii="Wingdings" w:hAnsi="Wingdings"/>
    </w:rPr>
  </w:style>
  <w:style w:type="character" w:customStyle="1" w:styleId="WW8Num13z3">
    <w:name w:val="WW8Num13z3"/>
    <w:rsid w:val="001C282C"/>
    <w:rPr>
      <w:rFonts w:ascii="Symbol" w:hAnsi="Symbol"/>
    </w:rPr>
  </w:style>
  <w:style w:type="character" w:customStyle="1" w:styleId="WW8Num15z0">
    <w:name w:val="WW8Num15z0"/>
    <w:rsid w:val="001C282C"/>
    <w:rPr>
      <w:rFonts w:ascii="Courier New" w:hAnsi="Courier New"/>
      <w:sz w:val="28"/>
    </w:rPr>
  </w:style>
  <w:style w:type="character" w:customStyle="1" w:styleId="WW8Num15z1">
    <w:name w:val="WW8Num15z1"/>
    <w:rsid w:val="001C282C"/>
    <w:rPr>
      <w:rFonts w:ascii="Courier New" w:hAnsi="Courier New"/>
    </w:rPr>
  </w:style>
  <w:style w:type="character" w:customStyle="1" w:styleId="WW8Num15z2">
    <w:name w:val="WW8Num15z2"/>
    <w:rsid w:val="001C282C"/>
    <w:rPr>
      <w:rFonts w:ascii="Wingdings" w:hAnsi="Wingdings"/>
    </w:rPr>
  </w:style>
  <w:style w:type="character" w:customStyle="1" w:styleId="WW8Num15z3">
    <w:name w:val="WW8Num15z3"/>
    <w:rsid w:val="001C282C"/>
    <w:rPr>
      <w:rFonts w:ascii="Symbol" w:hAnsi="Symbol"/>
    </w:rPr>
  </w:style>
  <w:style w:type="character" w:customStyle="1" w:styleId="WW8Num16z0">
    <w:name w:val="WW8Num16z0"/>
    <w:rsid w:val="001C282C"/>
    <w:rPr>
      <w:rFonts w:ascii="Times New Roman" w:hAnsi="Times New Roman"/>
      <w:sz w:val="28"/>
    </w:rPr>
  </w:style>
  <w:style w:type="character" w:customStyle="1" w:styleId="WW8Num16z1">
    <w:name w:val="WW8Num16z1"/>
    <w:rsid w:val="001C282C"/>
    <w:rPr>
      <w:rFonts w:ascii="Courier New" w:hAnsi="Courier New"/>
    </w:rPr>
  </w:style>
  <w:style w:type="character" w:customStyle="1" w:styleId="WW8Num16z2">
    <w:name w:val="WW8Num16z2"/>
    <w:rsid w:val="001C282C"/>
    <w:rPr>
      <w:rFonts w:ascii="Wingdings" w:hAnsi="Wingdings"/>
    </w:rPr>
  </w:style>
  <w:style w:type="character" w:customStyle="1" w:styleId="WW8Num16z3">
    <w:name w:val="WW8Num16z3"/>
    <w:rsid w:val="001C282C"/>
    <w:rPr>
      <w:rFonts w:ascii="Symbol" w:hAnsi="Symbol"/>
    </w:rPr>
  </w:style>
  <w:style w:type="character" w:customStyle="1" w:styleId="WW8Num17z0">
    <w:name w:val="WW8Num17z0"/>
    <w:rsid w:val="001C282C"/>
    <w:rPr>
      <w:rFonts w:ascii="Times New Roman" w:hAnsi="Times New Roman"/>
    </w:rPr>
  </w:style>
  <w:style w:type="character" w:customStyle="1" w:styleId="WW8Num17z1">
    <w:name w:val="WW8Num17z1"/>
    <w:rsid w:val="001C282C"/>
    <w:rPr>
      <w:rFonts w:ascii="Courier New" w:hAnsi="Courier New"/>
    </w:rPr>
  </w:style>
  <w:style w:type="character" w:customStyle="1" w:styleId="WW8Num17z2">
    <w:name w:val="WW8Num17z2"/>
    <w:rsid w:val="001C282C"/>
    <w:rPr>
      <w:rFonts w:ascii="Wingdings" w:hAnsi="Wingdings"/>
    </w:rPr>
  </w:style>
  <w:style w:type="character" w:customStyle="1" w:styleId="WW8Num17z3">
    <w:name w:val="WW8Num17z3"/>
    <w:rsid w:val="001C282C"/>
    <w:rPr>
      <w:rFonts w:ascii="Symbol" w:hAnsi="Symbol"/>
    </w:rPr>
  </w:style>
  <w:style w:type="character" w:customStyle="1" w:styleId="WW8Num18z0">
    <w:name w:val="WW8Num18z0"/>
    <w:rsid w:val="001C282C"/>
    <w:rPr>
      <w:rFonts w:ascii="Symbol" w:hAnsi="Symbol"/>
    </w:rPr>
  </w:style>
  <w:style w:type="character" w:customStyle="1" w:styleId="WW8Num18z1">
    <w:name w:val="WW8Num18z1"/>
    <w:rsid w:val="001C282C"/>
    <w:rPr>
      <w:rFonts w:ascii="Courier New" w:hAnsi="Courier New"/>
    </w:rPr>
  </w:style>
  <w:style w:type="character" w:customStyle="1" w:styleId="WW8Num18z2">
    <w:name w:val="WW8Num18z2"/>
    <w:rsid w:val="001C282C"/>
    <w:rPr>
      <w:rFonts w:ascii="Wingdings" w:hAnsi="Wingdings"/>
    </w:rPr>
  </w:style>
  <w:style w:type="character" w:customStyle="1" w:styleId="WW8Num20z0">
    <w:name w:val="WW8Num20z0"/>
    <w:rsid w:val="001C282C"/>
    <w:rPr>
      <w:rFonts w:ascii="Times New Roman" w:hAnsi="Times New Roman"/>
      <w:sz w:val="28"/>
    </w:rPr>
  </w:style>
  <w:style w:type="character" w:customStyle="1" w:styleId="WW8Num20z1">
    <w:name w:val="WW8Num20z1"/>
    <w:rsid w:val="001C282C"/>
    <w:rPr>
      <w:rFonts w:ascii="Courier New" w:hAnsi="Courier New"/>
    </w:rPr>
  </w:style>
  <w:style w:type="character" w:customStyle="1" w:styleId="WW8Num20z2">
    <w:name w:val="WW8Num20z2"/>
    <w:rsid w:val="001C282C"/>
    <w:rPr>
      <w:rFonts w:ascii="Wingdings" w:hAnsi="Wingdings"/>
    </w:rPr>
  </w:style>
  <w:style w:type="character" w:customStyle="1" w:styleId="WW8Num20z3">
    <w:name w:val="WW8Num20z3"/>
    <w:rsid w:val="001C282C"/>
    <w:rPr>
      <w:rFonts w:ascii="Symbol" w:hAnsi="Symbol"/>
    </w:rPr>
  </w:style>
  <w:style w:type="character" w:customStyle="1" w:styleId="WW8Num21z0">
    <w:name w:val="WW8Num21z0"/>
    <w:rsid w:val="001C282C"/>
    <w:rPr>
      <w:rFonts w:ascii="Symbol" w:hAnsi="Symbol"/>
    </w:rPr>
  </w:style>
  <w:style w:type="character" w:customStyle="1" w:styleId="WW8Num21z1">
    <w:name w:val="WW8Num21z1"/>
    <w:rsid w:val="001C282C"/>
    <w:rPr>
      <w:rFonts w:ascii="Courier New" w:hAnsi="Courier New"/>
    </w:rPr>
  </w:style>
  <w:style w:type="character" w:customStyle="1" w:styleId="WW8Num21z2">
    <w:name w:val="WW8Num21z2"/>
    <w:rsid w:val="001C282C"/>
    <w:rPr>
      <w:sz w:val="24"/>
    </w:rPr>
  </w:style>
  <w:style w:type="character" w:customStyle="1" w:styleId="WW8Num21z3">
    <w:name w:val="WW8Num21z3"/>
    <w:rsid w:val="001C282C"/>
    <w:rPr>
      <w:rFonts w:ascii="Times New Roman" w:hAnsi="Times New Roman"/>
      <w:b/>
      <w:sz w:val="24"/>
    </w:rPr>
  </w:style>
  <w:style w:type="character" w:customStyle="1" w:styleId="WW8Num21z5">
    <w:name w:val="WW8Num21z5"/>
    <w:rsid w:val="001C282C"/>
    <w:rPr>
      <w:rFonts w:ascii="Wingdings" w:hAnsi="Wingdings"/>
    </w:rPr>
  </w:style>
  <w:style w:type="character" w:customStyle="1" w:styleId="WW8Num22z0">
    <w:name w:val="WW8Num22z0"/>
    <w:rsid w:val="001C282C"/>
    <w:rPr>
      <w:rFonts w:ascii="Wingdings" w:hAnsi="Wingdings"/>
    </w:rPr>
  </w:style>
  <w:style w:type="character" w:customStyle="1" w:styleId="WW8Num22z1">
    <w:name w:val="WW8Num22z1"/>
    <w:rsid w:val="001C282C"/>
    <w:rPr>
      <w:rFonts w:ascii="Courier New" w:hAnsi="Courier New"/>
    </w:rPr>
  </w:style>
  <w:style w:type="character" w:customStyle="1" w:styleId="WW8Num22z3">
    <w:name w:val="WW8Num22z3"/>
    <w:rsid w:val="001C282C"/>
    <w:rPr>
      <w:rFonts w:ascii="Symbol" w:hAnsi="Symbol"/>
    </w:rPr>
  </w:style>
  <w:style w:type="character" w:customStyle="1" w:styleId="WW8Num23z0">
    <w:name w:val="WW8Num23z0"/>
    <w:rsid w:val="001C282C"/>
    <w:rPr>
      <w:rFonts w:ascii="Symbol" w:hAnsi="Symbol"/>
      <w:color w:val="auto"/>
    </w:rPr>
  </w:style>
  <w:style w:type="character" w:customStyle="1" w:styleId="WW8Num23z1">
    <w:name w:val="WW8Num23z1"/>
    <w:rsid w:val="001C282C"/>
    <w:rPr>
      <w:rFonts w:ascii="Times New Roman" w:hAnsi="Times New Roman"/>
      <w:color w:val="auto"/>
    </w:rPr>
  </w:style>
  <w:style w:type="character" w:customStyle="1" w:styleId="WW8Num23z2">
    <w:name w:val="WW8Num23z2"/>
    <w:rsid w:val="001C282C"/>
    <w:rPr>
      <w:rFonts w:ascii="Wingdings" w:hAnsi="Wingdings"/>
    </w:rPr>
  </w:style>
  <w:style w:type="character" w:customStyle="1" w:styleId="WW8Num23z3">
    <w:name w:val="WW8Num23z3"/>
    <w:rsid w:val="001C282C"/>
    <w:rPr>
      <w:rFonts w:ascii="Symbol" w:hAnsi="Symbol"/>
    </w:rPr>
  </w:style>
  <w:style w:type="character" w:customStyle="1" w:styleId="WW8Num23z4">
    <w:name w:val="WW8Num23z4"/>
    <w:rsid w:val="001C282C"/>
    <w:rPr>
      <w:rFonts w:ascii="Courier New" w:hAnsi="Courier New"/>
    </w:rPr>
  </w:style>
  <w:style w:type="character" w:customStyle="1" w:styleId="WW8Num24z0">
    <w:name w:val="WW8Num24z0"/>
    <w:rsid w:val="001C282C"/>
    <w:rPr>
      <w:rFonts w:ascii="Symbol" w:hAnsi="Symbol"/>
    </w:rPr>
  </w:style>
  <w:style w:type="character" w:customStyle="1" w:styleId="WW8Num24z1">
    <w:name w:val="WW8Num24z1"/>
    <w:rsid w:val="001C282C"/>
    <w:rPr>
      <w:rFonts w:ascii="Courier New" w:hAnsi="Courier New"/>
    </w:rPr>
  </w:style>
  <w:style w:type="character" w:customStyle="1" w:styleId="WW8Num24z2">
    <w:name w:val="WW8Num24z2"/>
    <w:rsid w:val="001C282C"/>
    <w:rPr>
      <w:rFonts w:ascii="Wingdings" w:hAnsi="Wingdings"/>
    </w:rPr>
  </w:style>
  <w:style w:type="character" w:customStyle="1" w:styleId="19">
    <w:name w:val="Основной шрифт абзаца1"/>
    <w:rsid w:val="001C282C"/>
  </w:style>
  <w:style w:type="character" w:customStyle="1" w:styleId="12Arial0">
    <w:name w:val="Стиль Основной текст отчета 12 Arial Знак"/>
    <w:rsid w:val="001C282C"/>
    <w:rPr>
      <w:rFonts w:ascii="Arial" w:hAnsi="Arial"/>
      <w:sz w:val="24"/>
      <w:lang w:val="ru-RU" w:eastAsia="ar-SA" w:bidi="ar-SA"/>
    </w:rPr>
  </w:style>
  <w:style w:type="character" w:customStyle="1" w:styleId="accented">
    <w:name w:val="accented"/>
    <w:rsid w:val="001C282C"/>
    <w:rPr>
      <w:rFonts w:cs="Times New Roman"/>
    </w:rPr>
  </w:style>
  <w:style w:type="character" w:customStyle="1" w:styleId="af4">
    <w:name w:val="Символ сноски"/>
    <w:rsid w:val="001C282C"/>
    <w:rPr>
      <w:vertAlign w:val="superscript"/>
    </w:rPr>
  </w:style>
  <w:style w:type="character" w:customStyle="1" w:styleId="WW-">
    <w:name w:val="WW-Символ сноски"/>
    <w:rsid w:val="001C282C"/>
  </w:style>
  <w:style w:type="character" w:customStyle="1" w:styleId="af5">
    <w:name w:val="Текст сноски Знак"/>
    <w:rsid w:val="001C282C"/>
    <w:rPr>
      <w:rFonts w:cs="Times New Roman"/>
    </w:rPr>
  </w:style>
  <w:style w:type="character" w:customStyle="1" w:styleId="1a">
    <w:name w:val="Заголовок 1 Знак"/>
    <w:rsid w:val="001C282C"/>
    <w:rPr>
      <w:rFonts w:ascii="Cambria" w:hAnsi="Cambria"/>
      <w:b/>
      <w:kern w:val="1"/>
      <w:sz w:val="32"/>
    </w:rPr>
  </w:style>
  <w:style w:type="character" w:customStyle="1" w:styleId="40">
    <w:name w:val="Заголовок 4 Знак"/>
    <w:rsid w:val="001C282C"/>
    <w:rPr>
      <w:rFonts w:ascii="Calibri" w:hAnsi="Calibri"/>
      <w:b/>
      <w:sz w:val="28"/>
    </w:rPr>
  </w:style>
  <w:style w:type="character" w:customStyle="1" w:styleId="24">
    <w:name w:val="Заголовок 2 Знак"/>
    <w:rsid w:val="001C282C"/>
    <w:rPr>
      <w:rFonts w:ascii="Arial" w:hAnsi="Arial"/>
      <w:b/>
      <w:sz w:val="28"/>
    </w:rPr>
  </w:style>
  <w:style w:type="character" w:customStyle="1" w:styleId="af6">
    <w:name w:val="Символы концевой сноски"/>
    <w:rsid w:val="001C282C"/>
  </w:style>
  <w:style w:type="paragraph" w:customStyle="1" w:styleId="af7">
    <w:name w:val="Заголовок"/>
    <w:basedOn w:val="a"/>
    <w:next w:val="af2"/>
    <w:rsid w:val="001C282C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1b">
    <w:name w:val="Название1"/>
    <w:basedOn w:val="a"/>
    <w:rsid w:val="001C282C"/>
    <w:pPr>
      <w:suppressLineNumbers/>
      <w:spacing w:before="120" w:after="120"/>
    </w:pPr>
    <w:rPr>
      <w:i/>
      <w:iCs/>
      <w:lang w:eastAsia="ar-SA"/>
    </w:rPr>
  </w:style>
  <w:style w:type="paragraph" w:customStyle="1" w:styleId="1c">
    <w:name w:val="Указатель1"/>
    <w:basedOn w:val="a"/>
    <w:rsid w:val="001C282C"/>
    <w:pPr>
      <w:suppressLineNumbers/>
    </w:pPr>
    <w:rPr>
      <w:lang w:eastAsia="ar-SA"/>
    </w:rPr>
  </w:style>
  <w:style w:type="paragraph" w:customStyle="1" w:styleId="af8">
    <w:name w:val="текст"/>
    <w:basedOn w:val="a"/>
    <w:rsid w:val="001C282C"/>
    <w:pPr>
      <w:overflowPunct w:val="0"/>
      <w:autoSpaceDE w:val="0"/>
      <w:ind w:firstLine="288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customStyle="1" w:styleId="Heading">
    <w:name w:val="Heading"/>
    <w:rsid w:val="001C282C"/>
    <w:pPr>
      <w:widowControl w:val="0"/>
      <w:suppressAutoHyphens/>
      <w:autoSpaceDE w:val="0"/>
    </w:pPr>
    <w:rPr>
      <w:rFonts w:ascii="Arial" w:eastAsia="MS Mincho" w:hAnsi="Arial" w:cs="Arial"/>
      <w:b/>
      <w:bCs/>
      <w:sz w:val="22"/>
      <w:szCs w:val="22"/>
      <w:lang w:eastAsia="ar-SA"/>
    </w:rPr>
  </w:style>
  <w:style w:type="paragraph" w:customStyle="1" w:styleId="-2">
    <w:name w:val="Список-2"/>
    <w:basedOn w:val="a"/>
    <w:rsid w:val="001C282C"/>
    <w:pPr>
      <w:tabs>
        <w:tab w:val="num" w:pos="1080"/>
      </w:tabs>
    </w:pPr>
    <w:rPr>
      <w:lang w:eastAsia="ar-SA"/>
    </w:rPr>
  </w:style>
  <w:style w:type="paragraph" w:customStyle="1" w:styleId="--1">
    <w:name w:val="Концепция-список-1"/>
    <w:basedOn w:val="-2"/>
    <w:rsid w:val="001C282C"/>
    <w:pPr>
      <w:spacing w:after="60"/>
      <w:jc w:val="both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1C282C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character" w:customStyle="1" w:styleId="71">
    <w:name w:val="Знак Знак7"/>
    <w:semiHidden/>
    <w:locked/>
    <w:rsid w:val="001C282C"/>
  </w:style>
  <w:style w:type="paragraph" w:customStyle="1" w:styleId="--0">
    <w:name w:val="Концепция-заг-спис"/>
    <w:basedOn w:val="5"/>
    <w:rsid w:val="001C282C"/>
    <w:pPr>
      <w:tabs>
        <w:tab w:val="clear" w:pos="0"/>
      </w:tabs>
      <w:outlineLvl w:val="9"/>
    </w:pPr>
    <w:rPr>
      <w:rFonts w:ascii="Arial" w:hAnsi="Arial" w:cs="Arial"/>
      <w:i w:val="0"/>
      <w:iCs w:val="0"/>
      <w:sz w:val="22"/>
      <w:szCs w:val="22"/>
    </w:rPr>
  </w:style>
  <w:style w:type="paragraph" w:customStyle="1" w:styleId="25">
    <w:name w:val="Обычный (веб)2"/>
    <w:basedOn w:val="a"/>
    <w:rsid w:val="001C282C"/>
    <w:pPr>
      <w:spacing w:after="225" w:line="288" w:lineRule="auto"/>
    </w:pPr>
    <w:rPr>
      <w:rFonts w:eastAsia="MS Mincho"/>
      <w:lang w:eastAsia="ar-SA"/>
    </w:rPr>
  </w:style>
  <w:style w:type="paragraph" w:customStyle="1" w:styleId="ConsNormal">
    <w:name w:val="ConsNormal"/>
    <w:rsid w:val="001C282C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1C282C"/>
    <w:pPr>
      <w:spacing w:after="120"/>
      <w:ind w:left="283"/>
    </w:pPr>
    <w:rPr>
      <w:sz w:val="16"/>
      <w:szCs w:val="16"/>
      <w:lang w:eastAsia="ar-SA"/>
    </w:rPr>
  </w:style>
  <w:style w:type="paragraph" w:customStyle="1" w:styleId="-">
    <w:name w:val="Концепция-текст"/>
    <w:basedOn w:val="a"/>
    <w:rsid w:val="001C282C"/>
    <w:pPr>
      <w:widowControl w:val="0"/>
      <w:suppressAutoHyphens/>
      <w:spacing w:before="120"/>
      <w:ind w:left="567"/>
    </w:pPr>
    <w:rPr>
      <w:kern w:val="1"/>
      <w:sz w:val="22"/>
      <w:szCs w:val="22"/>
      <w:lang w:eastAsia="ar-SA"/>
    </w:rPr>
  </w:style>
  <w:style w:type="paragraph" w:customStyle="1" w:styleId="af9">
    <w:name w:val="Содержимое таблицы"/>
    <w:basedOn w:val="a"/>
    <w:rsid w:val="001C282C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a">
    <w:name w:val="Заголовок таблицы"/>
    <w:basedOn w:val="af9"/>
    <w:rsid w:val="001C282C"/>
    <w:pPr>
      <w:jc w:val="center"/>
    </w:pPr>
    <w:rPr>
      <w:b/>
      <w:bCs/>
    </w:rPr>
  </w:style>
  <w:style w:type="paragraph" w:customStyle="1" w:styleId="afb">
    <w:name w:val="Содержимое врезки"/>
    <w:basedOn w:val="af2"/>
    <w:rsid w:val="001C282C"/>
    <w:rPr>
      <w:lang w:eastAsia="ar-SA"/>
    </w:rPr>
  </w:style>
  <w:style w:type="paragraph" w:customStyle="1" w:styleId="1d">
    <w:name w:val="Маркированный список1"/>
    <w:basedOn w:val="a"/>
    <w:rsid w:val="001C282C"/>
    <w:pPr>
      <w:tabs>
        <w:tab w:val="num" w:pos="3600"/>
      </w:tabs>
      <w:ind w:left="3600" w:hanging="360"/>
    </w:pPr>
  </w:style>
  <w:style w:type="paragraph" w:customStyle="1" w:styleId="1e">
    <w:name w:val="Спис 1"/>
    <w:basedOn w:val="a"/>
    <w:rsid w:val="001C282C"/>
    <w:pPr>
      <w:tabs>
        <w:tab w:val="num" w:pos="643"/>
      </w:tabs>
      <w:ind w:left="643" w:hanging="360"/>
    </w:pPr>
  </w:style>
  <w:style w:type="paragraph" w:styleId="afc">
    <w:name w:val="endnote text"/>
    <w:basedOn w:val="a"/>
    <w:link w:val="afd"/>
    <w:semiHidden/>
    <w:rsid w:val="001C282C"/>
    <w:rPr>
      <w:sz w:val="20"/>
      <w:szCs w:val="20"/>
      <w:lang w:eastAsia="ar-SA"/>
    </w:rPr>
  </w:style>
  <w:style w:type="character" w:customStyle="1" w:styleId="afd">
    <w:name w:val="Текст концевой сноски Знак"/>
    <w:link w:val="afc"/>
    <w:semiHidden/>
    <w:locked/>
    <w:rsid w:val="001C282C"/>
    <w:rPr>
      <w:lang w:val="ru-RU" w:eastAsia="ar-SA" w:bidi="ar-SA"/>
    </w:rPr>
  </w:style>
  <w:style w:type="paragraph" w:customStyle="1" w:styleId="12pt">
    <w:name w:val="Стиль рисунок + 12 pt не курсив по центру"/>
    <w:basedOn w:val="a"/>
    <w:autoRedefine/>
    <w:rsid w:val="001C282C"/>
    <w:pPr>
      <w:jc w:val="center"/>
    </w:pPr>
  </w:style>
  <w:style w:type="character" w:styleId="afe">
    <w:name w:val="FollowedHyperlink"/>
    <w:rsid w:val="001C282C"/>
    <w:rPr>
      <w:color w:val="800080"/>
      <w:u w:val="single"/>
    </w:rPr>
  </w:style>
  <w:style w:type="paragraph" w:customStyle="1" w:styleId="32">
    <w:name w:val="Знак3"/>
    <w:basedOn w:val="a"/>
    <w:rsid w:val="001C282C"/>
    <w:rPr>
      <w:rFonts w:ascii="Verdana" w:hAnsi="Verdana" w:cs="Verdana"/>
      <w:sz w:val="20"/>
      <w:szCs w:val="20"/>
      <w:lang w:val="en-US" w:eastAsia="en-US"/>
    </w:rPr>
  </w:style>
  <w:style w:type="paragraph" w:styleId="26">
    <w:name w:val="Body Text 2"/>
    <w:basedOn w:val="a"/>
    <w:link w:val="27"/>
    <w:rsid w:val="001C282C"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locked/>
    <w:rsid w:val="001C282C"/>
    <w:rPr>
      <w:sz w:val="24"/>
      <w:szCs w:val="24"/>
      <w:lang w:val="ru-RU" w:eastAsia="ru-RU" w:bidi="ar-SA"/>
    </w:rPr>
  </w:style>
  <w:style w:type="paragraph" w:customStyle="1" w:styleId="aff">
    <w:name w:val="#Таблица текст"/>
    <w:basedOn w:val="a"/>
    <w:rsid w:val="001C282C"/>
    <w:rPr>
      <w:sz w:val="20"/>
      <w:szCs w:val="20"/>
    </w:rPr>
  </w:style>
  <w:style w:type="paragraph" w:styleId="aff0">
    <w:name w:val="caption"/>
    <w:basedOn w:val="a"/>
    <w:next w:val="a"/>
    <w:qFormat/>
    <w:rsid w:val="001C282C"/>
    <w:pPr>
      <w:keepNext/>
      <w:spacing w:before="120" w:after="120"/>
      <w:jc w:val="center"/>
    </w:pPr>
    <w:rPr>
      <w:b/>
      <w:bCs/>
      <w:lang w:val="en-US"/>
    </w:rPr>
  </w:style>
  <w:style w:type="paragraph" w:styleId="aff1">
    <w:name w:val="Title"/>
    <w:basedOn w:val="a"/>
    <w:link w:val="aff2"/>
    <w:qFormat/>
    <w:rsid w:val="001C282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Название Знак"/>
    <w:link w:val="aff1"/>
    <w:locked/>
    <w:rsid w:val="001C282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Default">
    <w:name w:val="Default"/>
    <w:rsid w:val="001C282C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1C282C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1C282C"/>
    <w:pPr>
      <w:spacing w:line="276" w:lineRule="atLeast"/>
    </w:pPr>
    <w:rPr>
      <w:color w:val="auto"/>
    </w:rPr>
  </w:style>
  <w:style w:type="paragraph" w:styleId="aff3">
    <w:name w:val="Normal (Web)"/>
    <w:aliases w:val="Обычный (Web)"/>
    <w:basedOn w:val="a"/>
    <w:rsid w:val="001C282C"/>
    <w:pPr>
      <w:spacing w:before="100" w:beforeAutospacing="1" w:after="100" w:afterAutospacing="1"/>
    </w:pPr>
  </w:style>
  <w:style w:type="paragraph" w:customStyle="1" w:styleId="28">
    <w:name w:val="Абзац списка2"/>
    <w:basedOn w:val="a"/>
    <w:rsid w:val="001C282C"/>
    <w:pPr>
      <w:ind w:left="708"/>
    </w:pPr>
    <w:rPr>
      <w:lang w:eastAsia="ar-SA"/>
    </w:rPr>
  </w:style>
  <w:style w:type="character" w:customStyle="1" w:styleId="1f">
    <w:name w:val="Название книги1"/>
    <w:rsid w:val="001C282C"/>
    <w:rPr>
      <w:b/>
      <w:smallCaps/>
      <w:spacing w:val="5"/>
    </w:rPr>
  </w:style>
  <w:style w:type="character" w:customStyle="1" w:styleId="aff4">
    <w:name w:val="текст таблицы"/>
    <w:rsid w:val="001C282C"/>
    <w:rPr>
      <w:rFonts w:ascii="Arial" w:hAnsi="Arial"/>
      <w:sz w:val="22"/>
    </w:rPr>
  </w:style>
  <w:style w:type="paragraph" w:customStyle="1" w:styleId="-0">
    <w:name w:val="Отчет Новош-текст"/>
    <w:basedOn w:val="af2"/>
    <w:rsid w:val="001C282C"/>
    <w:pPr>
      <w:spacing w:line="360" w:lineRule="auto"/>
      <w:ind w:firstLine="709"/>
      <w:jc w:val="both"/>
    </w:pPr>
    <w:rPr>
      <w:lang w:eastAsia="ar-SA"/>
    </w:rPr>
  </w:style>
  <w:style w:type="character" w:customStyle="1" w:styleId="af">
    <w:name w:val="Текст Знак"/>
    <w:link w:val="ae"/>
    <w:locked/>
    <w:rsid w:val="001C282C"/>
    <w:rPr>
      <w:rFonts w:ascii="Courier New" w:hAnsi="Courier New" w:cs="Courier New"/>
      <w:bCs/>
      <w:spacing w:val="-3"/>
      <w:lang w:val="ru-RU" w:eastAsia="ru-RU" w:bidi="ar-SA"/>
    </w:rPr>
  </w:style>
  <w:style w:type="paragraph" w:styleId="aff5">
    <w:name w:val="Body Text First Indent"/>
    <w:basedOn w:val="af2"/>
    <w:link w:val="aff6"/>
    <w:rsid w:val="001C282C"/>
    <w:pPr>
      <w:ind w:firstLine="210"/>
    </w:pPr>
  </w:style>
  <w:style w:type="character" w:customStyle="1" w:styleId="aff6">
    <w:name w:val="Красная строка Знак"/>
    <w:link w:val="aff5"/>
    <w:semiHidden/>
    <w:locked/>
    <w:rsid w:val="001C282C"/>
    <w:rPr>
      <w:sz w:val="24"/>
      <w:szCs w:val="24"/>
      <w:lang w:val="ru-RU" w:eastAsia="ru-RU" w:bidi="ar-SA"/>
    </w:rPr>
  </w:style>
  <w:style w:type="paragraph" w:customStyle="1" w:styleId="CM5">
    <w:name w:val="CM5"/>
    <w:basedOn w:val="Default"/>
    <w:next w:val="Default"/>
    <w:rsid w:val="001C282C"/>
    <w:pPr>
      <w:spacing w:line="273" w:lineRule="atLeast"/>
    </w:pPr>
    <w:rPr>
      <w:rFonts w:ascii="OEKGHE+OfficinaSerifWinC" w:hAnsi="OEKGHE+OfficinaSerifWinC" w:cs="OEKGHE+OfficinaSerifWinC"/>
      <w:color w:val="auto"/>
    </w:rPr>
  </w:style>
  <w:style w:type="paragraph" w:customStyle="1" w:styleId="CM35">
    <w:name w:val="CM35"/>
    <w:basedOn w:val="Default"/>
    <w:next w:val="Default"/>
    <w:rsid w:val="001C282C"/>
    <w:pPr>
      <w:spacing w:after="338"/>
    </w:pPr>
    <w:rPr>
      <w:rFonts w:ascii="OEKGHE+OfficinaSerifWinC" w:hAnsi="OEKGHE+OfficinaSerifWinC" w:cs="OEKGHE+OfficinaSerifWinC"/>
      <w:color w:val="auto"/>
    </w:rPr>
  </w:style>
  <w:style w:type="paragraph" w:styleId="33">
    <w:name w:val="Body Text Indent 3"/>
    <w:basedOn w:val="a"/>
    <w:link w:val="34"/>
    <w:rsid w:val="001C282C"/>
    <w:pPr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3"/>
    <w:locked/>
    <w:rsid w:val="001C282C"/>
    <w:rPr>
      <w:sz w:val="16"/>
      <w:szCs w:val="16"/>
      <w:lang w:val="ru-RU" w:eastAsia="ar-SA" w:bidi="ar-SA"/>
    </w:rPr>
  </w:style>
  <w:style w:type="paragraph" w:styleId="29">
    <w:name w:val="Body Text Indent 2"/>
    <w:basedOn w:val="a"/>
    <w:link w:val="2a"/>
    <w:rsid w:val="001C282C"/>
    <w:pPr>
      <w:spacing w:after="120" w:line="480" w:lineRule="auto"/>
      <w:ind w:left="283"/>
    </w:pPr>
    <w:rPr>
      <w:lang w:eastAsia="ar-SA"/>
    </w:rPr>
  </w:style>
  <w:style w:type="character" w:customStyle="1" w:styleId="2a">
    <w:name w:val="Основной текст с отступом 2 Знак"/>
    <w:link w:val="29"/>
    <w:locked/>
    <w:rsid w:val="001C282C"/>
    <w:rPr>
      <w:sz w:val="24"/>
      <w:szCs w:val="24"/>
      <w:lang w:val="ru-RU" w:eastAsia="ar-SA" w:bidi="ar-SA"/>
    </w:rPr>
  </w:style>
  <w:style w:type="character" w:styleId="aff7">
    <w:name w:val="Strong"/>
    <w:qFormat/>
    <w:rsid w:val="001C282C"/>
    <w:rPr>
      <w:b/>
    </w:rPr>
  </w:style>
  <w:style w:type="character" w:customStyle="1" w:styleId="2b">
    <w:name w:val="Заголовок 2 Знак Знак"/>
    <w:rsid w:val="001C282C"/>
    <w:rPr>
      <w:rFonts w:ascii="Arial" w:hAnsi="Arial"/>
      <w:b/>
      <w:i/>
      <w:sz w:val="28"/>
      <w:lang w:val="ru-RU" w:eastAsia="ru-RU"/>
    </w:rPr>
  </w:style>
  <w:style w:type="paragraph" w:customStyle="1" w:styleId="2c">
    <w:name w:val="Стиль2"/>
    <w:basedOn w:val="20"/>
    <w:rsid w:val="001C282C"/>
    <w:pPr>
      <w:tabs>
        <w:tab w:val="clear" w:pos="0"/>
      </w:tabs>
    </w:pPr>
    <w:rPr>
      <w:rFonts w:eastAsia="Times New Roman" w:cs="Arial"/>
      <w:i/>
      <w:iCs/>
      <w:lang w:eastAsia="ru-RU"/>
    </w:rPr>
  </w:style>
  <w:style w:type="paragraph" w:customStyle="1" w:styleId="aff8">
    <w:name w:val="МОЕ"/>
    <w:basedOn w:val="a"/>
    <w:rsid w:val="001C282C"/>
    <w:pPr>
      <w:widowControl w:val="0"/>
      <w:snapToGrid w:val="0"/>
      <w:ind w:firstLine="709"/>
      <w:jc w:val="both"/>
    </w:pPr>
    <w:rPr>
      <w:spacing w:val="10"/>
      <w:sz w:val="28"/>
      <w:szCs w:val="28"/>
    </w:rPr>
  </w:style>
  <w:style w:type="paragraph" w:customStyle="1" w:styleId="ListParagraph1">
    <w:name w:val="List Paragraph1"/>
    <w:basedOn w:val="a"/>
    <w:rsid w:val="001C282C"/>
    <w:pPr>
      <w:spacing w:before="48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ff9">
    <w:name w:val="Document Map"/>
    <w:basedOn w:val="a"/>
    <w:autoRedefine/>
    <w:rsid w:val="00DD322D"/>
    <w:rPr>
      <w:rFonts w:ascii="Cambria" w:hAnsi="Cambria"/>
      <w:b/>
      <w:sz w:val="22"/>
      <w:szCs w:val="2"/>
    </w:rPr>
  </w:style>
  <w:style w:type="paragraph" w:styleId="affa">
    <w:name w:val="Balloon Text"/>
    <w:basedOn w:val="a"/>
    <w:semiHidden/>
    <w:rsid w:val="001C282C"/>
    <w:rPr>
      <w:sz w:val="2"/>
      <w:szCs w:val="2"/>
    </w:rPr>
  </w:style>
  <w:style w:type="character" w:styleId="affb">
    <w:name w:val="endnote reference"/>
    <w:semiHidden/>
    <w:rsid w:val="001C282C"/>
    <w:rPr>
      <w:vertAlign w:val="superscript"/>
    </w:rPr>
  </w:style>
  <w:style w:type="paragraph" w:styleId="affc">
    <w:name w:val="List"/>
    <w:basedOn w:val="af2"/>
    <w:rsid w:val="001C282C"/>
    <w:rPr>
      <w:lang w:eastAsia="ar-SA"/>
    </w:rPr>
  </w:style>
  <w:style w:type="character" w:customStyle="1" w:styleId="ConsPlusNormal0">
    <w:name w:val="ConsPlusNormal Знак"/>
    <w:link w:val="ConsPlusNormal"/>
    <w:locked/>
    <w:rsid w:val="001C282C"/>
    <w:rPr>
      <w:rFonts w:ascii="Arial" w:eastAsia="Calibri" w:hAnsi="Arial" w:cs="Arial"/>
      <w:lang w:val="ru-RU" w:eastAsia="ru-RU" w:bidi="ar-SA"/>
    </w:rPr>
  </w:style>
  <w:style w:type="character" w:customStyle="1" w:styleId="1f0">
    <w:name w:val="Дата1"/>
    <w:rsid w:val="001C282C"/>
    <w:rPr>
      <w:rFonts w:cs="Times New Roman"/>
    </w:rPr>
  </w:style>
  <w:style w:type="paragraph" w:customStyle="1" w:styleId="affd">
    <w:name w:val="Абзац"/>
    <w:basedOn w:val="a"/>
    <w:link w:val="affe"/>
    <w:rsid w:val="001C282C"/>
    <w:pPr>
      <w:ind w:firstLine="720"/>
      <w:jc w:val="both"/>
    </w:pPr>
    <w:rPr>
      <w:rFonts w:eastAsia="Batang"/>
      <w:lang w:eastAsia="ko-KR"/>
    </w:rPr>
  </w:style>
  <w:style w:type="character" w:customStyle="1" w:styleId="affe">
    <w:name w:val="Абзац Знак"/>
    <w:link w:val="affd"/>
    <w:locked/>
    <w:rsid w:val="001C282C"/>
    <w:rPr>
      <w:rFonts w:eastAsia="Batang"/>
      <w:sz w:val="24"/>
      <w:szCs w:val="24"/>
      <w:lang w:val="ru-RU" w:eastAsia="ko-KR" w:bidi="ar-SA"/>
    </w:rPr>
  </w:style>
  <w:style w:type="character" w:styleId="afff">
    <w:name w:val="Emphasis"/>
    <w:uiPriority w:val="99"/>
    <w:qFormat/>
    <w:rsid w:val="001C282C"/>
    <w:rPr>
      <w:i/>
    </w:rPr>
  </w:style>
  <w:style w:type="paragraph" w:customStyle="1" w:styleId="CharChar4">
    <w:name w:val="Char Char4 Знак Знак Знак"/>
    <w:basedOn w:val="a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6">
    <w:name w:val="xl26"/>
    <w:basedOn w:val="a"/>
    <w:rsid w:val="001C28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35">
    <w:name w:val="боковик3"/>
    <w:basedOn w:val="a"/>
    <w:rsid w:val="001C282C"/>
    <w:pPr>
      <w:widowControl w:val="0"/>
      <w:spacing w:before="72"/>
      <w:jc w:val="center"/>
    </w:pPr>
    <w:rPr>
      <w:rFonts w:ascii="JournalRub" w:hAnsi="JournalRub" w:cs="JournalRub"/>
      <w:b/>
      <w:bCs/>
      <w:sz w:val="14"/>
      <w:szCs w:val="14"/>
    </w:rPr>
  </w:style>
  <w:style w:type="paragraph" w:customStyle="1" w:styleId="210">
    <w:name w:val="Знак2 Знак Знак1 Знак Знак Знак Знак Знак Знак Знак Знак Знак Знак"/>
    <w:basedOn w:val="a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f1">
    <w:name w:val="index 1"/>
    <w:basedOn w:val="a"/>
    <w:next w:val="a"/>
    <w:autoRedefine/>
    <w:semiHidden/>
    <w:rsid w:val="001C282C"/>
    <w:pPr>
      <w:spacing w:before="60" w:after="60"/>
      <w:jc w:val="center"/>
    </w:pPr>
    <w:rPr>
      <w:rFonts w:ascii="Arial" w:hAnsi="Arial" w:cs="Arial"/>
      <w:sz w:val="14"/>
      <w:szCs w:val="14"/>
    </w:rPr>
  </w:style>
  <w:style w:type="character" w:customStyle="1" w:styleId="42">
    <w:name w:val="Знак Знак4"/>
    <w:locked/>
    <w:rsid w:val="001C282C"/>
    <w:rPr>
      <w:rFonts w:ascii="Arial" w:hAnsi="Arial"/>
      <w:b/>
      <w:sz w:val="26"/>
      <w:lang w:val="ru-RU" w:eastAsia="ar-SA" w:bidi="ar-SA"/>
    </w:rPr>
  </w:style>
  <w:style w:type="character" w:customStyle="1" w:styleId="36">
    <w:name w:val="Знак Знак3"/>
    <w:locked/>
    <w:rsid w:val="001C282C"/>
    <w:rPr>
      <w:b/>
      <w:sz w:val="22"/>
      <w:lang w:val="ru-RU" w:eastAsia="ru-RU"/>
    </w:rPr>
  </w:style>
  <w:style w:type="character" w:customStyle="1" w:styleId="2d">
    <w:name w:val="Знак Знак2"/>
    <w:locked/>
    <w:rsid w:val="001C282C"/>
    <w:rPr>
      <w:sz w:val="24"/>
      <w:lang w:val="ru-RU" w:eastAsia="ru-RU"/>
    </w:rPr>
  </w:style>
  <w:style w:type="paragraph" w:styleId="afff0">
    <w:name w:val="Message Header"/>
    <w:basedOn w:val="a"/>
    <w:rsid w:val="001C282C"/>
    <w:pPr>
      <w:spacing w:before="60" w:after="60" w:line="200" w:lineRule="exact"/>
    </w:pPr>
    <w:rPr>
      <w:rFonts w:ascii="Arial" w:hAnsi="Arial"/>
      <w:i/>
      <w:iCs/>
      <w:sz w:val="20"/>
      <w:szCs w:val="20"/>
    </w:rPr>
  </w:style>
  <w:style w:type="paragraph" w:styleId="37">
    <w:name w:val="Body Text 3"/>
    <w:basedOn w:val="a"/>
    <w:rsid w:val="001C282C"/>
    <w:pPr>
      <w:spacing w:after="120"/>
    </w:pPr>
    <w:rPr>
      <w:sz w:val="16"/>
      <w:szCs w:val="16"/>
    </w:rPr>
  </w:style>
  <w:style w:type="paragraph" w:customStyle="1" w:styleId="2e">
    <w:name w:val="Знак2"/>
    <w:basedOn w:val="a"/>
    <w:rsid w:val="001C282C"/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Таблица"/>
    <w:basedOn w:val="afff0"/>
    <w:rsid w:val="001C282C"/>
    <w:pPr>
      <w:spacing w:before="0" w:after="0" w:line="220" w:lineRule="exact"/>
    </w:pPr>
    <w:rPr>
      <w:i w:val="0"/>
      <w:iCs w:val="0"/>
    </w:rPr>
  </w:style>
  <w:style w:type="paragraph" w:customStyle="1" w:styleId="afff2">
    <w:name w:val="Таблотст"/>
    <w:basedOn w:val="afff1"/>
    <w:rsid w:val="001C282C"/>
    <w:pPr>
      <w:ind w:left="85"/>
    </w:pPr>
  </w:style>
  <w:style w:type="paragraph" w:customStyle="1" w:styleId="2f">
    <w:name w:val="Таблотст2"/>
    <w:basedOn w:val="afff1"/>
    <w:rsid w:val="001C282C"/>
    <w:pPr>
      <w:ind w:left="170"/>
    </w:pPr>
  </w:style>
  <w:style w:type="paragraph" w:customStyle="1" w:styleId="ListParagraph11">
    <w:name w:val="List Paragraph11"/>
    <w:basedOn w:val="a"/>
    <w:rsid w:val="001C282C"/>
    <w:pPr>
      <w:suppressAutoHyphens/>
      <w:ind w:left="720"/>
    </w:pPr>
    <w:rPr>
      <w:sz w:val="20"/>
      <w:szCs w:val="20"/>
      <w:lang w:eastAsia="ar-SA"/>
    </w:rPr>
  </w:style>
  <w:style w:type="paragraph" w:customStyle="1" w:styleId="afff3">
    <w:name w:val="Подрисуночная надпись"/>
    <w:basedOn w:val="a"/>
    <w:rsid w:val="001C282C"/>
    <w:pPr>
      <w:tabs>
        <w:tab w:val="num" w:pos="1609"/>
      </w:tabs>
      <w:spacing w:after="200" w:line="276" w:lineRule="auto"/>
      <w:ind w:left="1609" w:hanging="360"/>
    </w:pPr>
    <w:rPr>
      <w:rFonts w:ascii="Calibri" w:hAnsi="Calibri" w:cs="Calibri"/>
      <w:sz w:val="22"/>
      <w:szCs w:val="22"/>
      <w:lang w:eastAsia="en-US"/>
    </w:rPr>
  </w:style>
  <w:style w:type="character" w:customStyle="1" w:styleId="afff4">
    <w:name w:val="ВерхКолонтитул Знак Знак"/>
    <w:rsid w:val="001C282C"/>
    <w:rPr>
      <w:rFonts w:ascii="Times New Roman" w:hAnsi="Times New Roman"/>
      <w:spacing w:val="-3"/>
      <w:sz w:val="24"/>
    </w:rPr>
  </w:style>
  <w:style w:type="character" w:customStyle="1" w:styleId="FontStyle12">
    <w:name w:val="Font Style12"/>
    <w:rsid w:val="001C282C"/>
    <w:rPr>
      <w:rFonts w:ascii="Times New Roman" w:hAnsi="Times New Roman"/>
      <w:sz w:val="26"/>
    </w:rPr>
  </w:style>
  <w:style w:type="paragraph" w:customStyle="1" w:styleId="211">
    <w:name w:val="Знак2 Знак Знак1 Знак Знак Знак Знак Знак Знак Знак Знак Знак Знак1"/>
    <w:basedOn w:val="a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Знак1"/>
    <w:basedOn w:val="a"/>
    <w:rsid w:val="001C28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ts21">
    <w:name w:val="ts21"/>
    <w:rsid w:val="001C282C"/>
    <w:rPr>
      <w:rFonts w:ascii="Times New Roman" w:hAnsi="Times New Roman"/>
      <w:color w:val="auto"/>
      <w:sz w:val="23"/>
    </w:rPr>
  </w:style>
  <w:style w:type="paragraph" w:customStyle="1" w:styleId="rvps706640">
    <w:name w:val="rvps706640"/>
    <w:basedOn w:val="a"/>
    <w:rsid w:val="001C282C"/>
    <w:pPr>
      <w:spacing w:after="200"/>
      <w:ind w:right="400"/>
    </w:pPr>
    <w:rPr>
      <w:rFonts w:ascii="Arial" w:hAnsi="Arial" w:cs="Arial"/>
      <w:color w:val="000000"/>
    </w:rPr>
  </w:style>
  <w:style w:type="paragraph" w:styleId="2">
    <w:name w:val="List Bullet 2"/>
    <w:basedOn w:val="a"/>
    <w:autoRedefine/>
    <w:rsid w:val="001C282C"/>
    <w:pPr>
      <w:numPr>
        <w:numId w:val="3"/>
      </w:numPr>
      <w:tabs>
        <w:tab w:val="clear" w:pos="643"/>
        <w:tab w:val="left" w:pos="241"/>
      </w:tabs>
      <w:spacing w:line="240" w:lineRule="atLeast"/>
      <w:ind w:left="61" w:right="-108" w:firstLine="0"/>
    </w:pPr>
    <w:rPr>
      <w:sz w:val="20"/>
      <w:szCs w:val="20"/>
    </w:rPr>
  </w:style>
  <w:style w:type="paragraph" w:customStyle="1" w:styleId="afff5">
    <w:name w:val="Перечень с номером"/>
    <w:basedOn w:val="af2"/>
    <w:rsid w:val="001C282C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table" w:customStyle="1" w:styleId="1f3">
    <w:name w:val="Сетка таблицы1"/>
    <w:rsid w:val="001C282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C282C"/>
    <w:pPr>
      <w:numPr>
        <w:numId w:val="4"/>
      </w:numPr>
    </w:pPr>
  </w:style>
  <w:style w:type="character" w:customStyle="1" w:styleId="200">
    <w:name w:val="Знак Знак20"/>
    <w:locked/>
    <w:rsid w:val="001C282C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190">
    <w:name w:val="Знак Знак19"/>
    <w:locked/>
    <w:rsid w:val="001C282C"/>
    <w:rPr>
      <w:rFonts w:ascii="Arial" w:hAnsi="Arial" w:cs="Arial"/>
      <w:b/>
      <w:bCs/>
      <w:sz w:val="28"/>
      <w:szCs w:val="28"/>
      <w:lang w:val="ru-RU" w:eastAsia="ar-SA" w:bidi="ar-SA"/>
    </w:rPr>
  </w:style>
  <w:style w:type="paragraph" w:styleId="afff6">
    <w:name w:val="List Paragraph"/>
    <w:basedOn w:val="a"/>
    <w:qFormat/>
    <w:rsid w:val="001C282C"/>
    <w:pPr>
      <w:ind w:left="708"/>
    </w:pPr>
    <w:rPr>
      <w:lang w:eastAsia="ar-SA"/>
    </w:rPr>
  </w:style>
  <w:style w:type="paragraph" w:customStyle="1" w:styleId="51">
    <w:name w:val="Знак5"/>
    <w:basedOn w:val="a"/>
    <w:rsid w:val="001C282C"/>
    <w:rPr>
      <w:rFonts w:ascii="Verdana" w:hAnsi="Verdana" w:cs="Verdana"/>
      <w:sz w:val="20"/>
      <w:szCs w:val="20"/>
      <w:lang w:val="en-US" w:eastAsia="en-US"/>
    </w:rPr>
  </w:style>
  <w:style w:type="character" w:styleId="afff7">
    <w:name w:val="Book Title"/>
    <w:qFormat/>
    <w:rsid w:val="001C282C"/>
    <w:rPr>
      <w:b/>
      <w:bCs/>
      <w:smallCaps/>
      <w:spacing w:val="5"/>
    </w:rPr>
  </w:style>
  <w:style w:type="paragraph" w:styleId="afff8">
    <w:name w:val="No Spacing"/>
    <w:link w:val="afff9"/>
    <w:qFormat/>
    <w:rsid w:val="001C282C"/>
    <w:rPr>
      <w:sz w:val="28"/>
      <w:szCs w:val="28"/>
      <w:lang w:eastAsia="en-US"/>
    </w:rPr>
  </w:style>
  <w:style w:type="character" w:customStyle="1" w:styleId="212">
    <w:name w:val="Знак Знак21"/>
    <w:locked/>
    <w:rsid w:val="007525E7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FootnoteTextChar">
    <w:name w:val="Footnote Text Char"/>
    <w:semiHidden/>
    <w:locked/>
    <w:rsid w:val="007525E7"/>
    <w:rPr>
      <w:rFonts w:ascii="Calibri" w:hAnsi="Calibri"/>
      <w:lang w:val="ru-RU" w:eastAsia="en-US" w:bidi="ar-SA"/>
    </w:rPr>
  </w:style>
  <w:style w:type="paragraph" w:customStyle="1" w:styleId="CM2">
    <w:name w:val="CM2"/>
    <w:basedOn w:val="a"/>
    <w:next w:val="a"/>
    <w:rsid w:val="007525E7"/>
    <w:pPr>
      <w:widowControl w:val="0"/>
      <w:spacing w:line="276" w:lineRule="atLeast"/>
    </w:pPr>
    <w:rPr>
      <w:rFonts w:ascii="Times New Roman PSMT" w:hAnsi="Times New Roman PSMT"/>
      <w:szCs w:val="20"/>
    </w:rPr>
  </w:style>
  <w:style w:type="character" w:customStyle="1" w:styleId="HeaderChar">
    <w:name w:val="Header Char"/>
    <w:aliases w:val="ВерхКолонтитул Char"/>
    <w:locked/>
    <w:rsid w:val="007525E7"/>
    <w:rPr>
      <w:spacing w:val="-3"/>
      <w:sz w:val="22"/>
    </w:rPr>
  </w:style>
  <w:style w:type="paragraph" w:styleId="HTML">
    <w:name w:val="HTML Preformatted"/>
    <w:basedOn w:val="a"/>
    <w:link w:val="HTML0"/>
    <w:uiPriority w:val="99"/>
    <w:rsid w:val="00752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fffa">
    <w:name w:val="line number"/>
    <w:rsid w:val="007525E7"/>
  </w:style>
  <w:style w:type="paragraph" w:customStyle="1" w:styleId="43">
    <w:name w:val="Знак4"/>
    <w:basedOn w:val="a"/>
    <w:rsid w:val="007525E7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1"/>
    <w:locked/>
    <w:rsid w:val="007525E7"/>
    <w:rPr>
      <w:sz w:val="24"/>
    </w:rPr>
  </w:style>
  <w:style w:type="character" w:customStyle="1" w:styleId="110">
    <w:name w:val="Название книги11"/>
    <w:rsid w:val="007525E7"/>
    <w:rPr>
      <w:b/>
      <w:smallCaps/>
      <w:spacing w:val="5"/>
    </w:rPr>
  </w:style>
  <w:style w:type="paragraph" w:customStyle="1" w:styleId="111">
    <w:name w:val="Без интервала11"/>
    <w:rsid w:val="007525E7"/>
    <w:rPr>
      <w:sz w:val="28"/>
      <w:szCs w:val="28"/>
      <w:lang w:eastAsia="en-US"/>
    </w:rPr>
  </w:style>
  <w:style w:type="paragraph" w:customStyle="1" w:styleId="FR2">
    <w:name w:val="FR2"/>
    <w:rsid w:val="007525E7"/>
    <w:pPr>
      <w:widowControl w:val="0"/>
      <w:jc w:val="both"/>
    </w:pPr>
    <w:rPr>
      <w:rFonts w:ascii="Arial" w:hAnsi="Arial"/>
      <w:i/>
      <w:snapToGrid w:val="0"/>
      <w:sz w:val="24"/>
    </w:rPr>
  </w:style>
  <w:style w:type="paragraph" w:customStyle="1" w:styleId="afffb">
    <w:name w:val="проба"/>
    <w:basedOn w:val="a"/>
    <w:link w:val="afffc"/>
    <w:qFormat/>
    <w:rsid w:val="007525E7"/>
    <w:pPr>
      <w:widowControl w:val="0"/>
      <w:jc w:val="both"/>
    </w:pPr>
    <w:rPr>
      <w:bCs/>
      <w:i/>
      <w:spacing w:val="-3"/>
      <w:sz w:val="23"/>
      <w:szCs w:val="20"/>
    </w:rPr>
  </w:style>
  <w:style w:type="character" w:customStyle="1" w:styleId="afffc">
    <w:name w:val="проба Знак"/>
    <w:link w:val="afffb"/>
    <w:rsid w:val="007525E7"/>
    <w:rPr>
      <w:bCs/>
      <w:i/>
      <w:spacing w:val="-3"/>
      <w:sz w:val="23"/>
      <w:lang w:bidi="ar-SA"/>
    </w:rPr>
  </w:style>
  <w:style w:type="character" w:customStyle="1" w:styleId="afff9">
    <w:name w:val="Без интервала Знак"/>
    <w:link w:val="afff8"/>
    <w:rsid w:val="007525E7"/>
    <w:rPr>
      <w:sz w:val="28"/>
      <w:szCs w:val="28"/>
      <w:lang w:val="ru-RU" w:eastAsia="en-US" w:bidi="ar-SA"/>
    </w:rPr>
  </w:style>
  <w:style w:type="character" w:customStyle="1" w:styleId="HTML0">
    <w:name w:val="Стандартный HTML Знак"/>
    <w:link w:val="HTML"/>
    <w:uiPriority w:val="99"/>
    <w:rsid w:val="00CC69B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2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06B96-C63C-4920-9969-BCA51EEF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25382</Words>
  <Characters>144682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169725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Econ15</dc:creator>
  <cp:keywords/>
  <dc:description/>
  <cp:lastModifiedBy>User</cp:lastModifiedBy>
  <cp:revision>6</cp:revision>
  <cp:lastPrinted>2012-07-09T05:32:00Z</cp:lastPrinted>
  <dcterms:created xsi:type="dcterms:W3CDTF">2014-04-29T11:25:00Z</dcterms:created>
  <dcterms:modified xsi:type="dcterms:W3CDTF">2014-04-29T12:40:00Z</dcterms:modified>
</cp:coreProperties>
</file>