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2C" w:rsidRDefault="00C8242C" w:rsidP="00C8242C">
      <w:pPr>
        <w:spacing w:after="0" w:line="240" w:lineRule="auto"/>
        <w:jc w:val="center"/>
        <w:rPr>
          <w:rFonts w:ascii="Times New Roman" w:hAnsi="Times New Roman"/>
          <w:sz w:val="28"/>
          <w:szCs w:val="28"/>
        </w:rPr>
      </w:pPr>
      <w:r>
        <w:rPr>
          <w:rFonts w:ascii="Times New Roman" w:hAnsi="Times New Roman"/>
          <w:sz w:val="28"/>
          <w:szCs w:val="28"/>
        </w:rPr>
        <w:t>Муниципальная программа «</w:t>
      </w:r>
      <w:r w:rsidRPr="00C45B61">
        <w:rPr>
          <w:rFonts w:ascii="Times New Roman" w:hAnsi="Times New Roman"/>
          <w:sz w:val="28"/>
          <w:szCs w:val="28"/>
        </w:rPr>
        <w:t>Обеспечение общественного порядка и противодействие преступности</w:t>
      </w:r>
      <w:r>
        <w:rPr>
          <w:rFonts w:ascii="Times New Roman" w:hAnsi="Times New Roman"/>
          <w:sz w:val="28"/>
          <w:szCs w:val="28"/>
        </w:rPr>
        <w:t>»</w:t>
      </w:r>
    </w:p>
    <w:p w:rsidR="00C8242C" w:rsidRDefault="00C8242C" w:rsidP="00C8242C">
      <w:pPr>
        <w:spacing w:after="0" w:line="240" w:lineRule="auto"/>
        <w:jc w:val="both"/>
        <w:rPr>
          <w:rFonts w:ascii="Times New Roman" w:hAnsi="Times New Roman"/>
          <w:sz w:val="28"/>
          <w:szCs w:val="28"/>
        </w:rPr>
      </w:pPr>
    </w:p>
    <w:p w:rsidR="00C8242C" w:rsidRDefault="00C8242C" w:rsidP="00C8242C">
      <w:pPr>
        <w:spacing w:after="0" w:line="240" w:lineRule="auto"/>
        <w:jc w:val="both"/>
        <w:rPr>
          <w:rFonts w:ascii="Times New Roman" w:hAnsi="Times New Roman"/>
          <w:sz w:val="28"/>
          <w:szCs w:val="28"/>
        </w:rPr>
      </w:pPr>
      <w:r>
        <w:rPr>
          <w:rFonts w:ascii="Times New Roman" w:hAnsi="Times New Roman"/>
          <w:sz w:val="28"/>
          <w:szCs w:val="28"/>
        </w:rPr>
        <w:t xml:space="preserve">Утверждена: </w:t>
      </w:r>
      <w:r w:rsidRPr="00C45B61">
        <w:rPr>
          <w:rFonts w:ascii="Times New Roman" w:hAnsi="Times New Roman"/>
          <w:sz w:val="28"/>
          <w:szCs w:val="28"/>
        </w:rPr>
        <w:t>Постановление Администрации г.</w:t>
      </w:r>
      <w:r>
        <w:rPr>
          <w:rFonts w:ascii="Times New Roman" w:hAnsi="Times New Roman"/>
          <w:sz w:val="28"/>
          <w:szCs w:val="28"/>
        </w:rPr>
        <w:t xml:space="preserve"> </w:t>
      </w:r>
      <w:r w:rsidRPr="00C45B61">
        <w:rPr>
          <w:rFonts w:ascii="Times New Roman" w:hAnsi="Times New Roman"/>
          <w:sz w:val="28"/>
          <w:szCs w:val="28"/>
        </w:rPr>
        <w:t xml:space="preserve">Пскова </w:t>
      </w:r>
      <w:r w:rsidRPr="00D77DA6">
        <w:rPr>
          <w:rFonts w:ascii="Times New Roman" w:hAnsi="Times New Roman"/>
          <w:sz w:val="28"/>
          <w:szCs w:val="28"/>
        </w:rPr>
        <w:t>от 17.12.2015 N 2700</w:t>
      </w:r>
      <w:r>
        <w:rPr>
          <w:rFonts w:ascii="Times New Roman" w:hAnsi="Times New Roman"/>
          <w:sz w:val="28"/>
          <w:szCs w:val="28"/>
        </w:rPr>
        <w:t>.</w:t>
      </w:r>
    </w:p>
    <w:p w:rsidR="00C8242C" w:rsidRDefault="00C8242C" w:rsidP="00C8242C">
      <w:pPr>
        <w:spacing w:after="0" w:line="240" w:lineRule="auto"/>
        <w:jc w:val="both"/>
        <w:rPr>
          <w:rFonts w:ascii="Times New Roman" w:hAnsi="Times New Roman"/>
          <w:sz w:val="28"/>
          <w:szCs w:val="28"/>
        </w:rPr>
      </w:pPr>
    </w:p>
    <w:p w:rsidR="00C8242C" w:rsidRDefault="00C8242C" w:rsidP="00C8242C">
      <w:pPr>
        <w:spacing w:after="0" w:line="240" w:lineRule="auto"/>
        <w:jc w:val="both"/>
        <w:rPr>
          <w:rFonts w:ascii="Times New Roman" w:hAnsi="Times New Roman"/>
          <w:sz w:val="28"/>
          <w:szCs w:val="28"/>
        </w:rPr>
      </w:pPr>
      <w:r w:rsidRPr="009850C8">
        <w:rPr>
          <w:rFonts w:ascii="Times New Roman" w:hAnsi="Times New Roman"/>
          <w:sz w:val="28"/>
          <w:szCs w:val="28"/>
        </w:rPr>
        <w:t>Сроки реализации программы:</w:t>
      </w:r>
      <w:r>
        <w:rPr>
          <w:rFonts w:ascii="Times New Roman" w:hAnsi="Times New Roman"/>
          <w:sz w:val="28"/>
          <w:szCs w:val="28"/>
        </w:rPr>
        <w:t xml:space="preserve"> 2016 – 2020 гг.</w:t>
      </w:r>
    </w:p>
    <w:p w:rsidR="00C8242C" w:rsidRPr="009850C8" w:rsidRDefault="00C8242C" w:rsidP="00C8242C">
      <w:pPr>
        <w:spacing w:after="0" w:line="240" w:lineRule="auto"/>
        <w:jc w:val="both"/>
        <w:rPr>
          <w:rFonts w:ascii="Times New Roman" w:hAnsi="Times New Roman"/>
          <w:sz w:val="28"/>
          <w:szCs w:val="28"/>
        </w:rPr>
      </w:pPr>
    </w:p>
    <w:p w:rsidR="00C8242C" w:rsidRDefault="00C8242C" w:rsidP="00C8242C">
      <w:pPr>
        <w:spacing w:after="0" w:line="240" w:lineRule="auto"/>
        <w:jc w:val="both"/>
        <w:rPr>
          <w:rFonts w:ascii="Times New Roman" w:hAnsi="Times New Roman"/>
          <w:sz w:val="28"/>
          <w:szCs w:val="28"/>
        </w:rPr>
      </w:pPr>
      <w:r w:rsidRPr="009850C8">
        <w:rPr>
          <w:rFonts w:ascii="Times New Roman" w:hAnsi="Times New Roman"/>
          <w:sz w:val="28"/>
          <w:szCs w:val="28"/>
        </w:rPr>
        <w:t>Ответственный исполнитель программы:</w:t>
      </w:r>
      <w:r>
        <w:rPr>
          <w:rFonts w:ascii="Times New Roman" w:hAnsi="Times New Roman"/>
          <w:sz w:val="28"/>
          <w:szCs w:val="28"/>
        </w:rPr>
        <w:t xml:space="preserve"> </w:t>
      </w:r>
      <w:r w:rsidRPr="009850C8">
        <w:rPr>
          <w:rFonts w:ascii="Times New Roman" w:hAnsi="Times New Roman"/>
          <w:sz w:val="28"/>
          <w:szCs w:val="28"/>
        </w:rPr>
        <w:t>Комитет по делам гражданской обороны и предупреждению чрезвычайных ситуаций Администрации города Пскова</w:t>
      </w:r>
      <w:r>
        <w:rPr>
          <w:rFonts w:ascii="Times New Roman" w:hAnsi="Times New Roman"/>
          <w:sz w:val="28"/>
          <w:szCs w:val="28"/>
        </w:rPr>
        <w:t>.</w:t>
      </w:r>
    </w:p>
    <w:p w:rsidR="00C8242C" w:rsidRPr="009850C8" w:rsidRDefault="00C8242C" w:rsidP="00C8242C">
      <w:pPr>
        <w:spacing w:after="0" w:line="240" w:lineRule="auto"/>
        <w:jc w:val="both"/>
        <w:rPr>
          <w:rFonts w:ascii="Times New Roman" w:hAnsi="Times New Roman"/>
          <w:sz w:val="28"/>
          <w:szCs w:val="28"/>
        </w:rPr>
      </w:pPr>
    </w:p>
    <w:p w:rsidR="00C8242C" w:rsidRDefault="00C8242C" w:rsidP="00C8242C">
      <w:pPr>
        <w:spacing w:after="0" w:line="240" w:lineRule="auto"/>
        <w:jc w:val="both"/>
      </w:pPr>
      <w:r w:rsidRPr="009850C8">
        <w:rPr>
          <w:rFonts w:ascii="Times New Roman" w:hAnsi="Times New Roman"/>
          <w:sz w:val="28"/>
          <w:szCs w:val="28"/>
        </w:rPr>
        <w:t>Цель программы:</w:t>
      </w:r>
    </w:p>
    <w:p w:rsidR="00C8242C" w:rsidRDefault="00C8242C" w:rsidP="00C8242C">
      <w:pPr>
        <w:spacing w:after="0" w:line="240" w:lineRule="auto"/>
        <w:jc w:val="both"/>
        <w:rPr>
          <w:rFonts w:ascii="Times New Roman" w:hAnsi="Times New Roman"/>
          <w:sz w:val="28"/>
          <w:szCs w:val="28"/>
        </w:rPr>
      </w:pPr>
      <w:r w:rsidRPr="00C45B61">
        <w:rPr>
          <w:rFonts w:ascii="Times New Roman" w:hAnsi="Times New Roman"/>
          <w:sz w:val="28"/>
          <w:szCs w:val="28"/>
        </w:rPr>
        <w:t>Обеспечение безопасности населения и соблюдение правопорядка на территории муниципального образования</w:t>
      </w:r>
      <w:r>
        <w:rPr>
          <w:rFonts w:ascii="Times New Roman" w:hAnsi="Times New Roman"/>
          <w:sz w:val="28"/>
          <w:szCs w:val="28"/>
        </w:rPr>
        <w:t>.</w:t>
      </w:r>
    </w:p>
    <w:p w:rsidR="00C8242C" w:rsidRPr="009850C8" w:rsidRDefault="00C8242C" w:rsidP="00C8242C">
      <w:pPr>
        <w:spacing w:after="0" w:line="240" w:lineRule="auto"/>
        <w:jc w:val="both"/>
        <w:rPr>
          <w:rFonts w:ascii="Times New Roman" w:hAnsi="Times New Roman"/>
          <w:sz w:val="28"/>
          <w:szCs w:val="28"/>
        </w:rPr>
      </w:pPr>
    </w:p>
    <w:p w:rsidR="00C8242C" w:rsidRDefault="00C8242C" w:rsidP="00C8242C">
      <w:pPr>
        <w:spacing w:after="0" w:line="240" w:lineRule="auto"/>
        <w:jc w:val="both"/>
        <w:rPr>
          <w:rFonts w:ascii="Times New Roman" w:hAnsi="Times New Roman"/>
          <w:sz w:val="28"/>
          <w:szCs w:val="28"/>
        </w:rPr>
      </w:pPr>
      <w:r>
        <w:rPr>
          <w:rFonts w:ascii="Times New Roman" w:hAnsi="Times New Roman"/>
          <w:sz w:val="28"/>
          <w:szCs w:val="28"/>
        </w:rPr>
        <w:t>З</w:t>
      </w:r>
      <w:r w:rsidRPr="009850C8">
        <w:rPr>
          <w:rFonts w:ascii="Times New Roman" w:hAnsi="Times New Roman"/>
          <w:sz w:val="28"/>
          <w:szCs w:val="28"/>
        </w:rPr>
        <w:t>адачи программы:</w:t>
      </w:r>
    </w:p>
    <w:p w:rsidR="00C8242C" w:rsidRPr="00C45B61" w:rsidRDefault="00C8242C" w:rsidP="00C8242C">
      <w:pPr>
        <w:spacing w:after="0" w:line="240" w:lineRule="auto"/>
        <w:jc w:val="both"/>
        <w:rPr>
          <w:rFonts w:ascii="Times New Roman" w:hAnsi="Times New Roman"/>
          <w:sz w:val="28"/>
          <w:szCs w:val="28"/>
        </w:rPr>
      </w:pPr>
      <w:r w:rsidRPr="00C45B61">
        <w:rPr>
          <w:rFonts w:ascii="Times New Roman" w:hAnsi="Times New Roman"/>
          <w:sz w:val="28"/>
          <w:szCs w:val="28"/>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C8242C" w:rsidRPr="00C45B61" w:rsidRDefault="00C8242C" w:rsidP="00C8242C">
      <w:pPr>
        <w:spacing w:after="0" w:line="240" w:lineRule="auto"/>
        <w:jc w:val="both"/>
        <w:rPr>
          <w:rFonts w:ascii="Times New Roman" w:hAnsi="Times New Roman"/>
          <w:sz w:val="28"/>
          <w:szCs w:val="28"/>
        </w:rPr>
      </w:pPr>
      <w:r w:rsidRPr="00C45B61">
        <w:rPr>
          <w:rFonts w:ascii="Times New Roman" w:hAnsi="Times New Roman"/>
          <w:sz w:val="28"/>
          <w:szCs w:val="28"/>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C8242C" w:rsidRDefault="00C8242C" w:rsidP="00C8242C">
      <w:pPr>
        <w:spacing w:after="0" w:line="240" w:lineRule="auto"/>
        <w:jc w:val="both"/>
        <w:rPr>
          <w:rFonts w:ascii="Times New Roman" w:hAnsi="Times New Roman"/>
          <w:sz w:val="28"/>
          <w:szCs w:val="28"/>
        </w:rPr>
      </w:pPr>
      <w:r w:rsidRPr="00C45B61">
        <w:rPr>
          <w:rFonts w:ascii="Times New Roman" w:hAnsi="Times New Roman"/>
          <w:sz w:val="28"/>
          <w:szCs w:val="28"/>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C8242C" w:rsidRDefault="00C8242C" w:rsidP="00C8242C">
      <w:pPr>
        <w:spacing w:after="0" w:line="240" w:lineRule="auto"/>
        <w:jc w:val="both"/>
        <w:rPr>
          <w:rFonts w:ascii="Times New Roman" w:hAnsi="Times New Roman"/>
          <w:sz w:val="28"/>
          <w:szCs w:val="28"/>
        </w:rPr>
      </w:pPr>
    </w:p>
    <w:p w:rsidR="00990813" w:rsidRPr="001B3A5E" w:rsidRDefault="00990813" w:rsidP="00990813">
      <w:pPr>
        <w:spacing w:after="0" w:line="240" w:lineRule="auto"/>
        <w:jc w:val="both"/>
        <w:rPr>
          <w:rFonts w:ascii="Times New Roman" w:hAnsi="Times New Roman"/>
          <w:sz w:val="26"/>
          <w:szCs w:val="26"/>
        </w:rPr>
      </w:pPr>
    </w:p>
    <w:p w:rsidR="00990813" w:rsidRPr="001B3A5E" w:rsidRDefault="00990813" w:rsidP="00990813">
      <w:pPr>
        <w:spacing w:after="0" w:line="240" w:lineRule="auto"/>
        <w:jc w:val="both"/>
        <w:rPr>
          <w:rFonts w:ascii="Times New Roman" w:hAnsi="Times New Roman"/>
          <w:sz w:val="26"/>
          <w:szCs w:val="26"/>
        </w:rPr>
      </w:pPr>
    </w:p>
    <w:p w:rsidR="00990813" w:rsidRDefault="00990813" w:rsidP="00990813">
      <w:pPr>
        <w:sectPr w:rsidR="00990813" w:rsidSect="00990813">
          <w:pgSz w:w="11950" w:h="16901"/>
          <w:pgMar w:top="567" w:right="1035" w:bottom="567" w:left="1418" w:header="720" w:footer="720" w:gutter="0"/>
          <w:pgNumType w:start="1"/>
          <w:cols w:space="720"/>
          <w:noEndnote/>
          <w:docGrid w:linePitch="299"/>
        </w:sectPr>
      </w:pPr>
    </w:p>
    <w:tbl>
      <w:tblPr>
        <w:tblW w:w="15465" w:type="dxa"/>
        <w:tblInd w:w="-5" w:type="dxa"/>
        <w:tblLayout w:type="fixed"/>
        <w:tblCellMar>
          <w:left w:w="45" w:type="dxa"/>
          <w:right w:w="45" w:type="dxa"/>
        </w:tblCellMar>
        <w:tblLook w:val="04A0" w:firstRow="1" w:lastRow="0" w:firstColumn="1" w:lastColumn="0" w:noHBand="0" w:noVBand="1"/>
      </w:tblPr>
      <w:tblGrid>
        <w:gridCol w:w="617"/>
        <w:gridCol w:w="106"/>
        <w:gridCol w:w="6804"/>
        <w:gridCol w:w="992"/>
        <w:gridCol w:w="992"/>
        <w:gridCol w:w="1134"/>
        <w:gridCol w:w="1276"/>
        <w:gridCol w:w="1984"/>
        <w:gridCol w:w="1560"/>
      </w:tblGrid>
      <w:tr w:rsidR="00B107D1" w:rsidRPr="008C05F4" w:rsidTr="007554E4">
        <w:trPr>
          <w:trHeight w:val="20"/>
        </w:trPr>
        <w:tc>
          <w:tcPr>
            <w:tcW w:w="15465" w:type="dxa"/>
            <w:gridSpan w:val="9"/>
            <w:tcBorders>
              <w:bottom w:val="single" w:sz="4" w:space="0" w:color="auto"/>
            </w:tcBorders>
            <w:vAlign w:val="center"/>
          </w:tcPr>
          <w:p w:rsidR="00B107D1" w:rsidRPr="00B107D1" w:rsidRDefault="00B107D1" w:rsidP="00B107D1">
            <w:pPr>
              <w:widowControl w:val="0"/>
              <w:autoSpaceDE w:val="0"/>
              <w:autoSpaceDN w:val="0"/>
              <w:adjustRightInd w:val="0"/>
              <w:spacing w:after="0" w:line="240" w:lineRule="auto"/>
              <w:jc w:val="right"/>
              <w:rPr>
                <w:rFonts w:ascii="Times New Roman" w:hAnsi="Times New Roman"/>
                <w:sz w:val="20"/>
                <w:szCs w:val="20"/>
                <w:lang w:eastAsia="en-US"/>
              </w:rPr>
            </w:pPr>
            <w:r w:rsidRPr="00B107D1">
              <w:rPr>
                <w:rFonts w:ascii="Times New Roman" w:hAnsi="Times New Roman"/>
                <w:sz w:val="20"/>
                <w:szCs w:val="20"/>
                <w:lang w:eastAsia="en-US"/>
              </w:rPr>
              <w:lastRenderedPageBreak/>
              <w:t>Приложение 1</w:t>
            </w:r>
          </w:p>
          <w:p w:rsidR="00B107D1" w:rsidRPr="00B107D1" w:rsidRDefault="00B107D1" w:rsidP="00B107D1">
            <w:pPr>
              <w:widowControl w:val="0"/>
              <w:autoSpaceDE w:val="0"/>
              <w:autoSpaceDN w:val="0"/>
              <w:adjustRightInd w:val="0"/>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1. Сведения о достижении значений целевых показателей муниципальной программы</w:t>
            </w:r>
          </w:p>
          <w:tbl>
            <w:tblPr>
              <w:tblW w:w="0" w:type="auto"/>
              <w:tblInd w:w="2478" w:type="dxa"/>
              <w:tblLayout w:type="fixed"/>
              <w:tblLook w:val="04A0" w:firstRow="1" w:lastRow="0" w:firstColumn="1" w:lastColumn="0" w:noHBand="0" w:noVBand="1"/>
            </w:tblPr>
            <w:tblGrid>
              <w:gridCol w:w="10305"/>
            </w:tblGrid>
            <w:tr w:rsidR="00B107D1" w:rsidRPr="00B107D1" w:rsidTr="0024504E">
              <w:trPr>
                <w:trHeight w:val="215"/>
              </w:trPr>
              <w:tc>
                <w:tcPr>
                  <w:tcW w:w="10305" w:type="dxa"/>
                  <w:tcBorders>
                    <w:top w:val="nil"/>
                    <w:left w:val="nil"/>
                    <w:bottom w:val="single" w:sz="4" w:space="0" w:color="auto"/>
                    <w:right w:val="nil"/>
                  </w:tcBorders>
                </w:tcPr>
                <w:p w:rsidR="00B107D1" w:rsidRPr="00B107D1" w:rsidRDefault="00B107D1" w:rsidP="00B107D1">
                  <w:pPr>
                    <w:spacing w:after="0" w:line="240" w:lineRule="auto"/>
                    <w:jc w:val="center"/>
                    <w:rPr>
                      <w:rFonts w:ascii="Times New Roman" w:hAnsi="Times New Roman"/>
                      <w:b/>
                      <w:bCs/>
                      <w:sz w:val="26"/>
                      <w:szCs w:val="26"/>
                      <w:lang w:eastAsia="en-US"/>
                    </w:rPr>
                  </w:pPr>
                  <w:r w:rsidRPr="00B107D1">
                    <w:rPr>
                      <w:rFonts w:ascii="Times New Roman" w:hAnsi="Times New Roman"/>
                      <w:b/>
                      <w:bCs/>
                      <w:sz w:val="26"/>
                      <w:szCs w:val="26"/>
                      <w:u w:val="single"/>
                      <w:lang w:eastAsia="en-US"/>
                    </w:rPr>
                    <w:t xml:space="preserve">"Обеспечение общественного порядка и противодействие преступности" </w:t>
                  </w:r>
                </w:p>
              </w:tc>
            </w:tr>
            <w:tr w:rsidR="00B107D1" w:rsidRPr="00B107D1" w:rsidTr="0024504E">
              <w:trPr>
                <w:trHeight w:val="114"/>
              </w:trPr>
              <w:tc>
                <w:tcPr>
                  <w:tcW w:w="10305" w:type="dxa"/>
                  <w:tcBorders>
                    <w:top w:val="single" w:sz="4" w:space="0" w:color="auto"/>
                    <w:left w:val="nil"/>
                    <w:bottom w:val="nil"/>
                    <w:right w:val="nil"/>
                  </w:tcBorders>
                  <w:hideMark/>
                </w:tcPr>
                <w:p w:rsidR="00B107D1" w:rsidRPr="00B107D1" w:rsidRDefault="00B107D1" w:rsidP="00B107D1">
                  <w:pPr>
                    <w:spacing w:after="0" w:line="240" w:lineRule="auto"/>
                    <w:jc w:val="center"/>
                    <w:rPr>
                      <w:rFonts w:ascii="Times New Roman" w:hAnsi="Times New Roman"/>
                      <w:bCs/>
                      <w:sz w:val="20"/>
                      <w:szCs w:val="20"/>
                      <w:lang w:eastAsia="en-US"/>
                    </w:rPr>
                  </w:pPr>
                  <w:r w:rsidRPr="00B107D1">
                    <w:rPr>
                      <w:rFonts w:ascii="Times New Roman" w:hAnsi="Times New Roman"/>
                      <w:bCs/>
                      <w:sz w:val="20"/>
                      <w:szCs w:val="20"/>
                      <w:lang w:eastAsia="en-US"/>
                    </w:rPr>
                    <w:t>наименование муниципальной программы</w:t>
                  </w:r>
                </w:p>
              </w:tc>
            </w:tr>
          </w:tbl>
          <w:p w:rsidR="00B107D1" w:rsidRPr="00B107D1" w:rsidRDefault="00B107D1" w:rsidP="00B107D1">
            <w:pPr>
              <w:widowControl w:val="0"/>
              <w:autoSpaceDE w:val="0"/>
              <w:autoSpaceDN w:val="0"/>
              <w:adjustRightInd w:val="0"/>
              <w:spacing w:after="0" w:line="240" w:lineRule="auto"/>
              <w:jc w:val="center"/>
              <w:rPr>
                <w:rFonts w:ascii="Times New Roman" w:hAnsi="Times New Roman"/>
                <w:sz w:val="26"/>
                <w:szCs w:val="26"/>
              </w:rPr>
            </w:pPr>
            <w:r w:rsidRPr="00B107D1">
              <w:rPr>
                <w:rFonts w:ascii="Times New Roman" w:hAnsi="Times New Roman"/>
                <w:sz w:val="26"/>
                <w:szCs w:val="26"/>
              </w:rPr>
              <w:t>по состоянию на 1 июля 201</w:t>
            </w:r>
            <w:r w:rsidR="007554E4">
              <w:rPr>
                <w:rFonts w:ascii="Times New Roman" w:hAnsi="Times New Roman"/>
                <w:sz w:val="26"/>
                <w:szCs w:val="26"/>
              </w:rPr>
              <w:t>7</w:t>
            </w:r>
            <w:r w:rsidRPr="00B107D1">
              <w:rPr>
                <w:rFonts w:ascii="Times New Roman" w:hAnsi="Times New Roman"/>
                <w:sz w:val="26"/>
                <w:szCs w:val="26"/>
              </w:rPr>
              <w:t xml:space="preserve"> года</w:t>
            </w:r>
          </w:p>
          <w:p w:rsidR="00B107D1" w:rsidRPr="008C05F4" w:rsidRDefault="00B107D1" w:rsidP="0024504E">
            <w:pPr>
              <w:spacing w:after="0" w:line="240" w:lineRule="auto"/>
              <w:jc w:val="center"/>
              <w:rPr>
                <w:rFonts w:ascii="Times New Roman" w:hAnsi="Times New Roman"/>
                <w:sz w:val="20"/>
                <w:szCs w:val="20"/>
                <w:lang w:eastAsia="en-US"/>
              </w:rPr>
            </w:pPr>
          </w:p>
        </w:tc>
      </w:tr>
      <w:tr w:rsidR="00B107D1" w:rsidRPr="008C05F4" w:rsidTr="007554E4">
        <w:trPr>
          <w:trHeight w:val="20"/>
        </w:trPr>
        <w:tc>
          <w:tcPr>
            <w:tcW w:w="617" w:type="dxa"/>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w:t>
            </w:r>
          </w:p>
        </w:tc>
        <w:tc>
          <w:tcPr>
            <w:tcW w:w="6910" w:type="dxa"/>
            <w:gridSpan w:val="2"/>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Наименование показателя достижения цели (решения задачи)</w:t>
            </w:r>
            <w:r w:rsidRPr="00FD0620">
              <w:rPr>
                <w:rFonts w:ascii="Times New Roman" w:hAnsi="Times New Roman"/>
                <w:sz w:val="20"/>
                <w:szCs w:val="20"/>
                <w:vertAlign w:val="superscript"/>
                <w:lang w:eastAsia="en-US"/>
              </w:rPr>
              <w:footnoteReference w:id="1"/>
            </w:r>
          </w:p>
        </w:tc>
        <w:tc>
          <w:tcPr>
            <w:tcW w:w="992" w:type="dxa"/>
            <w:vMerge w:val="restart"/>
            <w:tcBorders>
              <w:top w:val="single" w:sz="4" w:space="0" w:color="auto"/>
              <w:left w:val="single" w:sz="2"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Ед.</w:t>
            </w:r>
          </w:p>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измер.</w:t>
            </w:r>
          </w:p>
        </w:tc>
        <w:tc>
          <w:tcPr>
            <w:tcW w:w="5386" w:type="dxa"/>
            <w:gridSpan w:val="4"/>
            <w:tcBorders>
              <w:top w:val="single" w:sz="4" w:space="0" w:color="auto"/>
              <w:left w:val="single" w:sz="2" w:space="0" w:color="auto"/>
              <w:bottom w:val="single" w:sz="4" w:space="0" w:color="auto"/>
              <w:right w:val="single" w:sz="2" w:space="0" w:color="auto"/>
            </w:tcBorders>
            <w:vAlign w:val="center"/>
            <w:hideMark/>
          </w:tcPr>
          <w:p w:rsidR="00B107D1" w:rsidRPr="008C05F4" w:rsidRDefault="00B107D1" w:rsidP="0024504E">
            <w:pPr>
              <w:spacing w:after="0" w:line="240" w:lineRule="auto"/>
              <w:ind w:left="11"/>
              <w:jc w:val="center"/>
              <w:rPr>
                <w:rFonts w:ascii="Times New Roman" w:hAnsi="Times New Roman"/>
                <w:sz w:val="20"/>
                <w:szCs w:val="20"/>
                <w:lang w:eastAsia="en-US"/>
              </w:rPr>
            </w:pPr>
            <w:r w:rsidRPr="008C05F4">
              <w:rPr>
                <w:rFonts w:ascii="Times New Roman" w:hAnsi="Times New Roman"/>
                <w:sz w:val="20"/>
                <w:szCs w:val="20"/>
                <w:lang w:eastAsia="en-US"/>
              </w:rPr>
              <w:t>Значение показателя</w:t>
            </w:r>
          </w:p>
        </w:tc>
        <w:tc>
          <w:tcPr>
            <w:tcW w:w="1560" w:type="dxa"/>
            <w:vMerge w:val="restart"/>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Пояснения по возможному недостижению значения показателя на конец года</w:t>
            </w:r>
          </w:p>
        </w:tc>
      </w:tr>
      <w:tr w:rsidR="00B107D1" w:rsidRPr="008C05F4" w:rsidTr="007554E4">
        <w:trPr>
          <w:trHeight w:val="20"/>
        </w:trPr>
        <w:tc>
          <w:tcPr>
            <w:tcW w:w="617" w:type="dxa"/>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6910" w:type="dxa"/>
            <w:gridSpan w:val="2"/>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992" w:type="dxa"/>
            <w:vMerge/>
            <w:tcBorders>
              <w:top w:val="single" w:sz="2" w:space="0" w:color="auto"/>
              <w:left w:val="single" w:sz="2"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0"/>
                <w:szCs w:val="20"/>
                <w:lang w:eastAsia="en-US"/>
              </w:rPr>
            </w:pPr>
          </w:p>
        </w:tc>
        <w:tc>
          <w:tcPr>
            <w:tcW w:w="992" w:type="dxa"/>
            <w:tcBorders>
              <w:top w:val="single" w:sz="4" w:space="0" w:color="auto"/>
              <w:left w:val="single" w:sz="2" w:space="0" w:color="auto"/>
              <w:bottom w:val="nil"/>
              <w:right w:val="single" w:sz="4"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Год, предшествующий отчетному</w:t>
            </w:r>
            <w:r w:rsidRPr="00FD0620">
              <w:rPr>
                <w:rFonts w:ascii="Times New Roman" w:hAnsi="Times New Roman"/>
                <w:sz w:val="20"/>
                <w:szCs w:val="20"/>
                <w:vertAlign w:val="superscript"/>
                <w:lang w:eastAsia="en-US"/>
              </w:rPr>
              <w:footnoteReference w:id="2"/>
            </w:r>
          </w:p>
        </w:tc>
        <w:tc>
          <w:tcPr>
            <w:tcW w:w="1134" w:type="dxa"/>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план на текущий год</w:t>
            </w:r>
          </w:p>
        </w:tc>
        <w:tc>
          <w:tcPr>
            <w:tcW w:w="1276" w:type="dxa"/>
            <w:tcBorders>
              <w:top w:val="single" w:sz="4" w:space="0" w:color="auto"/>
              <w:left w:val="single" w:sz="2" w:space="0" w:color="auto"/>
              <w:bottom w:val="nil"/>
              <w:right w:val="single" w:sz="4" w:space="0" w:color="auto"/>
            </w:tcBorders>
            <w:vAlign w:val="center"/>
            <w:hideMark/>
          </w:tcPr>
          <w:p w:rsidR="00B107D1" w:rsidRPr="008C05F4" w:rsidRDefault="00B107D1" w:rsidP="0024504E">
            <w:pPr>
              <w:spacing w:after="0" w:line="240" w:lineRule="auto"/>
              <w:jc w:val="center"/>
              <w:rPr>
                <w:rFonts w:ascii="Times New Roman" w:hAnsi="Times New Roman"/>
                <w:sz w:val="20"/>
                <w:szCs w:val="20"/>
                <w:lang w:eastAsia="en-US"/>
              </w:rPr>
            </w:pPr>
            <w:r w:rsidRPr="008C05F4">
              <w:rPr>
                <w:rFonts w:ascii="Times New Roman" w:hAnsi="Times New Roman"/>
                <w:sz w:val="20"/>
                <w:szCs w:val="20"/>
                <w:lang w:eastAsia="en-US"/>
              </w:rPr>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ind w:right="-45"/>
              <w:jc w:val="center"/>
              <w:rPr>
                <w:rFonts w:ascii="Times New Roman" w:hAnsi="Times New Roman"/>
                <w:sz w:val="20"/>
                <w:szCs w:val="20"/>
                <w:vertAlign w:val="superscript"/>
                <w:lang w:eastAsia="en-US"/>
              </w:rPr>
            </w:pPr>
            <w:r w:rsidRPr="008C05F4">
              <w:rPr>
                <w:rFonts w:ascii="Times New Roman" w:hAnsi="Times New Roman"/>
                <w:sz w:val="20"/>
                <w:szCs w:val="20"/>
                <w:lang w:eastAsia="en-US"/>
              </w:rPr>
              <w:t>Уровень достижения планового значения показателя</w:t>
            </w:r>
            <w:r w:rsidRPr="00FD0620">
              <w:rPr>
                <w:rFonts w:ascii="Times New Roman" w:hAnsi="Times New Roman"/>
                <w:sz w:val="20"/>
                <w:szCs w:val="20"/>
                <w:vertAlign w:val="superscript"/>
                <w:lang w:eastAsia="en-US"/>
              </w:rPr>
              <w:footnoteReference w:id="3"/>
            </w:r>
          </w:p>
        </w:tc>
        <w:tc>
          <w:tcPr>
            <w:tcW w:w="1560" w:type="dxa"/>
            <w:vMerge/>
            <w:tcBorders>
              <w:top w:val="single" w:sz="2" w:space="0" w:color="auto"/>
              <w:left w:val="single" w:sz="4" w:space="0" w:color="auto"/>
              <w:bottom w:val="nil"/>
              <w:right w:val="single" w:sz="2" w:space="0" w:color="auto"/>
            </w:tcBorders>
            <w:vAlign w:val="center"/>
            <w:hideMark/>
          </w:tcPr>
          <w:p w:rsidR="00B107D1" w:rsidRPr="008C05F4" w:rsidRDefault="00B107D1" w:rsidP="0024504E">
            <w:pPr>
              <w:spacing w:after="0" w:line="240" w:lineRule="auto"/>
              <w:rPr>
                <w:rFonts w:ascii="Times New Roman" w:hAnsi="Times New Roman"/>
                <w:sz w:val="26"/>
                <w:szCs w:val="26"/>
                <w:lang w:eastAsia="en-US"/>
              </w:rPr>
            </w:pPr>
          </w:p>
        </w:tc>
      </w:tr>
      <w:tr w:rsidR="00B107D1" w:rsidRPr="008C05F4" w:rsidTr="007554E4">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B107D1" w:rsidRPr="008C05F4" w:rsidRDefault="00B107D1" w:rsidP="0024504E">
            <w:pPr>
              <w:spacing w:after="0" w:line="240" w:lineRule="auto"/>
              <w:jc w:val="center"/>
              <w:rPr>
                <w:rFonts w:ascii="Times New Roman" w:hAnsi="Times New Roman"/>
                <w:sz w:val="26"/>
                <w:szCs w:val="26"/>
                <w:lang w:eastAsia="en-US"/>
              </w:rPr>
            </w:pPr>
          </w:p>
        </w:tc>
        <w:tc>
          <w:tcPr>
            <w:tcW w:w="14848" w:type="dxa"/>
            <w:gridSpan w:val="8"/>
            <w:tcBorders>
              <w:top w:val="single" w:sz="2" w:space="0" w:color="auto"/>
              <w:left w:val="single" w:sz="4" w:space="0" w:color="auto"/>
              <w:bottom w:val="single" w:sz="2" w:space="0" w:color="auto"/>
              <w:right w:val="single" w:sz="2" w:space="0" w:color="auto"/>
            </w:tcBorders>
            <w:vAlign w:val="center"/>
            <w:hideMark/>
          </w:tcPr>
          <w:p w:rsidR="00B107D1" w:rsidRPr="008C05F4" w:rsidRDefault="00B107D1" w:rsidP="0024504E">
            <w:pPr>
              <w:spacing w:after="0" w:line="240" w:lineRule="auto"/>
              <w:jc w:val="center"/>
              <w:rPr>
                <w:rFonts w:ascii="Times New Roman" w:hAnsi="Times New Roman"/>
                <w:b/>
                <w:sz w:val="26"/>
                <w:szCs w:val="26"/>
                <w:lang w:eastAsia="en-US"/>
              </w:rPr>
            </w:pPr>
            <w:r w:rsidRPr="008C05F4">
              <w:rPr>
                <w:rFonts w:ascii="Times New Roman" w:hAnsi="Times New Roman"/>
                <w:b/>
                <w:sz w:val="26"/>
                <w:szCs w:val="26"/>
                <w:lang w:eastAsia="en-US"/>
              </w:rPr>
              <w:t>Муниципальная программа «Обеспечение общественного порядка и противодействие преступности»</w:t>
            </w:r>
          </w:p>
        </w:tc>
      </w:tr>
      <w:tr w:rsidR="009403DF" w:rsidRPr="009403DF" w:rsidTr="009403DF">
        <w:trPr>
          <w:trHeight w:val="20"/>
        </w:trPr>
        <w:tc>
          <w:tcPr>
            <w:tcW w:w="617" w:type="dxa"/>
            <w:tcBorders>
              <w:top w:val="single" w:sz="2" w:space="0" w:color="auto"/>
              <w:left w:val="single" w:sz="4" w:space="0" w:color="auto"/>
              <w:bottom w:val="single" w:sz="2" w:space="0" w:color="auto"/>
              <w:right w:val="single" w:sz="2" w:space="0" w:color="auto"/>
            </w:tcBorders>
            <w:hideMark/>
          </w:tcPr>
          <w:p w:rsidR="00B107D1" w:rsidRPr="009403DF" w:rsidRDefault="00B107D1" w:rsidP="0024504E">
            <w:pPr>
              <w:spacing w:after="0" w:line="240" w:lineRule="auto"/>
              <w:ind w:left="59"/>
              <w:rPr>
                <w:rFonts w:ascii="Times New Roman" w:hAnsi="Times New Roman"/>
                <w:sz w:val="24"/>
                <w:szCs w:val="24"/>
                <w:lang w:eastAsia="en-US"/>
              </w:rPr>
            </w:pPr>
            <w:r w:rsidRPr="009403DF">
              <w:rPr>
                <w:rFonts w:ascii="Times New Roman" w:hAnsi="Times New Roman"/>
                <w:sz w:val="24"/>
                <w:szCs w:val="24"/>
                <w:lang w:eastAsia="en-US"/>
              </w:rPr>
              <w:t>1.</w:t>
            </w:r>
          </w:p>
        </w:tc>
        <w:tc>
          <w:tcPr>
            <w:tcW w:w="6910" w:type="dxa"/>
            <w:gridSpan w:val="2"/>
            <w:tcBorders>
              <w:top w:val="single" w:sz="2" w:space="0" w:color="auto"/>
              <w:left w:val="single" w:sz="4" w:space="0" w:color="auto"/>
              <w:bottom w:val="single" w:sz="2" w:space="0" w:color="auto"/>
              <w:right w:val="single" w:sz="2" w:space="0" w:color="auto"/>
            </w:tcBorders>
            <w:hideMark/>
          </w:tcPr>
          <w:p w:rsidR="00B107D1" w:rsidRPr="009403DF" w:rsidRDefault="00B107D1"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lang w:eastAsia="en-US"/>
              </w:rPr>
              <w:t>Доля проектов муниципальных нормативных правовых актов города Пскова, по которым проведена антикоррупционная экспертиза</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9403DF" w:rsidRDefault="00B107D1" w:rsidP="009403DF">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100,0</w:t>
            </w: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9403DF">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100,0</w:t>
            </w:r>
          </w:p>
        </w:tc>
        <w:tc>
          <w:tcPr>
            <w:tcW w:w="1276" w:type="dxa"/>
            <w:tcBorders>
              <w:top w:val="single" w:sz="2" w:space="0" w:color="auto"/>
              <w:left w:val="single" w:sz="2" w:space="0" w:color="auto"/>
              <w:bottom w:val="single" w:sz="2" w:space="0" w:color="auto"/>
              <w:right w:val="single" w:sz="2" w:space="0" w:color="auto"/>
            </w:tcBorders>
            <w:vAlign w:val="center"/>
          </w:tcPr>
          <w:p w:rsidR="00AD691E" w:rsidRPr="009403DF" w:rsidRDefault="00AD691E" w:rsidP="009403DF">
            <w:pPr>
              <w:spacing w:after="0" w:line="240" w:lineRule="auto"/>
              <w:jc w:val="center"/>
              <w:rPr>
                <w:rFonts w:ascii="Times New Roman" w:hAnsi="Times New Roman"/>
                <w:sz w:val="24"/>
                <w:szCs w:val="24"/>
                <w:lang w:eastAsia="en-US"/>
              </w:rPr>
            </w:pPr>
          </w:p>
          <w:p w:rsidR="00B107D1" w:rsidRPr="009403DF" w:rsidRDefault="007C10F9" w:rsidP="009403DF">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100,0</w:t>
            </w:r>
          </w:p>
        </w:tc>
        <w:tc>
          <w:tcPr>
            <w:tcW w:w="1984" w:type="dxa"/>
            <w:tcBorders>
              <w:top w:val="single" w:sz="2" w:space="0" w:color="auto"/>
              <w:left w:val="single" w:sz="2" w:space="0" w:color="auto"/>
              <w:bottom w:val="single" w:sz="2" w:space="0" w:color="auto"/>
              <w:right w:val="single" w:sz="2" w:space="0" w:color="auto"/>
            </w:tcBorders>
            <w:vAlign w:val="center"/>
          </w:tcPr>
          <w:p w:rsidR="00AD691E" w:rsidRPr="009403DF" w:rsidRDefault="00AD691E" w:rsidP="009403DF">
            <w:pPr>
              <w:spacing w:after="0" w:line="240" w:lineRule="auto"/>
              <w:jc w:val="center"/>
              <w:rPr>
                <w:rFonts w:ascii="Times New Roman" w:hAnsi="Times New Roman"/>
                <w:sz w:val="24"/>
                <w:szCs w:val="24"/>
                <w:lang w:eastAsia="en-US"/>
              </w:rPr>
            </w:pPr>
          </w:p>
          <w:p w:rsidR="00B107D1" w:rsidRPr="009403DF" w:rsidRDefault="007C10F9" w:rsidP="009403DF">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107D1" w:rsidRPr="009403DF" w:rsidRDefault="00B107D1" w:rsidP="0024504E">
            <w:pPr>
              <w:spacing w:after="0" w:line="240" w:lineRule="auto"/>
              <w:rPr>
                <w:rFonts w:ascii="Times New Roman" w:hAnsi="Times New Roman"/>
                <w:sz w:val="24"/>
                <w:szCs w:val="24"/>
                <w:lang w:eastAsia="en-US"/>
              </w:rPr>
            </w:pPr>
          </w:p>
        </w:tc>
      </w:tr>
      <w:tr w:rsidR="00B107D1" w:rsidRPr="009403DF"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B107D1" w:rsidRPr="009403DF" w:rsidRDefault="00B107D1" w:rsidP="0024504E">
            <w:pPr>
              <w:spacing w:after="0" w:line="240" w:lineRule="auto"/>
              <w:ind w:left="59"/>
              <w:rPr>
                <w:rFonts w:ascii="Times New Roman" w:hAnsi="Times New Roman"/>
                <w:sz w:val="24"/>
                <w:szCs w:val="24"/>
                <w:lang w:eastAsia="en-US"/>
              </w:rPr>
            </w:pPr>
            <w:r w:rsidRPr="009403DF">
              <w:rPr>
                <w:rFonts w:ascii="Times New Roman" w:hAnsi="Times New Roman"/>
                <w:sz w:val="24"/>
                <w:szCs w:val="24"/>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B107D1" w:rsidRPr="009403DF" w:rsidRDefault="00B107D1"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lang w:eastAsia="en-US"/>
              </w:rPr>
              <w:t>Соответствие муниципальных нормативных правовых актов города Пскова, издаваемых в пределах своей компетенции в сфере противодействия незаконному обороту наркотических средств и психотропных веществ, законодательным и иным нормативным правовым актам Российской Федерации</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100,0</w:t>
            </w: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100,0</w:t>
            </w:r>
          </w:p>
        </w:tc>
        <w:tc>
          <w:tcPr>
            <w:tcW w:w="1276" w:type="dxa"/>
            <w:tcBorders>
              <w:top w:val="single" w:sz="2" w:space="0" w:color="auto"/>
              <w:left w:val="single" w:sz="2" w:space="0" w:color="auto"/>
              <w:bottom w:val="single" w:sz="2" w:space="0" w:color="auto"/>
              <w:right w:val="single" w:sz="2" w:space="0" w:color="auto"/>
            </w:tcBorders>
          </w:tcPr>
          <w:p w:rsidR="00B107D1" w:rsidRPr="009403DF" w:rsidRDefault="00B107D1" w:rsidP="0024504E">
            <w:pPr>
              <w:spacing w:after="0" w:line="240" w:lineRule="auto"/>
              <w:jc w:val="center"/>
              <w:rPr>
                <w:rFonts w:ascii="Times New Roman" w:hAnsi="Times New Roman"/>
                <w:sz w:val="24"/>
                <w:szCs w:val="24"/>
                <w:lang w:eastAsia="en-US"/>
              </w:rPr>
            </w:pPr>
          </w:p>
          <w:p w:rsidR="007C10F9" w:rsidRPr="009403DF" w:rsidRDefault="007C10F9" w:rsidP="0024504E">
            <w:pPr>
              <w:spacing w:after="0" w:line="240" w:lineRule="auto"/>
              <w:jc w:val="center"/>
              <w:rPr>
                <w:rFonts w:ascii="Times New Roman" w:hAnsi="Times New Roman"/>
                <w:sz w:val="24"/>
                <w:szCs w:val="24"/>
                <w:lang w:eastAsia="en-US"/>
              </w:rPr>
            </w:pPr>
          </w:p>
          <w:p w:rsidR="007C10F9" w:rsidRPr="009403DF" w:rsidRDefault="007C10F9" w:rsidP="0024504E">
            <w:pPr>
              <w:spacing w:after="0" w:line="240" w:lineRule="auto"/>
              <w:jc w:val="center"/>
              <w:rPr>
                <w:rFonts w:ascii="Times New Roman" w:hAnsi="Times New Roman"/>
                <w:sz w:val="24"/>
                <w:szCs w:val="24"/>
                <w:lang w:eastAsia="en-US"/>
              </w:rPr>
            </w:pPr>
          </w:p>
          <w:p w:rsidR="00B107D1" w:rsidRPr="009403DF" w:rsidRDefault="00B107D1"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w:t>
            </w:r>
            <w:r w:rsidR="007C10F9" w:rsidRPr="009403DF">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B107D1" w:rsidRPr="009403DF" w:rsidRDefault="00B107D1" w:rsidP="0024504E">
            <w:pPr>
              <w:spacing w:after="0" w:line="240" w:lineRule="auto"/>
              <w:jc w:val="center"/>
              <w:rPr>
                <w:rFonts w:ascii="Times New Roman" w:hAnsi="Times New Roman"/>
                <w:sz w:val="24"/>
                <w:szCs w:val="24"/>
                <w:lang w:eastAsia="en-US"/>
              </w:rPr>
            </w:pPr>
          </w:p>
          <w:p w:rsidR="007C10F9" w:rsidRPr="009403DF" w:rsidRDefault="007C10F9" w:rsidP="0024504E">
            <w:pPr>
              <w:spacing w:after="0" w:line="240" w:lineRule="auto"/>
              <w:jc w:val="center"/>
              <w:rPr>
                <w:rFonts w:ascii="Times New Roman" w:hAnsi="Times New Roman"/>
                <w:sz w:val="24"/>
                <w:szCs w:val="24"/>
                <w:lang w:eastAsia="en-US"/>
              </w:rPr>
            </w:pPr>
          </w:p>
          <w:p w:rsidR="007C10F9" w:rsidRPr="009403DF" w:rsidRDefault="007C10F9" w:rsidP="0024504E">
            <w:pPr>
              <w:spacing w:after="0" w:line="240" w:lineRule="auto"/>
              <w:jc w:val="center"/>
              <w:rPr>
                <w:rFonts w:ascii="Times New Roman" w:hAnsi="Times New Roman"/>
                <w:sz w:val="24"/>
                <w:szCs w:val="24"/>
                <w:lang w:eastAsia="en-US"/>
              </w:rPr>
            </w:pPr>
          </w:p>
          <w:p w:rsidR="00B107D1" w:rsidRPr="009403DF" w:rsidRDefault="00B107D1"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107D1" w:rsidRPr="009403DF" w:rsidRDefault="00B107D1"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ind w:left="59"/>
              <w:rPr>
                <w:rFonts w:ascii="Times New Roman" w:hAnsi="Times New Roman"/>
                <w:sz w:val="24"/>
                <w:szCs w:val="24"/>
                <w:lang w:eastAsia="en-US"/>
              </w:rPr>
            </w:pPr>
            <w:r w:rsidRPr="001E58FA">
              <w:rPr>
                <w:rFonts w:ascii="Times New Roman" w:hAnsi="Times New Roman"/>
                <w:sz w:val="24"/>
                <w:szCs w:val="24"/>
                <w:lang w:eastAsia="en-US"/>
              </w:rPr>
              <w:t>3.</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Общее количество административных правонарушений, совершенных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vAlign w:val="center"/>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49213</w:t>
            </w:r>
          </w:p>
        </w:tc>
        <w:tc>
          <w:tcPr>
            <w:tcW w:w="1134" w:type="dxa"/>
            <w:tcBorders>
              <w:top w:val="single" w:sz="2" w:space="0" w:color="auto"/>
              <w:left w:val="single" w:sz="4" w:space="0" w:color="auto"/>
              <w:bottom w:val="single" w:sz="2" w:space="0" w:color="auto"/>
              <w:right w:val="single" w:sz="2" w:space="0" w:color="auto"/>
            </w:tcBorders>
            <w:vAlign w:val="center"/>
          </w:tcPr>
          <w:p w:rsidR="007554E4" w:rsidRPr="001E58FA" w:rsidRDefault="007554E4" w:rsidP="007554E4">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49</w:t>
            </w:r>
            <w:r>
              <w:rPr>
                <w:rFonts w:ascii="Times New Roman" w:hAnsi="Times New Roman" w:cs="Times New Roman"/>
                <w:sz w:val="24"/>
                <w:szCs w:val="24"/>
              </w:rPr>
              <w:t>1</w:t>
            </w:r>
            <w:r w:rsidRPr="001E58FA">
              <w:rPr>
                <w:rFonts w:ascii="Times New Roman" w:hAnsi="Times New Roman" w:cs="Times New Roman"/>
                <w:sz w:val="24"/>
                <w:szCs w:val="24"/>
              </w:rPr>
              <w:t>13</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7554E4" w:rsidP="0024504E">
            <w:pPr>
              <w:spacing w:after="0" w:line="240" w:lineRule="auto"/>
              <w:jc w:val="center"/>
              <w:rPr>
                <w:rFonts w:ascii="Times New Roman" w:hAnsi="Times New Roman"/>
                <w:sz w:val="24"/>
                <w:szCs w:val="24"/>
                <w:lang w:eastAsia="en-US"/>
              </w:rPr>
            </w:pPr>
          </w:p>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6299</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7554E4" w:rsidP="0024504E">
            <w:pPr>
              <w:spacing w:after="0" w:line="240" w:lineRule="auto"/>
              <w:jc w:val="center"/>
              <w:rPr>
                <w:rFonts w:ascii="Times New Roman" w:hAnsi="Times New Roman"/>
                <w:sz w:val="24"/>
                <w:szCs w:val="24"/>
                <w:lang w:eastAsia="en-US"/>
              </w:rPr>
            </w:pPr>
          </w:p>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87</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ind w:left="59"/>
              <w:rPr>
                <w:rFonts w:ascii="Times New Roman" w:hAnsi="Times New Roman"/>
                <w:sz w:val="24"/>
                <w:szCs w:val="24"/>
                <w:lang w:eastAsia="en-US"/>
              </w:rPr>
            </w:pP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 xml:space="preserve">из них по </w:t>
            </w:r>
            <w:hyperlink r:id="rId8" w:history="1">
              <w:r w:rsidRPr="001E58FA">
                <w:rPr>
                  <w:rFonts w:ascii="Times New Roman" w:hAnsi="Times New Roman" w:cs="Times New Roman"/>
                  <w:color w:val="0000FF"/>
                  <w:sz w:val="24"/>
                  <w:szCs w:val="24"/>
                </w:rPr>
                <w:t>главе 20</w:t>
              </w:r>
            </w:hyperlink>
            <w:r w:rsidRPr="001E58FA">
              <w:rPr>
                <w:rFonts w:ascii="Times New Roman" w:hAnsi="Times New Roman" w:cs="Times New Roman"/>
                <w:sz w:val="24"/>
                <w:szCs w:val="24"/>
              </w:rPr>
              <w:t xml:space="preserve"> КоАП</w:t>
            </w:r>
          </w:p>
        </w:tc>
        <w:tc>
          <w:tcPr>
            <w:tcW w:w="992" w:type="dxa"/>
            <w:tcBorders>
              <w:top w:val="single" w:sz="2" w:space="0" w:color="auto"/>
              <w:left w:val="single" w:sz="2" w:space="0" w:color="auto"/>
              <w:bottom w:val="single" w:sz="2" w:space="0" w:color="auto"/>
              <w:right w:val="single" w:sz="2" w:space="0" w:color="auto"/>
            </w:tcBorders>
            <w:vAlign w:val="center"/>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13041</w:t>
            </w:r>
          </w:p>
        </w:tc>
        <w:tc>
          <w:tcPr>
            <w:tcW w:w="1134" w:type="dxa"/>
            <w:tcBorders>
              <w:top w:val="single" w:sz="2" w:space="0" w:color="auto"/>
              <w:left w:val="single" w:sz="4" w:space="0" w:color="auto"/>
              <w:bottom w:val="single" w:sz="2" w:space="0" w:color="auto"/>
              <w:right w:val="single" w:sz="2" w:space="0" w:color="auto"/>
            </w:tcBorders>
            <w:vAlign w:val="center"/>
          </w:tcPr>
          <w:p w:rsidR="007554E4" w:rsidRPr="001E58FA" w:rsidRDefault="007554E4" w:rsidP="007554E4">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w:t>
            </w:r>
            <w:r>
              <w:rPr>
                <w:rFonts w:ascii="Times New Roman" w:hAnsi="Times New Roman" w:cs="Times New Roman"/>
                <w:sz w:val="24"/>
                <w:szCs w:val="24"/>
              </w:rPr>
              <w:t>29</w:t>
            </w:r>
            <w:r w:rsidRPr="001E58FA">
              <w:rPr>
                <w:rFonts w:ascii="Times New Roman" w:hAnsi="Times New Roman" w:cs="Times New Roman"/>
                <w:sz w:val="24"/>
                <w:szCs w:val="24"/>
              </w:rPr>
              <w:t>41</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3846</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70</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B107D1" w:rsidRPr="008C05F4" w:rsidTr="007554E4">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B107D1" w:rsidRPr="008C05F4" w:rsidRDefault="00B107D1" w:rsidP="0024504E">
            <w:pPr>
              <w:spacing w:after="0" w:line="240" w:lineRule="auto"/>
              <w:rPr>
                <w:rFonts w:ascii="Times New Roman" w:hAnsi="Times New Roman"/>
                <w:sz w:val="26"/>
                <w:szCs w:val="26"/>
                <w:lang w:eastAsia="en-US"/>
              </w:rPr>
            </w:pPr>
          </w:p>
        </w:tc>
        <w:tc>
          <w:tcPr>
            <w:tcW w:w="14848" w:type="dxa"/>
            <w:gridSpan w:val="8"/>
            <w:tcBorders>
              <w:top w:val="single" w:sz="2" w:space="0" w:color="auto"/>
              <w:left w:val="single" w:sz="4" w:space="0" w:color="auto"/>
              <w:bottom w:val="single" w:sz="2" w:space="0" w:color="auto"/>
              <w:right w:val="single" w:sz="2" w:space="0" w:color="auto"/>
            </w:tcBorders>
            <w:hideMark/>
          </w:tcPr>
          <w:p w:rsidR="00B107D1" w:rsidRPr="009403DF" w:rsidRDefault="00B107D1" w:rsidP="0024504E">
            <w:pPr>
              <w:widowControl w:val="0"/>
              <w:autoSpaceDE w:val="0"/>
              <w:autoSpaceDN w:val="0"/>
              <w:adjustRightInd w:val="0"/>
              <w:jc w:val="center"/>
              <w:rPr>
                <w:rFonts w:ascii="Times New Roman" w:hAnsi="Times New Roman"/>
                <w:b/>
                <w:sz w:val="26"/>
                <w:szCs w:val="26"/>
                <w:lang w:eastAsia="en-US"/>
              </w:rPr>
            </w:pPr>
            <w:r w:rsidRPr="009403DF">
              <w:rPr>
                <w:rFonts w:ascii="Times New Roman" w:hAnsi="Times New Roman"/>
                <w:b/>
                <w:sz w:val="26"/>
                <w:szCs w:val="26"/>
                <w:lang w:eastAsia="en-US"/>
              </w:rPr>
              <w:t>Подпрограмма  1 «Профилактика преступлений и иных правонарушений в муниципальном образовании «Город Псков»</w:t>
            </w: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hideMark/>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1.1</w:t>
            </w:r>
          </w:p>
        </w:tc>
        <w:tc>
          <w:tcPr>
            <w:tcW w:w="6910" w:type="dxa"/>
            <w:gridSpan w:val="2"/>
            <w:tcBorders>
              <w:top w:val="single" w:sz="2" w:space="0" w:color="auto"/>
              <w:left w:val="single" w:sz="4" w:space="0" w:color="auto"/>
              <w:bottom w:val="single" w:sz="2" w:space="0" w:color="auto"/>
              <w:right w:val="single" w:sz="2" w:space="0" w:color="auto"/>
            </w:tcBorders>
            <w:hideMark/>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Количество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7554E4" w:rsidRPr="00AD691E" w:rsidRDefault="007554E4" w:rsidP="000B13C1">
            <w:pPr>
              <w:pStyle w:val="ConsPlusNormal"/>
              <w:jc w:val="center"/>
              <w:rPr>
                <w:rFonts w:ascii="Times New Roman" w:hAnsi="Times New Roman" w:cs="Times New Roman"/>
                <w:sz w:val="24"/>
                <w:szCs w:val="24"/>
              </w:rPr>
            </w:pPr>
            <w:r w:rsidRPr="00AD691E">
              <w:rPr>
                <w:rFonts w:ascii="Times New Roman" w:hAnsi="Times New Roman" w:cs="Times New Roman"/>
                <w:sz w:val="24"/>
                <w:szCs w:val="24"/>
              </w:rPr>
              <w:t>1475</w:t>
            </w:r>
          </w:p>
        </w:tc>
        <w:tc>
          <w:tcPr>
            <w:tcW w:w="1134" w:type="dxa"/>
            <w:tcBorders>
              <w:top w:val="single" w:sz="2" w:space="0" w:color="auto"/>
              <w:left w:val="single" w:sz="4" w:space="0" w:color="auto"/>
              <w:bottom w:val="single" w:sz="2" w:space="0" w:color="auto"/>
              <w:right w:val="single" w:sz="2" w:space="0" w:color="auto"/>
            </w:tcBorders>
          </w:tcPr>
          <w:p w:rsidR="007554E4" w:rsidRPr="00AD691E" w:rsidRDefault="007554E4" w:rsidP="007554E4">
            <w:pPr>
              <w:pStyle w:val="ConsPlusNormal"/>
              <w:jc w:val="center"/>
              <w:rPr>
                <w:rFonts w:ascii="Times New Roman" w:hAnsi="Times New Roman" w:cs="Times New Roman"/>
                <w:sz w:val="24"/>
                <w:szCs w:val="24"/>
              </w:rPr>
            </w:pPr>
            <w:r w:rsidRPr="00AD691E">
              <w:rPr>
                <w:rFonts w:ascii="Times New Roman" w:hAnsi="Times New Roman" w:cs="Times New Roman"/>
                <w:sz w:val="24"/>
                <w:szCs w:val="24"/>
              </w:rPr>
              <w:t>14</w:t>
            </w:r>
            <w:r>
              <w:rPr>
                <w:rFonts w:ascii="Times New Roman" w:hAnsi="Times New Roman" w:cs="Times New Roman"/>
                <w:sz w:val="24"/>
                <w:szCs w:val="24"/>
              </w:rPr>
              <w:t>6</w:t>
            </w:r>
            <w:r w:rsidRPr="00AD691E">
              <w:rPr>
                <w:rFonts w:ascii="Times New Roman" w:hAnsi="Times New Roman" w:cs="Times New Roman"/>
                <w:sz w:val="24"/>
                <w:szCs w:val="24"/>
              </w:rPr>
              <w:t>5</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rPr>
              <w:t>479</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67</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7554E4" w:rsidRPr="00AD691E" w:rsidRDefault="007554E4" w:rsidP="000B13C1">
            <w:pPr>
              <w:pStyle w:val="ConsPlusNormal"/>
              <w:jc w:val="center"/>
              <w:rPr>
                <w:rFonts w:ascii="Times New Roman" w:hAnsi="Times New Roman" w:cs="Times New Roman"/>
                <w:sz w:val="24"/>
                <w:szCs w:val="24"/>
              </w:rPr>
            </w:pPr>
            <w:r w:rsidRPr="00AD691E">
              <w:rPr>
                <w:rFonts w:ascii="Times New Roman" w:hAnsi="Times New Roman" w:cs="Times New Roman"/>
                <w:sz w:val="24"/>
                <w:szCs w:val="24"/>
              </w:rPr>
              <w:t>930</w:t>
            </w:r>
          </w:p>
        </w:tc>
        <w:tc>
          <w:tcPr>
            <w:tcW w:w="1134" w:type="dxa"/>
            <w:tcBorders>
              <w:top w:val="single" w:sz="2" w:space="0" w:color="auto"/>
              <w:left w:val="single" w:sz="4" w:space="0" w:color="auto"/>
              <w:bottom w:val="single" w:sz="2" w:space="0" w:color="auto"/>
              <w:right w:val="single" w:sz="2" w:space="0" w:color="auto"/>
            </w:tcBorders>
          </w:tcPr>
          <w:p w:rsidR="007554E4" w:rsidRPr="00AD691E" w:rsidRDefault="007554E4" w:rsidP="007554E4">
            <w:pPr>
              <w:pStyle w:val="ConsPlusNormal"/>
              <w:jc w:val="center"/>
              <w:rPr>
                <w:rFonts w:ascii="Times New Roman" w:hAnsi="Times New Roman" w:cs="Times New Roman"/>
                <w:sz w:val="24"/>
                <w:szCs w:val="24"/>
              </w:rPr>
            </w:pPr>
            <w:r w:rsidRPr="00AD691E">
              <w:rPr>
                <w:rFonts w:ascii="Times New Roman" w:hAnsi="Times New Roman" w:cs="Times New Roman"/>
                <w:sz w:val="24"/>
                <w:szCs w:val="24"/>
              </w:rPr>
              <w:t>9</w:t>
            </w:r>
            <w:r>
              <w:rPr>
                <w:rFonts w:ascii="Times New Roman" w:hAnsi="Times New Roman" w:cs="Times New Roman"/>
                <w:sz w:val="24"/>
                <w:szCs w:val="24"/>
              </w:rPr>
              <w:t>26</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291</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69</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1.2</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Количество преступлений, совершенных несовершеннолетними</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7554E4" w:rsidRPr="00AD691E" w:rsidRDefault="007554E4" w:rsidP="000B13C1">
            <w:pPr>
              <w:pStyle w:val="ConsPlusNormal"/>
              <w:jc w:val="center"/>
              <w:rPr>
                <w:rFonts w:ascii="Times New Roman" w:hAnsi="Times New Roman" w:cs="Times New Roman"/>
                <w:sz w:val="24"/>
                <w:szCs w:val="24"/>
              </w:rPr>
            </w:pPr>
            <w:r w:rsidRPr="00AD691E">
              <w:rPr>
                <w:rFonts w:ascii="Times New Roman" w:hAnsi="Times New Roman" w:cs="Times New Roman"/>
                <w:sz w:val="24"/>
                <w:szCs w:val="24"/>
              </w:rPr>
              <w:t>68</w:t>
            </w:r>
          </w:p>
        </w:tc>
        <w:tc>
          <w:tcPr>
            <w:tcW w:w="1134" w:type="dxa"/>
            <w:tcBorders>
              <w:top w:val="single" w:sz="2" w:space="0" w:color="auto"/>
              <w:left w:val="single" w:sz="4" w:space="0" w:color="auto"/>
              <w:bottom w:val="single" w:sz="2" w:space="0" w:color="auto"/>
              <w:right w:val="single" w:sz="2" w:space="0" w:color="auto"/>
            </w:tcBorders>
          </w:tcPr>
          <w:p w:rsidR="007554E4" w:rsidRPr="00AD691E" w:rsidRDefault="007554E4" w:rsidP="0024504E">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42</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36</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1.3</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 xml:space="preserve">Количество тяжких и особо тяжких преступлений, совершенных в </w:t>
            </w:r>
            <w:r w:rsidRPr="001E58FA">
              <w:rPr>
                <w:rFonts w:ascii="Times New Roman" w:hAnsi="Times New Roman" w:cs="Times New Roman"/>
                <w:sz w:val="24"/>
                <w:szCs w:val="24"/>
              </w:rPr>
              <w:lastRenderedPageBreak/>
              <w:t>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lastRenderedPageBreak/>
              <w:t>Штука</w:t>
            </w:r>
          </w:p>
        </w:tc>
        <w:tc>
          <w:tcPr>
            <w:tcW w:w="992" w:type="dxa"/>
            <w:tcBorders>
              <w:top w:val="single" w:sz="2" w:space="0" w:color="auto"/>
              <w:left w:val="single" w:sz="2" w:space="0" w:color="auto"/>
              <w:bottom w:val="single" w:sz="2" w:space="0" w:color="auto"/>
              <w:right w:val="single" w:sz="4" w:space="0" w:color="auto"/>
            </w:tcBorders>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172</w:t>
            </w:r>
          </w:p>
        </w:tc>
        <w:tc>
          <w:tcPr>
            <w:tcW w:w="1134"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Pr>
                <w:rFonts w:ascii="Times New Roman" w:hAnsi="Times New Roman" w:cs="Times New Roman"/>
                <w:sz w:val="24"/>
                <w:szCs w:val="24"/>
              </w:rPr>
              <w:t>170</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67</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631B3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61</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Штука</w:t>
            </w:r>
          </w:p>
        </w:tc>
        <w:tc>
          <w:tcPr>
            <w:tcW w:w="992" w:type="dxa"/>
            <w:tcBorders>
              <w:top w:val="single" w:sz="2" w:space="0" w:color="auto"/>
              <w:left w:val="single" w:sz="2" w:space="0" w:color="auto"/>
              <w:bottom w:val="single" w:sz="2" w:space="0" w:color="auto"/>
              <w:right w:val="single" w:sz="4" w:space="0" w:color="auto"/>
            </w:tcBorders>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136</w:t>
            </w:r>
          </w:p>
        </w:tc>
        <w:tc>
          <w:tcPr>
            <w:tcW w:w="1134"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Pr>
                <w:rFonts w:ascii="Times New Roman" w:hAnsi="Times New Roman" w:cs="Times New Roman"/>
                <w:sz w:val="24"/>
                <w:szCs w:val="24"/>
              </w:rPr>
              <w:t>134</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44</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631B3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67</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1.4</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Количество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515</w:t>
            </w:r>
          </w:p>
        </w:tc>
        <w:tc>
          <w:tcPr>
            <w:tcW w:w="1134"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Pr>
                <w:rFonts w:ascii="Times New Roman" w:hAnsi="Times New Roman" w:cs="Times New Roman"/>
                <w:sz w:val="24"/>
                <w:szCs w:val="24"/>
              </w:rPr>
              <w:t>510</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rPr>
            </w:pPr>
            <w:r w:rsidRPr="009403DF">
              <w:rPr>
                <w:rFonts w:ascii="Times New Roman" w:hAnsi="Times New Roman"/>
                <w:sz w:val="24"/>
                <w:szCs w:val="24"/>
              </w:rPr>
              <w:t>245</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631B3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52</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из них ранее судимых</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276</w:t>
            </w:r>
          </w:p>
        </w:tc>
        <w:tc>
          <w:tcPr>
            <w:tcW w:w="1134"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27</w:t>
            </w:r>
            <w:r>
              <w:rPr>
                <w:rFonts w:ascii="Times New Roman" w:hAnsi="Times New Roman" w:cs="Times New Roman"/>
                <w:sz w:val="24"/>
                <w:szCs w:val="24"/>
              </w:rPr>
              <w:t>4</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631B3E" w:rsidP="0024504E">
            <w:pPr>
              <w:spacing w:after="0" w:line="240" w:lineRule="auto"/>
              <w:jc w:val="center"/>
              <w:rPr>
                <w:rFonts w:ascii="Times New Roman" w:hAnsi="Times New Roman"/>
                <w:sz w:val="24"/>
                <w:szCs w:val="24"/>
              </w:rPr>
            </w:pPr>
            <w:r w:rsidRPr="009403DF">
              <w:rPr>
                <w:rFonts w:ascii="Times New Roman" w:hAnsi="Times New Roman"/>
                <w:sz w:val="24"/>
                <w:szCs w:val="24"/>
              </w:rPr>
              <w:t>111</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631B3E" w:rsidP="00631B3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60</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7554E4" w:rsidRPr="001E58FA"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1.5</w:t>
            </w:r>
          </w:p>
        </w:tc>
        <w:tc>
          <w:tcPr>
            <w:tcW w:w="6910" w:type="dxa"/>
            <w:gridSpan w:val="2"/>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7554E4" w:rsidRPr="001E58FA" w:rsidRDefault="007554E4" w:rsidP="0024504E">
            <w:pPr>
              <w:pStyle w:val="ConsPlusNormal"/>
              <w:rPr>
                <w:rFonts w:ascii="Times New Roman" w:hAnsi="Times New Roman" w:cs="Times New Roman"/>
                <w:sz w:val="24"/>
                <w:szCs w:val="24"/>
              </w:rPr>
            </w:pPr>
            <w:r w:rsidRPr="001E58FA">
              <w:rPr>
                <w:rFonts w:ascii="Times New Roman" w:hAnsi="Times New Roman" w:cs="Times New Roman"/>
                <w:sz w:val="24"/>
                <w:szCs w:val="24"/>
              </w:rPr>
              <w:t>Человек</w:t>
            </w:r>
          </w:p>
        </w:tc>
        <w:tc>
          <w:tcPr>
            <w:tcW w:w="992" w:type="dxa"/>
            <w:tcBorders>
              <w:top w:val="single" w:sz="2" w:space="0" w:color="auto"/>
              <w:left w:val="single" w:sz="2" w:space="0" w:color="auto"/>
              <w:bottom w:val="single" w:sz="2" w:space="0" w:color="auto"/>
              <w:right w:val="single" w:sz="4" w:space="0" w:color="auto"/>
            </w:tcBorders>
          </w:tcPr>
          <w:p w:rsidR="007554E4" w:rsidRPr="001E58FA" w:rsidRDefault="007554E4" w:rsidP="000B13C1">
            <w:pPr>
              <w:pStyle w:val="ConsPlusNormal"/>
              <w:jc w:val="center"/>
              <w:rPr>
                <w:rFonts w:ascii="Times New Roman" w:hAnsi="Times New Roman" w:cs="Times New Roman"/>
                <w:sz w:val="24"/>
                <w:szCs w:val="24"/>
              </w:rPr>
            </w:pPr>
            <w:r w:rsidRPr="001E58FA">
              <w:rPr>
                <w:rFonts w:ascii="Times New Roman" w:hAnsi="Times New Roman" w:cs="Times New Roman"/>
                <w:sz w:val="24"/>
                <w:szCs w:val="24"/>
              </w:rPr>
              <w:t>14</w:t>
            </w:r>
          </w:p>
        </w:tc>
        <w:tc>
          <w:tcPr>
            <w:tcW w:w="1134"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Borders>
              <w:top w:val="single" w:sz="2" w:space="0" w:color="auto"/>
              <w:left w:val="single" w:sz="2" w:space="0" w:color="auto"/>
              <w:bottom w:val="single" w:sz="2" w:space="0" w:color="auto"/>
              <w:right w:val="single" w:sz="2" w:space="0" w:color="auto"/>
            </w:tcBorders>
          </w:tcPr>
          <w:p w:rsidR="007554E4" w:rsidRPr="009403DF" w:rsidRDefault="007554E4" w:rsidP="0024504E">
            <w:pPr>
              <w:spacing w:after="0" w:line="240" w:lineRule="auto"/>
              <w:jc w:val="center"/>
              <w:rPr>
                <w:rFonts w:ascii="Times New Roman" w:hAnsi="Times New Roman"/>
                <w:sz w:val="24"/>
                <w:szCs w:val="24"/>
              </w:rPr>
            </w:pPr>
            <w:r w:rsidRPr="009403DF">
              <w:rPr>
                <w:rFonts w:ascii="Times New Roman" w:hAnsi="Times New Roman"/>
                <w:sz w:val="24"/>
                <w:szCs w:val="24"/>
              </w:rPr>
              <w:t>4</w:t>
            </w:r>
          </w:p>
        </w:tc>
        <w:tc>
          <w:tcPr>
            <w:tcW w:w="1984" w:type="dxa"/>
            <w:tcBorders>
              <w:top w:val="single" w:sz="2" w:space="0" w:color="auto"/>
              <w:left w:val="single" w:sz="2" w:space="0" w:color="auto"/>
              <w:bottom w:val="single" w:sz="2" w:space="0" w:color="auto"/>
              <w:right w:val="single" w:sz="2" w:space="0" w:color="auto"/>
            </w:tcBorders>
          </w:tcPr>
          <w:p w:rsidR="007554E4" w:rsidRPr="009403DF" w:rsidRDefault="007554E4" w:rsidP="007554E4">
            <w:pPr>
              <w:spacing w:after="0" w:line="240" w:lineRule="auto"/>
              <w:rPr>
                <w:rFonts w:ascii="Times New Roman" w:hAnsi="Times New Roman"/>
                <w:sz w:val="24"/>
                <w:szCs w:val="24"/>
                <w:lang w:eastAsia="en-US"/>
              </w:rPr>
            </w:pPr>
            <w:r w:rsidRPr="009403DF">
              <w:rPr>
                <w:rFonts w:ascii="Times New Roman" w:hAnsi="Times New Roman"/>
                <w:sz w:val="24"/>
                <w:szCs w:val="24"/>
                <w:lang w:eastAsia="en-US"/>
              </w:rPr>
              <w:t xml:space="preserve">        69</w:t>
            </w:r>
          </w:p>
        </w:tc>
        <w:tc>
          <w:tcPr>
            <w:tcW w:w="1560" w:type="dxa"/>
            <w:tcBorders>
              <w:top w:val="single" w:sz="2" w:space="0" w:color="auto"/>
              <w:left w:val="single" w:sz="4" w:space="0" w:color="auto"/>
              <w:bottom w:val="single" w:sz="2" w:space="0" w:color="auto"/>
              <w:right w:val="single" w:sz="2" w:space="0" w:color="auto"/>
            </w:tcBorders>
          </w:tcPr>
          <w:p w:rsidR="007554E4" w:rsidRPr="001E58FA" w:rsidRDefault="007554E4" w:rsidP="0024504E">
            <w:pPr>
              <w:spacing w:after="0" w:line="240" w:lineRule="auto"/>
              <w:rPr>
                <w:rFonts w:ascii="Times New Roman" w:hAnsi="Times New Roman"/>
                <w:sz w:val="24"/>
                <w:szCs w:val="24"/>
                <w:lang w:eastAsia="en-US"/>
              </w:rPr>
            </w:pPr>
          </w:p>
        </w:tc>
      </w:tr>
      <w:tr w:rsidR="00B107D1" w:rsidRPr="008C05F4" w:rsidTr="007554E4">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B107D1" w:rsidRPr="009403DF" w:rsidRDefault="00B107D1" w:rsidP="0024504E">
            <w:pPr>
              <w:jc w:val="center"/>
              <w:rPr>
                <w:rFonts w:ascii="Times New Roman" w:hAnsi="Times New Roman"/>
                <w:b/>
                <w:sz w:val="26"/>
                <w:szCs w:val="26"/>
                <w:lang w:eastAsia="en-US"/>
              </w:rPr>
            </w:pPr>
            <w:r w:rsidRPr="009403DF">
              <w:rPr>
                <w:rFonts w:ascii="Times New Roman" w:hAnsi="Times New Roman"/>
                <w:b/>
                <w:sz w:val="26"/>
                <w:szCs w:val="26"/>
                <w:lang w:eastAsia="en-US"/>
              </w:rPr>
              <w:t>Подпрограмма 2 «Противодействие коррупции в муниципальном образовании «Город Псков»</w:t>
            </w:r>
          </w:p>
        </w:tc>
      </w:tr>
      <w:tr w:rsidR="00B107D1" w:rsidRPr="00A74C3B" w:rsidTr="007554E4">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2.1</w:t>
            </w:r>
          </w:p>
        </w:tc>
        <w:tc>
          <w:tcPr>
            <w:tcW w:w="680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7C10F9" w:rsidRPr="009403DF" w:rsidRDefault="007C10F9" w:rsidP="007C10F9">
            <w:pPr>
              <w:spacing w:after="0" w:line="240" w:lineRule="auto"/>
              <w:jc w:val="center"/>
              <w:rPr>
                <w:rFonts w:ascii="Times New Roman" w:hAnsi="Times New Roman"/>
                <w:sz w:val="24"/>
                <w:szCs w:val="24"/>
                <w:lang w:eastAsia="en-US"/>
              </w:rPr>
            </w:pPr>
          </w:p>
          <w:p w:rsidR="00B107D1" w:rsidRPr="009403DF" w:rsidRDefault="007C10F9" w:rsidP="007C10F9">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A74C3B" w:rsidRPr="009403DF" w:rsidRDefault="00A74C3B" w:rsidP="0024504E">
            <w:pPr>
              <w:spacing w:after="0" w:line="240" w:lineRule="auto"/>
              <w:jc w:val="center"/>
              <w:rPr>
                <w:rFonts w:ascii="Times New Roman" w:hAnsi="Times New Roman"/>
                <w:sz w:val="24"/>
                <w:szCs w:val="24"/>
                <w:lang w:eastAsia="en-US"/>
              </w:rPr>
            </w:pPr>
          </w:p>
          <w:p w:rsidR="00B107D1" w:rsidRPr="009403DF" w:rsidRDefault="00A74C3B"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107D1" w:rsidRPr="00A74C3B" w:rsidRDefault="00B107D1" w:rsidP="0024504E">
            <w:pPr>
              <w:spacing w:after="0" w:line="240" w:lineRule="auto"/>
              <w:rPr>
                <w:rFonts w:ascii="Times New Roman" w:hAnsi="Times New Roman"/>
                <w:sz w:val="24"/>
                <w:szCs w:val="24"/>
                <w:lang w:eastAsia="en-US"/>
              </w:rPr>
            </w:pPr>
          </w:p>
        </w:tc>
      </w:tr>
      <w:tr w:rsidR="00B107D1" w:rsidRPr="00A74C3B" w:rsidTr="007554E4">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2.2</w:t>
            </w:r>
          </w:p>
        </w:tc>
        <w:tc>
          <w:tcPr>
            <w:tcW w:w="680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992" w:type="dxa"/>
            <w:tcBorders>
              <w:top w:val="single" w:sz="2" w:space="0" w:color="auto"/>
              <w:left w:val="single" w:sz="2" w:space="0" w:color="auto"/>
              <w:bottom w:val="single" w:sz="2" w:space="0" w:color="auto"/>
              <w:right w:val="single" w:sz="2" w:space="0" w:color="auto"/>
            </w:tcBorders>
            <w:vAlign w:val="center"/>
          </w:tcPr>
          <w:p w:rsidR="00B107D1" w:rsidRPr="009403DF" w:rsidRDefault="00B107D1" w:rsidP="0024504E">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0,0</w:t>
            </w:r>
          </w:p>
        </w:tc>
        <w:tc>
          <w:tcPr>
            <w:tcW w:w="1134" w:type="dxa"/>
            <w:tcBorders>
              <w:top w:val="single" w:sz="2" w:space="0" w:color="auto"/>
              <w:left w:val="single" w:sz="4" w:space="0" w:color="auto"/>
              <w:bottom w:val="single" w:sz="2" w:space="0" w:color="auto"/>
              <w:right w:val="single" w:sz="2" w:space="0" w:color="auto"/>
            </w:tcBorders>
            <w:vAlign w:val="center"/>
          </w:tcPr>
          <w:p w:rsidR="00B107D1" w:rsidRPr="009403DF" w:rsidRDefault="00B107D1" w:rsidP="0024504E">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0,0</w:t>
            </w:r>
          </w:p>
        </w:tc>
        <w:tc>
          <w:tcPr>
            <w:tcW w:w="1276" w:type="dxa"/>
            <w:tcBorders>
              <w:top w:val="single" w:sz="2" w:space="0" w:color="auto"/>
              <w:left w:val="single" w:sz="2" w:space="0" w:color="auto"/>
              <w:bottom w:val="single" w:sz="2" w:space="0" w:color="auto"/>
              <w:right w:val="single" w:sz="2" w:space="0" w:color="auto"/>
            </w:tcBorders>
          </w:tcPr>
          <w:p w:rsidR="007C10F9" w:rsidRPr="009403DF" w:rsidRDefault="007C10F9" w:rsidP="007C10F9">
            <w:pPr>
              <w:spacing w:after="0" w:line="240" w:lineRule="auto"/>
              <w:jc w:val="center"/>
              <w:rPr>
                <w:rFonts w:ascii="Times New Roman" w:hAnsi="Times New Roman"/>
                <w:sz w:val="24"/>
                <w:szCs w:val="24"/>
                <w:lang w:eastAsia="en-US"/>
              </w:rPr>
            </w:pPr>
          </w:p>
          <w:p w:rsidR="007C10F9" w:rsidRPr="009403DF" w:rsidRDefault="007C10F9" w:rsidP="007C10F9">
            <w:pPr>
              <w:spacing w:after="0" w:line="240" w:lineRule="auto"/>
              <w:jc w:val="center"/>
              <w:rPr>
                <w:rFonts w:ascii="Times New Roman" w:hAnsi="Times New Roman"/>
                <w:sz w:val="24"/>
                <w:szCs w:val="24"/>
                <w:lang w:eastAsia="en-US"/>
              </w:rPr>
            </w:pPr>
          </w:p>
          <w:p w:rsidR="00B107D1" w:rsidRPr="009403DF" w:rsidRDefault="007C10F9" w:rsidP="007C10F9">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0</w:t>
            </w:r>
          </w:p>
        </w:tc>
        <w:tc>
          <w:tcPr>
            <w:tcW w:w="1984" w:type="dxa"/>
            <w:tcBorders>
              <w:top w:val="single" w:sz="2" w:space="0" w:color="auto"/>
              <w:left w:val="single" w:sz="2" w:space="0" w:color="auto"/>
              <w:bottom w:val="single" w:sz="2" w:space="0" w:color="auto"/>
              <w:right w:val="single" w:sz="2" w:space="0" w:color="auto"/>
            </w:tcBorders>
          </w:tcPr>
          <w:p w:rsidR="00A74C3B" w:rsidRPr="009403DF" w:rsidRDefault="00A74C3B" w:rsidP="0024504E">
            <w:pPr>
              <w:spacing w:after="0" w:line="240" w:lineRule="auto"/>
              <w:jc w:val="center"/>
              <w:rPr>
                <w:rFonts w:ascii="Times New Roman" w:hAnsi="Times New Roman"/>
                <w:sz w:val="24"/>
                <w:szCs w:val="24"/>
                <w:lang w:eastAsia="en-US"/>
              </w:rPr>
            </w:pPr>
          </w:p>
          <w:p w:rsidR="00A74C3B" w:rsidRPr="009403DF" w:rsidRDefault="00A74C3B" w:rsidP="0024504E">
            <w:pPr>
              <w:spacing w:after="0" w:line="240" w:lineRule="auto"/>
              <w:jc w:val="center"/>
              <w:rPr>
                <w:rFonts w:ascii="Times New Roman" w:hAnsi="Times New Roman"/>
                <w:sz w:val="24"/>
                <w:szCs w:val="24"/>
                <w:lang w:eastAsia="en-US"/>
              </w:rPr>
            </w:pPr>
          </w:p>
          <w:p w:rsidR="00B107D1" w:rsidRPr="009403DF" w:rsidRDefault="00A74C3B" w:rsidP="0024504E">
            <w:pPr>
              <w:spacing w:after="0" w:line="240" w:lineRule="auto"/>
              <w:jc w:val="center"/>
              <w:rPr>
                <w:rFonts w:ascii="Times New Roman" w:hAnsi="Times New Roman"/>
                <w:sz w:val="24"/>
                <w:szCs w:val="24"/>
                <w:lang w:eastAsia="en-US"/>
              </w:rPr>
            </w:pPr>
            <w:r w:rsidRPr="009403DF">
              <w:rPr>
                <w:rFonts w:ascii="Times New Roman" w:hAnsi="Times New Roman"/>
                <w:sz w:val="24"/>
                <w:szCs w:val="24"/>
                <w:lang w:eastAsia="en-US"/>
              </w:rPr>
              <w:t>100</w:t>
            </w:r>
          </w:p>
        </w:tc>
        <w:tc>
          <w:tcPr>
            <w:tcW w:w="1560" w:type="dxa"/>
            <w:tcBorders>
              <w:top w:val="single" w:sz="2" w:space="0" w:color="auto"/>
              <w:left w:val="single" w:sz="4" w:space="0" w:color="auto"/>
              <w:bottom w:val="single" w:sz="2" w:space="0" w:color="auto"/>
              <w:right w:val="single" w:sz="2" w:space="0" w:color="auto"/>
            </w:tcBorders>
          </w:tcPr>
          <w:p w:rsidR="00B107D1" w:rsidRPr="00A74C3B" w:rsidRDefault="00B107D1" w:rsidP="0024504E">
            <w:pPr>
              <w:spacing w:after="0" w:line="240" w:lineRule="auto"/>
              <w:rPr>
                <w:rFonts w:ascii="Times New Roman" w:hAnsi="Times New Roman"/>
                <w:sz w:val="24"/>
                <w:szCs w:val="24"/>
                <w:lang w:eastAsia="en-US"/>
              </w:rPr>
            </w:pPr>
          </w:p>
        </w:tc>
      </w:tr>
      <w:tr w:rsidR="00B107D1" w:rsidRPr="008C05F4" w:rsidTr="007554E4">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B107D1" w:rsidRPr="008C05F4" w:rsidRDefault="00B107D1" w:rsidP="0024504E">
            <w:pPr>
              <w:spacing w:after="0" w:line="240" w:lineRule="auto"/>
              <w:rPr>
                <w:rFonts w:ascii="Times New Roman" w:hAnsi="Times New Roman"/>
                <w:sz w:val="26"/>
                <w:szCs w:val="26"/>
                <w:lang w:eastAsia="en-US"/>
              </w:rPr>
            </w:pPr>
          </w:p>
          <w:p w:rsidR="00B107D1" w:rsidRPr="00A74C3B" w:rsidRDefault="00B107D1" w:rsidP="00A74C3B">
            <w:pPr>
              <w:spacing w:after="0" w:line="240" w:lineRule="auto"/>
              <w:jc w:val="center"/>
              <w:rPr>
                <w:rFonts w:ascii="Times New Roman" w:hAnsi="Times New Roman"/>
                <w:b/>
                <w:sz w:val="26"/>
                <w:szCs w:val="26"/>
                <w:lang w:eastAsia="en-US"/>
              </w:rPr>
            </w:pPr>
            <w:r w:rsidRPr="00A74C3B">
              <w:rPr>
                <w:rFonts w:ascii="Times New Roman" w:hAnsi="Times New Roman"/>
                <w:b/>
                <w:sz w:val="26"/>
                <w:szCs w:val="26"/>
                <w:lang w:eastAsia="en-US"/>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B107D1" w:rsidRPr="008C05F4" w:rsidRDefault="00B107D1" w:rsidP="0024504E">
            <w:pPr>
              <w:spacing w:after="0" w:line="240" w:lineRule="auto"/>
              <w:rPr>
                <w:rFonts w:ascii="Times New Roman" w:hAnsi="Times New Roman"/>
                <w:sz w:val="26"/>
                <w:szCs w:val="26"/>
                <w:lang w:eastAsia="en-US"/>
              </w:rPr>
            </w:pPr>
          </w:p>
        </w:tc>
      </w:tr>
      <w:tr w:rsidR="00A74C3B" w:rsidRPr="00FD0620"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A74C3B" w:rsidRPr="009403DF" w:rsidRDefault="00A74C3B"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lang w:eastAsia="en-US"/>
              </w:rPr>
              <w:t>1.</w:t>
            </w:r>
          </w:p>
        </w:tc>
        <w:tc>
          <w:tcPr>
            <w:tcW w:w="6910" w:type="dxa"/>
            <w:gridSpan w:val="2"/>
            <w:tcBorders>
              <w:top w:val="single" w:sz="2" w:space="0" w:color="auto"/>
              <w:left w:val="single" w:sz="4" w:space="0" w:color="auto"/>
              <w:bottom w:val="single" w:sz="2" w:space="0" w:color="auto"/>
              <w:right w:val="single" w:sz="2" w:space="0" w:color="auto"/>
            </w:tcBorders>
          </w:tcPr>
          <w:p w:rsidR="00A74C3B" w:rsidRPr="009403DF" w:rsidRDefault="00A74C3B"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A74C3B" w:rsidRPr="009403DF" w:rsidRDefault="00A74C3B" w:rsidP="00496FC4">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A74C3B" w:rsidRPr="009403DF" w:rsidRDefault="00A74C3B" w:rsidP="006F67D3">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8</w:t>
            </w:r>
            <w:r w:rsidR="006F67D3" w:rsidRPr="009403DF">
              <w:rPr>
                <w:rFonts w:ascii="Times New Roman" w:hAnsi="Times New Roman" w:cs="Times New Roman"/>
                <w:sz w:val="24"/>
                <w:szCs w:val="24"/>
              </w:rPr>
              <w:t>5</w:t>
            </w:r>
            <w:r w:rsidRPr="009403DF">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vAlign w:val="center"/>
          </w:tcPr>
          <w:p w:rsidR="00A74C3B" w:rsidRPr="009403DF" w:rsidRDefault="00A74C3B" w:rsidP="006F67D3">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8</w:t>
            </w:r>
            <w:r w:rsidR="006F67D3" w:rsidRPr="009403DF">
              <w:rPr>
                <w:rFonts w:ascii="Times New Roman" w:hAnsi="Times New Roman" w:cs="Times New Roman"/>
                <w:sz w:val="24"/>
                <w:szCs w:val="24"/>
              </w:rPr>
              <w:t>8</w:t>
            </w:r>
            <w:r w:rsidRPr="009403DF">
              <w:rPr>
                <w:rFonts w:ascii="Times New Roman" w:hAnsi="Times New Roman" w:cs="Times New Roman"/>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A74C3B" w:rsidRPr="009403DF" w:rsidRDefault="00A74C3B">
            <w:pPr>
              <w:spacing w:after="0" w:line="240" w:lineRule="auto"/>
              <w:jc w:val="center"/>
              <w:rPr>
                <w:rFonts w:ascii="Times New Roman" w:hAnsi="Times New Roman"/>
                <w:sz w:val="24"/>
                <w:szCs w:val="24"/>
              </w:rPr>
            </w:pPr>
          </w:p>
          <w:p w:rsidR="00A74C3B" w:rsidRPr="009403DF" w:rsidRDefault="00A74C3B">
            <w:pPr>
              <w:spacing w:after="0" w:line="240" w:lineRule="auto"/>
              <w:jc w:val="center"/>
              <w:rPr>
                <w:rFonts w:ascii="Times New Roman" w:hAnsi="Times New Roman"/>
                <w:sz w:val="24"/>
                <w:szCs w:val="24"/>
              </w:rPr>
            </w:pPr>
          </w:p>
          <w:p w:rsidR="00A74C3B" w:rsidRPr="009403DF" w:rsidRDefault="00A74C3B" w:rsidP="006F67D3">
            <w:pPr>
              <w:spacing w:after="0" w:line="240" w:lineRule="auto"/>
              <w:jc w:val="center"/>
              <w:rPr>
                <w:rFonts w:ascii="Times New Roman" w:hAnsi="Times New Roman"/>
                <w:sz w:val="24"/>
                <w:szCs w:val="24"/>
                <w:lang w:eastAsia="en-US"/>
              </w:rPr>
            </w:pPr>
            <w:r w:rsidRPr="009403DF">
              <w:rPr>
                <w:rFonts w:ascii="Times New Roman" w:hAnsi="Times New Roman"/>
                <w:sz w:val="24"/>
                <w:szCs w:val="24"/>
              </w:rPr>
              <w:t>8</w:t>
            </w:r>
            <w:r w:rsidR="006F67D3" w:rsidRPr="009403DF">
              <w:rPr>
                <w:rFonts w:ascii="Times New Roman" w:hAnsi="Times New Roman"/>
                <w:sz w:val="24"/>
                <w:szCs w:val="24"/>
              </w:rPr>
              <w:t>8,4</w:t>
            </w:r>
          </w:p>
        </w:tc>
        <w:tc>
          <w:tcPr>
            <w:tcW w:w="1984" w:type="dxa"/>
            <w:tcBorders>
              <w:top w:val="single" w:sz="2" w:space="0" w:color="auto"/>
              <w:left w:val="single" w:sz="2" w:space="0" w:color="auto"/>
              <w:bottom w:val="single" w:sz="2" w:space="0" w:color="auto"/>
              <w:right w:val="single" w:sz="2" w:space="0" w:color="auto"/>
            </w:tcBorders>
          </w:tcPr>
          <w:p w:rsidR="00A74C3B" w:rsidRPr="009403DF" w:rsidRDefault="00A74C3B">
            <w:pPr>
              <w:jc w:val="center"/>
              <w:rPr>
                <w:rFonts w:ascii="Times New Roman" w:hAnsi="Times New Roman"/>
                <w:sz w:val="24"/>
                <w:szCs w:val="24"/>
              </w:rPr>
            </w:pPr>
          </w:p>
          <w:p w:rsidR="00A74C3B" w:rsidRPr="009403DF" w:rsidRDefault="00A74C3B">
            <w:pPr>
              <w:jc w:val="center"/>
              <w:rPr>
                <w:rFonts w:ascii="Times New Roman" w:hAnsi="Times New Roman"/>
                <w:sz w:val="24"/>
                <w:szCs w:val="24"/>
                <w:lang w:eastAsia="en-US"/>
              </w:rPr>
            </w:pPr>
            <w:r w:rsidRPr="009403DF">
              <w:rPr>
                <w:rFonts w:ascii="Times New Roman" w:hAnsi="Times New Roman"/>
                <w:sz w:val="24"/>
                <w:szCs w:val="24"/>
              </w:rPr>
              <w:t>100</w:t>
            </w:r>
            <w:r w:rsidR="006F67D3" w:rsidRPr="009403DF">
              <w:rPr>
                <w:rFonts w:ascii="Times New Roman" w:hAnsi="Times New Roman"/>
                <w:sz w:val="24"/>
                <w:szCs w:val="24"/>
              </w:rPr>
              <w:t>,4</w:t>
            </w:r>
          </w:p>
        </w:tc>
        <w:tc>
          <w:tcPr>
            <w:tcW w:w="1560" w:type="dxa"/>
            <w:tcBorders>
              <w:top w:val="single" w:sz="2" w:space="0" w:color="auto"/>
              <w:left w:val="single" w:sz="4" w:space="0" w:color="auto"/>
              <w:bottom w:val="single" w:sz="2" w:space="0" w:color="auto"/>
              <w:right w:val="single" w:sz="2" w:space="0" w:color="auto"/>
            </w:tcBorders>
          </w:tcPr>
          <w:p w:rsidR="00A74C3B" w:rsidRPr="00FD0620" w:rsidRDefault="00A74C3B" w:rsidP="0024504E">
            <w:pPr>
              <w:spacing w:after="0" w:line="240" w:lineRule="auto"/>
              <w:rPr>
                <w:rFonts w:ascii="Times New Roman" w:hAnsi="Times New Roman"/>
                <w:sz w:val="24"/>
                <w:szCs w:val="24"/>
                <w:lang w:eastAsia="en-US"/>
              </w:rPr>
            </w:pPr>
          </w:p>
        </w:tc>
      </w:tr>
      <w:tr w:rsidR="00A74C3B" w:rsidRPr="00FD0620" w:rsidTr="007554E4">
        <w:trPr>
          <w:trHeight w:val="20"/>
        </w:trPr>
        <w:tc>
          <w:tcPr>
            <w:tcW w:w="617" w:type="dxa"/>
            <w:tcBorders>
              <w:top w:val="single" w:sz="2" w:space="0" w:color="auto"/>
              <w:left w:val="single" w:sz="4" w:space="0" w:color="auto"/>
              <w:bottom w:val="single" w:sz="2" w:space="0" w:color="auto"/>
              <w:right w:val="single" w:sz="2" w:space="0" w:color="auto"/>
            </w:tcBorders>
          </w:tcPr>
          <w:p w:rsidR="00A74C3B" w:rsidRPr="009403DF" w:rsidRDefault="00A74C3B"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lang w:eastAsia="en-US"/>
              </w:rPr>
              <w:t>2.</w:t>
            </w:r>
          </w:p>
        </w:tc>
        <w:tc>
          <w:tcPr>
            <w:tcW w:w="6910" w:type="dxa"/>
            <w:gridSpan w:val="2"/>
            <w:tcBorders>
              <w:top w:val="single" w:sz="2" w:space="0" w:color="auto"/>
              <w:left w:val="single" w:sz="4" w:space="0" w:color="auto"/>
              <w:bottom w:val="single" w:sz="2" w:space="0" w:color="auto"/>
              <w:right w:val="single" w:sz="2" w:space="0" w:color="auto"/>
            </w:tcBorders>
          </w:tcPr>
          <w:p w:rsidR="00A74C3B" w:rsidRPr="009403DF" w:rsidRDefault="00A74C3B" w:rsidP="0024504E">
            <w:pPr>
              <w:widowControl w:val="0"/>
              <w:autoSpaceDE w:val="0"/>
              <w:autoSpaceDN w:val="0"/>
              <w:adjustRightInd w:val="0"/>
              <w:rPr>
                <w:rFonts w:ascii="Times New Roman" w:hAnsi="Times New Roman"/>
                <w:sz w:val="24"/>
                <w:szCs w:val="24"/>
                <w:lang w:eastAsia="en-US"/>
              </w:rPr>
            </w:pPr>
            <w:r w:rsidRPr="009403DF">
              <w:rPr>
                <w:rFonts w:ascii="Times New Roman" w:hAnsi="Times New Roman"/>
                <w:sz w:val="24"/>
                <w:szCs w:val="24"/>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A74C3B" w:rsidRPr="009403DF" w:rsidRDefault="00A74C3B" w:rsidP="00496FC4">
            <w:pPr>
              <w:pStyle w:val="ConsPlusNormal"/>
              <w:rPr>
                <w:rFonts w:ascii="Times New Roman" w:hAnsi="Times New Roman" w:cs="Times New Roman"/>
                <w:sz w:val="24"/>
                <w:szCs w:val="24"/>
              </w:rPr>
            </w:pPr>
            <w:r w:rsidRPr="009403DF">
              <w:rPr>
                <w:rFonts w:ascii="Times New Roman" w:hAnsi="Times New Roman" w:cs="Times New Roman"/>
                <w:sz w:val="24"/>
                <w:szCs w:val="24"/>
              </w:rPr>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A74C3B" w:rsidRPr="009403DF" w:rsidRDefault="00A74C3B" w:rsidP="006F67D3">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8</w:t>
            </w:r>
            <w:r w:rsidR="006F67D3" w:rsidRPr="009403DF">
              <w:rPr>
                <w:rFonts w:ascii="Times New Roman" w:hAnsi="Times New Roman" w:cs="Times New Roman"/>
                <w:sz w:val="24"/>
                <w:szCs w:val="24"/>
              </w:rPr>
              <w:t>9</w:t>
            </w:r>
            <w:r w:rsidRPr="009403DF">
              <w:rPr>
                <w:rFonts w:ascii="Times New Roman" w:hAnsi="Times New Roman" w:cs="Times New Roman"/>
                <w:sz w:val="24"/>
                <w:szCs w:val="24"/>
              </w:rPr>
              <w:t>,0</w:t>
            </w:r>
          </w:p>
        </w:tc>
        <w:tc>
          <w:tcPr>
            <w:tcW w:w="1134" w:type="dxa"/>
            <w:tcBorders>
              <w:top w:val="single" w:sz="2" w:space="0" w:color="auto"/>
              <w:left w:val="single" w:sz="4" w:space="0" w:color="auto"/>
              <w:bottom w:val="single" w:sz="2" w:space="0" w:color="auto"/>
              <w:right w:val="single" w:sz="2" w:space="0" w:color="auto"/>
            </w:tcBorders>
            <w:vAlign w:val="center"/>
          </w:tcPr>
          <w:p w:rsidR="00A74C3B" w:rsidRPr="009403DF" w:rsidRDefault="006F67D3" w:rsidP="00496FC4">
            <w:pPr>
              <w:pStyle w:val="ConsPlusNormal"/>
              <w:jc w:val="center"/>
              <w:rPr>
                <w:rFonts w:ascii="Times New Roman" w:hAnsi="Times New Roman" w:cs="Times New Roman"/>
                <w:sz w:val="24"/>
                <w:szCs w:val="24"/>
              </w:rPr>
            </w:pPr>
            <w:r w:rsidRPr="009403DF">
              <w:rPr>
                <w:rFonts w:ascii="Times New Roman" w:hAnsi="Times New Roman" w:cs="Times New Roman"/>
                <w:sz w:val="24"/>
                <w:szCs w:val="24"/>
              </w:rPr>
              <w:t>90</w:t>
            </w:r>
            <w:r w:rsidR="00A74C3B" w:rsidRPr="009403DF">
              <w:rPr>
                <w:rFonts w:ascii="Times New Roman" w:hAnsi="Times New Roman" w:cs="Times New Roman"/>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A74C3B" w:rsidRPr="009403DF" w:rsidRDefault="00A74C3B">
            <w:pPr>
              <w:spacing w:after="0" w:line="240" w:lineRule="auto"/>
              <w:jc w:val="center"/>
              <w:rPr>
                <w:rFonts w:ascii="Times New Roman" w:hAnsi="Times New Roman"/>
                <w:sz w:val="24"/>
                <w:szCs w:val="24"/>
              </w:rPr>
            </w:pPr>
          </w:p>
          <w:p w:rsidR="00A74C3B" w:rsidRPr="009403DF" w:rsidRDefault="00A74C3B">
            <w:pPr>
              <w:spacing w:after="0" w:line="240" w:lineRule="auto"/>
              <w:jc w:val="center"/>
              <w:rPr>
                <w:rFonts w:ascii="Times New Roman" w:hAnsi="Times New Roman"/>
                <w:sz w:val="24"/>
                <w:szCs w:val="24"/>
              </w:rPr>
            </w:pPr>
          </w:p>
          <w:p w:rsidR="00A74C3B" w:rsidRPr="009403DF" w:rsidRDefault="006F67D3">
            <w:pPr>
              <w:spacing w:after="0" w:line="240" w:lineRule="auto"/>
              <w:jc w:val="center"/>
              <w:rPr>
                <w:rFonts w:ascii="Times New Roman" w:hAnsi="Times New Roman"/>
                <w:sz w:val="24"/>
                <w:szCs w:val="24"/>
                <w:lang w:eastAsia="en-US"/>
              </w:rPr>
            </w:pPr>
            <w:r w:rsidRPr="009403DF">
              <w:rPr>
                <w:rFonts w:ascii="Times New Roman" w:hAnsi="Times New Roman"/>
                <w:sz w:val="24"/>
                <w:szCs w:val="24"/>
              </w:rPr>
              <w:t>90,7</w:t>
            </w:r>
          </w:p>
        </w:tc>
        <w:tc>
          <w:tcPr>
            <w:tcW w:w="1984" w:type="dxa"/>
            <w:tcBorders>
              <w:top w:val="single" w:sz="2" w:space="0" w:color="auto"/>
              <w:left w:val="single" w:sz="2" w:space="0" w:color="auto"/>
              <w:bottom w:val="single" w:sz="2" w:space="0" w:color="auto"/>
              <w:right w:val="single" w:sz="2" w:space="0" w:color="auto"/>
            </w:tcBorders>
          </w:tcPr>
          <w:p w:rsidR="00A74C3B" w:rsidRPr="009403DF" w:rsidRDefault="00A74C3B">
            <w:pPr>
              <w:spacing w:after="0" w:line="240" w:lineRule="auto"/>
              <w:jc w:val="center"/>
              <w:rPr>
                <w:rFonts w:ascii="Times New Roman" w:hAnsi="Times New Roman"/>
                <w:sz w:val="24"/>
                <w:szCs w:val="24"/>
              </w:rPr>
            </w:pPr>
          </w:p>
          <w:p w:rsidR="00A74C3B" w:rsidRPr="009403DF" w:rsidRDefault="00A74C3B">
            <w:pPr>
              <w:spacing w:after="0" w:line="240" w:lineRule="auto"/>
              <w:jc w:val="center"/>
              <w:rPr>
                <w:rFonts w:ascii="Times New Roman" w:hAnsi="Times New Roman"/>
                <w:sz w:val="24"/>
                <w:szCs w:val="24"/>
              </w:rPr>
            </w:pPr>
          </w:p>
          <w:p w:rsidR="00A74C3B" w:rsidRPr="009403DF" w:rsidRDefault="00A74C3B">
            <w:pPr>
              <w:spacing w:after="0" w:line="240" w:lineRule="auto"/>
              <w:jc w:val="center"/>
              <w:rPr>
                <w:rFonts w:ascii="Times New Roman" w:hAnsi="Times New Roman"/>
                <w:sz w:val="24"/>
                <w:szCs w:val="24"/>
                <w:lang w:eastAsia="en-US"/>
              </w:rPr>
            </w:pPr>
            <w:r w:rsidRPr="009403DF">
              <w:rPr>
                <w:rFonts w:ascii="Times New Roman" w:hAnsi="Times New Roman"/>
                <w:sz w:val="24"/>
                <w:szCs w:val="24"/>
              </w:rPr>
              <w:t>100</w:t>
            </w:r>
            <w:r w:rsidR="006F67D3" w:rsidRPr="009403DF">
              <w:rPr>
                <w:rFonts w:ascii="Times New Roman" w:hAnsi="Times New Roman"/>
                <w:sz w:val="24"/>
                <w:szCs w:val="24"/>
              </w:rPr>
              <w:t>,7</w:t>
            </w:r>
          </w:p>
        </w:tc>
        <w:tc>
          <w:tcPr>
            <w:tcW w:w="1560" w:type="dxa"/>
            <w:tcBorders>
              <w:top w:val="single" w:sz="2" w:space="0" w:color="auto"/>
              <w:left w:val="single" w:sz="4" w:space="0" w:color="auto"/>
              <w:bottom w:val="single" w:sz="2" w:space="0" w:color="auto"/>
              <w:right w:val="single" w:sz="2" w:space="0" w:color="auto"/>
            </w:tcBorders>
          </w:tcPr>
          <w:p w:rsidR="00A74C3B" w:rsidRPr="00FD0620" w:rsidRDefault="00A74C3B" w:rsidP="0024504E">
            <w:pPr>
              <w:spacing w:after="0" w:line="240" w:lineRule="auto"/>
              <w:rPr>
                <w:rFonts w:ascii="Times New Roman" w:hAnsi="Times New Roman"/>
                <w:sz w:val="24"/>
                <w:szCs w:val="24"/>
                <w:lang w:eastAsia="en-US"/>
              </w:rPr>
            </w:pPr>
          </w:p>
        </w:tc>
      </w:tr>
    </w:tbl>
    <w:p w:rsidR="007F1CCF" w:rsidRDefault="007F1CCF"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A02335" w:rsidRDefault="00A02335"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A21CA0" w:rsidRDefault="00A21CA0"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A21CA0" w:rsidRDefault="00A21CA0" w:rsidP="00B107D1">
      <w:pPr>
        <w:widowControl w:val="0"/>
        <w:autoSpaceDE w:val="0"/>
        <w:autoSpaceDN w:val="0"/>
        <w:adjustRightInd w:val="0"/>
        <w:spacing w:after="0" w:line="240" w:lineRule="auto"/>
        <w:jc w:val="center"/>
        <w:rPr>
          <w:rFonts w:ascii="Times New Roman" w:hAnsi="Times New Roman"/>
          <w:b/>
          <w:sz w:val="26"/>
          <w:szCs w:val="26"/>
          <w:lang w:eastAsia="en-US"/>
        </w:rPr>
      </w:pPr>
    </w:p>
    <w:p w:rsidR="00B107D1" w:rsidRPr="00B107D1" w:rsidRDefault="00B107D1" w:rsidP="00B107D1">
      <w:pPr>
        <w:widowControl w:val="0"/>
        <w:autoSpaceDE w:val="0"/>
        <w:autoSpaceDN w:val="0"/>
        <w:adjustRightInd w:val="0"/>
        <w:spacing w:after="0" w:line="240" w:lineRule="auto"/>
        <w:jc w:val="center"/>
        <w:rPr>
          <w:rFonts w:ascii="Times New Roman" w:hAnsi="Times New Roman"/>
          <w:b/>
          <w:sz w:val="26"/>
          <w:szCs w:val="26"/>
          <w:lang w:eastAsia="en-US"/>
        </w:rPr>
      </w:pPr>
      <w:r w:rsidRPr="00B107D1">
        <w:rPr>
          <w:rFonts w:ascii="Times New Roman" w:hAnsi="Times New Roman"/>
          <w:b/>
          <w:sz w:val="26"/>
          <w:szCs w:val="26"/>
          <w:lang w:eastAsia="en-US"/>
        </w:rPr>
        <w:t>Сведения о достижении значений целевых показателей муниципальной программы</w:t>
      </w:r>
    </w:p>
    <w:p w:rsidR="00C149D8" w:rsidRDefault="00C149D8" w:rsidP="004655F0">
      <w:pPr>
        <w:jc w:val="center"/>
        <w:rPr>
          <w:rFonts w:ascii="Times New Roman" w:hAnsi="Times New Roman"/>
          <w:b/>
          <w:bCs/>
          <w:color w:val="000000"/>
          <w:sz w:val="26"/>
          <w:szCs w:val="26"/>
        </w:rPr>
      </w:pPr>
    </w:p>
    <w:p w:rsidR="004655F0" w:rsidRPr="004655F0" w:rsidRDefault="004655F0" w:rsidP="004655F0">
      <w:pPr>
        <w:jc w:val="center"/>
        <w:rPr>
          <w:rFonts w:ascii="Times New Roman" w:hAnsi="Times New Roman"/>
          <w:b/>
          <w:bCs/>
          <w:color w:val="000000"/>
          <w:sz w:val="26"/>
          <w:szCs w:val="26"/>
        </w:rPr>
      </w:pPr>
      <w:r w:rsidRPr="004655F0">
        <w:rPr>
          <w:rFonts w:ascii="Times New Roman" w:hAnsi="Times New Roman"/>
          <w:b/>
          <w:bCs/>
          <w:color w:val="000000"/>
          <w:sz w:val="26"/>
          <w:szCs w:val="26"/>
        </w:rPr>
        <w:t>2. Сведения о выполнении мероприятий</w:t>
      </w:r>
    </w:p>
    <w:p w:rsidR="004655F0" w:rsidRPr="004655F0" w:rsidRDefault="004655F0" w:rsidP="004655F0">
      <w:pPr>
        <w:spacing w:after="0" w:line="240" w:lineRule="auto"/>
        <w:jc w:val="center"/>
        <w:rPr>
          <w:rFonts w:ascii="Times New Roman" w:hAnsi="Times New Roman"/>
          <w:bCs/>
          <w:sz w:val="20"/>
          <w:szCs w:val="20"/>
          <w:u w:val="single"/>
        </w:rPr>
      </w:pPr>
      <w:r w:rsidRPr="004655F0">
        <w:rPr>
          <w:rFonts w:ascii="Times New Roman" w:hAnsi="Times New Roman"/>
          <w:b/>
          <w:bCs/>
          <w:color w:val="000000"/>
          <w:sz w:val="24"/>
          <w:szCs w:val="24"/>
          <w:u w:val="single"/>
        </w:rPr>
        <w:t xml:space="preserve">Муниципальная программа "Обеспечение общественного порядка и противодействие преступности" </w:t>
      </w:r>
    </w:p>
    <w:p w:rsidR="004655F0" w:rsidRPr="004655F0" w:rsidRDefault="004655F0" w:rsidP="004655F0">
      <w:pPr>
        <w:spacing w:after="0" w:line="240" w:lineRule="auto"/>
        <w:jc w:val="center"/>
        <w:rPr>
          <w:rFonts w:ascii="Times New Roman" w:hAnsi="Times New Roman"/>
          <w:sz w:val="20"/>
          <w:szCs w:val="20"/>
        </w:rPr>
      </w:pPr>
      <w:r w:rsidRPr="004655F0">
        <w:rPr>
          <w:rFonts w:ascii="Times New Roman" w:hAnsi="Times New Roman"/>
          <w:bCs/>
          <w:sz w:val="20"/>
          <w:szCs w:val="20"/>
        </w:rPr>
        <w:t>наименование муниципальной программы</w:t>
      </w:r>
      <w:r w:rsidRPr="004655F0">
        <w:rPr>
          <w:rFonts w:ascii="Times New Roman" w:hAnsi="Times New Roman"/>
          <w:sz w:val="20"/>
          <w:szCs w:val="20"/>
        </w:rPr>
        <w:t xml:space="preserve"> по состоянию на 01 июля 201</w:t>
      </w:r>
      <w:r w:rsidR="00E23258">
        <w:rPr>
          <w:rFonts w:ascii="Times New Roman" w:hAnsi="Times New Roman"/>
          <w:sz w:val="20"/>
          <w:szCs w:val="20"/>
        </w:rPr>
        <w:t>7</w:t>
      </w:r>
      <w:r w:rsidRPr="004655F0">
        <w:rPr>
          <w:rFonts w:ascii="Times New Roman" w:hAnsi="Times New Roman"/>
          <w:sz w:val="20"/>
          <w:szCs w:val="20"/>
        </w:rPr>
        <w:t xml:space="preserve"> года</w:t>
      </w:r>
    </w:p>
    <w:p w:rsidR="00365C73" w:rsidRDefault="00365C73" w:rsidP="0005303E">
      <w:pPr>
        <w:jc w:val="center"/>
        <w:rPr>
          <w:rFonts w:ascii="Times New Roman" w:hAnsi="Times New Roman"/>
          <w:b/>
          <w:bCs/>
          <w:color w:val="000000"/>
          <w:sz w:val="26"/>
          <w:szCs w:val="26"/>
        </w:rPr>
      </w:pPr>
    </w:p>
    <w:tbl>
      <w:tblPr>
        <w:tblW w:w="15593" w:type="dxa"/>
        <w:tblInd w:w="10" w:type="dxa"/>
        <w:tblLayout w:type="fixed"/>
        <w:tblLook w:val="0000" w:firstRow="0" w:lastRow="0" w:firstColumn="0" w:lastColumn="0" w:noHBand="0" w:noVBand="0"/>
      </w:tblPr>
      <w:tblGrid>
        <w:gridCol w:w="560"/>
        <w:gridCol w:w="2984"/>
        <w:gridCol w:w="1276"/>
        <w:gridCol w:w="850"/>
        <w:gridCol w:w="851"/>
        <w:gridCol w:w="850"/>
        <w:gridCol w:w="993"/>
        <w:gridCol w:w="850"/>
        <w:gridCol w:w="992"/>
        <w:gridCol w:w="1560"/>
        <w:gridCol w:w="3118"/>
        <w:gridCol w:w="709"/>
      </w:tblGrid>
      <w:tr w:rsidR="004655F0" w:rsidTr="00E536E1">
        <w:trPr>
          <w:trHeight w:val="138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/п</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Наименование</w:t>
            </w:r>
          </w:p>
        </w:tc>
        <w:tc>
          <w:tcPr>
            <w:tcW w:w="1276" w:type="dxa"/>
            <w:tcBorders>
              <w:top w:val="single" w:sz="8" w:space="0" w:color="000000"/>
              <w:left w:val="single" w:sz="8" w:space="0" w:color="000000"/>
              <w:right w:val="single" w:sz="8" w:space="0" w:color="000000"/>
            </w:tcBorders>
          </w:tcPr>
          <w:p w:rsidR="004655F0" w:rsidRDefault="004655F0" w:rsidP="00131276">
            <w:pPr>
              <w:widowControl w:val="0"/>
              <w:autoSpaceDE w:val="0"/>
              <w:autoSpaceDN w:val="0"/>
              <w:adjustRightInd w:val="0"/>
              <w:spacing w:after="100" w:afterAutospacing="1" w:line="240" w:lineRule="auto"/>
              <w:jc w:val="center"/>
              <w:rPr>
                <w:rFonts w:ascii="Times New Roman" w:hAnsi="Times New Roman"/>
                <w:b/>
                <w:bCs/>
                <w:color w:val="000000"/>
                <w:sz w:val="16"/>
                <w:szCs w:val="16"/>
              </w:rPr>
            </w:pPr>
            <w:r>
              <w:rPr>
                <w:rFonts w:ascii="Times New Roman" w:hAnsi="Times New Roman"/>
                <w:b/>
                <w:bCs/>
                <w:color w:val="000000"/>
                <w:sz w:val="16"/>
                <w:szCs w:val="16"/>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Times New Roman" w:hAnsi="Times New Roman"/>
                <w:b/>
                <w:bCs/>
                <w:color w:val="000000"/>
                <w:sz w:val="16"/>
                <w:szCs w:val="16"/>
              </w:rPr>
            </w:pPr>
            <w:r>
              <w:rPr>
                <w:rFonts w:ascii="Times New Roman" w:hAnsi="Times New Roman"/>
                <w:b/>
                <w:bCs/>
                <w:color w:val="000000"/>
                <w:sz w:val="16"/>
                <w:szCs w:val="16"/>
              </w:rPr>
              <w:t xml:space="preserve">Срок начала </w:t>
            </w:r>
          </w:p>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реализации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Срок окончания реализации</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Финансирование, предусмотренное на год (тыс. руб.)</w:t>
            </w:r>
          </w:p>
        </w:tc>
        <w:tc>
          <w:tcPr>
            <w:tcW w:w="993" w:type="dxa"/>
            <w:tcBorders>
              <w:top w:val="single" w:sz="8" w:space="0" w:color="000000"/>
              <w:left w:val="single" w:sz="8" w:space="0" w:color="000000"/>
              <w:right w:val="single" w:sz="8" w:space="0" w:color="000000"/>
            </w:tcBorders>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Объем выполненных работ, тыс. руб.</w:t>
            </w:r>
          </w:p>
        </w:tc>
        <w:tc>
          <w:tcPr>
            <w:tcW w:w="850" w:type="dxa"/>
            <w:tcBorders>
              <w:top w:val="single" w:sz="8" w:space="0" w:color="000000"/>
              <w:left w:val="single" w:sz="8" w:space="0" w:color="000000"/>
              <w:right w:val="single" w:sz="8" w:space="0" w:color="000000"/>
            </w:tcBorders>
            <w:vAlign w:val="center"/>
          </w:tcPr>
          <w:p w:rsidR="004655F0" w:rsidRDefault="004655F0" w:rsidP="00131276">
            <w:pPr>
              <w:widowControl w:val="0"/>
              <w:autoSpaceDE w:val="0"/>
              <w:autoSpaceDN w:val="0"/>
              <w:adjustRightInd w:val="0"/>
              <w:spacing w:after="100" w:afterAutospacing="1" w:line="240" w:lineRule="auto"/>
              <w:rPr>
                <w:rFonts w:ascii="Arial" w:hAnsi="Arial" w:cs="Arial"/>
                <w:sz w:val="24"/>
                <w:szCs w:val="24"/>
              </w:rPr>
            </w:pPr>
            <w:r>
              <w:rPr>
                <w:rFonts w:ascii="Arial" w:hAnsi="Arial" w:cs="Arial"/>
                <w:sz w:val="24"/>
                <w:szCs w:val="24"/>
              </w:rPr>
              <w:t xml:space="preserve"> </w:t>
            </w:r>
            <w:r w:rsidRPr="004655F0">
              <w:rPr>
                <w:rFonts w:ascii="Times New Roman" w:hAnsi="Times New Roman"/>
                <w:b/>
                <w:sz w:val="16"/>
                <w:szCs w:val="16"/>
              </w:rPr>
              <w:t>Кассовое исполнение, тыс. руб.</w:t>
            </w:r>
          </w:p>
        </w:tc>
        <w:tc>
          <w:tcPr>
            <w:tcW w:w="992" w:type="dxa"/>
            <w:tcBorders>
              <w:top w:val="single" w:sz="8" w:space="0" w:color="000000"/>
              <w:left w:val="single" w:sz="8" w:space="0" w:color="000000"/>
              <w:right w:val="single" w:sz="8" w:space="0" w:color="000000"/>
            </w:tcBorders>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sidRPr="004655F0">
              <w:rPr>
                <w:rFonts w:ascii="Times New Roman" w:hAnsi="Times New Roman"/>
                <w:b/>
                <w:sz w:val="16"/>
                <w:szCs w:val="16"/>
              </w:rPr>
              <w:t>Уровень финансирования, %</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6"/>
                <w:szCs w:val="16"/>
              </w:rPr>
              <w:t>Ожидаемый непосредственный результат (краткое описание)</w:t>
            </w:r>
          </w:p>
        </w:tc>
        <w:tc>
          <w:tcPr>
            <w:tcW w:w="3118" w:type="dxa"/>
            <w:tcBorders>
              <w:top w:val="single" w:sz="8" w:space="0" w:color="000000"/>
              <w:left w:val="single" w:sz="8" w:space="0" w:color="000000"/>
              <w:right w:val="single" w:sz="8" w:space="0" w:color="000000"/>
            </w:tcBorders>
          </w:tcPr>
          <w:p w:rsidR="004655F0" w:rsidRDefault="004655F0" w:rsidP="00131276">
            <w:pPr>
              <w:widowControl w:val="0"/>
              <w:autoSpaceDE w:val="0"/>
              <w:autoSpaceDN w:val="0"/>
              <w:adjustRightInd w:val="0"/>
              <w:spacing w:after="100" w:afterAutospacing="1" w:line="240" w:lineRule="auto"/>
              <w:jc w:val="center"/>
              <w:rPr>
                <w:rFonts w:ascii="Times New Roman" w:hAnsi="Times New Roman"/>
                <w:b/>
                <w:bCs/>
                <w:color w:val="000000"/>
                <w:sz w:val="16"/>
                <w:szCs w:val="16"/>
              </w:rPr>
            </w:pPr>
            <w:r>
              <w:rPr>
                <w:rFonts w:ascii="Times New Roman" w:hAnsi="Times New Roman"/>
                <w:b/>
                <w:bCs/>
                <w:color w:val="000000"/>
                <w:sz w:val="16"/>
                <w:szCs w:val="16"/>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tcPr>
          <w:p w:rsidR="004655F0" w:rsidRDefault="004655F0" w:rsidP="00131276">
            <w:pPr>
              <w:widowControl w:val="0"/>
              <w:autoSpaceDE w:val="0"/>
              <w:autoSpaceDN w:val="0"/>
              <w:adjustRightInd w:val="0"/>
              <w:spacing w:after="100" w:afterAutospacing="1" w:line="240" w:lineRule="auto"/>
              <w:jc w:val="center"/>
              <w:rPr>
                <w:rFonts w:ascii="Times New Roman" w:hAnsi="Times New Roman"/>
                <w:b/>
                <w:bCs/>
                <w:color w:val="000000"/>
                <w:sz w:val="16"/>
                <w:szCs w:val="16"/>
              </w:rPr>
            </w:pPr>
            <w:r>
              <w:rPr>
                <w:rFonts w:ascii="Times New Roman" w:hAnsi="Times New Roman"/>
                <w:b/>
                <w:bCs/>
                <w:color w:val="000000"/>
                <w:sz w:val="16"/>
                <w:szCs w:val="16"/>
              </w:rPr>
              <w:t>Проблемы, возникшие в ходе реализации мероприятия</w:t>
            </w:r>
          </w:p>
        </w:tc>
      </w:tr>
      <w:tr w:rsidR="004655F0"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20"/>
                <w:szCs w:val="20"/>
              </w:rPr>
              <w:t>1.</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20"/>
                <w:szCs w:val="20"/>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4655F0" w:rsidRDefault="004655F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Default="004655F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9403DF" w:rsidRDefault="004655F0"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
                <w:bCs/>
                <w:color w:val="002060"/>
                <w:sz w:val="24"/>
                <w:szCs w:val="24"/>
              </w:rPr>
              <w:t>5 </w:t>
            </w:r>
            <w:r w:rsidR="002D7B20" w:rsidRPr="009403DF">
              <w:rPr>
                <w:rFonts w:ascii="Times New Roman" w:hAnsi="Times New Roman"/>
                <w:b/>
                <w:bCs/>
                <w:color w:val="002060"/>
                <w:sz w:val="24"/>
                <w:szCs w:val="24"/>
              </w:rPr>
              <w:t>036</w:t>
            </w:r>
            <w:r w:rsidRPr="009403DF">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2</w:t>
            </w:r>
            <w:r w:rsidR="00C149D8" w:rsidRPr="009403DF">
              <w:rPr>
                <w:rFonts w:ascii="Times New Roman" w:hAnsi="Times New Roman"/>
                <w:b/>
                <w:color w:val="002060"/>
                <w:sz w:val="24"/>
                <w:szCs w:val="24"/>
              </w:rPr>
              <w:t>232</w:t>
            </w:r>
            <w:r w:rsidRPr="009403DF">
              <w:rPr>
                <w:rFonts w:ascii="Times New Roman" w:hAnsi="Times New Roman"/>
                <w:b/>
                <w:color w:val="002060"/>
                <w:sz w:val="24"/>
                <w:szCs w:val="24"/>
              </w:rPr>
              <w:t>,</w:t>
            </w:r>
            <w:r w:rsidR="00891336" w:rsidRPr="009403DF">
              <w:rPr>
                <w:rFonts w:ascii="Times New Roman" w:hAnsi="Times New Roman"/>
                <w:b/>
                <w:color w:val="002060"/>
                <w:sz w:val="24"/>
                <w:szCs w:val="24"/>
              </w:rPr>
              <w:t>8</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9403DF" w:rsidRDefault="00FB7EB3"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2</w:t>
            </w:r>
            <w:r w:rsidR="002D7B20" w:rsidRPr="009403DF">
              <w:rPr>
                <w:rFonts w:ascii="Times New Roman" w:hAnsi="Times New Roman"/>
                <w:b/>
                <w:color w:val="002060"/>
                <w:sz w:val="24"/>
                <w:szCs w:val="24"/>
              </w:rPr>
              <w:t>221</w:t>
            </w:r>
            <w:r w:rsidRPr="009403DF">
              <w:rPr>
                <w:rFonts w:ascii="Times New Roman" w:hAnsi="Times New Roman"/>
                <w:b/>
                <w:color w:val="002060"/>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4</w:t>
            </w:r>
            <w:r w:rsidR="002D7B20" w:rsidRPr="009403DF">
              <w:rPr>
                <w:rFonts w:ascii="Times New Roman" w:hAnsi="Times New Roman"/>
                <w:b/>
                <w:color w:val="002060"/>
                <w:sz w:val="24"/>
                <w:szCs w:val="24"/>
              </w:rPr>
              <w:t>4,1</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655F0" w:rsidRPr="009403DF" w:rsidRDefault="004655F0"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4655F0" w:rsidRPr="009403DF" w:rsidRDefault="004655F0"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4655F0" w:rsidRPr="009403DF" w:rsidRDefault="004655F0"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4E4E45"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Default="004E4E45"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1.1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Default="004E4E45"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Профилактика преступлений и иных правонарушений в масштабах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4E4E45" w:rsidRPr="00E536E1" w:rsidRDefault="00E536E1" w:rsidP="00131276">
            <w:pPr>
              <w:widowControl w:val="0"/>
              <w:autoSpaceDE w:val="0"/>
              <w:autoSpaceDN w:val="0"/>
              <w:adjustRightInd w:val="0"/>
              <w:spacing w:after="100" w:afterAutospacing="1" w:line="240" w:lineRule="auto"/>
              <w:rPr>
                <w:rFonts w:ascii="Times New Roman" w:hAnsi="Times New Roman"/>
                <w:sz w:val="16"/>
                <w:szCs w:val="16"/>
              </w:rPr>
            </w:pPr>
            <w:r w:rsidRPr="00E536E1">
              <w:rPr>
                <w:rFonts w:ascii="Times New Roman" w:hAnsi="Times New Roman"/>
                <w:sz w:val="16"/>
                <w:szCs w:val="16"/>
              </w:rPr>
              <w:t>УО АГП, УУРЖП АГП, КСЭР АГП, УГХ АГП, КГОиЧС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w:t>
            </w:r>
            <w:r w:rsidRPr="00E536E1">
              <w:rPr>
                <w:rFonts w:ascii="Times New Roman" w:hAnsi="Times New Roman"/>
                <w:sz w:val="16"/>
                <w:szCs w:val="16"/>
              </w:rPr>
              <w:lastRenderedPageBreak/>
              <w:t>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Default="004E4E45"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w:t>
            </w:r>
            <w:r w:rsidR="00CD05FE">
              <w:rPr>
                <w:rFonts w:ascii="Times New Roman" w:hAnsi="Times New Roman"/>
                <w:color w:val="000000"/>
                <w:sz w:val="16"/>
                <w:szCs w:val="16"/>
              </w:rPr>
              <w:t>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Default="004E4E45"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w:t>
            </w:r>
            <w:r w:rsidR="00CD05FE">
              <w:rPr>
                <w:rFonts w:ascii="Times New Roman" w:hAnsi="Times New Roman"/>
                <w:color w:val="000000"/>
                <w:sz w:val="16"/>
                <w:szCs w:val="16"/>
              </w:rPr>
              <w:t>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9403DF" w:rsidRDefault="004E4E45" w:rsidP="00131276">
            <w:pPr>
              <w:widowControl w:val="0"/>
              <w:autoSpaceDE w:val="0"/>
              <w:autoSpaceDN w:val="0"/>
              <w:adjustRightInd w:val="0"/>
              <w:spacing w:after="100" w:afterAutospacing="1" w:line="240" w:lineRule="auto"/>
              <w:jc w:val="center"/>
              <w:rPr>
                <w:rFonts w:ascii="Arial" w:hAnsi="Arial" w:cs="Arial"/>
                <w:b/>
                <w:color w:val="002060"/>
                <w:sz w:val="20"/>
                <w:szCs w:val="20"/>
              </w:rPr>
            </w:pPr>
            <w:r w:rsidRPr="009403DF">
              <w:rPr>
                <w:rFonts w:ascii="Times New Roman" w:hAnsi="Times New Roman"/>
                <w:b/>
                <w:bCs/>
                <w:color w:val="002060"/>
                <w:sz w:val="20"/>
                <w:szCs w:val="20"/>
              </w:rPr>
              <w:t>3 </w:t>
            </w:r>
            <w:r w:rsidR="002D7B20" w:rsidRPr="009403DF">
              <w:rPr>
                <w:rFonts w:ascii="Times New Roman" w:hAnsi="Times New Roman"/>
                <w:b/>
                <w:bCs/>
                <w:color w:val="002060"/>
                <w:sz w:val="20"/>
                <w:szCs w:val="20"/>
              </w:rPr>
              <w:t>297</w:t>
            </w:r>
            <w:r w:rsidRPr="009403DF">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9403DF" w:rsidRDefault="009D1AFF"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1</w:t>
            </w:r>
            <w:r w:rsidR="002D7B20" w:rsidRPr="009403DF">
              <w:rPr>
                <w:rFonts w:ascii="Times New Roman" w:hAnsi="Times New Roman"/>
                <w:b/>
                <w:color w:val="002060"/>
                <w:sz w:val="20"/>
                <w:szCs w:val="20"/>
              </w:rPr>
              <w:t>472</w:t>
            </w:r>
            <w:r w:rsidRPr="009403DF">
              <w:rPr>
                <w:rFonts w:ascii="Times New Roman" w:hAnsi="Times New Roman"/>
                <w:b/>
                <w:color w:val="002060"/>
                <w:sz w:val="20"/>
                <w:szCs w:val="20"/>
              </w:rPr>
              <w:t>,</w:t>
            </w:r>
            <w:r w:rsidR="000B6433" w:rsidRPr="009403DF">
              <w:rPr>
                <w:rFonts w:ascii="Times New Roman" w:hAnsi="Times New Roman"/>
                <w:b/>
                <w:color w:val="002060"/>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9403DF" w:rsidRDefault="002D7B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1472,</w:t>
            </w:r>
            <w:r w:rsidR="000B6433" w:rsidRPr="009403DF">
              <w:rPr>
                <w:rFonts w:ascii="Times New Roman" w:hAnsi="Times New Roman"/>
                <w:b/>
                <w:color w:val="002060"/>
                <w:sz w:val="20"/>
                <w:szCs w:val="20"/>
              </w:rPr>
              <w:t>4</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E4E45"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4</w:t>
            </w:r>
            <w:r w:rsidR="002D7B20" w:rsidRPr="009403DF">
              <w:rPr>
                <w:rFonts w:ascii="Times New Roman" w:hAnsi="Times New Roman"/>
                <w:b/>
                <w:color w:val="002060"/>
                <w:sz w:val="20"/>
                <w:szCs w:val="20"/>
              </w:rPr>
              <w:t>4</w:t>
            </w:r>
            <w:r w:rsidRPr="009403DF">
              <w:rPr>
                <w:rFonts w:ascii="Times New Roman" w:hAnsi="Times New Roman"/>
                <w:b/>
                <w:color w:val="002060"/>
                <w:sz w:val="20"/>
                <w:szCs w:val="20"/>
              </w:rPr>
              <w:t>,</w:t>
            </w:r>
            <w:r w:rsidR="002D7B20" w:rsidRPr="009403DF">
              <w:rPr>
                <w:rFonts w:ascii="Times New Roman" w:hAnsi="Times New Roman"/>
                <w:b/>
                <w:color w:val="002060"/>
                <w:sz w:val="20"/>
                <w:szCs w:val="20"/>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 xml:space="preserve">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 </w:t>
            </w:r>
          </w:p>
          <w:p w:rsidR="004E4E45" w:rsidRPr="009403DF" w:rsidRDefault="00B43480" w:rsidP="00131276">
            <w:pPr>
              <w:widowControl w:val="0"/>
              <w:autoSpaceDE w:val="0"/>
              <w:autoSpaceDN w:val="0"/>
              <w:adjustRightInd w:val="0"/>
              <w:spacing w:after="100" w:afterAutospacing="1" w:line="240" w:lineRule="auto"/>
              <w:jc w:val="both"/>
              <w:rPr>
                <w:rFonts w:ascii="Arial" w:hAnsi="Arial" w:cs="Arial"/>
                <w:color w:val="002060"/>
                <w:sz w:val="24"/>
                <w:szCs w:val="24"/>
              </w:rPr>
            </w:pPr>
            <w:r w:rsidRPr="009403DF">
              <w:rPr>
                <w:rFonts w:ascii="Times New Roman" w:eastAsia="Times New Roman" w:hAnsi="Times New Roman"/>
                <w:bCs/>
                <w:color w:val="002060"/>
                <w:sz w:val="18"/>
                <w:szCs w:val="18"/>
              </w:rPr>
              <w:t xml:space="preserve">осуществления деятельности    межведомственной комиссии муниципального образования «Город </w:t>
            </w:r>
            <w:r w:rsidRPr="009403DF">
              <w:rPr>
                <w:rFonts w:ascii="Times New Roman" w:eastAsia="Times New Roman" w:hAnsi="Times New Roman"/>
                <w:bCs/>
                <w:color w:val="002060"/>
                <w:sz w:val="18"/>
                <w:szCs w:val="18"/>
              </w:rPr>
              <w:lastRenderedPageBreak/>
              <w:t>Псков»  по профилактике правонарушений (МВКПП), обеспечения деятельности административных комиссий</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9F52FD"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lastRenderedPageBreak/>
              <w:t xml:space="preserve">За 6 месяцев 2017 года членами межведомственной комиссии муниципального образования «Город Псков» по профилактике правонарушений проведено 3  заседания рабочей группы по применению мер индивидуальной профилактики, в ходе которых осуществлены индивидуальные беседы с 26 лицами «группы риска». </w:t>
            </w:r>
          </w:p>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Осуществляется регулярное патрулирование добровольными народными дружинами на территории города Пскова. За время действия НД за 6 месяцев 2017 года осуществлено 347 выходов на охрану общественного порядка;  участвовало членов </w:t>
            </w:r>
            <w:r w:rsidRPr="009403DF">
              <w:rPr>
                <w:rFonts w:ascii="Times New Roman" w:hAnsi="Times New Roman"/>
                <w:bCs/>
                <w:iCs/>
                <w:color w:val="002060"/>
                <w:sz w:val="18"/>
                <w:szCs w:val="18"/>
              </w:rPr>
              <w:lastRenderedPageBreak/>
              <w:t>НД- 2625.</w:t>
            </w:r>
          </w:p>
          <w:p w:rsidR="004E4E45" w:rsidRPr="009403DF" w:rsidRDefault="004E4E45"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4E4E45" w:rsidRPr="009403DF" w:rsidRDefault="004E4E45"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2D7B20" w:rsidTr="000B13C1">
        <w:trPr>
          <w:trHeight w:val="5658"/>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p>
          <w:p w:rsidR="002D7B20" w:rsidRPr="00E536E1" w:rsidRDefault="002D7B20"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1.1.1</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E536E1" w:rsidRDefault="002D7B20"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Осуществление деятельности    межведомственной комиссии муниципального образования «Город Пскова  по профилактике правонарушений (МВКПП) и социализации граждан, состоящих на профилактических учетах в УМВД России по городу Пскову</w:t>
            </w:r>
          </w:p>
        </w:tc>
        <w:tc>
          <w:tcPr>
            <w:tcW w:w="1276" w:type="dxa"/>
            <w:tcBorders>
              <w:top w:val="single" w:sz="8" w:space="0" w:color="000000"/>
              <w:left w:val="single" w:sz="8" w:space="0" w:color="000000"/>
              <w:right w:val="single" w:sz="8" w:space="0" w:color="000000"/>
            </w:tcBorders>
            <w:shd w:val="clear" w:color="auto" w:fill="FFFFFF" w:themeFill="background1"/>
          </w:tcPr>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Default="002D7B20"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2D7B20" w:rsidRPr="00E536E1" w:rsidRDefault="002D7B20"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Default="002D7B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Default="002D7B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2D7B20" w:rsidRPr="009403DF" w:rsidRDefault="002D7B20"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Повышение эффективности профилактической работы по профилактике правонарушений</w:t>
            </w:r>
          </w:p>
        </w:tc>
        <w:tc>
          <w:tcPr>
            <w:tcW w:w="3118" w:type="dxa"/>
            <w:tcBorders>
              <w:top w:val="single" w:sz="8" w:space="0" w:color="000000"/>
              <w:left w:val="single" w:sz="8" w:space="0" w:color="000000"/>
              <w:right w:val="single" w:sz="8" w:space="0" w:color="000000"/>
            </w:tcBorders>
            <w:shd w:val="clear" w:color="auto" w:fill="FFFFFF" w:themeFill="background1"/>
          </w:tcPr>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За 6 месяцев 2017 года членами межведомственной комиссии муниципального образования «Город Псков» по профилактике правонарушений проведено 3  заседания рабочей группы по применению мер индивидуальной профилактики, в ходе которых осуществлены индивидуальные беседы с 26 лицами «группы риска». </w:t>
            </w:r>
          </w:p>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По итогам бесед 10 человек были признаны нуждающимися в трудоустройстве.  По состоянию на 01.07.2017 в ЦЗН за помощью не один из них не обратился.</w:t>
            </w:r>
          </w:p>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3 человека приглашены на прием в отдел по вопросам миграции УМВД России по городу Пскову для оказания помощи в восстановлении документов, получении консультации.</w:t>
            </w:r>
          </w:p>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2 лицам рекомендовано вечернее обучение для получения аттестата об образовании.  </w:t>
            </w:r>
          </w:p>
          <w:p w:rsidR="002D7B20" w:rsidRPr="009403DF" w:rsidRDefault="002D7B20"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1 человеку оказана помощь в получении бесплатной юридической помощи.</w:t>
            </w:r>
          </w:p>
          <w:p w:rsidR="002D7B20" w:rsidRPr="009403DF" w:rsidRDefault="002D7B20"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709" w:type="dxa"/>
            <w:tcBorders>
              <w:top w:val="single" w:sz="8" w:space="0" w:color="000000"/>
              <w:left w:val="single" w:sz="8" w:space="0" w:color="000000"/>
              <w:right w:val="single" w:sz="8" w:space="0" w:color="000000"/>
            </w:tcBorders>
            <w:shd w:val="clear" w:color="auto" w:fill="FFFFFF" w:themeFill="background1"/>
          </w:tcPr>
          <w:p w:rsidR="002D7B20" w:rsidRPr="009403DF" w:rsidRDefault="002D7B20" w:rsidP="00131276">
            <w:pPr>
              <w:widowControl w:val="0"/>
              <w:autoSpaceDE w:val="0"/>
              <w:autoSpaceDN w:val="0"/>
              <w:adjustRightInd w:val="0"/>
              <w:spacing w:after="100" w:afterAutospacing="1" w:line="240" w:lineRule="auto"/>
              <w:jc w:val="center"/>
              <w:rPr>
                <w:rFonts w:ascii="Arial" w:hAnsi="Arial" w:cs="Arial"/>
                <w:color w:val="002060"/>
                <w:sz w:val="24"/>
                <w:szCs w:val="24"/>
              </w:rPr>
            </w:pPr>
          </w:p>
          <w:p w:rsidR="002D7B20" w:rsidRPr="009403DF" w:rsidRDefault="002D7B20" w:rsidP="00131276">
            <w:pPr>
              <w:widowControl w:val="0"/>
              <w:spacing w:after="100" w:afterAutospacing="1" w:line="240" w:lineRule="auto"/>
              <w:rPr>
                <w:rFonts w:ascii="Arial" w:hAnsi="Arial" w:cs="Arial"/>
                <w:color w:val="002060"/>
                <w:sz w:val="24"/>
                <w:szCs w:val="24"/>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1.1.2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Контроль за обеспечением жильем выпускников интернатных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tcPr>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0943D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01.01.</w:t>
            </w:r>
            <w:r w:rsidR="000943D9">
              <w:rPr>
                <w:rFonts w:ascii="Times New Roman" w:hAnsi="Times New Roman"/>
                <w:color w:val="000000"/>
                <w:sz w:val="16"/>
                <w:szCs w:val="16"/>
                <w:lang w:val="en-US"/>
              </w:rPr>
              <w:t>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0943D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0943D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Обеспечение жильем выпускников интернатных учреждений и детских домов</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По состоянию на 01.07.201</w:t>
            </w:r>
            <w:r w:rsidR="0098000C" w:rsidRPr="009403DF">
              <w:rPr>
                <w:rFonts w:ascii="Times New Roman" w:hAnsi="Times New Roman"/>
                <w:color w:val="002060"/>
                <w:sz w:val="18"/>
                <w:szCs w:val="18"/>
              </w:rPr>
              <w:t>7</w:t>
            </w:r>
            <w:r w:rsidRPr="009403DF">
              <w:rPr>
                <w:rFonts w:ascii="Times New Roman" w:hAnsi="Times New Roman"/>
                <w:color w:val="002060"/>
                <w:sz w:val="18"/>
                <w:szCs w:val="18"/>
              </w:rPr>
              <w:t xml:space="preserve"> года лицам из числа детей сирот и детям, оставшихся без попечения родителей, жилые помещения не приобретались.</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color w:val="002060"/>
                <w:sz w:val="18"/>
                <w:szCs w:val="18"/>
              </w:rPr>
              <w:t xml:space="preserve">Проведено </w:t>
            </w:r>
            <w:r w:rsidR="0098000C" w:rsidRPr="009403DF">
              <w:rPr>
                <w:rFonts w:ascii="Times New Roman" w:hAnsi="Times New Roman"/>
                <w:color w:val="002060"/>
                <w:sz w:val="18"/>
                <w:szCs w:val="18"/>
              </w:rPr>
              <w:t>20</w:t>
            </w:r>
            <w:r w:rsidRPr="009403DF">
              <w:rPr>
                <w:rFonts w:ascii="Times New Roman" w:hAnsi="Times New Roman"/>
                <w:color w:val="002060"/>
                <w:sz w:val="18"/>
                <w:szCs w:val="18"/>
              </w:rPr>
              <w:t xml:space="preserve"> аукцион</w:t>
            </w:r>
            <w:r w:rsidR="0098000C" w:rsidRPr="009403DF">
              <w:rPr>
                <w:rFonts w:ascii="Times New Roman" w:hAnsi="Times New Roman"/>
                <w:color w:val="002060"/>
                <w:sz w:val="18"/>
                <w:szCs w:val="18"/>
              </w:rPr>
              <w:t>ов</w:t>
            </w:r>
            <w:r w:rsidRPr="009403DF">
              <w:rPr>
                <w:rFonts w:ascii="Times New Roman" w:hAnsi="Times New Roman"/>
                <w:color w:val="002060"/>
                <w:sz w:val="18"/>
                <w:szCs w:val="18"/>
              </w:rPr>
              <w:t>,</w:t>
            </w:r>
            <w:r w:rsidR="0098000C" w:rsidRPr="009403DF">
              <w:rPr>
                <w:rFonts w:ascii="Times New Roman" w:hAnsi="Times New Roman"/>
                <w:color w:val="002060"/>
                <w:sz w:val="18"/>
                <w:szCs w:val="18"/>
              </w:rPr>
              <w:t xml:space="preserve"> по результа</w:t>
            </w:r>
            <w:r w:rsidR="008A2EB6" w:rsidRPr="009403DF">
              <w:rPr>
                <w:rFonts w:ascii="Times New Roman" w:hAnsi="Times New Roman"/>
                <w:color w:val="002060"/>
                <w:sz w:val="18"/>
                <w:szCs w:val="18"/>
              </w:rPr>
              <w:t>та</w:t>
            </w:r>
            <w:r w:rsidR="0098000C" w:rsidRPr="009403DF">
              <w:rPr>
                <w:rFonts w:ascii="Times New Roman" w:hAnsi="Times New Roman"/>
                <w:color w:val="002060"/>
                <w:sz w:val="18"/>
                <w:szCs w:val="18"/>
              </w:rPr>
              <w:t>м которых будут приобретены 1 -комнатные квартиры, путем участия в долевом строительстве  многоквартирных жилых домов. В июле планируется проведение 3 аукционов путем участия в долевом строитель</w:t>
            </w:r>
            <w:r w:rsidR="0098000C" w:rsidRPr="009403DF">
              <w:rPr>
                <w:rFonts w:ascii="Times New Roman" w:hAnsi="Times New Roman"/>
                <w:color w:val="002060"/>
                <w:sz w:val="18"/>
                <w:szCs w:val="18"/>
              </w:rPr>
              <w:lastRenderedPageBreak/>
              <w:t>стве  многоквартирных жилых домов.</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1.1.3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0943D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0943D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2D7B20"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295</w:t>
            </w:r>
            <w:r w:rsidR="00CD05FE"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1,</w:t>
            </w:r>
            <w:r w:rsidR="000B6433" w:rsidRPr="009403DF">
              <w:rPr>
                <w:rFonts w:ascii="Times New Roman" w:hAnsi="Times New Roman"/>
                <w:color w:val="002060"/>
                <w:sz w:val="20"/>
                <w:szCs w:val="20"/>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1,</w:t>
            </w:r>
            <w:r w:rsidR="000B6433" w:rsidRPr="009403DF">
              <w:rPr>
                <w:rFonts w:ascii="Times New Roman" w:hAnsi="Times New Roman"/>
                <w:color w:val="002060"/>
                <w:sz w:val="20"/>
                <w:szCs w:val="20"/>
              </w:rPr>
              <w:t>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2D7B20"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Выполнение государственных полномочий по профилактике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B6597D" w:rsidRPr="009403DF" w:rsidRDefault="00B6597D"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Заправка картриджей</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1.1.4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Составление протоколов об административных правонарушениях</w:t>
            </w:r>
          </w:p>
        </w:tc>
        <w:tc>
          <w:tcPr>
            <w:tcW w:w="1276" w:type="dxa"/>
            <w:tcBorders>
              <w:top w:val="single" w:sz="8" w:space="0" w:color="000000"/>
              <w:left w:val="single" w:sz="8" w:space="0" w:color="000000"/>
              <w:bottom w:val="single" w:sz="8" w:space="0" w:color="000000"/>
              <w:right w:val="single" w:sz="8" w:space="0" w:color="000000"/>
            </w:tcBorders>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color w:val="000000"/>
                <w:sz w:val="16"/>
                <w:szCs w:val="16"/>
              </w:rPr>
              <w:t>Управление городского хозяйства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0943D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0943D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Составление 80 протоколов об административных правонарушениях</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461AF3"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Pr>
                <w:rFonts w:ascii="Times New Roman" w:hAnsi="Times New Roman"/>
                <w:bCs/>
                <w:iCs/>
                <w:color w:val="002060"/>
                <w:sz w:val="18"/>
                <w:szCs w:val="18"/>
              </w:rPr>
              <w:t>Составлено 10 протоколов по ст.2.10 268 ОЗ</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1.1.5</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0943D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0943D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3 000.0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w:t>
            </w:r>
            <w:r w:rsidR="002D7B20" w:rsidRPr="009403DF">
              <w:rPr>
                <w:rFonts w:ascii="Times New Roman" w:hAnsi="Times New Roman"/>
                <w:color w:val="002060"/>
                <w:sz w:val="18"/>
                <w:szCs w:val="18"/>
              </w:rPr>
              <w:t>471</w:t>
            </w: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w:t>
            </w:r>
            <w:r w:rsidR="00B87C7A" w:rsidRPr="009403DF">
              <w:rPr>
                <w:rFonts w:ascii="Times New Roman" w:hAnsi="Times New Roman"/>
                <w:color w:val="002060"/>
                <w:sz w:val="18"/>
                <w:szCs w:val="18"/>
              </w:rPr>
              <w:t>47</w:t>
            </w:r>
            <w:r w:rsidR="002D7B20" w:rsidRPr="009403DF">
              <w:rPr>
                <w:rFonts w:ascii="Times New Roman" w:hAnsi="Times New Roman"/>
                <w:color w:val="002060"/>
                <w:sz w:val="18"/>
                <w:szCs w:val="18"/>
              </w:rPr>
              <w:t>1</w:t>
            </w:r>
            <w:r w:rsidRPr="009403DF">
              <w:rPr>
                <w:rFonts w:ascii="Times New Roman" w:hAnsi="Times New Roman"/>
                <w:color w:val="002060"/>
                <w:sz w:val="18"/>
                <w:szCs w:val="18"/>
              </w:rPr>
              <w:t>,</w:t>
            </w:r>
            <w:r w:rsidR="002D7B20"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4</w:t>
            </w:r>
            <w:r w:rsidR="002D7B20" w:rsidRPr="009403DF">
              <w:rPr>
                <w:rFonts w:ascii="Times New Roman" w:hAnsi="Times New Roman"/>
                <w:color w:val="002060"/>
                <w:sz w:val="18"/>
                <w:szCs w:val="18"/>
              </w:rPr>
              <w:t>9</w:t>
            </w:r>
            <w:r w:rsidRPr="009403DF">
              <w:rPr>
                <w:rFonts w:ascii="Times New Roman" w:hAnsi="Times New Roman"/>
                <w:color w:val="002060"/>
                <w:sz w:val="18"/>
                <w:szCs w:val="18"/>
              </w:rPr>
              <w:t>,</w:t>
            </w:r>
            <w:r w:rsidR="002D7B20"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Материальное стимулирование членов добровольных народных дружин</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В ходе выполнения мероприятия по состоянию на 01.07.201</w:t>
            </w:r>
            <w:r w:rsidR="00B87C7A"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года: </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 xml:space="preserve">1. Выплачено денежное поощрение членам народных дружин </w:t>
            </w:r>
          </w:p>
          <w:p w:rsidR="00CD05FE" w:rsidRPr="009403DF" w:rsidRDefault="00B87C7A"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bCs/>
                <w:iCs/>
                <w:color w:val="002060"/>
                <w:sz w:val="18"/>
                <w:szCs w:val="18"/>
              </w:rPr>
              <w:t>2</w:t>
            </w:r>
            <w:r w:rsidR="00CD05FE" w:rsidRPr="009403DF">
              <w:rPr>
                <w:rFonts w:ascii="Times New Roman" w:hAnsi="Times New Roman"/>
                <w:bCs/>
                <w:iCs/>
                <w:color w:val="002060"/>
                <w:sz w:val="18"/>
                <w:szCs w:val="18"/>
              </w:rPr>
              <w:t>. Осуществляется регулярное патрулирование добровольными народными дружинами на территории города Пскова. За время действия НД за 6 месяцев 201</w:t>
            </w:r>
            <w:r w:rsidRPr="009403DF">
              <w:rPr>
                <w:rFonts w:ascii="Times New Roman" w:hAnsi="Times New Roman"/>
                <w:bCs/>
                <w:iCs/>
                <w:color w:val="002060"/>
                <w:sz w:val="18"/>
                <w:szCs w:val="18"/>
              </w:rPr>
              <w:t>7</w:t>
            </w:r>
            <w:r w:rsidR="00CD05FE" w:rsidRPr="009403DF">
              <w:rPr>
                <w:rFonts w:ascii="Times New Roman" w:hAnsi="Times New Roman"/>
                <w:bCs/>
                <w:iCs/>
                <w:color w:val="002060"/>
                <w:sz w:val="18"/>
                <w:szCs w:val="18"/>
              </w:rPr>
              <w:t xml:space="preserve"> года осуществлено </w:t>
            </w:r>
            <w:r w:rsidRPr="009403DF">
              <w:rPr>
                <w:rFonts w:ascii="Times New Roman" w:hAnsi="Times New Roman"/>
                <w:bCs/>
                <w:iCs/>
                <w:color w:val="002060"/>
                <w:sz w:val="18"/>
                <w:szCs w:val="18"/>
              </w:rPr>
              <w:t>347</w:t>
            </w:r>
            <w:r w:rsidR="00CD05FE" w:rsidRPr="009403DF">
              <w:rPr>
                <w:rFonts w:ascii="Times New Roman" w:hAnsi="Times New Roman"/>
                <w:bCs/>
                <w:iCs/>
                <w:color w:val="002060"/>
                <w:sz w:val="18"/>
                <w:szCs w:val="18"/>
              </w:rPr>
              <w:t xml:space="preserve"> выходов на охрану общественного порядка;  участвовало членов НД- </w:t>
            </w:r>
            <w:r w:rsidRPr="009403DF">
              <w:rPr>
                <w:rFonts w:ascii="Times New Roman" w:hAnsi="Times New Roman"/>
                <w:bCs/>
                <w:iCs/>
                <w:color w:val="002060"/>
                <w:sz w:val="18"/>
                <w:szCs w:val="18"/>
              </w:rPr>
              <w:t>2625</w:t>
            </w:r>
            <w:r w:rsidR="00CD05FE" w:rsidRPr="009403DF">
              <w:rPr>
                <w:rFonts w:ascii="Times New Roman" w:hAnsi="Times New Roman"/>
                <w:bCs/>
                <w:iCs/>
                <w:color w:val="002060"/>
                <w:sz w:val="18"/>
                <w:szCs w:val="18"/>
              </w:rPr>
              <w:t>; принимали участие в охране общественного порядка при проведении мероприятий с массовым пребыванием людей - 2</w:t>
            </w:r>
            <w:r w:rsidRPr="009403DF">
              <w:rPr>
                <w:rFonts w:ascii="Times New Roman" w:hAnsi="Times New Roman"/>
                <w:bCs/>
                <w:iCs/>
                <w:color w:val="002060"/>
                <w:sz w:val="18"/>
                <w:szCs w:val="18"/>
              </w:rPr>
              <w:t>7</w:t>
            </w:r>
            <w:r w:rsidR="00CD05FE" w:rsidRPr="009403DF">
              <w:rPr>
                <w:rFonts w:ascii="Times New Roman" w:hAnsi="Times New Roman"/>
                <w:bCs/>
                <w:iCs/>
                <w:color w:val="002060"/>
                <w:sz w:val="18"/>
                <w:szCs w:val="18"/>
              </w:rPr>
              <w:t xml:space="preserve">; участвовали в оперативно-профилактических мероприятиях проводимых УМВД России по городу Пскову и др. органами- </w:t>
            </w:r>
            <w:r w:rsidRPr="009403DF">
              <w:rPr>
                <w:rFonts w:ascii="Times New Roman" w:hAnsi="Times New Roman"/>
                <w:bCs/>
                <w:iCs/>
                <w:color w:val="002060"/>
                <w:sz w:val="18"/>
                <w:szCs w:val="18"/>
              </w:rPr>
              <w:t>29</w:t>
            </w:r>
            <w:r w:rsidR="00CD05FE" w:rsidRPr="009403DF">
              <w:rPr>
                <w:rFonts w:ascii="Times New Roman" w:hAnsi="Times New Roman"/>
                <w:bCs/>
                <w:iCs/>
                <w:color w:val="002060"/>
                <w:sz w:val="18"/>
                <w:szCs w:val="18"/>
              </w:rPr>
              <w:t xml:space="preserve"> раз;</w:t>
            </w:r>
            <w:r w:rsidR="00CD05FE" w:rsidRPr="009403DF">
              <w:rPr>
                <w:rFonts w:ascii="Times New Roman" w:hAnsi="Times New Roman"/>
                <w:b/>
                <w:bCs/>
                <w:i/>
                <w:iCs/>
                <w:color w:val="002060"/>
                <w:sz w:val="18"/>
                <w:szCs w:val="18"/>
              </w:rPr>
              <w:t xml:space="preserve">  </w:t>
            </w:r>
            <w:r w:rsidR="00CD05FE" w:rsidRPr="009403DF">
              <w:rPr>
                <w:rFonts w:ascii="Times New Roman" w:hAnsi="Times New Roman"/>
                <w:bCs/>
                <w:iCs/>
                <w:color w:val="002060"/>
                <w:sz w:val="18"/>
                <w:szCs w:val="18"/>
              </w:rPr>
              <w:t xml:space="preserve">составлено адм. протоколов – </w:t>
            </w:r>
            <w:r w:rsidRPr="009403DF">
              <w:rPr>
                <w:rFonts w:ascii="Times New Roman" w:hAnsi="Times New Roman"/>
                <w:bCs/>
                <w:iCs/>
                <w:color w:val="002060"/>
                <w:sz w:val="18"/>
                <w:szCs w:val="18"/>
              </w:rPr>
              <w:t>268</w:t>
            </w:r>
            <w:r w:rsidR="00CD05FE" w:rsidRPr="009403DF">
              <w:rPr>
                <w:rFonts w:ascii="Times New Roman" w:hAnsi="Times New Roman"/>
                <w:bCs/>
                <w:iCs/>
                <w:color w:val="002060"/>
                <w:sz w:val="18"/>
                <w:szCs w:val="18"/>
              </w:rPr>
              <w:t xml:space="preserve">; вызывались наряды полиции на место правонарушений - </w:t>
            </w:r>
            <w:r w:rsidRPr="009403DF">
              <w:rPr>
                <w:rFonts w:ascii="Times New Roman" w:hAnsi="Times New Roman"/>
                <w:bCs/>
                <w:iCs/>
                <w:color w:val="002060"/>
                <w:sz w:val="18"/>
                <w:szCs w:val="18"/>
              </w:rPr>
              <w:t>26</w:t>
            </w:r>
            <w:r w:rsidR="00CD05FE" w:rsidRPr="009403DF">
              <w:rPr>
                <w:rFonts w:ascii="Times New Roman" w:hAnsi="Times New Roman"/>
                <w:bCs/>
                <w:iCs/>
                <w:color w:val="002060"/>
                <w:sz w:val="18"/>
                <w:szCs w:val="18"/>
              </w:rPr>
              <w:t xml:space="preserve">; вызывалась "скорая помощь" для оказания помощи лицам - </w:t>
            </w:r>
            <w:r w:rsidRPr="009403DF">
              <w:rPr>
                <w:rFonts w:ascii="Times New Roman" w:hAnsi="Times New Roman"/>
                <w:bCs/>
                <w:iCs/>
                <w:color w:val="002060"/>
                <w:sz w:val="18"/>
                <w:szCs w:val="18"/>
              </w:rPr>
              <w:t>11</w:t>
            </w:r>
            <w:r w:rsidR="00CD05FE" w:rsidRPr="009403DF">
              <w:rPr>
                <w:rFonts w:ascii="Times New Roman" w:hAnsi="Times New Roman"/>
                <w:bCs/>
                <w:iCs/>
                <w:color w:val="002060"/>
                <w:sz w:val="18"/>
                <w:szCs w:val="18"/>
              </w:rPr>
              <w:t>; предупреждено о недопустимости совершения правонарушений – 2</w:t>
            </w:r>
            <w:r w:rsidRPr="009403DF">
              <w:rPr>
                <w:rFonts w:ascii="Times New Roman" w:hAnsi="Times New Roman"/>
                <w:bCs/>
                <w:iCs/>
                <w:color w:val="002060"/>
                <w:sz w:val="18"/>
                <w:szCs w:val="18"/>
              </w:rPr>
              <w:t>093</w:t>
            </w:r>
            <w:r w:rsidR="00CD05FE" w:rsidRPr="009403DF">
              <w:rPr>
                <w:rFonts w:ascii="Times New Roman" w:hAnsi="Times New Roman"/>
                <w:bCs/>
                <w:iCs/>
                <w:color w:val="002060"/>
                <w:sz w:val="18"/>
                <w:szCs w:val="18"/>
              </w:rPr>
              <w:t xml:space="preserve"> граждан; проведено профилактических бесед – </w:t>
            </w:r>
            <w:r w:rsidRPr="009403DF">
              <w:rPr>
                <w:rFonts w:ascii="Times New Roman" w:hAnsi="Times New Roman"/>
                <w:bCs/>
                <w:iCs/>
                <w:color w:val="002060"/>
                <w:sz w:val="18"/>
                <w:szCs w:val="18"/>
              </w:rPr>
              <w:t>1928</w:t>
            </w:r>
            <w:r w:rsidR="00CD05FE" w:rsidRPr="009403DF">
              <w:rPr>
                <w:rFonts w:ascii="Times New Roman" w:hAnsi="Times New Roman"/>
                <w:bCs/>
                <w:iCs/>
                <w:color w:val="002060"/>
                <w:sz w:val="18"/>
                <w:szCs w:val="18"/>
              </w:rPr>
              <w:t xml:space="preserve">, в том числе с несовершеннолетними – </w:t>
            </w:r>
            <w:r w:rsidRPr="009403DF">
              <w:rPr>
                <w:rFonts w:ascii="Times New Roman" w:hAnsi="Times New Roman"/>
                <w:bCs/>
                <w:iCs/>
                <w:color w:val="002060"/>
                <w:sz w:val="18"/>
                <w:szCs w:val="18"/>
              </w:rPr>
              <w:t>168</w:t>
            </w:r>
            <w:r w:rsidR="00CD05FE" w:rsidRPr="009403DF">
              <w:rPr>
                <w:rFonts w:ascii="Times New Roman" w:hAnsi="Times New Roman"/>
                <w:bCs/>
                <w:iCs/>
                <w:color w:val="002060"/>
                <w:sz w:val="18"/>
                <w:szCs w:val="18"/>
              </w:rPr>
              <w:t>.</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410FC1">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0000"/>
                <w:sz w:val="18"/>
                <w:szCs w:val="18"/>
              </w:rPr>
            </w:pPr>
            <w:r w:rsidRPr="00410FC1">
              <w:rPr>
                <w:rFonts w:ascii="Times New Roman" w:hAnsi="Times New Roman"/>
                <w:b/>
                <w:bCs/>
                <w:iCs/>
                <w:color w:val="000000"/>
                <w:sz w:val="18"/>
                <w:szCs w:val="18"/>
              </w:rPr>
              <w:t>1.2</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b/>
                <w:bCs/>
                <w:iCs/>
                <w:color w:val="000000"/>
                <w:sz w:val="18"/>
                <w:szCs w:val="18"/>
              </w:rPr>
            </w:pPr>
            <w:r>
              <w:rPr>
                <w:rFonts w:ascii="Times New Roman" w:hAnsi="Times New Roman"/>
                <w:b/>
                <w:bCs/>
                <w:color w:val="000000"/>
                <w:sz w:val="18"/>
                <w:szCs w:val="18"/>
              </w:rPr>
              <w:t xml:space="preserve">Профилактика преступлений и иных правонарушений в рамках отдельной отрасли сферы управления, предприятия, организации, </w:t>
            </w:r>
            <w:r>
              <w:rPr>
                <w:rFonts w:ascii="Times New Roman" w:hAnsi="Times New Roman"/>
                <w:b/>
                <w:bCs/>
                <w:color w:val="000000"/>
                <w:sz w:val="18"/>
                <w:szCs w:val="18"/>
              </w:rPr>
              <w:lastRenderedPageBreak/>
              <w:t>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r w:rsidRPr="00410FC1">
              <w:rPr>
                <w:rFonts w:ascii="Times New Roman" w:hAnsi="Times New Roman"/>
                <w:color w:val="000000"/>
                <w:sz w:val="16"/>
                <w:szCs w:val="16"/>
              </w:rPr>
              <w:lastRenderedPageBreak/>
              <w:t xml:space="preserve">КСЭР АГП, УМВД России по г. Пскову (по согласованию), ТУ г. Пскова </w:t>
            </w:r>
            <w:r w:rsidRPr="00410FC1">
              <w:rPr>
                <w:rFonts w:ascii="Times New Roman" w:hAnsi="Times New Roman"/>
                <w:color w:val="000000"/>
                <w:sz w:val="16"/>
                <w:szCs w:val="16"/>
              </w:rPr>
              <w:lastRenderedPageBreak/>
              <w:t>ГГУСЗН Псковской обл. (по согласованию), УФСИН по Псковской обл. (по согласованию), ГУ "ЦЗН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 xml:space="preserve">Привлечение к участию частных охранных предприятий, подведомственных и </w:t>
            </w:r>
            <w:r w:rsidRPr="009403DF">
              <w:rPr>
                <w:rFonts w:ascii="Times New Roman" w:eastAsia="Times New Roman" w:hAnsi="Times New Roman"/>
                <w:bCs/>
                <w:color w:val="002060"/>
                <w:sz w:val="18"/>
                <w:szCs w:val="18"/>
              </w:rPr>
              <w:lastRenderedPageBreak/>
              <w:t>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896522" w:rsidRPr="009403DF" w:rsidRDefault="00896522"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lastRenderedPageBreak/>
              <w:t>За отчётный период проведено 5 семинаров – совещания с участием руководителей УМВД России по городу Пскову и ЧОО.</w:t>
            </w:r>
          </w:p>
          <w:p w:rsidR="00CD05FE" w:rsidRPr="009403DF" w:rsidRDefault="00896522"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color w:val="002060"/>
                <w:sz w:val="18"/>
                <w:szCs w:val="18"/>
              </w:rPr>
              <w:lastRenderedPageBreak/>
              <w:t xml:space="preserve">На совещаниях рассматривались вопросы о выделении сотрудников частных охранных организаций на охрану военно-мемориальных комплексов, расположенных на территории города в период с 1 по 12 мая 2017 года. </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131276">
        <w:trPr>
          <w:trHeight w:val="2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E536E1">
              <w:rPr>
                <w:rFonts w:ascii="Times New Roman" w:hAnsi="Times New Roman"/>
                <w:bCs/>
                <w:iCs/>
                <w:color w:val="000000"/>
                <w:sz w:val="18"/>
                <w:szCs w:val="18"/>
              </w:rPr>
              <w:t>1.</w:t>
            </w:r>
            <w:r>
              <w:rPr>
                <w:rFonts w:ascii="Times New Roman" w:hAnsi="Times New Roman"/>
                <w:bCs/>
                <w:iCs/>
                <w:color w:val="000000"/>
                <w:sz w:val="18"/>
                <w:szCs w:val="18"/>
              </w:rPr>
              <w:t>2</w:t>
            </w:r>
            <w:r w:rsidRPr="00E536E1">
              <w:rPr>
                <w:rFonts w:ascii="Times New Roman" w:hAnsi="Times New Roman"/>
                <w:bCs/>
                <w:iCs/>
                <w:color w:val="000000"/>
                <w:sz w:val="18"/>
                <w:szCs w:val="18"/>
              </w:rPr>
              <w:t>.1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E536E1" w:rsidRDefault="00CD05FE" w:rsidP="00131276">
            <w:pPr>
              <w:widowControl w:val="0"/>
              <w:autoSpaceDE w:val="0"/>
              <w:autoSpaceDN w:val="0"/>
              <w:adjustRightInd w:val="0"/>
              <w:spacing w:after="100" w:afterAutospacing="1" w:line="240" w:lineRule="auto"/>
              <w:rPr>
                <w:rFonts w:ascii="Arial" w:hAnsi="Arial" w:cs="Arial"/>
                <w:sz w:val="24"/>
                <w:szCs w:val="24"/>
              </w:rPr>
            </w:pPr>
            <w:r w:rsidRPr="00E536E1">
              <w:rPr>
                <w:rFonts w:ascii="Times New Roman" w:hAnsi="Times New Roman"/>
                <w:bCs/>
                <w:iCs/>
                <w:color w:val="000000"/>
                <w:sz w:val="18"/>
                <w:szCs w:val="18"/>
              </w:rPr>
              <w:t>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Организация взаимодействия при обеспечении общественного порядка на территории города Пскова</w:t>
            </w:r>
          </w:p>
        </w:tc>
        <w:tc>
          <w:tcPr>
            <w:tcW w:w="3118" w:type="dxa"/>
            <w:tcBorders>
              <w:top w:val="single" w:sz="8" w:space="0" w:color="000000"/>
              <w:left w:val="single" w:sz="8" w:space="0" w:color="000000"/>
              <w:bottom w:val="single" w:sz="8" w:space="0" w:color="000000"/>
              <w:right w:val="single" w:sz="8" w:space="0" w:color="000000"/>
            </w:tcBorders>
          </w:tcPr>
          <w:p w:rsidR="00896522" w:rsidRPr="009403DF" w:rsidRDefault="00896522" w:rsidP="00131276">
            <w:pPr>
              <w:widowControl w:val="0"/>
              <w:autoSpaceDE w:val="0"/>
              <w:autoSpaceDN w:val="0"/>
              <w:adjustRightInd w:val="0"/>
              <w:spacing w:after="100" w:afterAutospacing="1" w:line="240" w:lineRule="auto"/>
              <w:ind w:firstLine="317"/>
              <w:jc w:val="both"/>
              <w:rPr>
                <w:rFonts w:ascii="Times New Roman" w:hAnsi="Times New Roman"/>
                <w:color w:val="002060"/>
                <w:sz w:val="18"/>
                <w:szCs w:val="18"/>
              </w:rPr>
            </w:pPr>
            <w:r w:rsidRPr="009403DF">
              <w:rPr>
                <w:rFonts w:ascii="Times New Roman" w:hAnsi="Times New Roman"/>
                <w:color w:val="002060"/>
                <w:sz w:val="18"/>
                <w:szCs w:val="18"/>
              </w:rPr>
              <w:t>В городе Пскове состоит на учете 63 частных охранных организаций, а так же 3 юридических лица с особыми уставными задачами, 3 спортивные организации</w:t>
            </w:r>
            <w:r w:rsidRPr="009403DF">
              <w:rPr>
                <w:rFonts w:ascii="Times New Roman" w:hAnsi="Times New Roman"/>
                <w:b/>
                <w:color w:val="002060"/>
                <w:sz w:val="18"/>
                <w:szCs w:val="18"/>
              </w:rPr>
              <w:t xml:space="preserve"> </w:t>
            </w:r>
            <w:r w:rsidRPr="009403DF">
              <w:rPr>
                <w:rFonts w:ascii="Times New Roman" w:hAnsi="Times New Roman"/>
                <w:color w:val="002060"/>
                <w:sz w:val="18"/>
                <w:szCs w:val="18"/>
              </w:rPr>
              <w:t>и 4 общеобразовательные учреждения, общей численностью 1372 охранник.</w:t>
            </w:r>
          </w:p>
          <w:p w:rsidR="00421F0A" w:rsidRPr="009403DF" w:rsidRDefault="00896522" w:rsidP="00131276">
            <w:pPr>
              <w:widowControl w:val="0"/>
              <w:autoSpaceDE w:val="0"/>
              <w:autoSpaceDN w:val="0"/>
              <w:adjustRightInd w:val="0"/>
              <w:spacing w:after="100" w:afterAutospacing="1" w:line="240" w:lineRule="auto"/>
              <w:ind w:firstLine="317"/>
              <w:jc w:val="both"/>
              <w:rPr>
                <w:rFonts w:ascii="Times New Roman" w:hAnsi="Times New Roman"/>
                <w:color w:val="002060"/>
                <w:sz w:val="18"/>
                <w:szCs w:val="18"/>
              </w:rPr>
            </w:pPr>
            <w:r w:rsidRPr="009403DF">
              <w:rPr>
                <w:rFonts w:ascii="Times New Roman" w:hAnsi="Times New Roman"/>
                <w:color w:val="002060"/>
                <w:sz w:val="18"/>
                <w:szCs w:val="18"/>
              </w:rPr>
              <w:t>В настоящее время 2882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385 объектов.</w:t>
            </w:r>
          </w:p>
          <w:p w:rsidR="00CD05FE" w:rsidRPr="009403DF" w:rsidRDefault="00896522" w:rsidP="00131276">
            <w:pPr>
              <w:widowControl w:val="0"/>
              <w:autoSpaceDE w:val="0"/>
              <w:autoSpaceDN w:val="0"/>
              <w:adjustRightInd w:val="0"/>
              <w:spacing w:after="100" w:afterAutospacing="1" w:line="240" w:lineRule="auto"/>
              <w:ind w:firstLine="317"/>
              <w:jc w:val="both"/>
              <w:rPr>
                <w:rFonts w:ascii="Times New Roman" w:hAnsi="Times New Roman"/>
                <w:bCs/>
                <w:iCs/>
                <w:color w:val="002060"/>
                <w:sz w:val="18"/>
                <w:szCs w:val="18"/>
              </w:rPr>
            </w:pPr>
            <w:r w:rsidRPr="009403DF">
              <w:rPr>
                <w:rFonts w:ascii="Times New Roman" w:hAnsi="Times New Roman"/>
                <w:color w:val="002060"/>
                <w:sz w:val="18"/>
                <w:szCs w:val="18"/>
              </w:rPr>
              <w:t>В охране общественного порядка было задействовано 180 сотрудников частных охранных организаций. Ими задержано 115 граждан на объектах постоянного нахождения сил и средств ЧОО, учтенных в системе единой дислокации, а также по подозрению в совершении преступления – 203 человек</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E92109">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E536E1"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E536E1"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896522" w:rsidRPr="009403DF" w:rsidRDefault="00896522"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 xml:space="preserve">Организовано взаимодействие и поддерживается связь с работниками охранных предприятий при несении службы на охраняемых объектах, при этом на постах охраны установлено 1535 кнопок тревожной сигнализации. </w:t>
            </w:r>
          </w:p>
          <w:p w:rsidR="00896522" w:rsidRPr="009403DF" w:rsidRDefault="00896522"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За отчётный период проведено 5 семинаров – совещания с участием руководителей УМВД России по городу Пскову и ЧОО.</w:t>
            </w:r>
          </w:p>
          <w:p w:rsidR="00517820" w:rsidRPr="009403DF" w:rsidRDefault="00896522"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hAnsi="Times New Roman"/>
                <w:color w:val="002060"/>
                <w:sz w:val="18"/>
                <w:szCs w:val="18"/>
              </w:rPr>
              <w:t xml:space="preserve">На совещаниях рассматривались вопросы о выделении сотрудников </w:t>
            </w:r>
            <w:r w:rsidRPr="009403DF">
              <w:rPr>
                <w:rFonts w:ascii="Times New Roman" w:hAnsi="Times New Roman"/>
                <w:color w:val="002060"/>
                <w:sz w:val="18"/>
                <w:szCs w:val="18"/>
              </w:rPr>
              <w:lastRenderedPageBreak/>
              <w:t>частных охранных организаций на охрану военно-мемориальных комплексов, расположенных на территории города в период с 1 по 12 мая 2017 года (в соответствии с указанием МВД России), а также по соблюдению правил применения и использования оружия и специальных средств частными охранниками, о проведении качественных инструктажей перед заступлением на смену сотрудников, на знание сотрудниками своих должностных обязанностей, а также действий при возникновении чрезвычайных ситуаций, угрозах террористических актов, о соответствии  должностных инструкций охранников на охраняемых объектах.</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RPr="00E92109" w:rsidTr="00E92109">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E92109"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0000"/>
                <w:sz w:val="18"/>
                <w:szCs w:val="18"/>
              </w:rPr>
            </w:pPr>
            <w:r w:rsidRPr="00E92109">
              <w:rPr>
                <w:rFonts w:ascii="Times New Roman" w:hAnsi="Times New Roman"/>
                <w:b/>
                <w:bCs/>
                <w:iCs/>
                <w:color w:val="000000"/>
                <w:sz w:val="18"/>
                <w:szCs w:val="18"/>
              </w:rPr>
              <w:t>1.3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E92109" w:rsidRDefault="00CD05FE" w:rsidP="00131276">
            <w:pPr>
              <w:widowControl w:val="0"/>
              <w:autoSpaceDE w:val="0"/>
              <w:autoSpaceDN w:val="0"/>
              <w:adjustRightInd w:val="0"/>
              <w:spacing w:after="100" w:afterAutospacing="1" w:line="240" w:lineRule="auto"/>
              <w:rPr>
                <w:rFonts w:ascii="Times New Roman" w:hAnsi="Times New Roman"/>
                <w:b/>
                <w:bCs/>
                <w:iCs/>
                <w:color w:val="000000"/>
                <w:sz w:val="18"/>
                <w:szCs w:val="18"/>
              </w:rPr>
            </w:pPr>
            <w:r>
              <w:rPr>
                <w:rFonts w:ascii="Times New Roman" w:hAnsi="Times New Roman"/>
                <w:b/>
                <w:bCs/>
                <w:color w:val="000000"/>
                <w:sz w:val="18"/>
                <w:szCs w:val="18"/>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D05FE" w:rsidRPr="00E92109"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r w:rsidRPr="00E92109">
              <w:rPr>
                <w:rFonts w:ascii="Times New Roman" w:hAnsi="Times New Roman"/>
                <w:color w:val="000000"/>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A2175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01.01.</w:t>
            </w:r>
            <w:r w:rsidR="00A21759">
              <w:rPr>
                <w:rFonts w:ascii="Times New Roman" w:hAnsi="Times New Roman"/>
                <w:color w:val="000000"/>
                <w:sz w:val="16"/>
                <w:szCs w:val="16"/>
                <w:lang w:val="en-US"/>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A2175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A2175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A21759"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lang w:val="en-US"/>
              </w:rPr>
            </w:pPr>
            <w:r w:rsidRPr="009403DF">
              <w:rPr>
                <w:rFonts w:ascii="Times New Roman" w:hAnsi="Times New Roman"/>
                <w:b/>
                <w:bCs/>
                <w:iCs/>
                <w:color w:val="002060"/>
                <w:sz w:val="18"/>
                <w:szCs w:val="18"/>
                <w:lang w:val="en-US"/>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A21759"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lang w:val="en-US"/>
              </w:rPr>
            </w:pPr>
            <w:r w:rsidRPr="009403DF">
              <w:rPr>
                <w:rFonts w:ascii="Times New Roman" w:hAnsi="Times New Roman"/>
                <w:b/>
                <w:color w:val="002060"/>
                <w:sz w:val="18"/>
                <w:szCs w:val="18"/>
                <w:lang w:val="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A21759"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lang w:val="en-US"/>
              </w:rPr>
            </w:pPr>
            <w:r w:rsidRPr="009403DF">
              <w:rPr>
                <w:rFonts w:ascii="Times New Roman" w:hAnsi="Times New Roman"/>
                <w:b/>
                <w:color w:val="002060"/>
                <w:sz w:val="18"/>
                <w:szCs w:val="1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CD05FE" w:rsidRPr="009403DF" w:rsidRDefault="00A21759"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lang w:val="en-US"/>
              </w:rPr>
            </w:pPr>
            <w:r w:rsidRPr="009403DF">
              <w:rPr>
                <w:rFonts w:ascii="Times New Roman" w:hAnsi="Times New Roman"/>
                <w:b/>
                <w:bCs/>
                <w:iCs/>
                <w:color w:val="002060"/>
                <w:sz w:val="18"/>
                <w:szCs w:val="18"/>
                <w:lang w:val="en-US"/>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1.Оперативность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2. Проведены следующие мероприятия:</w:t>
            </w:r>
          </w:p>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1)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w:t>
            </w:r>
          </w:p>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 xml:space="preserve">2) информирование граждан о способах </w:t>
            </w:r>
            <w:r w:rsidRPr="009403DF">
              <w:rPr>
                <w:rFonts w:ascii="Times New Roman" w:eastAsia="Times New Roman" w:hAnsi="Times New Roman"/>
                <w:bCs/>
                <w:color w:val="002060"/>
                <w:sz w:val="18"/>
                <w:szCs w:val="18"/>
              </w:rPr>
              <w:lastRenderedPageBreak/>
              <w:t>и средствах правомерной защиты от преступных и иных посягательств путем разъяснительной работы в средствах массовой информации</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Cs/>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2D7B20" w:rsidRPr="009403DF" w:rsidRDefault="002D7B20"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lastRenderedPageBreak/>
              <w:t>Информированность граждан о способах и средствах защиты правомерной защите от преступных посягательств и иных посягательств.</w:t>
            </w:r>
          </w:p>
          <w:p w:rsidR="002D7B20" w:rsidRPr="009403DF" w:rsidRDefault="002D7B20"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 xml:space="preserve">В 1 полугодии 2017 года помещения </w:t>
            </w:r>
            <w:r w:rsidR="00C21BA0" w:rsidRPr="009403DF">
              <w:rPr>
                <w:rFonts w:ascii="Times New Roman" w:hAnsi="Times New Roman"/>
                <w:bCs/>
                <w:iCs/>
                <w:color w:val="002060"/>
                <w:sz w:val="18"/>
                <w:szCs w:val="18"/>
              </w:rPr>
              <w:t xml:space="preserve">под участковые пункты полиции на обслуживаемых участковыми уполномоченным полиции административных участках </w:t>
            </w:r>
            <w:r w:rsidRPr="009403DF">
              <w:rPr>
                <w:rFonts w:ascii="Times New Roman" w:hAnsi="Times New Roman"/>
                <w:bCs/>
                <w:iCs/>
                <w:color w:val="002060"/>
                <w:sz w:val="18"/>
                <w:szCs w:val="18"/>
              </w:rPr>
              <w:t>предоставлены</w:t>
            </w:r>
            <w:r w:rsidRPr="009403DF">
              <w:rPr>
                <w:rFonts w:ascii="Times New Roman" w:eastAsia="SimSun" w:hAnsi="Times New Roman" w:cs="F"/>
                <w:bCs/>
                <w:iCs/>
                <w:color w:val="002060"/>
                <w:kern w:val="3"/>
                <w:sz w:val="18"/>
                <w:szCs w:val="18"/>
                <w:lang w:eastAsia="en-US"/>
              </w:rPr>
              <w:t xml:space="preserve"> </w:t>
            </w:r>
            <w:r w:rsidRPr="009403DF">
              <w:rPr>
                <w:rFonts w:ascii="Times New Roman" w:hAnsi="Times New Roman"/>
                <w:bCs/>
                <w:iCs/>
                <w:color w:val="002060"/>
                <w:sz w:val="18"/>
                <w:szCs w:val="18"/>
              </w:rPr>
              <w:t>по адресам: ул. Западная 4, ул. Красноармейская 26, ул. Труда 22, ул. Я. Фабрициуса 2/17,  ул. Киселева 8 , ул. Новгородская 8а, ул. Советская 104.</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410FC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r w:rsidRPr="00E536E1">
              <w:rPr>
                <w:rFonts w:ascii="Times New Roman" w:hAnsi="Times New Roman"/>
                <w:bCs/>
                <w:iCs/>
                <w:color w:val="000000"/>
                <w:sz w:val="18"/>
                <w:szCs w:val="18"/>
              </w:rPr>
              <w:t>1.</w:t>
            </w:r>
            <w:r>
              <w:rPr>
                <w:rFonts w:ascii="Times New Roman" w:hAnsi="Times New Roman"/>
                <w:bCs/>
                <w:iCs/>
                <w:color w:val="000000"/>
                <w:sz w:val="18"/>
                <w:szCs w:val="18"/>
              </w:rPr>
              <w:t>3</w:t>
            </w:r>
            <w:r w:rsidRPr="00E536E1">
              <w:rPr>
                <w:rFonts w:ascii="Times New Roman" w:hAnsi="Times New Roman"/>
                <w:bCs/>
                <w:iCs/>
                <w:color w:val="000000"/>
                <w:sz w:val="18"/>
                <w:szCs w:val="18"/>
              </w:rPr>
              <w:t>.1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bCs/>
                <w:iCs/>
                <w:color w:val="000000"/>
                <w:sz w:val="18"/>
                <w:szCs w:val="18"/>
              </w:rPr>
            </w:pPr>
            <w:r w:rsidRPr="00E536E1">
              <w:rPr>
                <w:rFonts w:ascii="Times New Roman" w:hAnsi="Times New Roman"/>
                <w:bCs/>
                <w:iCs/>
                <w:color w:val="000000"/>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Жилые помещения участковым уполномоченным полиции УМВД России по городу Пскову на обслужива</w:t>
            </w:r>
            <w:r w:rsidR="006F67D3" w:rsidRPr="009403DF">
              <w:rPr>
                <w:rFonts w:ascii="Times New Roman" w:hAnsi="Times New Roman"/>
                <w:bCs/>
                <w:iCs/>
                <w:color w:val="002060"/>
                <w:sz w:val="18"/>
                <w:szCs w:val="18"/>
              </w:rPr>
              <w:t>емых участках в 1 полугодии 2017</w:t>
            </w:r>
            <w:r w:rsidRPr="009403DF">
              <w:rPr>
                <w:rFonts w:ascii="Times New Roman" w:hAnsi="Times New Roman"/>
                <w:bCs/>
                <w:iCs/>
                <w:color w:val="002060"/>
                <w:sz w:val="18"/>
                <w:szCs w:val="18"/>
              </w:rPr>
              <w:t xml:space="preserve">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410FC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r w:rsidRPr="00E536E1">
              <w:rPr>
                <w:rFonts w:ascii="Times New Roman" w:hAnsi="Times New Roman"/>
                <w:bCs/>
                <w:iCs/>
                <w:color w:val="000000"/>
                <w:sz w:val="18"/>
                <w:szCs w:val="18"/>
              </w:rPr>
              <w:t>1.</w:t>
            </w:r>
            <w:r>
              <w:rPr>
                <w:rFonts w:ascii="Times New Roman" w:hAnsi="Times New Roman"/>
                <w:bCs/>
                <w:iCs/>
                <w:color w:val="000000"/>
                <w:sz w:val="18"/>
                <w:szCs w:val="18"/>
              </w:rPr>
              <w:t>3</w:t>
            </w:r>
            <w:r w:rsidRPr="00E536E1">
              <w:rPr>
                <w:rFonts w:ascii="Times New Roman" w:hAnsi="Times New Roman"/>
                <w:bCs/>
                <w:iCs/>
                <w:color w:val="000000"/>
                <w:sz w:val="18"/>
                <w:szCs w:val="18"/>
              </w:rPr>
              <w:t>.2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bCs/>
                <w:iCs/>
                <w:color w:val="000000"/>
                <w:sz w:val="18"/>
                <w:szCs w:val="18"/>
              </w:rPr>
            </w:pPr>
            <w:r w:rsidRPr="00E536E1">
              <w:rPr>
                <w:rFonts w:ascii="Times New Roman" w:hAnsi="Times New Roman"/>
                <w:bCs/>
                <w:iCs/>
                <w:color w:val="000000"/>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6F67D3"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В 1 полугодии 201</w:t>
            </w:r>
            <w:r w:rsidR="006F67D3"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года помещения предоставл</w:t>
            </w:r>
            <w:r w:rsidR="006F67D3" w:rsidRPr="009403DF">
              <w:rPr>
                <w:rFonts w:ascii="Times New Roman" w:hAnsi="Times New Roman"/>
                <w:bCs/>
                <w:iCs/>
                <w:color w:val="002060"/>
                <w:sz w:val="18"/>
                <w:szCs w:val="18"/>
              </w:rPr>
              <w:t>ены</w:t>
            </w:r>
            <w:r w:rsidR="006F67D3" w:rsidRPr="009403DF">
              <w:rPr>
                <w:rFonts w:ascii="Times New Roman" w:eastAsia="SimSun" w:hAnsi="Times New Roman" w:cs="F"/>
                <w:bCs/>
                <w:iCs/>
                <w:color w:val="002060"/>
                <w:kern w:val="3"/>
                <w:sz w:val="18"/>
                <w:szCs w:val="18"/>
                <w:lang w:eastAsia="en-US"/>
              </w:rPr>
              <w:t xml:space="preserve"> </w:t>
            </w:r>
            <w:r w:rsidR="006F67D3" w:rsidRPr="009403DF">
              <w:rPr>
                <w:rFonts w:ascii="Times New Roman" w:hAnsi="Times New Roman"/>
                <w:bCs/>
                <w:iCs/>
                <w:color w:val="002060"/>
                <w:sz w:val="18"/>
                <w:szCs w:val="18"/>
              </w:rPr>
              <w:t xml:space="preserve">по адресам: ул. Западная 4, ул. Красноармейская 26, ул. Труда 22, ул. Я. Фабрициуса 2/17,  ул. Киселева 8 </w:t>
            </w:r>
            <w:r w:rsidRPr="009403DF">
              <w:rPr>
                <w:rFonts w:ascii="Times New Roman" w:hAnsi="Times New Roman"/>
                <w:bCs/>
                <w:iCs/>
                <w:color w:val="002060"/>
                <w:sz w:val="18"/>
                <w:szCs w:val="18"/>
              </w:rPr>
              <w:t xml:space="preserve">, </w:t>
            </w:r>
            <w:r w:rsidR="006F67D3" w:rsidRPr="009403DF">
              <w:rPr>
                <w:rFonts w:ascii="Times New Roman" w:hAnsi="Times New Roman"/>
                <w:bCs/>
                <w:iCs/>
                <w:color w:val="002060"/>
                <w:sz w:val="18"/>
                <w:szCs w:val="18"/>
              </w:rPr>
              <w:t>ул. Новгородская 8а, ул. Советская 104.</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421F0A" w:rsidTr="009F52FD">
        <w:trPr>
          <w:trHeight w:val="10349"/>
        </w:trPr>
        <w:tc>
          <w:tcPr>
            <w:tcW w:w="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410FC1" w:rsidRDefault="00421F0A"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r w:rsidRPr="00E536E1">
              <w:rPr>
                <w:rFonts w:ascii="Times New Roman" w:hAnsi="Times New Roman"/>
                <w:bCs/>
                <w:iCs/>
                <w:color w:val="000000"/>
                <w:sz w:val="18"/>
                <w:szCs w:val="18"/>
              </w:rPr>
              <w:lastRenderedPageBreak/>
              <w:t>1.</w:t>
            </w:r>
            <w:r>
              <w:rPr>
                <w:rFonts w:ascii="Times New Roman" w:hAnsi="Times New Roman"/>
                <w:bCs/>
                <w:iCs/>
                <w:color w:val="000000"/>
                <w:sz w:val="18"/>
                <w:szCs w:val="18"/>
              </w:rPr>
              <w:t>3</w:t>
            </w:r>
            <w:r w:rsidRPr="00E536E1">
              <w:rPr>
                <w:rFonts w:ascii="Times New Roman" w:hAnsi="Times New Roman"/>
                <w:bCs/>
                <w:iCs/>
                <w:color w:val="000000"/>
                <w:sz w:val="18"/>
                <w:szCs w:val="18"/>
              </w:rPr>
              <w:t>.3</w:t>
            </w:r>
          </w:p>
        </w:tc>
        <w:tc>
          <w:tcPr>
            <w:tcW w:w="298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410FC1" w:rsidRDefault="00421F0A" w:rsidP="00131276">
            <w:pPr>
              <w:widowControl w:val="0"/>
              <w:autoSpaceDE w:val="0"/>
              <w:autoSpaceDN w:val="0"/>
              <w:adjustRightInd w:val="0"/>
              <w:spacing w:after="100" w:afterAutospacing="1" w:line="240" w:lineRule="auto"/>
              <w:rPr>
                <w:rFonts w:ascii="Times New Roman" w:hAnsi="Times New Roman"/>
                <w:bCs/>
                <w:iCs/>
                <w:color w:val="000000"/>
                <w:sz w:val="18"/>
                <w:szCs w:val="18"/>
              </w:rPr>
            </w:pPr>
            <w:r w:rsidRPr="00E536E1">
              <w:rPr>
                <w:rFonts w:ascii="Times New Roman" w:hAnsi="Times New Roman"/>
                <w:bCs/>
                <w:iCs/>
                <w:color w:val="000000"/>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right w:val="single" w:sz="8" w:space="0" w:color="000000"/>
            </w:tcBorders>
          </w:tcPr>
          <w:p w:rsidR="00421F0A" w:rsidRDefault="00421F0A"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421F0A" w:rsidRDefault="00421F0A"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421F0A" w:rsidRDefault="00421F0A"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421F0A" w:rsidRDefault="00421F0A"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421F0A" w:rsidRPr="00410FC1" w:rsidRDefault="00421F0A" w:rsidP="00131276">
            <w:pPr>
              <w:widowControl w:val="0"/>
              <w:autoSpaceDE w:val="0"/>
              <w:autoSpaceDN w:val="0"/>
              <w:adjustRightInd w:val="0"/>
              <w:spacing w:after="100" w:afterAutospacing="1" w:line="240" w:lineRule="auto"/>
              <w:rPr>
                <w:rFonts w:ascii="Times New Roman" w:hAnsi="Times New Roman"/>
                <w:color w:val="000000"/>
                <w:sz w:val="16"/>
                <w:szCs w:val="16"/>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A21759" w:rsidRDefault="00421F0A"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01.01.</w:t>
            </w:r>
            <w:r>
              <w:rPr>
                <w:rFonts w:ascii="Times New Roman" w:hAnsi="Times New Roman"/>
                <w:color w:val="000000"/>
                <w:sz w:val="16"/>
                <w:szCs w:val="16"/>
                <w:lang w:val="en-US"/>
              </w:rPr>
              <w:t>2017</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A21759" w:rsidRDefault="00421F0A"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w:t>
            </w:r>
            <w:r>
              <w:rPr>
                <w:rFonts w:ascii="Times New Roman" w:hAnsi="Times New Roman"/>
                <w:color w:val="000000"/>
                <w:sz w:val="16"/>
                <w:szCs w:val="16"/>
                <w:lang w:val="en-US"/>
              </w:rPr>
              <w:t>12</w:t>
            </w:r>
            <w:r>
              <w:rPr>
                <w:rFonts w:ascii="Times New Roman" w:hAnsi="Times New Roman"/>
                <w:color w:val="000000"/>
                <w:sz w:val="16"/>
                <w:szCs w:val="16"/>
              </w:rPr>
              <w:t>.</w:t>
            </w:r>
            <w:r>
              <w:rPr>
                <w:rFonts w:ascii="Times New Roman" w:hAnsi="Times New Roman"/>
                <w:color w:val="000000"/>
                <w:sz w:val="16"/>
                <w:szCs w:val="16"/>
                <w:lang w:val="en-US"/>
              </w:rPr>
              <w:t>2017</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9403DF" w:rsidRDefault="00421F0A"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9403DF" w:rsidRDefault="00421F0A"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9403DF" w:rsidRDefault="00421F0A"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9403DF" w:rsidRDefault="00421F0A"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21F0A" w:rsidRPr="009403DF" w:rsidRDefault="00421F0A"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3118" w:type="dxa"/>
            <w:tcBorders>
              <w:top w:val="single" w:sz="8" w:space="0" w:color="000000"/>
              <w:left w:val="single" w:sz="8" w:space="0" w:color="000000"/>
              <w:right w:val="single" w:sz="8" w:space="0" w:color="000000"/>
            </w:tcBorders>
          </w:tcPr>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В средствах массовой информации г. Пскова  сотрудниками ПДН УМВД России по городу Пскову размещено 11 материалов по проблемам подростковой преступности, наркомании и токсикомании  среди  молодежи, в том числе 3 на телевидении, в сети интернет – 9 (на сайте  УМВД России по ПО), в том числе по профилактике наркомании, токсикомании и алкоголизма проведено 52 беседы среди несовершеннолетних. </w:t>
            </w:r>
          </w:p>
          <w:p w:rsidR="00421F0A" w:rsidRPr="009403DF" w:rsidRDefault="00421F0A" w:rsidP="00131276">
            <w:pPr>
              <w:widowControl w:val="0"/>
              <w:autoSpaceDE w:val="0"/>
              <w:autoSpaceDN w:val="0"/>
              <w:adjustRightInd w:val="0"/>
              <w:spacing w:after="0" w:line="240" w:lineRule="auto"/>
              <w:rPr>
                <w:rFonts w:ascii="Times New Roman" w:hAnsi="Times New Roman"/>
                <w:bCs/>
                <w:iCs/>
                <w:color w:val="002060"/>
                <w:sz w:val="18"/>
                <w:szCs w:val="18"/>
              </w:rPr>
            </w:pPr>
            <w:r w:rsidRPr="009403DF">
              <w:rPr>
                <w:rFonts w:ascii="Times New Roman" w:hAnsi="Times New Roman"/>
                <w:bCs/>
                <w:iCs/>
                <w:color w:val="002060"/>
                <w:sz w:val="18"/>
                <w:szCs w:val="18"/>
              </w:rPr>
              <w:t xml:space="preserve">  За шесть месяцев 2017 года в СМИ размещено 247 материалов, из них на радио - 90, на телевидении - 26, интернет – 120, в печати - 11.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w:t>
            </w:r>
          </w:p>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Журналисты привлекались к участию в еженедельных профилактических мероприятиях, проводимых силами сотрудников ГИБДД, направленных на выявление и предотвращение нарушений ПДД пешеходами и водителями, а также на профилактику краж и угонов автотранспорта.</w:t>
            </w:r>
            <w:r w:rsidRPr="009403DF">
              <w:rPr>
                <w:rFonts w:ascii="Times New Roman" w:hAnsi="Times New Roman"/>
                <w:bCs/>
                <w:iCs/>
                <w:color w:val="002060"/>
                <w:sz w:val="18"/>
                <w:szCs w:val="18"/>
              </w:rPr>
              <w:tab/>
            </w:r>
          </w:p>
          <w:p w:rsidR="00421F0A" w:rsidRPr="009403DF" w:rsidRDefault="00421F0A" w:rsidP="00131276">
            <w:pPr>
              <w:widowControl w:val="0"/>
              <w:autoSpaceDE w:val="0"/>
              <w:autoSpaceDN w:val="0"/>
              <w:adjustRightInd w:val="0"/>
              <w:spacing w:after="0" w:line="240" w:lineRule="auto"/>
              <w:jc w:val="both"/>
              <w:rPr>
                <w:rFonts w:ascii="Times New Roman" w:hAnsi="Times New Roman"/>
                <w:color w:val="002060"/>
                <w:sz w:val="28"/>
                <w:szCs w:val="28"/>
              </w:rPr>
            </w:pPr>
            <w:r w:rsidRPr="009403DF">
              <w:rPr>
                <w:rFonts w:ascii="Times New Roman" w:hAnsi="Times New Roman"/>
                <w:bCs/>
                <w:iCs/>
                <w:color w:val="002060"/>
                <w:sz w:val="18"/>
                <w:szCs w:val="18"/>
              </w:rPr>
              <w:t>За 6 месяцев 2017 года сотрудниками отделения УУП УМВД России по городу Пскову проведено 40 отчетов (выступлений) перед населением (АППГ – 37), в СМИ опубликовано 3 материалов о работе участковых уполномоченных полиции.</w:t>
            </w:r>
          </w:p>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В течение 6 месяцев 2017 года на постоянной основе распространялись памятки (листовки) о порядке действий при совершении в отношении населения правонарушений, такие как:</w:t>
            </w:r>
          </w:p>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по предотвращению краж велосипедов и мототранспорта;</w:t>
            </w:r>
          </w:p>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по предотвращению из квартир и помещений;</w:t>
            </w:r>
          </w:p>
          <w:p w:rsidR="00421F0A" w:rsidRPr="009403DF" w:rsidRDefault="00421F0A" w:rsidP="00131276">
            <w:pPr>
              <w:widowControl w:val="0"/>
              <w:autoSpaceDE w:val="0"/>
              <w:autoSpaceDN w:val="0"/>
              <w:adjustRightInd w:val="0"/>
              <w:spacing w:after="0"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общая памятка по предупреждению и пресечению ряда правонарушений.</w:t>
            </w:r>
          </w:p>
        </w:tc>
        <w:tc>
          <w:tcPr>
            <w:tcW w:w="709" w:type="dxa"/>
            <w:tcBorders>
              <w:top w:val="single" w:sz="8" w:space="0" w:color="000000"/>
              <w:left w:val="single" w:sz="8" w:space="0" w:color="000000"/>
              <w:right w:val="single" w:sz="8" w:space="0" w:color="000000"/>
            </w:tcBorders>
          </w:tcPr>
          <w:p w:rsidR="00421F0A" w:rsidRPr="009403DF" w:rsidRDefault="00421F0A"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RPr="00E536E1" w:rsidTr="00410FC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r w:rsidRPr="00E536E1">
              <w:rPr>
                <w:rFonts w:ascii="Times New Roman" w:hAnsi="Times New Roman"/>
                <w:bCs/>
                <w:iCs/>
                <w:color w:val="000000"/>
                <w:sz w:val="18"/>
                <w:szCs w:val="18"/>
              </w:rPr>
              <w:lastRenderedPageBreak/>
              <w:t>1.</w:t>
            </w:r>
            <w:r>
              <w:rPr>
                <w:rFonts w:ascii="Times New Roman" w:hAnsi="Times New Roman"/>
                <w:bCs/>
                <w:iCs/>
                <w:color w:val="000000"/>
                <w:sz w:val="18"/>
                <w:szCs w:val="18"/>
              </w:rPr>
              <w:t>3</w:t>
            </w:r>
            <w:r w:rsidRPr="00E536E1">
              <w:rPr>
                <w:rFonts w:ascii="Times New Roman" w:hAnsi="Times New Roman"/>
                <w:bCs/>
                <w:iCs/>
                <w:color w:val="000000"/>
                <w:sz w:val="18"/>
                <w:szCs w:val="18"/>
              </w:rPr>
              <w:t>.4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bCs/>
                <w:iCs/>
                <w:color w:val="000000"/>
                <w:sz w:val="18"/>
                <w:szCs w:val="18"/>
              </w:rPr>
            </w:pPr>
            <w:r w:rsidRPr="00E536E1">
              <w:rPr>
                <w:rFonts w:ascii="Times New Roman" w:hAnsi="Times New Roman"/>
                <w:bCs/>
                <w:iCs/>
                <w:color w:val="000000"/>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410FC1"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r w:rsidRPr="00410FC1">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A2175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01.01.</w:t>
            </w:r>
            <w:r w:rsidR="00A21759">
              <w:rPr>
                <w:rFonts w:ascii="Times New Roman" w:hAnsi="Times New Roman"/>
                <w:color w:val="000000"/>
                <w:sz w:val="16"/>
                <w:szCs w:val="16"/>
                <w:lang w:val="en-US"/>
              </w:rPr>
              <w:t>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A21759" w:rsidRDefault="00CD05FE" w:rsidP="00131276">
            <w:pPr>
              <w:widowControl w:val="0"/>
              <w:autoSpaceDE w:val="0"/>
              <w:autoSpaceDN w:val="0"/>
              <w:adjustRightInd w:val="0"/>
              <w:spacing w:after="100" w:afterAutospacing="1" w:line="240" w:lineRule="auto"/>
              <w:jc w:val="center"/>
              <w:rPr>
                <w:rFonts w:ascii="Arial" w:hAnsi="Arial" w:cs="Arial"/>
                <w:sz w:val="24"/>
                <w:szCs w:val="24"/>
                <w:lang w:val="en-US"/>
              </w:rPr>
            </w:pPr>
            <w:r>
              <w:rPr>
                <w:rFonts w:ascii="Times New Roman" w:hAnsi="Times New Roman"/>
                <w:color w:val="000000"/>
                <w:sz w:val="16"/>
                <w:szCs w:val="16"/>
              </w:rPr>
              <w:t>31.12.</w:t>
            </w:r>
            <w:r w:rsidR="00A21759">
              <w:rPr>
                <w:rFonts w:ascii="Times New Roman" w:hAnsi="Times New Roman"/>
                <w:color w:val="000000"/>
                <w:sz w:val="16"/>
                <w:szCs w:val="16"/>
                <w:lang w:val="en-US"/>
              </w:rPr>
              <w:t>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 xml:space="preserve">Утверждено Постановление Администрации города Пскова от </w:t>
            </w:r>
            <w:r w:rsidR="00B87C7A" w:rsidRPr="009403DF">
              <w:rPr>
                <w:rFonts w:ascii="Times New Roman" w:hAnsi="Times New Roman"/>
                <w:bCs/>
                <w:iCs/>
                <w:color w:val="002060"/>
                <w:sz w:val="18"/>
                <w:szCs w:val="18"/>
              </w:rPr>
              <w:t>24</w:t>
            </w:r>
            <w:r w:rsidRPr="009403DF">
              <w:rPr>
                <w:rFonts w:ascii="Times New Roman" w:hAnsi="Times New Roman"/>
                <w:bCs/>
                <w:iCs/>
                <w:color w:val="002060"/>
                <w:sz w:val="18"/>
                <w:szCs w:val="18"/>
              </w:rPr>
              <w:t>.01.201</w:t>
            </w:r>
            <w:r w:rsidR="00B87C7A"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w:t>
            </w:r>
            <w:r w:rsidR="00B87C7A" w:rsidRPr="009403DF">
              <w:rPr>
                <w:rFonts w:ascii="Times New Roman" w:hAnsi="Times New Roman"/>
                <w:bCs/>
                <w:iCs/>
                <w:color w:val="002060"/>
                <w:sz w:val="18"/>
                <w:szCs w:val="18"/>
              </w:rPr>
              <w:t>89</w:t>
            </w:r>
            <w:r w:rsidRPr="009403DF">
              <w:rPr>
                <w:rFonts w:ascii="Times New Roman" w:hAnsi="Times New Roman"/>
                <w:bCs/>
                <w:iCs/>
                <w:color w:val="002060"/>
                <w:sz w:val="18"/>
                <w:szCs w:val="18"/>
              </w:rPr>
              <w:t xml:space="preserve"> "Об организации обязательных и исправительных работ в городе Пскове в 201</w:t>
            </w:r>
            <w:r w:rsidR="00B87C7A"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году" (в ред. </w:t>
            </w:r>
            <w:r w:rsidR="00B87C7A" w:rsidRPr="009403DF">
              <w:rPr>
                <w:rFonts w:ascii="Times New Roman" w:hAnsi="Times New Roman"/>
                <w:bCs/>
                <w:iCs/>
                <w:color w:val="002060"/>
                <w:sz w:val="18"/>
                <w:szCs w:val="18"/>
              </w:rPr>
              <w:t>29</w:t>
            </w:r>
            <w:r w:rsidRPr="009403DF">
              <w:rPr>
                <w:rFonts w:ascii="Times New Roman" w:hAnsi="Times New Roman"/>
                <w:bCs/>
                <w:iCs/>
                <w:color w:val="002060"/>
                <w:sz w:val="18"/>
                <w:szCs w:val="18"/>
              </w:rPr>
              <w:t>.0</w:t>
            </w:r>
            <w:r w:rsidR="00B87C7A" w:rsidRPr="009403DF">
              <w:rPr>
                <w:rFonts w:ascii="Times New Roman" w:hAnsi="Times New Roman"/>
                <w:bCs/>
                <w:iCs/>
                <w:color w:val="002060"/>
                <w:sz w:val="18"/>
                <w:szCs w:val="18"/>
              </w:rPr>
              <w:t>5</w:t>
            </w:r>
            <w:r w:rsidRPr="009403DF">
              <w:rPr>
                <w:rFonts w:ascii="Times New Roman" w:hAnsi="Times New Roman"/>
                <w:bCs/>
                <w:iCs/>
                <w:color w:val="002060"/>
                <w:sz w:val="18"/>
                <w:szCs w:val="18"/>
              </w:rPr>
              <w:t>.201</w:t>
            </w:r>
            <w:r w:rsidR="00B87C7A" w:rsidRPr="009403DF">
              <w:rPr>
                <w:rFonts w:ascii="Times New Roman" w:hAnsi="Times New Roman"/>
                <w:bCs/>
                <w:iCs/>
                <w:color w:val="002060"/>
                <w:sz w:val="18"/>
                <w:szCs w:val="18"/>
              </w:rPr>
              <w:t>7</w:t>
            </w:r>
            <w:r w:rsidRPr="009403DF">
              <w:rPr>
                <w:rFonts w:ascii="Times New Roman" w:hAnsi="Times New Roman"/>
                <w:bCs/>
                <w:iCs/>
                <w:color w:val="002060"/>
                <w:sz w:val="18"/>
                <w:szCs w:val="18"/>
              </w:rPr>
              <w:t>). В соответствии с Постановлением труд осужденных к обязательным работам может использоваться в 5</w:t>
            </w:r>
            <w:r w:rsidR="00B87C7A" w:rsidRPr="009403DF">
              <w:rPr>
                <w:rFonts w:ascii="Times New Roman" w:hAnsi="Times New Roman"/>
                <w:bCs/>
                <w:iCs/>
                <w:color w:val="002060"/>
                <w:sz w:val="18"/>
                <w:szCs w:val="18"/>
              </w:rPr>
              <w:t>3</w:t>
            </w:r>
            <w:r w:rsidRPr="009403DF">
              <w:rPr>
                <w:rFonts w:ascii="Times New Roman" w:hAnsi="Times New Roman"/>
                <w:bCs/>
                <w:iCs/>
                <w:color w:val="002060"/>
                <w:sz w:val="18"/>
                <w:szCs w:val="18"/>
              </w:rPr>
              <w:t xml:space="preserve"> учреждениях, осужденных к исправительным работам в 2</w:t>
            </w:r>
            <w:r w:rsidR="00B87C7A" w:rsidRPr="009403DF">
              <w:rPr>
                <w:rFonts w:ascii="Times New Roman" w:hAnsi="Times New Roman"/>
                <w:bCs/>
                <w:iCs/>
                <w:color w:val="002060"/>
                <w:sz w:val="18"/>
                <w:szCs w:val="18"/>
              </w:rPr>
              <w:t>39</w:t>
            </w:r>
            <w:r w:rsidRPr="009403DF">
              <w:rPr>
                <w:rFonts w:ascii="Times New Roman" w:hAnsi="Times New Roman"/>
                <w:bCs/>
                <w:iCs/>
                <w:color w:val="002060"/>
                <w:sz w:val="18"/>
                <w:szCs w:val="18"/>
              </w:rPr>
              <w:t xml:space="preserve"> учреждениях.</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1.4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sz w:val="16"/>
                <w:szCs w:val="16"/>
              </w:rPr>
            </w:pPr>
            <w:r w:rsidRPr="00410FC1">
              <w:rPr>
                <w:rFonts w:ascii="Times New Roman" w:hAnsi="Times New Roman"/>
                <w:sz w:val="16"/>
                <w:szCs w:val="16"/>
              </w:rPr>
              <w:t>УО АГП, КДН, УМВД России по г. Пскову (по согласованию), Отдел по инф.-аналит. работе и связям со СМИ ПГД,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0"/>
                <w:szCs w:val="20"/>
              </w:rPr>
            </w:pPr>
            <w:r w:rsidRPr="009403DF">
              <w:rPr>
                <w:rFonts w:ascii="Times New Roman" w:hAnsi="Times New Roman"/>
                <w:b/>
                <w:bCs/>
                <w:color w:val="002060"/>
                <w:sz w:val="20"/>
                <w:szCs w:val="20"/>
              </w:rPr>
              <w:t>1 7</w:t>
            </w:r>
            <w:r w:rsidR="00C21BA0" w:rsidRPr="009403DF">
              <w:rPr>
                <w:rFonts w:ascii="Times New Roman" w:hAnsi="Times New Roman"/>
                <w:b/>
                <w:bCs/>
                <w:color w:val="002060"/>
                <w:sz w:val="20"/>
                <w:szCs w:val="20"/>
              </w:rPr>
              <w:t>39</w:t>
            </w:r>
            <w:r w:rsidRPr="009403DF">
              <w:rPr>
                <w:rFonts w:ascii="Times New Roman" w:hAnsi="Times New Roman"/>
                <w:b/>
                <w:bCs/>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76</w:t>
            </w:r>
            <w:r w:rsidR="00C21BA0" w:rsidRPr="009403DF">
              <w:rPr>
                <w:rFonts w:ascii="Times New Roman" w:hAnsi="Times New Roman"/>
                <w:b/>
                <w:color w:val="002060"/>
                <w:sz w:val="20"/>
                <w:szCs w:val="20"/>
              </w:rPr>
              <w:t>0</w:t>
            </w:r>
            <w:r w:rsidRPr="009403DF">
              <w:rPr>
                <w:rFonts w:ascii="Times New Roman" w:hAnsi="Times New Roman"/>
                <w:b/>
                <w:color w:val="002060"/>
                <w:sz w:val="20"/>
                <w:szCs w:val="20"/>
              </w:rPr>
              <w:t>,</w:t>
            </w:r>
            <w:r w:rsidR="00C21BA0" w:rsidRPr="009403DF">
              <w:rPr>
                <w:rFonts w:ascii="Times New Roman" w:hAnsi="Times New Roman"/>
                <w:b/>
                <w:color w:val="002060"/>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21BA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748</w:t>
            </w:r>
            <w:r w:rsidR="00CD05FE" w:rsidRPr="009403DF">
              <w:rPr>
                <w:rFonts w:ascii="Times New Roman" w:hAnsi="Times New Roman"/>
                <w:b/>
                <w:color w:val="002060"/>
                <w:sz w:val="20"/>
                <w:szCs w:val="20"/>
              </w:rPr>
              <w:t>,</w:t>
            </w:r>
            <w:r w:rsidRPr="009403DF">
              <w:rPr>
                <w:rFonts w:ascii="Times New Roman" w:hAnsi="Times New Roman"/>
                <w:b/>
                <w:color w:val="002060"/>
                <w:sz w:val="20"/>
                <w:szCs w:val="20"/>
              </w:rPr>
              <w:t>9</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4</w:t>
            </w:r>
            <w:r w:rsidR="00C21BA0" w:rsidRPr="009403DF">
              <w:rPr>
                <w:rFonts w:ascii="Times New Roman" w:hAnsi="Times New Roman"/>
                <w:b/>
                <w:color w:val="002060"/>
                <w:sz w:val="20"/>
                <w:szCs w:val="20"/>
              </w:rPr>
              <w:t>3</w:t>
            </w:r>
            <w:r w:rsidRPr="009403DF">
              <w:rPr>
                <w:rFonts w:ascii="Times New Roman" w:hAnsi="Times New Roman"/>
                <w:b/>
                <w:color w:val="002060"/>
                <w:sz w:val="20"/>
                <w:szCs w:val="20"/>
              </w:rPr>
              <w:t>,</w:t>
            </w:r>
            <w:r w:rsidR="00C21BA0" w:rsidRPr="009403DF">
              <w:rPr>
                <w:rFonts w:ascii="Times New Roman" w:hAnsi="Times New Roman"/>
                <w:b/>
                <w:color w:val="002060"/>
                <w:sz w:val="20"/>
                <w:szCs w:val="20"/>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1. Наличие протоколов заседаний комиссии по делам несовершеннолетних и защите их прав;</w:t>
            </w:r>
          </w:p>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B43480" w:rsidRPr="009403DF" w:rsidRDefault="00B43480" w:rsidP="00131276">
            <w:pPr>
              <w:widowControl w:val="0"/>
              <w:autoSpaceDE w:val="0"/>
              <w:autoSpaceDN w:val="0"/>
              <w:adjustRightInd w:val="0"/>
              <w:spacing w:after="100" w:afterAutospacing="1" w:line="240" w:lineRule="auto"/>
              <w:jc w:val="both"/>
              <w:rPr>
                <w:rFonts w:ascii="Times New Roman" w:eastAsia="Times New Roman" w:hAnsi="Times New Roman"/>
                <w:bCs/>
                <w:color w:val="002060"/>
                <w:sz w:val="18"/>
                <w:szCs w:val="18"/>
              </w:rPr>
            </w:pPr>
            <w:r w:rsidRPr="009403DF">
              <w:rPr>
                <w:rFonts w:ascii="Times New Roman" w:eastAsia="Times New Roman" w:hAnsi="Times New Roman"/>
                <w:bCs/>
                <w:color w:val="002060"/>
                <w:sz w:val="18"/>
                <w:szCs w:val="18"/>
              </w:rP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C21BA0" w:rsidRPr="009403DF" w:rsidRDefault="00C21BA0"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p>
          <w:p w:rsidR="00C149D8" w:rsidRPr="009403DF" w:rsidRDefault="00C21BA0"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 xml:space="preserve">1. </w:t>
            </w:r>
            <w:r w:rsidR="00C149D8" w:rsidRPr="009403DF">
              <w:rPr>
                <w:rFonts w:ascii="Times New Roman" w:hAnsi="Times New Roman"/>
                <w:color w:val="002060"/>
                <w:sz w:val="18"/>
                <w:szCs w:val="18"/>
              </w:rPr>
              <w:t>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7 Координационных совещаний Комиссии и 25 заседаний по рассмотрению персональных дел в отношении несовершеннолетних и других граждан,  на которых рассмотрено 741 персональное дело.</w:t>
            </w:r>
          </w:p>
          <w:p w:rsidR="00CD05FE" w:rsidRPr="009403DF" w:rsidRDefault="00C21BA0" w:rsidP="00131276">
            <w:pPr>
              <w:widowControl w:val="0"/>
              <w:autoSpaceDE w:val="0"/>
              <w:autoSpaceDN w:val="0"/>
              <w:adjustRightInd w:val="0"/>
              <w:spacing w:after="100" w:afterAutospacing="1" w:line="240" w:lineRule="auto"/>
              <w:jc w:val="both"/>
              <w:rPr>
                <w:rFonts w:ascii="Arial" w:hAnsi="Arial" w:cs="Arial"/>
                <w:color w:val="002060"/>
                <w:sz w:val="24"/>
                <w:szCs w:val="24"/>
              </w:rPr>
            </w:pPr>
            <w:r w:rsidRPr="009403DF">
              <w:rPr>
                <w:rFonts w:ascii="Times New Roman" w:hAnsi="Times New Roman"/>
                <w:color w:val="002060"/>
                <w:sz w:val="18"/>
                <w:szCs w:val="18"/>
              </w:rPr>
              <w:t>2. Организован и проведен 1-ый этап конкурса в области профилактики преступлений и правонарушений среди несовершеннолетних</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7B3F56">
              <w:rPr>
                <w:rFonts w:ascii="Times New Roman" w:hAnsi="Times New Roman"/>
                <w:bCs/>
                <w:iCs/>
                <w:color w:val="000000"/>
                <w:sz w:val="18"/>
                <w:szCs w:val="18"/>
              </w:rPr>
              <w:t>1.4.1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bCs/>
                <w:iCs/>
                <w:color w:val="000000"/>
                <w:sz w:val="18"/>
                <w:szCs w:val="18"/>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1 6</w:t>
            </w:r>
            <w:r w:rsidR="00C21BA0" w:rsidRPr="009403DF">
              <w:rPr>
                <w:rFonts w:ascii="Times New Roman" w:hAnsi="Times New Roman"/>
                <w:bCs/>
                <w:iCs/>
                <w:color w:val="002060"/>
                <w:sz w:val="18"/>
                <w:szCs w:val="18"/>
              </w:rPr>
              <w:t>89</w:t>
            </w: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7</w:t>
            </w:r>
            <w:r w:rsidR="00C21BA0" w:rsidRPr="009403DF">
              <w:rPr>
                <w:rFonts w:ascii="Times New Roman" w:hAnsi="Times New Roman"/>
                <w:color w:val="002060"/>
                <w:sz w:val="18"/>
                <w:szCs w:val="18"/>
              </w:rPr>
              <w:t>48</w:t>
            </w:r>
            <w:r w:rsidRPr="009403DF">
              <w:rPr>
                <w:rFonts w:ascii="Times New Roman" w:hAnsi="Times New Roman"/>
                <w:color w:val="002060"/>
                <w:sz w:val="18"/>
                <w:szCs w:val="18"/>
              </w:rPr>
              <w:t>.</w:t>
            </w:r>
            <w:r w:rsidR="00C21BA0" w:rsidRPr="009403DF">
              <w:rPr>
                <w:rFonts w:ascii="Times New Roman" w:hAnsi="Times New Roman"/>
                <w:color w:val="002060"/>
                <w:sz w:val="18"/>
                <w:szCs w:val="18"/>
              </w:rPr>
              <w:t>9</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7</w:t>
            </w:r>
            <w:r w:rsidR="00C21BA0" w:rsidRPr="009403DF">
              <w:rPr>
                <w:rFonts w:ascii="Times New Roman" w:hAnsi="Times New Roman"/>
                <w:color w:val="002060"/>
                <w:sz w:val="18"/>
                <w:szCs w:val="18"/>
              </w:rPr>
              <w:t>48</w:t>
            </w:r>
            <w:r w:rsidRPr="009403DF">
              <w:rPr>
                <w:rFonts w:ascii="Times New Roman" w:hAnsi="Times New Roman"/>
                <w:color w:val="002060"/>
                <w:sz w:val="18"/>
                <w:szCs w:val="18"/>
              </w:rPr>
              <w:t>.</w:t>
            </w:r>
            <w:r w:rsidR="00C21BA0" w:rsidRPr="009403DF">
              <w:rPr>
                <w:rFonts w:ascii="Times New Roman" w:hAnsi="Times New Roman"/>
                <w:color w:val="002060"/>
                <w:sz w:val="18"/>
                <w:szCs w:val="18"/>
              </w:rPr>
              <w:t>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21BA0"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44,3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Выполнение государственных полномочий по профилактике право</w:t>
            </w:r>
            <w:r w:rsidRPr="009403DF">
              <w:rPr>
                <w:rFonts w:ascii="Times New Roman" w:hAnsi="Times New Roman"/>
                <w:bCs/>
                <w:iCs/>
                <w:color w:val="002060"/>
                <w:sz w:val="18"/>
                <w:szCs w:val="18"/>
              </w:rPr>
              <w:lastRenderedPageBreak/>
              <w:t>нарушений</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lastRenderedPageBreak/>
              <w:t xml:space="preserve">Выплата заработной платы, </w:t>
            </w:r>
            <w:r w:rsidR="00B6597D" w:rsidRPr="009403DF">
              <w:rPr>
                <w:rFonts w:ascii="Times New Roman" w:hAnsi="Times New Roman"/>
                <w:bCs/>
                <w:iCs/>
                <w:color w:val="002060"/>
                <w:sz w:val="18"/>
                <w:szCs w:val="18"/>
              </w:rPr>
              <w:t xml:space="preserve">начисления на заработную плату, </w:t>
            </w:r>
            <w:r w:rsidRPr="009403DF">
              <w:rPr>
                <w:rFonts w:ascii="Times New Roman" w:hAnsi="Times New Roman"/>
                <w:bCs/>
                <w:iCs/>
                <w:color w:val="002060"/>
                <w:sz w:val="18"/>
                <w:szCs w:val="18"/>
              </w:rPr>
              <w:t>санаторно-курортное лечение, услуги городской телефонной связи, приобретение проездных билетов для со</w:t>
            </w:r>
            <w:r w:rsidRPr="009403DF">
              <w:rPr>
                <w:rFonts w:ascii="Times New Roman" w:hAnsi="Times New Roman"/>
                <w:bCs/>
                <w:iCs/>
                <w:color w:val="002060"/>
                <w:sz w:val="18"/>
                <w:szCs w:val="18"/>
              </w:rPr>
              <w:lastRenderedPageBreak/>
              <w:t>трудников, аренда автомобиля для осуществления деятельности КПД</w:t>
            </w:r>
            <w:r w:rsidR="000A07AD" w:rsidRPr="009403DF">
              <w:rPr>
                <w:rFonts w:ascii="Times New Roman" w:hAnsi="Times New Roman"/>
                <w:bCs/>
                <w:iCs/>
                <w:color w:val="002060"/>
                <w:sz w:val="18"/>
                <w:szCs w:val="18"/>
              </w:rPr>
              <w:t>Н, подписка на газеты и журналы</w:t>
            </w:r>
            <w:r w:rsidR="00B6597D" w:rsidRPr="009403DF">
              <w:rPr>
                <w:rFonts w:ascii="Times New Roman" w:hAnsi="Times New Roman"/>
                <w:bCs/>
                <w:iCs/>
                <w:color w:val="002060"/>
                <w:sz w:val="18"/>
                <w:szCs w:val="18"/>
              </w:rPr>
              <w:t>, заправка картриджей, командировочные расходы</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7B3F56">
              <w:rPr>
                <w:rFonts w:ascii="Times New Roman" w:hAnsi="Times New Roman"/>
                <w:bCs/>
                <w:iCs/>
                <w:color w:val="000000"/>
                <w:sz w:val="18"/>
                <w:szCs w:val="18"/>
              </w:rPr>
              <w:t>1.4.2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bCs/>
                <w:iCs/>
                <w:color w:val="000000"/>
                <w:sz w:val="18"/>
                <w:szCs w:val="18"/>
              </w:rPr>
              <w:t>Осуществление деятельности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Cs/>
                <w:iCs/>
                <w:color w:val="002060"/>
                <w:sz w:val="18"/>
                <w:szCs w:val="18"/>
              </w:rPr>
            </w:pPr>
            <w:r w:rsidRPr="009403DF">
              <w:rPr>
                <w:rFonts w:ascii="Times New Roman" w:hAnsi="Times New Roman"/>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t>Общественные комиссии  созданы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1D499E">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7B3F56">
              <w:rPr>
                <w:rFonts w:ascii="Times New Roman" w:hAnsi="Times New Roman"/>
                <w:bCs/>
                <w:iCs/>
                <w:color w:val="000000"/>
                <w:sz w:val="18"/>
                <w:szCs w:val="18"/>
              </w:rPr>
              <w:t>1.4.3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bCs/>
                <w:iCs/>
                <w:color w:val="000000"/>
                <w:sz w:val="18"/>
                <w:szCs w:val="18"/>
              </w:rPr>
              <w:t>Организация и проведение городского конкурса в области профилактики преступлений и правонарушений среди несовершеннолетних и в отношении них: городской конкурс «Безопасное колесо»</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Arial" w:hAnsi="Arial" w:cs="Arial"/>
                <w:color w:val="002060"/>
                <w:sz w:val="18"/>
                <w:szCs w:val="18"/>
              </w:rPr>
            </w:pPr>
            <w:r w:rsidRPr="009403DF">
              <w:rPr>
                <w:rFonts w:ascii="Times New Roman" w:hAnsi="Times New Roman"/>
                <w:bCs/>
                <w:iCs/>
                <w:color w:val="002060"/>
                <w:sz w:val="18"/>
                <w:szCs w:val="18"/>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11,</w:t>
            </w:r>
            <w:r w:rsidR="00C21BA0" w:rsidRPr="009403DF">
              <w:rPr>
                <w:rFonts w:ascii="Times New Roman" w:hAnsi="Times New Roman"/>
                <w:color w:val="002060"/>
                <w:sz w:val="18"/>
                <w:szCs w:val="18"/>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21BA0"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Повышение эффективности профилактической работы по предупреждению правонарушений,  пропаганда здорового образа жизни среди детей и подростков</w:t>
            </w:r>
          </w:p>
        </w:tc>
        <w:tc>
          <w:tcPr>
            <w:tcW w:w="3118" w:type="dxa"/>
            <w:tcBorders>
              <w:top w:val="single" w:sz="8" w:space="0" w:color="000000"/>
              <w:left w:val="single" w:sz="8" w:space="0" w:color="000000"/>
              <w:bottom w:val="single" w:sz="8" w:space="0" w:color="000000"/>
              <w:right w:val="single" w:sz="8" w:space="0" w:color="000000"/>
            </w:tcBorders>
          </w:tcPr>
          <w:p w:rsidR="00CD05FE" w:rsidRPr="009403DF" w:rsidRDefault="00C21BA0" w:rsidP="00131276">
            <w:pPr>
              <w:widowControl w:val="0"/>
              <w:spacing w:after="100" w:afterAutospacing="1" w:line="240" w:lineRule="auto"/>
              <w:rPr>
                <w:rFonts w:ascii="Times New Roman" w:hAnsi="Times New Roman"/>
                <w:b/>
                <w:bCs/>
                <w:i/>
                <w:iCs/>
                <w:color w:val="002060"/>
                <w:sz w:val="18"/>
                <w:szCs w:val="18"/>
              </w:rPr>
            </w:pPr>
            <w:r w:rsidRPr="009403DF">
              <w:rPr>
                <w:rFonts w:ascii="Times New Roman" w:hAnsi="Times New Roman"/>
                <w:color w:val="002060"/>
                <w:sz w:val="18"/>
                <w:szCs w:val="18"/>
              </w:rPr>
              <w:t xml:space="preserve">Организован и проведен 1-ый этап конкурса в области профилактики преступлений и правонарушений среди несовершеннолетних </w:t>
            </w: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D05FE"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1.5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CD05FE" w:rsidRPr="00410FC1" w:rsidRDefault="00CD05FE" w:rsidP="00131276">
            <w:pPr>
              <w:widowControl w:val="0"/>
              <w:autoSpaceDE w:val="0"/>
              <w:autoSpaceDN w:val="0"/>
              <w:adjustRightInd w:val="0"/>
              <w:spacing w:after="100" w:afterAutospacing="1" w:line="240" w:lineRule="auto"/>
              <w:rPr>
                <w:rFonts w:ascii="Times New Roman" w:hAnsi="Times New Roman"/>
                <w:sz w:val="16"/>
                <w:szCs w:val="16"/>
              </w:rPr>
            </w:pPr>
            <w:r w:rsidRPr="00410FC1">
              <w:rPr>
                <w:rFonts w:ascii="Times New Roman" w:hAnsi="Times New Roman"/>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CD05FE" w:rsidRPr="009403DF" w:rsidRDefault="004435B8" w:rsidP="00131276">
            <w:pPr>
              <w:widowControl w:val="0"/>
              <w:autoSpaceDE w:val="0"/>
              <w:autoSpaceDN w:val="0"/>
              <w:adjustRightInd w:val="0"/>
              <w:spacing w:after="100" w:afterAutospacing="1" w:line="240" w:lineRule="auto"/>
              <w:rPr>
                <w:rFonts w:ascii="Times New Roman" w:hAnsi="Times New Roman"/>
                <w:color w:val="002060"/>
                <w:sz w:val="24"/>
                <w:szCs w:val="24"/>
              </w:rPr>
            </w:pPr>
            <w:r w:rsidRPr="009403DF">
              <w:rPr>
                <w:rFonts w:ascii="Times New Roman" w:hAnsi="Times New Roman"/>
                <w:bCs/>
                <w:color w:val="002060"/>
                <w:sz w:val="18"/>
                <w:szCs w:val="18"/>
              </w:rPr>
              <w:t>Содействию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C149D8" w:rsidRPr="009403DF" w:rsidRDefault="00C149D8"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За 6 месяцев 2017 года членами межведомственной комиссии муниципального образования «Город Псков» по профилактике правонарушений проведено 3  заседания рабочей группы по применению мер индивидуальной профилактики, в ходе которых осуществлены индивидуальные беседы с 26 лицами «группы риска». </w:t>
            </w:r>
          </w:p>
          <w:p w:rsidR="00C149D8" w:rsidRPr="009403DF" w:rsidRDefault="00C149D8"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По итогам бесед 10 человек были признаны нуждающимися в трудоустройстве.  По состоянию на 01.07.2017 в ЦЗН за помощью не один из них не обратился.</w:t>
            </w:r>
          </w:p>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CD05F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sidRPr="007B3F56">
              <w:rPr>
                <w:rFonts w:ascii="Times New Roman" w:hAnsi="Times New Roman"/>
                <w:bCs/>
                <w:iCs/>
                <w:color w:val="000000"/>
                <w:sz w:val="18"/>
                <w:szCs w:val="18"/>
              </w:rPr>
              <w:t>1.5.1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sidRPr="007B3F56">
              <w:rPr>
                <w:rFonts w:ascii="Times New Roman" w:hAnsi="Times New Roman"/>
                <w:bCs/>
                <w:iCs/>
                <w:color w:val="000000"/>
                <w:sz w:val="18"/>
                <w:szCs w:val="18"/>
              </w:rPr>
              <w:t xml:space="preserve">Проведение и участие в ярмарках рабочих мест для граждан, осужденных к наказаниям, не связанным с </w:t>
            </w:r>
            <w:r w:rsidRPr="007B3F56">
              <w:rPr>
                <w:rFonts w:ascii="Times New Roman" w:hAnsi="Times New Roman"/>
                <w:bCs/>
                <w:iCs/>
                <w:color w:val="000000"/>
                <w:sz w:val="18"/>
                <w:szCs w:val="18"/>
              </w:rPr>
              <w:lastRenderedPageBreak/>
              <w:t>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tcPr>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Default="00CD05F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D05FE" w:rsidRPr="007B3F56" w:rsidRDefault="00CD05F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Default="00CD05F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D05FE" w:rsidRPr="009403DF" w:rsidRDefault="00CD05F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Повышение эффективности работы системы </w:t>
            </w:r>
            <w:r w:rsidRPr="009403DF">
              <w:rPr>
                <w:rFonts w:ascii="Times New Roman" w:hAnsi="Times New Roman"/>
                <w:bCs/>
                <w:iCs/>
                <w:color w:val="002060"/>
                <w:sz w:val="18"/>
                <w:szCs w:val="18"/>
              </w:rPr>
              <w:lastRenderedPageBreak/>
              <w:t>профилактики по предупреждению преступности</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lastRenderedPageBreak/>
              <w:t xml:space="preserve">За 6 месяцев 2017 года членами межведомственной комиссии муниципального образования «Город </w:t>
            </w:r>
            <w:r w:rsidRPr="009403DF">
              <w:rPr>
                <w:rFonts w:ascii="Times New Roman" w:hAnsi="Times New Roman"/>
                <w:bCs/>
                <w:iCs/>
                <w:color w:val="002060"/>
                <w:sz w:val="18"/>
                <w:szCs w:val="18"/>
              </w:rPr>
              <w:lastRenderedPageBreak/>
              <w:t xml:space="preserve">Псков» по профилактике правонарушений проведено 3  заседания рабочей группы по применению мер индивидуальной профилактики, в ходе которых осуществлены индивидуальные беседы с 26 лицами «группы риска». </w:t>
            </w:r>
          </w:p>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По итогам бесед 10 человек были признаны нуждающимися в трудоустройстве.  По состоянию на 01.07.2017 в ЦЗН за помощью не один из них не обратился.</w:t>
            </w:r>
          </w:p>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3 человека приглашены на прием в отдел по вопросам миграции УМВД России по городу Пскову для оказания помощи в восстановлении документов, получении консультации.</w:t>
            </w:r>
          </w:p>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2 лицам рекомендовано вечернее обучение для получения аттестата об образовании.  </w:t>
            </w:r>
          </w:p>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   1 человеку оказана помощь в получении бесплатной юридической помощи.</w:t>
            </w:r>
          </w:p>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CD05FE" w:rsidRPr="009403DF" w:rsidRDefault="00CD05F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20"/>
                <w:szCs w:val="20"/>
              </w:rPr>
              <w:t>2.</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20"/>
                <w:szCs w:val="20"/>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
                <w:bCs/>
                <w:color w:val="002060"/>
                <w:sz w:val="20"/>
                <w:szCs w:val="20"/>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bCs/>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517820"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2.1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Pr="00A97D2B" w:rsidRDefault="00517820" w:rsidP="00131276">
            <w:pPr>
              <w:widowControl w:val="0"/>
              <w:autoSpaceDE w:val="0"/>
              <w:autoSpaceDN w:val="0"/>
              <w:adjustRightInd w:val="0"/>
              <w:spacing w:after="100" w:afterAutospacing="1" w:line="240" w:lineRule="auto"/>
              <w:rPr>
                <w:rFonts w:ascii="Times New Roman" w:hAnsi="Times New Roman"/>
                <w:sz w:val="16"/>
                <w:szCs w:val="16"/>
              </w:rPr>
            </w:pPr>
            <w:r w:rsidRPr="00A97D2B">
              <w:rPr>
                <w:rFonts w:ascii="Times New Roman" w:hAnsi="Times New Roman"/>
                <w:sz w:val="16"/>
                <w:szCs w:val="16"/>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bCs/>
                <w:iCs/>
                <w:color w:val="002060"/>
                <w:sz w:val="18"/>
                <w:szCs w:val="18"/>
              </w:rPr>
            </w:pPr>
            <w:r w:rsidRPr="009403DF">
              <w:rPr>
                <w:rFonts w:ascii="Times New Roman" w:hAnsi="Times New Roman"/>
                <w:b/>
                <w:bCs/>
                <w:iCs/>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19003A" w:rsidP="00131276">
            <w:pPr>
              <w:widowControl w:val="0"/>
              <w:autoSpaceDE w:val="0"/>
              <w:autoSpaceDN w:val="0"/>
              <w:adjustRightInd w:val="0"/>
              <w:spacing w:after="100" w:afterAutospacing="1" w:line="240" w:lineRule="auto"/>
              <w:rPr>
                <w:rFonts w:ascii="Times New Roman" w:hAnsi="Times New Roman"/>
                <w:color w:val="002060"/>
                <w:sz w:val="24"/>
                <w:szCs w:val="24"/>
              </w:rPr>
            </w:pPr>
            <w:r w:rsidRPr="009403DF">
              <w:rPr>
                <w:rFonts w:ascii="Times New Roman" w:hAnsi="Times New Roman"/>
                <w:color w:val="002060"/>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19003A"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За отчетный период количество проектов нормативных правовых актов, в отношении которых проведена антикоррупционная экспертиза- 174.</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2.1.1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lastRenderedPageBreak/>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4435B8"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Наличие актов (заключений) о пр</w:t>
            </w:r>
            <w:r w:rsidR="0019003A" w:rsidRPr="009403DF">
              <w:rPr>
                <w:rFonts w:ascii="Times New Roman" w:hAnsi="Times New Roman"/>
                <w:bCs/>
                <w:iCs/>
                <w:color w:val="002060"/>
                <w:sz w:val="18"/>
                <w:szCs w:val="18"/>
              </w:rPr>
              <w:t>о</w:t>
            </w:r>
            <w:r w:rsidRPr="009403DF">
              <w:rPr>
                <w:rFonts w:ascii="Times New Roman" w:hAnsi="Times New Roman"/>
                <w:bCs/>
                <w:iCs/>
                <w:color w:val="002060"/>
                <w:sz w:val="18"/>
                <w:szCs w:val="18"/>
              </w:rPr>
              <w:t>ведении антикоррупционной экспертизы муниципальных нормативных правовых актов города Пско</w:t>
            </w:r>
            <w:r w:rsidRPr="009403DF">
              <w:rPr>
                <w:rFonts w:ascii="Times New Roman" w:hAnsi="Times New Roman"/>
                <w:bCs/>
                <w:iCs/>
                <w:color w:val="002060"/>
                <w:sz w:val="18"/>
                <w:szCs w:val="18"/>
              </w:rPr>
              <w:lastRenderedPageBreak/>
              <w:t>ва</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5831C8"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lastRenderedPageBreak/>
              <w:t xml:space="preserve">За отчетный период количество проектов нормативных правовых актов, в отношении которых проведена антикоррупционная экспертиза- 174. Количество коррупциогенных факторов, выявленных в проектах нормативных правовых актов – 7. Исключено коррупциогенных факторов </w:t>
            </w:r>
            <w:r w:rsidRPr="009403DF">
              <w:rPr>
                <w:rFonts w:ascii="Times New Roman" w:hAnsi="Times New Roman"/>
                <w:bCs/>
                <w:iCs/>
                <w:color w:val="002060"/>
                <w:sz w:val="18"/>
                <w:szCs w:val="18"/>
              </w:rPr>
              <w:lastRenderedPageBreak/>
              <w:t>– 7.</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2.2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КГОиЧС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0"/>
                <w:szCs w:val="20"/>
              </w:rPr>
            </w:pPr>
            <w:r w:rsidRPr="009403DF">
              <w:rPr>
                <w:rFonts w:ascii="Times New Roman" w:hAnsi="Times New Roman"/>
                <w:b/>
                <w:bCs/>
                <w:color w:val="002060"/>
                <w:sz w:val="20"/>
                <w:szCs w:val="20"/>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w:t>
            </w:r>
            <w:r w:rsidRPr="009403DF">
              <w:rPr>
                <w:rFonts w:ascii="Times New Roman" w:eastAsia="Times New Roman" w:hAnsi="Times New Roman"/>
                <w:color w:val="002060"/>
                <w:sz w:val="18"/>
                <w:szCs w:val="18"/>
              </w:rPr>
              <w:lastRenderedPageBreak/>
              <w:t>низации и проведению работы по противодействию коррупции;</w:t>
            </w:r>
          </w:p>
          <w:p w:rsidR="00D629DE" w:rsidRPr="009403DF" w:rsidRDefault="004435B8"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eastAsia="Times New Roman" w:hAnsi="Times New Roman"/>
                <w:color w:val="002060"/>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19003A" w:rsidRPr="009403DF" w:rsidRDefault="0019003A" w:rsidP="00131276">
            <w:pPr>
              <w:widowControl w:val="0"/>
              <w:autoSpaceDE w:val="0"/>
              <w:autoSpaceDN w:val="0"/>
              <w:adjustRightInd w:val="0"/>
              <w:spacing w:after="100" w:afterAutospacing="1" w:line="240" w:lineRule="auto"/>
              <w:ind w:firstLine="175"/>
              <w:jc w:val="both"/>
              <w:rPr>
                <w:rFonts w:ascii="Times New Roman" w:hAnsi="Times New Roman"/>
                <w:bCs/>
                <w:iCs/>
                <w:color w:val="002060"/>
                <w:sz w:val="18"/>
                <w:szCs w:val="18"/>
              </w:rPr>
            </w:pPr>
            <w:r w:rsidRPr="009403DF">
              <w:rPr>
                <w:rFonts w:ascii="Times New Roman" w:hAnsi="Times New Roman"/>
                <w:bCs/>
                <w:iCs/>
                <w:color w:val="002060"/>
                <w:sz w:val="18"/>
                <w:szCs w:val="18"/>
              </w:rPr>
              <w:lastRenderedPageBreak/>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2017 года не поступало.</w:t>
            </w:r>
          </w:p>
          <w:p w:rsidR="0019003A" w:rsidRPr="009403DF" w:rsidRDefault="0019003A" w:rsidP="00131276">
            <w:pPr>
              <w:widowControl w:val="0"/>
              <w:autoSpaceDE w:val="0"/>
              <w:autoSpaceDN w:val="0"/>
              <w:adjustRightInd w:val="0"/>
              <w:spacing w:after="100" w:afterAutospacing="1" w:line="240" w:lineRule="auto"/>
              <w:ind w:firstLine="175"/>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Муниципальные служащие ознакомлены с Постановлением Администрации города Пскова от 26.05.2017 №709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 и методическими рекомендациями Министерства труда и социальной защиты Российской Федерации от 11.05.2017 №18-4/10/П-2943.</w:t>
            </w:r>
          </w:p>
          <w:p w:rsidR="0019003A" w:rsidRPr="009403DF" w:rsidRDefault="0019003A" w:rsidP="00131276">
            <w:pPr>
              <w:widowControl w:val="0"/>
              <w:autoSpaceDE w:val="0"/>
              <w:autoSpaceDN w:val="0"/>
              <w:adjustRightInd w:val="0"/>
              <w:spacing w:after="100" w:afterAutospacing="1" w:line="240" w:lineRule="auto"/>
              <w:jc w:val="both"/>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2.2.1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tcPr>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Регистрация 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w:t>
            </w:r>
            <w:r w:rsidR="005831C8"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2.2.2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tcPr>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Оценка причин коррупции,  факторов, способствующих  коррупции, профилактика   коррупции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w:t>
            </w:r>
            <w:r w:rsidR="005831C8" w:rsidRPr="009403DF">
              <w:rPr>
                <w:rFonts w:ascii="Times New Roman" w:hAnsi="Times New Roman"/>
                <w:bCs/>
                <w:iCs/>
                <w:color w:val="002060"/>
                <w:sz w:val="18"/>
                <w:szCs w:val="18"/>
              </w:rPr>
              <w:t>7</w:t>
            </w:r>
            <w:r w:rsidRPr="009403DF">
              <w:rPr>
                <w:rFonts w:ascii="Times New Roman" w:hAnsi="Times New Roman"/>
                <w:bCs/>
                <w:iCs/>
                <w:color w:val="002060"/>
                <w:sz w:val="18"/>
                <w:szCs w:val="18"/>
              </w:rPr>
              <w:t xml:space="preserve">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lastRenderedPageBreak/>
              <w:t>2.2.3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Повышение эффективности   муниципального управления, повышение морального и    профессионального уровня  муниципальных служащих    </w:t>
            </w:r>
          </w:p>
        </w:tc>
        <w:tc>
          <w:tcPr>
            <w:tcW w:w="3118" w:type="dxa"/>
            <w:tcBorders>
              <w:top w:val="single" w:sz="8" w:space="0" w:color="000000"/>
              <w:left w:val="single" w:sz="8" w:space="0" w:color="000000"/>
              <w:bottom w:val="single" w:sz="8" w:space="0" w:color="000000"/>
              <w:right w:val="single" w:sz="8" w:space="0" w:color="000000"/>
            </w:tcBorders>
          </w:tcPr>
          <w:p w:rsidR="00C95C5C" w:rsidRPr="009403DF" w:rsidRDefault="00C95C5C"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В первом полугодии 2017 года разработано и утверждено новое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w:t>
            </w:r>
          </w:p>
          <w:p w:rsidR="00C95C5C" w:rsidRPr="009403DF" w:rsidRDefault="00C95C5C"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Муниципальные служащие ознакомлены с Постановлением Администрации города Пскова от 26.05.2017 №709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 и методическими рекомендациями Министерства труда и социальной защиты Российской Федерации от 11.05.2017 №18-4/10/П-2943.</w:t>
            </w:r>
          </w:p>
          <w:p w:rsidR="00D629DE" w:rsidRPr="009403DF" w:rsidRDefault="00C95C5C"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eastAsia="Times New Roman" w:hAnsi="Times New Roman"/>
                <w:bCs/>
                <w:iCs/>
                <w:color w:val="002060"/>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2.2.4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Повышение профессионального уровня муниципальных служащих</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C95C5C"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hAnsi="Times New Roman"/>
                <w:bCs/>
                <w:iCs/>
                <w:color w:val="002060"/>
                <w:sz w:val="18"/>
                <w:szCs w:val="18"/>
              </w:rPr>
              <w:t xml:space="preserve">В  первом полугодии 2017 года муниципальные служащие Администрации города Пскова не проходили дополнительное обучение по программе антикоррупционной направленности. </w:t>
            </w:r>
            <w:r w:rsidR="00D629DE" w:rsidRPr="009403DF">
              <w:rPr>
                <w:rFonts w:ascii="Times New Roman" w:hAnsi="Times New Roman"/>
                <w:bCs/>
                <w:iCs/>
                <w:color w:val="002060"/>
                <w:sz w:val="18"/>
                <w:szCs w:val="18"/>
              </w:rPr>
              <w:t>Курсы повышения квалификации муниципальных служащих запланированы на второе полугодие 201</w:t>
            </w:r>
            <w:r w:rsidRPr="009403DF">
              <w:rPr>
                <w:rFonts w:ascii="Times New Roman" w:hAnsi="Times New Roman"/>
                <w:bCs/>
                <w:iCs/>
                <w:color w:val="002060"/>
                <w:sz w:val="18"/>
                <w:szCs w:val="18"/>
              </w:rPr>
              <w:t>7</w:t>
            </w:r>
            <w:r w:rsidR="00D629DE" w:rsidRPr="009403DF">
              <w:rPr>
                <w:rFonts w:ascii="Times New Roman" w:hAnsi="Times New Roman"/>
                <w:bCs/>
                <w:iCs/>
                <w:color w:val="002060"/>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lastRenderedPageBreak/>
              <w:t>2.3</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Pr="00A97D2B" w:rsidRDefault="00517820" w:rsidP="00131276">
            <w:pPr>
              <w:widowControl w:val="0"/>
              <w:autoSpaceDE w:val="0"/>
              <w:autoSpaceDN w:val="0"/>
              <w:adjustRightInd w:val="0"/>
              <w:spacing w:after="100" w:afterAutospacing="1" w:line="240" w:lineRule="auto"/>
              <w:rPr>
                <w:rFonts w:ascii="Times New Roman" w:hAnsi="Times New Roman"/>
                <w:sz w:val="16"/>
                <w:szCs w:val="16"/>
              </w:rPr>
            </w:pPr>
            <w:r w:rsidRPr="00A97D2B">
              <w:rPr>
                <w:rFonts w:ascii="Times New Roman" w:hAnsi="Times New Roman"/>
                <w:sz w:val="16"/>
                <w:szCs w:val="16"/>
              </w:rPr>
              <w:t>КПО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Arial" w:hAnsi="Arial" w:cs="Arial"/>
                <w:b/>
                <w:color w:val="002060"/>
                <w:sz w:val="24"/>
                <w:szCs w:val="24"/>
              </w:rPr>
            </w:pPr>
            <w:r w:rsidRPr="009403DF">
              <w:rPr>
                <w:rFonts w:ascii="Times New Roman" w:hAnsi="Times New Roman"/>
                <w:b/>
                <w:bCs/>
                <w:color w:val="002060"/>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Проведены следующие мероприятия:</w:t>
            </w:r>
          </w:p>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rsidR="00517820" w:rsidRPr="009403DF" w:rsidRDefault="00517820"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19003A" w:rsidRPr="009403DF" w:rsidRDefault="0019003A" w:rsidP="00131276">
            <w:pPr>
              <w:widowControl w:val="0"/>
              <w:autoSpaceDE w:val="0"/>
              <w:autoSpaceDN w:val="0"/>
              <w:adjustRightInd w:val="0"/>
              <w:spacing w:after="100" w:afterAutospacing="1" w:line="240" w:lineRule="auto"/>
              <w:ind w:firstLine="175"/>
              <w:jc w:val="both"/>
              <w:rPr>
                <w:rFonts w:ascii="Times New Roman" w:hAnsi="Times New Roman"/>
                <w:bCs/>
                <w:iCs/>
                <w:color w:val="002060"/>
                <w:sz w:val="18"/>
                <w:szCs w:val="18"/>
              </w:rPr>
            </w:pPr>
            <w:r w:rsidRPr="009403DF">
              <w:rPr>
                <w:rFonts w:ascii="Times New Roman" w:hAnsi="Times New Roman"/>
                <w:bCs/>
                <w:iCs/>
                <w:color w:val="002060"/>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rsidR="00517820" w:rsidRPr="009403DF" w:rsidRDefault="0019003A" w:rsidP="00131276">
            <w:pPr>
              <w:widowControl w:val="0"/>
              <w:autoSpaceDE w:val="0"/>
              <w:autoSpaceDN w:val="0"/>
              <w:adjustRightInd w:val="0"/>
              <w:spacing w:after="100" w:afterAutospacing="1" w:line="240" w:lineRule="auto"/>
              <w:ind w:firstLine="175"/>
              <w:jc w:val="both"/>
              <w:rPr>
                <w:rFonts w:ascii="Arial" w:hAnsi="Arial" w:cs="Arial"/>
                <w:color w:val="002060"/>
                <w:sz w:val="24"/>
                <w:szCs w:val="24"/>
              </w:rPr>
            </w:pPr>
            <w:r w:rsidRPr="009403DF">
              <w:rPr>
                <w:rFonts w:ascii="Times New Roman" w:hAnsi="Times New Roman"/>
                <w:bCs/>
                <w:iCs/>
                <w:color w:val="002060"/>
                <w:sz w:val="18"/>
                <w:szCs w:val="18"/>
              </w:rPr>
              <w:t>По состоянию на 1 июля 2017 года публикации в СМИ не производились.</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jc w:val="center"/>
              <w:rPr>
                <w:rFonts w:ascii="Arial" w:hAnsi="Arial" w:cs="Arial"/>
                <w:color w:val="002060"/>
                <w:sz w:val="24"/>
                <w:szCs w:val="24"/>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i/>
                <w:iCs/>
                <w:color w:val="000000"/>
                <w:sz w:val="18"/>
                <w:szCs w:val="18"/>
              </w:rPr>
              <w:t>2.3.1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40.0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Создание условий для      стимулирования            антикоррупционной         активности граждан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C95C5C"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hAnsi="Times New Roman"/>
                <w:bCs/>
                <w:iCs/>
                <w:color w:val="002060"/>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i/>
                <w:iCs/>
                <w:color w:val="000000"/>
                <w:sz w:val="18"/>
                <w:szCs w:val="18"/>
              </w:rPr>
              <w:t>2.3.2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w:t>
            </w:r>
            <w:r w:rsidRPr="00A97D2B">
              <w:rPr>
                <w:rFonts w:ascii="Times New Roman" w:hAnsi="Times New Roman"/>
                <w:bCs/>
                <w:iCs/>
                <w:color w:val="000000"/>
                <w:sz w:val="18"/>
                <w:szCs w:val="18"/>
              </w:rPr>
              <w:lastRenderedPageBreak/>
              <w:t>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Информированность граждан о мерах по       стимулированию </w:t>
            </w:r>
            <w:r w:rsidRPr="009403DF">
              <w:rPr>
                <w:rFonts w:ascii="Times New Roman" w:hAnsi="Times New Roman"/>
                <w:bCs/>
                <w:iCs/>
                <w:color w:val="002060"/>
                <w:sz w:val="18"/>
                <w:szCs w:val="18"/>
              </w:rPr>
              <w:lastRenderedPageBreak/>
              <w:t xml:space="preserve">граждан за предоставление в правоохранительные органы информации о фактах коррупции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19003A"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hAnsi="Times New Roman"/>
                <w:bCs/>
                <w:iCs/>
                <w:color w:val="002060"/>
                <w:sz w:val="18"/>
                <w:szCs w:val="18"/>
              </w:rPr>
              <w:lastRenderedPageBreak/>
              <w:t xml:space="preserve">15.12.2016 (исх. №455) Комитетом правового обеспечения было направлено письмо в отдел по информационно-аналитической работе </w:t>
            </w:r>
            <w:r w:rsidRPr="009403DF">
              <w:rPr>
                <w:rFonts w:ascii="Times New Roman" w:hAnsi="Times New Roman"/>
                <w:bCs/>
                <w:iCs/>
                <w:color w:val="002060"/>
                <w:sz w:val="18"/>
                <w:szCs w:val="18"/>
              </w:rPr>
              <w:lastRenderedPageBreak/>
              <w:t>и связям со средствами массовой информации аппарата ПГД с предложением о  размещении в средствах массовой информации  соглашения о взаимодействии в сфере борьбы с преступлениями и правонарушениями коррупционной направленности. По состоянию на 1 июля 2017 года публикации в СМИ не производились.</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2.4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Pr="00A97D2B" w:rsidRDefault="00517820" w:rsidP="00131276">
            <w:pPr>
              <w:widowControl w:val="0"/>
              <w:autoSpaceDE w:val="0"/>
              <w:autoSpaceDN w:val="0"/>
              <w:adjustRightInd w:val="0"/>
              <w:spacing w:after="100" w:afterAutospacing="1" w:line="240" w:lineRule="auto"/>
              <w:rPr>
                <w:rFonts w:ascii="Times New Roman" w:hAnsi="Times New Roman"/>
                <w:sz w:val="16"/>
                <w:szCs w:val="16"/>
              </w:rPr>
            </w:pPr>
            <w:r w:rsidRPr="00A97D2B">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rsidR="00517820" w:rsidRPr="009403DF" w:rsidRDefault="004435B8"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eastAsia="Times New Roman" w:hAnsi="Times New Roman"/>
                <w:color w:val="002060"/>
                <w:sz w:val="18"/>
                <w:szCs w:val="18"/>
              </w:rPr>
              <w:t>2. Наличие отчета о  мониторинга качества предоставления муниципальных услуг</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19003A"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eastAsia="Times New Roman" w:hAnsi="Times New Roman"/>
                <w:bCs/>
                <w:iCs/>
                <w:color w:val="002060"/>
                <w:sz w:val="18"/>
                <w:szCs w:val="18"/>
              </w:rPr>
              <w:t xml:space="preserve">Информация о реализации мероприятий будет отражена в годовом отчете </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C95C5C" w:rsidTr="00C66A84">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A97D2B"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A97D2B" w:rsidRDefault="00C95C5C"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Формирование перечня муниципальных услуг,  реализация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tcPr>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Своевременное выявление и предотвращение коррупции  </w:t>
            </w:r>
          </w:p>
        </w:tc>
        <w:tc>
          <w:tcPr>
            <w:tcW w:w="3118" w:type="dxa"/>
            <w:vMerge w:val="restart"/>
            <w:tcBorders>
              <w:top w:val="single" w:sz="8" w:space="0" w:color="000000"/>
              <w:left w:val="single" w:sz="8" w:space="0" w:color="000000"/>
              <w:right w:val="single" w:sz="8" w:space="0" w:color="000000"/>
            </w:tcBorders>
          </w:tcPr>
          <w:p w:rsidR="00C95C5C" w:rsidRPr="009403DF" w:rsidRDefault="00C95C5C"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 xml:space="preserve">В соответствии с Положением о мониторинге качества предоставления муниципальных услуг органами и структурными подразделениями Администрации города Пскова (далее – ОиСП АГП), утвержденным Постановлением АГП от 01.07.2014 №1497, Комитет социально-экономического развития (далее - Комитет) в течение октября – ноября проводит работу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 9 месяцев т. г. для подготовки итогового доклада о результатах мониторинга качества предоставления муниципальных услуг исполнителями муниципальных услуг.  </w:t>
            </w:r>
          </w:p>
          <w:p w:rsidR="0019003A" w:rsidRPr="009403DF" w:rsidRDefault="00C95C5C"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lastRenderedPageBreak/>
              <w:t>Согласно вышеуказанного Положения Комитетом в срок до 30 ноября итоговый доклад будет представлен заместителю Главы АГП, ответственному за организацию межведомственного взаимодействия для принятия управленческих решений, подготовки поручений руководителям ОиСП АГП – исполнителям муниципальных услуг в части устранения выявленных проблем качества предоставления муниципальных услуг и оптимизации процесса предоставления муниципальных услуг (при необходимости – подготовки предложений по внесению изменений в административные регламенты).</w:t>
            </w:r>
          </w:p>
          <w:p w:rsidR="00C95C5C" w:rsidRPr="009403DF" w:rsidRDefault="00C95C5C"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Для выявления муниципальных услуг, реализация которых связана с повышенным риском возникновения коррупции, и формирования в последующем  их перечня, предусмотрен дополнительный вопрос типовой анкеты, позволяющий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предоставления муниципальных услуг.</w:t>
            </w:r>
          </w:p>
          <w:p w:rsidR="00C95C5C" w:rsidRPr="009403DF" w:rsidRDefault="00C95C5C"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eastAsia="Times New Roman" w:hAnsi="Times New Roman"/>
                <w:bCs/>
                <w:iCs/>
                <w:color w:val="002060"/>
                <w:sz w:val="18"/>
                <w:szCs w:val="18"/>
              </w:rPr>
              <w:t>Таким образом,  информация о реализации мероприятий «Проведение мониторинга качества предоставления муниципальных услуг» и «Формирование перечня муниципальных услуг, реализация которых связана с повышенным риском возникновения коррупции (на основе данных опросов)» может быть отражена только в годовом отчете по реализации подпрограммы «Противодействие коррупции в муниципальном образовании «Город Псков» муниципальной программы «Обеспечение общественного порядка и противодей</w:t>
            </w:r>
            <w:r w:rsidRPr="009403DF">
              <w:rPr>
                <w:rFonts w:ascii="Times New Roman" w:eastAsia="Times New Roman" w:hAnsi="Times New Roman"/>
                <w:bCs/>
                <w:iCs/>
                <w:color w:val="002060"/>
                <w:sz w:val="18"/>
                <w:szCs w:val="18"/>
              </w:rPr>
              <w:lastRenderedPageBreak/>
              <w:t>ствие преступности».</w:t>
            </w:r>
          </w:p>
        </w:tc>
        <w:tc>
          <w:tcPr>
            <w:tcW w:w="709" w:type="dxa"/>
            <w:tcBorders>
              <w:top w:val="single" w:sz="8" w:space="0" w:color="000000"/>
              <w:left w:val="single" w:sz="8" w:space="0" w:color="000000"/>
              <w:bottom w:val="single" w:sz="8" w:space="0" w:color="000000"/>
              <w:right w:val="single" w:sz="8" w:space="0" w:color="000000"/>
            </w:tcBorders>
          </w:tcPr>
          <w:p w:rsidR="00C95C5C" w:rsidRPr="009403DF" w:rsidRDefault="00C95C5C"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95C5C" w:rsidTr="00C66A84">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A97D2B"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sidRPr="00A97D2B">
              <w:rPr>
                <w:rFonts w:ascii="Times New Roman" w:hAnsi="Times New Roman"/>
                <w:bCs/>
                <w:iCs/>
                <w:color w:val="000000"/>
                <w:sz w:val="18"/>
                <w:szCs w:val="18"/>
              </w:rPr>
              <w:t>2.4.2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A97D2B" w:rsidRDefault="00C95C5C"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Проведение мониторинга  качества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tcPr>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C95C5C" w:rsidRPr="00A97D2B" w:rsidRDefault="00C95C5C"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Default="00C95C5C"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95C5C" w:rsidRPr="009403DF" w:rsidRDefault="00C95C5C"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Повышение качества предоставления            муниципальных услуг       </w:t>
            </w:r>
          </w:p>
        </w:tc>
        <w:tc>
          <w:tcPr>
            <w:tcW w:w="3118" w:type="dxa"/>
            <w:vMerge/>
            <w:tcBorders>
              <w:left w:val="single" w:sz="8" w:space="0" w:color="000000"/>
              <w:bottom w:val="single" w:sz="8" w:space="0" w:color="000000"/>
              <w:right w:val="single" w:sz="8" w:space="0" w:color="000000"/>
            </w:tcBorders>
          </w:tcPr>
          <w:p w:rsidR="00C95C5C" w:rsidRPr="009403DF" w:rsidRDefault="00C95C5C"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C95C5C" w:rsidRPr="009403DF" w:rsidRDefault="00C95C5C"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lastRenderedPageBreak/>
              <w:t>2.5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517820" w:rsidRPr="009403DF" w:rsidRDefault="00517820"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517820" w:rsidRPr="009403DF" w:rsidRDefault="004435B8"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eastAsia="Times New Roman" w:hAnsi="Times New Roman"/>
                <w:color w:val="002060"/>
                <w:sz w:val="18"/>
                <w:szCs w:val="18"/>
              </w:rP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264100" w:rsidP="00131276">
            <w:pPr>
              <w:widowControl w:val="0"/>
              <w:autoSpaceDE w:val="0"/>
              <w:autoSpaceDN w:val="0"/>
              <w:adjustRightInd w:val="0"/>
              <w:spacing w:after="100" w:afterAutospacing="1" w:line="240" w:lineRule="auto"/>
              <w:jc w:val="both"/>
              <w:rPr>
                <w:rFonts w:ascii="Arial" w:hAnsi="Arial" w:cs="Arial"/>
                <w:color w:val="002060"/>
                <w:sz w:val="24"/>
                <w:szCs w:val="24"/>
              </w:rPr>
            </w:pPr>
            <w:r w:rsidRPr="009403DF">
              <w:rPr>
                <w:rFonts w:ascii="Times New Roman" w:eastAsia="Times New Roman" w:hAnsi="Times New Roman"/>
                <w:bCs/>
                <w:iCs/>
                <w:color w:val="002060"/>
                <w:sz w:val="18"/>
                <w:szCs w:val="18"/>
              </w:rPr>
              <w:t>За 1 полугодие 2017 года предоставлено 9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5 обращений субъектов предпринимательства по вопросам деятельности комитета.</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i/>
                <w:iCs/>
                <w:color w:val="000000"/>
                <w:sz w:val="18"/>
                <w:szCs w:val="18"/>
              </w:rPr>
              <w:t>2.5.1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(проведение  консультаций, разъяснений)</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3118" w:type="dxa"/>
            <w:tcBorders>
              <w:top w:val="single" w:sz="8" w:space="0" w:color="000000"/>
              <w:left w:val="single" w:sz="8" w:space="0" w:color="000000"/>
              <w:bottom w:val="single" w:sz="8" w:space="0" w:color="000000"/>
              <w:right w:val="single" w:sz="8" w:space="0" w:color="000000"/>
            </w:tcBorders>
          </w:tcPr>
          <w:p w:rsidR="00DE3E55" w:rsidRPr="009403DF" w:rsidRDefault="00DE3E55" w:rsidP="00131276">
            <w:pPr>
              <w:widowControl w:val="0"/>
              <w:autoSpaceDE w:val="0"/>
              <w:autoSpaceDN w:val="0"/>
              <w:adjustRightInd w:val="0"/>
              <w:spacing w:after="100" w:afterAutospacing="1" w:line="240" w:lineRule="auto"/>
              <w:jc w:val="both"/>
              <w:rPr>
                <w:rFonts w:ascii="Times New Roman" w:eastAsia="Times New Roman" w:hAnsi="Times New Roman"/>
                <w:bCs/>
                <w:iCs/>
                <w:color w:val="002060"/>
                <w:sz w:val="18"/>
                <w:szCs w:val="18"/>
              </w:rPr>
            </w:pPr>
            <w:r w:rsidRPr="009403DF">
              <w:rPr>
                <w:rFonts w:ascii="Times New Roman" w:eastAsia="Times New Roman" w:hAnsi="Times New Roman"/>
                <w:bCs/>
                <w:iCs/>
                <w:color w:val="002060"/>
                <w:sz w:val="18"/>
                <w:szCs w:val="18"/>
              </w:rPr>
              <w:t>В соответствии с Приказом Министерства экономического развития Российской Федерации от 27.07.2015 №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D629DE" w:rsidRPr="009403DF" w:rsidRDefault="00DE3E55"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eastAsia="Times New Roman" w:hAnsi="Times New Roman"/>
                <w:bCs/>
                <w:iCs/>
                <w:color w:val="002060"/>
                <w:sz w:val="18"/>
                <w:szCs w:val="18"/>
              </w:rPr>
              <w:t>За 1 полугодие 2017 года предостав</w:t>
            </w:r>
            <w:r w:rsidRPr="009403DF">
              <w:rPr>
                <w:rFonts w:ascii="Times New Roman" w:eastAsia="Times New Roman" w:hAnsi="Times New Roman"/>
                <w:bCs/>
                <w:iCs/>
                <w:color w:val="002060"/>
                <w:sz w:val="18"/>
                <w:szCs w:val="18"/>
              </w:rPr>
              <w:lastRenderedPageBreak/>
              <w:t>лено 9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5 обращений субъектов предпринимательства по вопросам деятельности комитета.</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13127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2.6</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Pr="00A97D2B" w:rsidRDefault="00517820" w:rsidP="00131276">
            <w:pPr>
              <w:widowControl w:val="0"/>
              <w:autoSpaceDE w:val="0"/>
              <w:autoSpaceDN w:val="0"/>
              <w:adjustRightInd w:val="0"/>
              <w:spacing w:after="100" w:afterAutospacing="1" w:line="240" w:lineRule="auto"/>
              <w:rPr>
                <w:rFonts w:ascii="Times New Roman" w:hAnsi="Times New Roman"/>
                <w:sz w:val="16"/>
                <w:szCs w:val="16"/>
              </w:rPr>
            </w:pPr>
            <w:r w:rsidRPr="00A97D2B">
              <w:rPr>
                <w:rFonts w:ascii="Times New Roman" w:hAnsi="Times New Roman"/>
                <w:sz w:val="16"/>
                <w:szCs w:val="16"/>
              </w:rPr>
              <w:t>УО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4435B8" w:rsidRPr="009403DF" w:rsidRDefault="004435B8" w:rsidP="00131276">
            <w:pPr>
              <w:widowControl w:val="0"/>
              <w:autoSpaceDE w:val="0"/>
              <w:autoSpaceDN w:val="0"/>
              <w:adjustRightInd w:val="0"/>
              <w:spacing w:after="100" w:afterAutospacing="1" w:line="240" w:lineRule="auto"/>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517820" w:rsidRPr="009403DF" w:rsidRDefault="004435B8"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eastAsia="Times New Roman" w:hAnsi="Times New Roman"/>
                <w:color w:val="002060"/>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264100"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В первом полугодии 2017 года проводились просветительские мероприятия («классные часы») среди учащихся муниципальных образовательных учреждений по вопросам профилактики и борьбы с коррупцией – 72 мероприятия для 1933 обучающихся (8,4% от общей численности обучающихся или 47,5% от общей численности старшеклассников 9 - 11 классов).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131276">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2.6.1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Формирование у учащихся   муниципальных   образовательных учреждений города Пскова негативного отношения к коррупции,    повышение правовой        грамотности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В</w:t>
            </w:r>
            <w:r w:rsidR="00DE3E55" w:rsidRPr="009403DF">
              <w:rPr>
                <w:rFonts w:ascii="Times New Roman" w:hAnsi="Times New Roman"/>
                <w:bCs/>
                <w:iCs/>
                <w:color w:val="002060"/>
                <w:sz w:val="18"/>
                <w:szCs w:val="18"/>
              </w:rPr>
              <w:t xml:space="preserve"> первом полугодии 2017</w:t>
            </w:r>
            <w:r w:rsidRPr="009403DF">
              <w:rPr>
                <w:rFonts w:ascii="Times New Roman" w:hAnsi="Times New Roman"/>
                <w:bCs/>
                <w:iCs/>
                <w:color w:val="002060"/>
                <w:sz w:val="18"/>
                <w:szCs w:val="18"/>
              </w:rPr>
              <w:t xml:space="preserve"> года проводились </w:t>
            </w:r>
            <w:r w:rsidR="00DE3E55" w:rsidRPr="009403DF">
              <w:rPr>
                <w:rFonts w:ascii="Times New Roman" w:hAnsi="Times New Roman"/>
                <w:bCs/>
                <w:iCs/>
                <w:color w:val="002060"/>
                <w:sz w:val="18"/>
                <w:szCs w:val="18"/>
              </w:rPr>
              <w:t>просветительские мероприятия («классные часы») среди учащихся муниципальных образовательных учреждений по вопросам профилактики и борьбы с коррупцией – 72 мероприятия для 1933 обучающихся (8,4% от общей численности обучающихся или 47,5% от общей численности старшеклассников 9 - 11 классов).</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517820" w:rsidTr="0013127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2.7</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Обеспечение организации разработки и распространения информационных материалов антикор</w:t>
            </w:r>
            <w:r>
              <w:rPr>
                <w:rFonts w:ascii="Times New Roman" w:hAnsi="Times New Roman"/>
                <w:b/>
                <w:bCs/>
                <w:color w:val="000000"/>
                <w:sz w:val="18"/>
                <w:szCs w:val="18"/>
              </w:rPr>
              <w:lastRenderedPageBreak/>
              <w:t>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517820" w:rsidRPr="00A97D2B" w:rsidRDefault="00517820" w:rsidP="00131276">
            <w:pPr>
              <w:widowControl w:val="0"/>
              <w:autoSpaceDE w:val="0"/>
              <w:autoSpaceDN w:val="0"/>
              <w:adjustRightInd w:val="0"/>
              <w:spacing w:after="100" w:afterAutospacing="1" w:line="240" w:lineRule="auto"/>
              <w:rPr>
                <w:rFonts w:ascii="Times New Roman" w:hAnsi="Times New Roman"/>
                <w:sz w:val="16"/>
                <w:szCs w:val="16"/>
              </w:rPr>
            </w:pPr>
            <w:r w:rsidRPr="00A97D2B">
              <w:rPr>
                <w:rFonts w:ascii="Times New Roman" w:hAnsi="Times New Roman"/>
                <w:sz w:val="16"/>
                <w:szCs w:val="16"/>
              </w:rPr>
              <w:lastRenderedPageBreak/>
              <w:t xml:space="preserve">Отдел инф.-аналит. работе и связям со СМИ </w:t>
            </w:r>
            <w:r w:rsidRPr="00A97D2B">
              <w:rPr>
                <w:rFonts w:ascii="Times New Roman" w:hAnsi="Times New Roman"/>
                <w:sz w:val="16"/>
                <w:szCs w:val="16"/>
              </w:rPr>
              <w:lastRenderedPageBreak/>
              <w:t>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Default="00517820"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517820" w:rsidRPr="009403DF" w:rsidRDefault="00517820"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4435B8" w:rsidRPr="009403DF" w:rsidRDefault="004435B8" w:rsidP="00131276">
            <w:pPr>
              <w:widowControl w:val="0"/>
              <w:autoSpaceDE w:val="0"/>
              <w:autoSpaceDN w:val="0"/>
              <w:adjustRightInd w:val="0"/>
              <w:spacing w:after="100" w:afterAutospacing="1" w:line="240" w:lineRule="auto"/>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Наличие в средствах массовой информации  ма</w:t>
            </w:r>
            <w:r w:rsidRPr="009403DF">
              <w:rPr>
                <w:rFonts w:ascii="Times New Roman" w:eastAsia="Times New Roman" w:hAnsi="Times New Roman"/>
                <w:color w:val="002060"/>
                <w:sz w:val="18"/>
                <w:szCs w:val="18"/>
              </w:rPr>
              <w:lastRenderedPageBreak/>
              <w:t>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517820" w:rsidRPr="009403DF" w:rsidRDefault="004435B8"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eastAsia="Times New Roman" w:hAnsi="Times New Roman"/>
                <w:color w:val="002060"/>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264100"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lastRenderedPageBreak/>
              <w:t xml:space="preserve">Отсутствуют публикации в связи с отсутствием  фактов привлечения к ответственности муниципальных </w:t>
            </w:r>
            <w:r w:rsidRPr="009403DF">
              <w:rPr>
                <w:rFonts w:ascii="Times New Roman" w:hAnsi="Times New Roman"/>
                <w:bCs/>
                <w:iCs/>
                <w:color w:val="002060"/>
                <w:sz w:val="18"/>
                <w:szCs w:val="18"/>
              </w:rPr>
              <w:lastRenderedPageBreak/>
              <w:t>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517820" w:rsidRPr="009403DF" w:rsidRDefault="00517820"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131276">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2.7.1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bCs/>
                <w:iCs/>
                <w:color w:val="000000"/>
                <w:sz w:val="18"/>
                <w:szCs w:val="18"/>
              </w:rPr>
              <w:t>Публикация в СМИ  Псковской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w:t>
            </w:r>
            <w:r w:rsidRPr="00A97D2B">
              <w:rPr>
                <w:rFonts w:ascii="Times New Roman" w:hAnsi="Times New Roman"/>
                <w:bCs/>
                <w:iCs/>
                <w:color w:val="000000"/>
                <w:sz w:val="18"/>
                <w:szCs w:val="18"/>
              </w:rPr>
              <w:lastRenderedPageBreak/>
              <w:t>рупции</w:t>
            </w:r>
          </w:p>
        </w:tc>
        <w:tc>
          <w:tcPr>
            <w:tcW w:w="1276" w:type="dxa"/>
            <w:tcBorders>
              <w:top w:val="single" w:sz="8" w:space="0" w:color="000000"/>
              <w:left w:val="single" w:sz="8" w:space="0" w:color="000000"/>
              <w:bottom w:val="single" w:sz="8" w:space="0" w:color="000000"/>
              <w:right w:val="single" w:sz="8" w:space="0" w:color="000000"/>
            </w:tcBorders>
          </w:tcPr>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lastRenderedPageBreak/>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Формирование нетерпимого  отношения в обществе к    проявлениям коррупции,    повышение уровня доверия  граждан к органам местного самоуправления            </w:t>
            </w:r>
          </w:p>
        </w:tc>
        <w:tc>
          <w:tcPr>
            <w:tcW w:w="3118" w:type="dxa"/>
            <w:tcBorders>
              <w:top w:val="single" w:sz="8" w:space="0" w:color="000000"/>
              <w:left w:val="single" w:sz="8" w:space="0" w:color="000000"/>
              <w:bottom w:val="single" w:sz="8" w:space="0" w:color="000000"/>
              <w:right w:val="single" w:sz="8" w:space="0" w:color="000000"/>
            </w:tcBorders>
          </w:tcPr>
          <w:p w:rsidR="00D629DE" w:rsidRPr="009403DF" w:rsidRDefault="00DE3E55"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CA0D5B" w:rsidTr="0013127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Default="00CA0D5B"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20"/>
                <w:szCs w:val="20"/>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Default="00CA0D5B"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CA0D5B" w:rsidRDefault="00CA0D5B"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Default="00CA0D5B" w:rsidP="00131276">
            <w:pPr>
              <w:widowControl w:val="0"/>
              <w:autoSpaceDE w:val="0"/>
              <w:autoSpaceDN w:val="0"/>
              <w:adjustRightInd w:val="0"/>
              <w:spacing w:after="100" w:afterAutospacing="1" w:line="240" w:lineRule="auto"/>
              <w:rPr>
                <w:rFonts w:ascii="Arial" w:hAnsi="Arial" w:cs="Arial"/>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Default="00CA0D5B" w:rsidP="00131276">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Pr="009403DF" w:rsidRDefault="00CA0D5B"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
                <w:bCs/>
                <w:color w:val="002060"/>
                <w:sz w:val="24"/>
                <w:szCs w:val="24"/>
              </w:rPr>
              <w:t>252.0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Pr="009403DF" w:rsidRDefault="00CA0D5B" w:rsidP="00131276">
            <w:pPr>
              <w:widowControl w:val="0"/>
              <w:autoSpaceDE w:val="0"/>
              <w:autoSpaceDN w:val="0"/>
              <w:adjustRightInd w:val="0"/>
              <w:spacing w:after="100" w:afterAutospacing="1" w:line="240" w:lineRule="auto"/>
              <w:rPr>
                <w:rFonts w:ascii="Times New Roman" w:hAnsi="Times New Roman"/>
                <w:b/>
                <w:color w:val="002060"/>
                <w:sz w:val="24"/>
                <w:szCs w:val="24"/>
              </w:rPr>
            </w:pPr>
            <w:r w:rsidRPr="009403DF">
              <w:rPr>
                <w:rFonts w:ascii="Times New Roman" w:hAnsi="Times New Roman"/>
                <w:b/>
                <w:color w:val="002060"/>
                <w:sz w:val="24"/>
                <w:szCs w:val="24"/>
              </w:rPr>
              <w:t>25,0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Pr="009403DF" w:rsidRDefault="00CA0D5B" w:rsidP="00131276">
            <w:pPr>
              <w:widowControl w:val="0"/>
              <w:autoSpaceDE w:val="0"/>
              <w:autoSpaceDN w:val="0"/>
              <w:adjustRightInd w:val="0"/>
              <w:spacing w:after="100" w:afterAutospacing="1" w:line="240" w:lineRule="auto"/>
              <w:rPr>
                <w:rFonts w:ascii="Times New Roman" w:hAnsi="Times New Roman"/>
                <w:b/>
                <w:color w:val="002060"/>
                <w:sz w:val="24"/>
                <w:szCs w:val="24"/>
              </w:rPr>
            </w:pPr>
            <w:r w:rsidRPr="009403DF">
              <w:rPr>
                <w:rFonts w:ascii="Times New Roman" w:hAnsi="Times New Roman"/>
                <w:b/>
                <w:color w:val="002060"/>
                <w:sz w:val="24"/>
                <w:szCs w:val="24"/>
              </w:rPr>
              <w:t>57,0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Pr="009403DF" w:rsidRDefault="00CA0D5B" w:rsidP="00131276">
            <w:pPr>
              <w:widowControl w:val="0"/>
              <w:autoSpaceDE w:val="0"/>
              <w:autoSpaceDN w:val="0"/>
              <w:adjustRightInd w:val="0"/>
              <w:spacing w:after="100" w:afterAutospacing="1" w:line="240" w:lineRule="auto"/>
              <w:rPr>
                <w:rFonts w:ascii="Times New Roman" w:hAnsi="Times New Roman"/>
                <w:b/>
                <w:color w:val="002060"/>
                <w:sz w:val="24"/>
                <w:szCs w:val="24"/>
              </w:rPr>
            </w:pPr>
          </w:p>
          <w:p w:rsidR="00CA0D5B" w:rsidRPr="009403DF" w:rsidRDefault="00CA0D5B" w:rsidP="00131276">
            <w:pPr>
              <w:widowControl w:val="0"/>
              <w:spacing w:after="100" w:afterAutospacing="1" w:line="240" w:lineRule="auto"/>
              <w:rPr>
                <w:rFonts w:ascii="Times New Roman" w:hAnsi="Times New Roman"/>
                <w:color w:val="002060"/>
                <w:sz w:val="24"/>
                <w:szCs w:val="24"/>
              </w:rPr>
            </w:pPr>
            <w:r w:rsidRPr="009403DF">
              <w:rPr>
                <w:rFonts w:ascii="Times New Roman" w:hAnsi="Times New Roman"/>
                <w:b/>
                <w:color w:val="002060"/>
                <w:sz w:val="24"/>
                <w:szCs w:val="24"/>
              </w:rPr>
              <w:t>22,6</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CA0D5B" w:rsidRPr="009403DF" w:rsidRDefault="00CA0D5B" w:rsidP="00131276">
            <w:pPr>
              <w:widowControl w:val="0"/>
              <w:autoSpaceDE w:val="0"/>
              <w:autoSpaceDN w:val="0"/>
              <w:adjustRightInd w:val="0"/>
              <w:spacing w:after="100" w:afterAutospacing="1" w:line="240" w:lineRule="auto"/>
              <w:rPr>
                <w:rFonts w:ascii="Times New Roman" w:hAnsi="Times New Roman"/>
                <w:color w:val="002060"/>
                <w:sz w:val="24"/>
                <w:szCs w:val="24"/>
                <w:highlight w:val="green"/>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CA0D5B" w:rsidRPr="009403DF" w:rsidRDefault="00CA0D5B"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CA0D5B" w:rsidRPr="009403DF" w:rsidRDefault="00CA0D5B"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131276">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3.1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Совершенствование нормативной муниципальной правовой базы города Пскова  в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D629DE" w:rsidRPr="002E2765" w:rsidRDefault="00D629DE" w:rsidP="00131276">
            <w:pPr>
              <w:widowControl w:val="0"/>
              <w:autoSpaceDE w:val="0"/>
              <w:autoSpaceDN w:val="0"/>
              <w:adjustRightInd w:val="0"/>
              <w:spacing w:after="100" w:afterAutospacing="1" w:line="240" w:lineRule="auto"/>
              <w:rPr>
                <w:rFonts w:ascii="Times New Roman" w:hAnsi="Times New Roman"/>
                <w:sz w:val="20"/>
                <w:szCs w:val="20"/>
              </w:rPr>
            </w:pPr>
            <w:r w:rsidRPr="002E2765">
              <w:rPr>
                <w:rFonts w:ascii="Times New Roman" w:hAnsi="Times New Roman"/>
                <w:sz w:val="20"/>
                <w:szCs w:val="20"/>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rsidR="00D629DE" w:rsidRPr="009403DF" w:rsidRDefault="004435B8" w:rsidP="00131276">
            <w:pPr>
              <w:widowControl w:val="0"/>
              <w:autoSpaceDE w:val="0"/>
              <w:autoSpaceDN w:val="0"/>
              <w:adjustRightInd w:val="0"/>
              <w:spacing w:after="100" w:afterAutospacing="1" w:line="240" w:lineRule="auto"/>
              <w:rPr>
                <w:rFonts w:ascii="Times New Roman" w:hAnsi="Times New Roman"/>
                <w:color w:val="002060"/>
                <w:sz w:val="24"/>
                <w:szCs w:val="24"/>
              </w:rPr>
            </w:pPr>
            <w:r w:rsidRPr="009403DF">
              <w:rPr>
                <w:rFonts w:ascii="Times New Roman" w:hAnsi="Times New Roman"/>
                <w:color w:val="002060"/>
                <w:sz w:val="18"/>
                <w:szCs w:val="18"/>
              </w:rPr>
              <w:t>Наличие не менее  1-2 протоколов заседаний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D629DE" w:rsidRPr="009403DF" w:rsidRDefault="00C17A25"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color w:val="002060"/>
                <w:sz w:val="18"/>
                <w:szCs w:val="18"/>
              </w:rPr>
              <w:t>Наличие протоколов заседаний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13127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C66A84" w:rsidRDefault="00D629DE" w:rsidP="00131276">
            <w:pPr>
              <w:widowControl w:val="0"/>
              <w:autoSpaceDE w:val="0"/>
              <w:autoSpaceDN w:val="0"/>
              <w:adjustRightInd w:val="0"/>
              <w:spacing w:after="100" w:afterAutospacing="1" w:line="240" w:lineRule="auto"/>
              <w:rPr>
                <w:rFonts w:ascii="Arial" w:hAnsi="Arial" w:cs="Arial"/>
                <w:sz w:val="24"/>
                <w:szCs w:val="24"/>
              </w:rPr>
            </w:pPr>
            <w:r w:rsidRPr="00C66A84">
              <w:rPr>
                <w:rFonts w:ascii="Times New Roman" w:hAnsi="Times New Roman"/>
                <w:bCs/>
                <w:iCs/>
                <w:color w:val="000000"/>
                <w:sz w:val="18"/>
                <w:szCs w:val="18"/>
              </w:rPr>
              <w:t>3.1.1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C66A84" w:rsidRDefault="00D629DE" w:rsidP="00131276">
            <w:pPr>
              <w:widowControl w:val="0"/>
              <w:autoSpaceDE w:val="0"/>
              <w:autoSpaceDN w:val="0"/>
              <w:adjustRightInd w:val="0"/>
              <w:spacing w:after="100" w:afterAutospacing="1" w:line="240" w:lineRule="auto"/>
              <w:rPr>
                <w:rFonts w:ascii="Arial" w:hAnsi="Arial" w:cs="Arial"/>
                <w:sz w:val="24"/>
                <w:szCs w:val="24"/>
              </w:rPr>
            </w:pPr>
            <w:r w:rsidRPr="00C66A84">
              <w:rPr>
                <w:rFonts w:ascii="Times New Roman" w:hAnsi="Times New Roman"/>
                <w:bCs/>
                <w:iCs/>
                <w:color w:val="000000"/>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bCs/>
                <w:iCs/>
                <w:color w:val="002060"/>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D629DE" w:rsidTr="00E536E1">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b/>
                <w:bCs/>
                <w:color w:val="000000"/>
                <w:sz w:val="18"/>
                <w:szCs w:val="18"/>
              </w:rPr>
              <w:t>3.2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color w:val="000000"/>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D629DE" w:rsidRPr="002E2765" w:rsidRDefault="00D629DE" w:rsidP="00131276">
            <w:pPr>
              <w:widowControl w:val="0"/>
              <w:autoSpaceDE w:val="0"/>
              <w:autoSpaceDN w:val="0"/>
              <w:adjustRightInd w:val="0"/>
              <w:spacing w:after="100" w:afterAutospacing="1" w:line="240" w:lineRule="auto"/>
              <w:rPr>
                <w:rFonts w:ascii="Times New Roman" w:hAnsi="Times New Roman"/>
                <w:sz w:val="18"/>
                <w:szCs w:val="18"/>
              </w:rPr>
            </w:pPr>
            <w:r w:rsidRPr="002E2765">
              <w:rPr>
                <w:rFonts w:ascii="Times New Roman" w:hAnsi="Times New Roman"/>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D629DE" w:rsidRPr="009403DF" w:rsidRDefault="004435B8" w:rsidP="00131276">
            <w:pPr>
              <w:widowControl w:val="0"/>
              <w:autoSpaceDE w:val="0"/>
              <w:autoSpaceDN w:val="0"/>
              <w:adjustRightInd w:val="0"/>
              <w:spacing w:after="100" w:afterAutospacing="1" w:line="240" w:lineRule="auto"/>
              <w:rPr>
                <w:rFonts w:ascii="Times New Roman" w:hAnsi="Times New Roman"/>
                <w:color w:val="002060"/>
                <w:sz w:val="24"/>
                <w:szCs w:val="24"/>
              </w:rPr>
            </w:pPr>
            <w:r w:rsidRPr="009403DF">
              <w:rPr>
                <w:rFonts w:ascii="Times New Roman" w:hAnsi="Times New Roman"/>
                <w:color w:val="002060"/>
                <w:sz w:val="18"/>
                <w:szCs w:val="18"/>
              </w:rPr>
              <w:t>Осуществление деятельности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D629DE" w:rsidRPr="009403DF" w:rsidRDefault="00C17A25"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p>
        </w:tc>
      </w:tr>
      <w:tr w:rsidR="00D629DE" w:rsidTr="00E536E1">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C66A84"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sidRPr="00C66A84">
              <w:rPr>
                <w:rFonts w:ascii="Times New Roman" w:hAnsi="Times New Roman"/>
                <w:bCs/>
                <w:iCs/>
                <w:color w:val="000000"/>
                <w:sz w:val="18"/>
                <w:szCs w:val="18"/>
              </w:rPr>
              <w:t>3.2.1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C66A84" w:rsidRDefault="00D629DE" w:rsidP="00131276">
            <w:pPr>
              <w:widowControl w:val="0"/>
              <w:autoSpaceDE w:val="0"/>
              <w:autoSpaceDN w:val="0"/>
              <w:adjustRightInd w:val="0"/>
              <w:spacing w:after="100" w:afterAutospacing="1" w:line="240" w:lineRule="auto"/>
              <w:rPr>
                <w:rFonts w:ascii="Arial" w:hAnsi="Arial" w:cs="Arial"/>
                <w:sz w:val="24"/>
                <w:szCs w:val="24"/>
              </w:rPr>
            </w:pPr>
            <w:r w:rsidRPr="00C66A84">
              <w:rPr>
                <w:rFonts w:ascii="Times New Roman" w:hAnsi="Times New Roman"/>
                <w:bCs/>
                <w:iCs/>
                <w:color w:val="000000"/>
                <w:sz w:val="18"/>
                <w:szCs w:val="18"/>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Default="00D629DE" w:rsidP="00131276">
            <w:pPr>
              <w:widowControl w:val="0"/>
              <w:autoSpaceDE w:val="0"/>
              <w:autoSpaceDN w:val="0"/>
              <w:adjustRightInd w:val="0"/>
              <w:spacing w:after="100" w:afterAutospacing="1" w:line="240" w:lineRule="auto"/>
              <w:rPr>
                <w:rFonts w:ascii="Times New Roman" w:hAnsi="Times New Roman"/>
                <w:color w:val="000000"/>
                <w:sz w:val="16"/>
                <w:szCs w:val="16"/>
              </w:rPr>
            </w:pPr>
          </w:p>
          <w:p w:rsidR="00D629DE" w:rsidRPr="00A97D2B" w:rsidRDefault="00D629DE" w:rsidP="00131276">
            <w:pPr>
              <w:widowControl w:val="0"/>
              <w:autoSpaceDE w:val="0"/>
              <w:autoSpaceDN w:val="0"/>
              <w:adjustRightInd w:val="0"/>
              <w:spacing w:after="100" w:afterAutospacing="1" w:line="240" w:lineRule="auto"/>
              <w:rPr>
                <w:rFonts w:ascii="Arial" w:hAnsi="Arial" w:cs="Arial"/>
                <w:sz w:val="24"/>
                <w:szCs w:val="24"/>
              </w:rPr>
            </w:pPr>
            <w:r w:rsidRPr="00A97D2B">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Default="00D629DE"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D629DE" w:rsidRPr="009403DF" w:rsidRDefault="00D629DE"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 xml:space="preserve"> Организация межведомственного взаимодействия по пресечению незаконного оборота наркотических </w:t>
            </w:r>
            <w:r w:rsidRPr="009403DF">
              <w:rPr>
                <w:rFonts w:ascii="Times New Roman" w:hAnsi="Times New Roman"/>
                <w:bCs/>
                <w:iCs/>
                <w:color w:val="002060"/>
                <w:sz w:val="18"/>
                <w:szCs w:val="18"/>
              </w:rPr>
              <w:lastRenderedPageBreak/>
              <w:t xml:space="preserve">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Cs/>
                <w:iCs/>
                <w:color w:val="002060"/>
                <w:sz w:val="18"/>
                <w:szCs w:val="18"/>
              </w:rPr>
            </w:pPr>
            <w:r w:rsidRPr="009403DF">
              <w:rPr>
                <w:rFonts w:ascii="Times New Roman" w:hAnsi="Times New Roman"/>
                <w:bCs/>
                <w:iCs/>
                <w:color w:val="002060"/>
                <w:sz w:val="18"/>
                <w:szCs w:val="18"/>
              </w:rPr>
              <w:lastRenderedPageBreak/>
              <w:t>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w:t>
            </w:r>
            <w:r w:rsidRPr="009403DF">
              <w:rPr>
                <w:rFonts w:ascii="Times New Roman" w:hAnsi="Times New Roman"/>
                <w:bCs/>
                <w:iCs/>
                <w:color w:val="002060"/>
                <w:sz w:val="18"/>
                <w:szCs w:val="18"/>
              </w:rPr>
              <w:lastRenderedPageBreak/>
              <w:t xml:space="preserve">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p w:rsidR="00D629DE" w:rsidRPr="009403DF" w:rsidRDefault="00D629DE" w:rsidP="00131276">
            <w:pPr>
              <w:widowControl w:val="0"/>
              <w:autoSpaceDE w:val="0"/>
              <w:autoSpaceDN w:val="0"/>
              <w:adjustRightInd w:val="0"/>
              <w:spacing w:after="100" w:afterAutospacing="1" w:line="240" w:lineRule="auto"/>
              <w:jc w:val="both"/>
              <w:rPr>
                <w:rFonts w:ascii="Times New Roman" w:hAnsi="Times New Roman"/>
                <w:b/>
                <w:bCs/>
                <w:i/>
                <w:iCs/>
                <w:color w:val="002060"/>
                <w:sz w:val="18"/>
                <w:szCs w:val="18"/>
              </w:rPr>
            </w:pPr>
            <w:r w:rsidRPr="009403DF">
              <w:rPr>
                <w:rFonts w:ascii="Times New Roman" w:hAnsi="Times New Roman"/>
                <w:bCs/>
                <w:iCs/>
                <w:color w:val="002060"/>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629DE" w:rsidRPr="009403DF" w:rsidRDefault="00D629DE"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4435B8" w:rsidRPr="009761BA"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2E2765" w:rsidRDefault="004435B8" w:rsidP="00131276">
            <w:pPr>
              <w:widowControl w:val="0"/>
              <w:autoSpaceDE w:val="0"/>
              <w:autoSpaceDN w:val="0"/>
              <w:adjustRightInd w:val="0"/>
              <w:spacing w:after="100" w:afterAutospacing="1" w:line="240" w:lineRule="auto"/>
              <w:jc w:val="center"/>
              <w:rPr>
                <w:rFonts w:ascii="Times New Roman" w:hAnsi="Times New Roman"/>
                <w:b/>
                <w:sz w:val="18"/>
                <w:szCs w:val="18"/>
              </w:rPr>
            </w:pPr>
            <w:r w:rsidRPr="002E2765">
              <w:rPr>
                <w:rFonts w:ascii="Times New Roman" w:hAnsi="Times New Roman"/>
                <w:b/>
                <w:sz w:val="18"/>
                <w:szCs w:val="18"/>
              </w:rPr>
              <w:t>3.</w:t>
            </w:r>
            <w:r w:rsidR="00C17A25">
              <w:rPr>
                <w:rFonts w:ascii="Times New Roman" w:hAnsi="Times New Roman"/>
                <w:b/>
                <w:sz w:val="18"/>
                <w:szCs w:val="18"/>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2E2765" w:rsidRDefault="004435B8" w:rsidP="00131276">
            <w:pPr>
              <w:widowControl w:val="0"/>
              <w:autoSpaceDE w:val="0"/>
              <w:autoSpaceDN w:val="0"/>
              <w:adjustRightInd w:val="0"/>
              <w:spacing w:after="100" w:afterAutospacing="1" w:line="240" w:lineRule="auto"/>
              <w:jc w:val="both"/>
              <w:rPr>
                <w:rFonts w:ascii="Times New Roman" w:hAnsi="Times New Roman"/>
                <w:b/>
                <w:sz w:val="18"/>
                <w:szCs w:val="18"/>
              </w:rPr>
            </w:pPr>
            <w:r w:rsidRPr="002E2765">
              <w:rPr>
                <w:rFonts w:ascii="Times New Roman" w:hAnsi="Times New Roman"/>
                <w:b/>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435B8" w:rsidRPr="002E2765" w:rsidRDefault="004435B8" w:rsidP="00131276">
            <w:pPr>
              <w:widowControl w:val="0"/>
              <w:autoSpaceDE w:val="0"/>
              <w:autoSpaceDN w:val="0"/>
              <w:adjustRightInd w:val="0"/>
              <w:spacing w:after="100" w:afterAutospacing="1" w:line="240" w:lineRule="auto"/>
              <w:jc w:val="center"/>
              <w:rPr>
                <w:rFonts w:ascii="Times New Roman" w:hAnsi="Times New Roman"/>
                <w:b/>
                <w:color w:val="000000"/>
                <w:sz w:val="18"/>
                <w:szCs w:val="18"/>
              </w:rPr>
            </w:pPr>
            <w:r w:rsidRPr="002E2765">
              <w:rPr>
                <w:rFonts w:ascii="Times New Roman" w:hAnsi="Times New Roman"/>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0"/>
                <w:szCs w:val="20"/>
              </w:rPr>
            </w:pPr>
            <w:r w:rsidRPr="009403DF">
              <w:rPr>
                <w:rFonts w:ascii="Times New Roman" w:hAnsi="Times New Roman"/>
                <w:b/>
                <w:color w:val="002060"/>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B4DAF" w:rsidRPr="009403DF" w:rsidRDefault="009B4DAF"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2017  года  проведено  27 рейдов, обследовано  297 семей. В адрес органов опеки и попечительства направлено    22 информации  о рассмотрении вопроса целесообразности лишения родительских прав.</w:t>
            </w:r>
          </w:p>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p>
        </w:tc>
      </w:tr>
      <w:tr w:rsidR="004435B8"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A462C6" w:rsidRDefault="004435B8" w:rsidP="00131276">
            <w:pPr>
              <w:widowControl w:val="0"/>
              <w:autoSpaceDE w:val="0"/>
              <w:autoSpaceDN w:val="0"/>
              <w:adjustRightInd w:val="0"/>
              <w:spacing w:after="100" w:afterAutospacing="1" w:line="240" w:lineRule="auto"/>
              <w:rPr>
                <w:rFonts w:ascii="Times New Roman" w:hAnsi="Times New Roman"/>
                <w:sz w:val="18"/>
                <w:szCs w:val="18"/>
              </w:rPr>
            </w:pPr>
            <w:r w:rsidRPr="00A462C6">
              <w:rPr>
                <w:rFonts w:ascii="Times New Roman" w:hAnsi="Times New Roman"/>
                <w:sz w:val="18"/>
                <w:szCs w:val="18"/>
              </w:rPr>
              <w:t>3.5.1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A462C6" w:rsidRDefault="004435B8"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A462C6">
              <w:rPr>
                <w:rFonts w:ascii="Times New Roman" w:hAnsi="Times New Roman"/>
                <w:color w:val="000000"/>
                <w:sz w:val="18"/>
                <w:szCs w:val="18"/>
              </w:rPr>
              <w:t xml:space="preserve">Проведение индивидуальной профилактической работы с семьями, с несовершеннолетними, склонными к употреблению ПАВ, состоящими на </w:t>
            </w:r>
            <w:r w:rsidRPr="00A462C6">
              <w:rPr>
                <w:rFonts w:ascii="Times New Roman" w:hAnsi="Times New Roman"/>
                <w:color w:val="000000"/>
                <w:sz w:val="18"/>
                <w:szCs w:val="18"/>
              </w:rPr>
              <w:lastRenderedPageBreak/>
              <w:t>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A462C6"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Pr="00A462C6"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Pr="00A462C6"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r w:rsidRPr="00A462C6">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В межведомственном банке неблагополучных семей комиссии состоит на учете  192  семьи. Основная причина постановки на учет – зло</w:t>
            </w:r>
            <w:r w:rsidRPr="009403DF">
              <w:rPr>
                <w:rFonts w:ascii="Times New Roman" w:hAnsi="Times New Roman"/>
                <w:color w:val="002060"/>
                <w:sz w:val="18"/>
                <w:szCs w:val="18"/>
              </w:rPr>
              <w:lastRenderedPageBreak/>
              <w:t xml:space="preserve">употребление спиртными напитками родителями. В 6 семьях  родители употребляют наркотические вещества. </w:t>
            </w:r>
          </w:p>
          <w:p w:rsidR="00421F0A"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2017  года  проведено  27 рейдов, обследовано  297 семей. В адрес органов опеки и попечительства направлено    22 информации  о рассмотрении вопроса целесообразности лишения родительских прав.</w:t>
            </w:r>
          </w:p>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28"/>
                <w:szCs w:val="28"/>
                <w:lang w:eastAsia="en-US"/>
              </w:rPr>
              <w:t xml:space="preserve"> </w:t>
            </w:r>
            <w:r w:rsidRPr="009403DF">
              <w:rPr>
                <w:rFonts w:ascii="Times New Roman" w:hAnsi="Times New Roman"/>
                <w:color w:val="002060"/>
                <w:sz w:val="18"/>
                <w:szCs w:val="18"/>
              </w:rPr>
              <w:t xml:space="preserve">По состоянию на 01.07.2016 года на профилактическом учете в Комиссии состоит 107 подростков, из них: 14 употребляющие спиртные напитки, 2 подростка, употребляющих  наркотические средства и 1 - токсические вещества. Данной категории подростков  оказана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107 несовершеннолетних. </w:t>
            </w:r>
          </w:p>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С несовершеннолетними, состоящими на учете в Комиссии по делам несовершеннолетних и защите их прав (каждый понедельник, с 14 до 18 часов), проводятся индивидуальные профилактические мероприятия. За   1 полугодие 2017 года проведено 189 мероприятий.</w:t>
            </w:r>
          </w:p>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tc>
      </w:tr>
      <w:tr w:rsidR="004435B8"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A462C6" w:rsidRDefault="004435B8" w:rsidP="00131276">
            <w:pPr>
              <w:widowControl w:val="0"/>
              <w:autoSpaceDE w:val="0"/>
              <w:autoSpaceDN w:val="0"/>
              <w:adjustRightInd w:val="0"/>
              <w:spacing w:after="100" w:afterAutospacing="1" w:line="240" w:lineRule="auto"/>
              <w:rPr>
                <w:rFonts w:ascii="Times New Roman" w:hAnsi="Times New Roman"/>
                <w:sz w:val="18"/>
                <w:szCs w:val="18"/>
              </w:rPr>
            </w:pPr>
            <w:r w:rsidRPr="00A462C6">
              <w:rPr>
                <w:rFonts w:ascii="Times New Roman" w:hAnsi="Times New Roman"/>
                <w:sz w:val="18"/>
                <w:szCs w:val="18"/>
              </w:rPr>
              <w:t>3.5.2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A462C6" w:rsidRDefault="004435B8"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A462C6">
              <w:rPr>
                <w:rFonts w:ascii="Times New Roman" w:hAnsi="Times New Roman"/>
                <w:color w:val="000000"/>
                <w:sz w:val="18"/>
                <w:szCs w:val="18"/>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4435B8" w:rsidRPr="00A462C6"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r w:rsidRPr="00A462C6">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spacing w:after="100" w:afterAutospacing="1" w:line="240" w:lineRule="auto"/>
              <w:jc w:val="both"/>
              <w:rPr>
                <w:rFonts w:ascii="Times New Roman" w:hAnsi="Times New Roman"/>
                <w:color w:val="002060"/>
                <w:sz w:val="18"/>
                <w:szCs w:val="18"/>
                <w:lang w:eastAsia="en-US"/>
              </w:rPr>
            </w:pPr>
            <w:r w:rsidRPr="009403DF">
              <w:rPr>
                <w:rFonts w:ascii="Times New Roman" w:hAnsi="Times New Roman"/>
                <w:color w:val="002060"/>
                <w:sz w:val="18"/>
                <w:szCs w:val="18"/>
                <w:lang w:eastAsia="en-US"/>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4435B8" w:rsidRPr="009403DF" w:rsidRDefault="004435B8" w:rsidP="00131276">
            <w:pPr>
              <w:widowControl w:val="0"/>
              <w:spacing w:after="100" w:afterAutospacing="1" w:line="240" w:lineRule="auto"/>
              <w:jc w:val="both"/>
              <w:rPr>
                <w:rFonts w:ascii="Times New Roman" w:hAnsi="Times New Roman"/>
                <w:color w:val="002060"/>
                <w:sz w:val="18"/>
                <w:szCs w:val="18"/>
                <w:lang w:eastAsia="en-US"/>
              </w:rPr>
            </w:pPr>
            <w:r w:rsidRPr="009403DF">
              <w:rPr>
                <w:rFonts w:ascii="Times New Roman" w:hAnsi="Times New Roman"/>
                <w:b/>
                <w:color w:val="002060"/>
                <w:sz w:val="18"/>
                <w:szCs w:val="18"/>
                <w:lang w:eastAsia="en-US"/>
              </w:rPr>
              <w:t xml:space="preserve">- </w:t>
            </w:r>
            <w:r w:rsidRPr="009403DF">
              <w:rPr>
                <w:rFonts w:ascii="Times New Roman" w:hAnsi="Times New Roman"/>
                <w:color w:val="002060"/>
                <w:sz w:val="18"/>
                <w:szCs w:val="18"/>
                <w:lang w:eastAsia="en-US"/>
              </w:rPr>
              <w:t xml:space="preserve">7 Координационных совещаний </w:t>
            </w:r>
            <w:r w:rsidRPr="009403DF">
              <w:rPr>
                <w:rFonts w:ascii="Times New Roman" w:hAnsi="Times New Roman"/>
                <w:color w:val="002060"/>
                <w:sz w:val="18"/>
                <w:szCs w:val="18"/>
                <w:lang w:eastAsia="en-US"/>
              </w:rPr>
              <w:lastRenderedPageBreak/>
              <w:t>Комиссии и 25 заседаний по рассмотрению персональных дел в отношении несовершеннолетних и других граждан,  на которых рассмотрено 741 персональное дело.</w:t>
            </w:r>
          </w:p>
          <w:p w:rsidR="004435B8" w:rsidRPr="009403DF" w:rsidRDefault="004435B8" w:rsidP="00131276">
            <w:pPr>
              <w:widowControl w:val="0"/>
              <w:spacing w:after="100" w:afterAutospacing="1" w:line="240" w:lineRule="auto"/>
              <w:jc w:val="both"/>
              <w:rPr>
                <w:rFonts w:ascii="Times New Roman" w:hAnsi="Times New Roman"/>
                <w:color w:val="002060"/>
                <w:sz w:val="18"/>
                <w:szCs w:val="18"/>
                <w:lang w:eastAsia="en-US"/>
              </w:rPr>
            </w:pPr>
            <w:r w:rsidRPr="009403DF">
              <w:rPr>
                <w:rFonts w:ascii="Times New Roman" w:hAnsi="Times New Roman"/>
                <w:color w:val="002060"/>
                <w:sz w:val="18"/>
                <w:szCs w:val="18"/>
                <w:lang w:eastAsia="en-US"/>
              </w:rPr>
              <w:t>-2</w:t>
            </w:r>
            <w:r w:rsidRPr="009403DF">
              <w:rPr>
                <w:rFonts w:ascii="Times New Roman" w:hAnsi="Times New Roman"/>
                <w:b/>
                <w:color w:val="002060"/>
                <w:sz w:val="18"/>
                <w:szCs w:val="18"/>
                <w:lang w:eastAsia="en-US"/>
              </w:rPr>
              <w:t xml:space="preserve">  </w:t>
            </w:r>
            <w:r w:rsidRPr="009403DF">
              <w:rPr>
                <w:rFonts w:ascii="Times New Roman" w:hAnsi="Times New Roman"/>
                <w:color w:val="002060"/>
                <w:sz w:val="18"/>
                <w:szCs w:val="18"/>
                <w:lang w:eastAsia="en-US"/>
              </w:rPr>
              <w:t>межведомственных</w:t>
            </w:r>
            <w:r w:rsidRPr="009403DF">
              <w:rPr>
                <w:rFonts w:ascii="Times New Roman" w:hAnsi="Times New Roman"/>
                <w:b/>
                <w:color w:val="002060"/>
                <w:sz w:val="18"/>
                <w:szCs w:val="18"/>
                <w:lang w:eastAsia="en-US"/>
              </w:rPr>
              <w:t xml:space="preserve"> </w:t>
            </w:r>
            <w:r w:rsidRPr="009403DF">
              <w:rPr>
                <w:rFonts w:ascii="Times New Roman" w:hAnsi="Times New Roman"/>
                <w:color w:val="002060"/>
                <w:sz w:val="18"/>
                <w:szCs w:val="18"/>
                <w:lang w:eastAsia="en-US"/>
              </w:rPr>
              <w:t xml:space="preserve">операций -   «Семья», «Подросток» </w:t>
            </w:r>
          </w:p>
          <w:p w:rsidR="004435B8" w:rsidRPr="009403DF" w:rsidRDefault="004435B8" w:rsidP="00131276">
            <w:pPr>
              <w:widowControl w:val="0"/>
              <w:spacing w:after="100" w:afterAutospacing="1" w:line="240" w:lineRule="auto"/>
              <w:jc w:val="both"/>
              <w:rPr>
                <w:rFonts w:ascii="Times New Roman" w:hAnsi="Times New Roman"/>
                <w:color w:val="002060"/>
                <w:sz w:val="18"/>
                <w:szCs w:val="18"/>
                <w:lang w:eastAsia="en-US"/>
              </w:rPr>
            </w:pPr>
            <w:r w:rsidRPr="009403DF">
              <w:rPr>
                <w:rFonts w:ascii="Times New Roman" w:hAnsi="Times New Roman"/>
                <w:color w:val="002060"/>
                <w:sz w:val="18"/>
                <w:szCs w:val="18"/>
                <w:lang w:eastAsia="en-US"/>
              </w:rPr>
              <w:t>- с  05.06 по 25.06.2017 года на базе «ЦО «Подросток</w:t>
            </w:r>
            <w:r w:rsidRPr="009403DF">
              <w:rPr>
                <w:rFonts w:ascii="Times New Roman" w:eastAsiaTheme="minorHAnsi" w:hAnsi="Times New Roman"/>
                <w:color w:val="002060"/>
                <w:sz w:val="28"/>
                <w:szCs w:val="28"/>
                <w:lang w:eastAsia="en-US"/>
              </w:rPr>
              <w:t xml:space="preserve"> </w:t>
            </w:r>
            <w:r w:rsidRPr="009403DF">
              <w:rPr>
                <w:rFonts w:ascii="Times New Roman" w:hAnsi="Times New Roman"/>
                <w:color w:val="002060"/>
                <w:sz w:val="18"/>
                <w:szCs w:val="18"/>
                <w:lang w:eastAsia="en-US"/>
              </w:rPr>
              <w:t xml:space="preserve">совместно с УКОН УМВД России по Псковской области и УО Администрации города Пскова для несовершеннолетних, состоящих на учете в комиссии и находящихся в трудной жизненной ситуации,  организована   профильная смена городского  лагеря труда и отдыха  «Юный спецназовец». Проведены мероприятия направленные на профилактику правонарушений, пропаганду здорового образа жизни и формирование законопослушного поведения несовершеннолетних. </w:t>
            </w:r>
          </w:p>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 В июне 16 несовершеннолетних, находящихся в социально опасном положении,   были направлены в загородный лагерь «Космос» (Великолукский район) на специализированную смену для несовершеннолетних, состоящих на учетах в муниципальных комиссиях</w:t>
            </w:r>
          </w:p>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tc>
      </w:tr>
      <w:tr w:rsidR="009B4DAF"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593DEC" w:rsidRDefault="009B4DAF" w:rsidP="00131276">
            <w:pPr>
              <w:widowControl w:val="0"/>
              <w:autoSpaceDE w:val="0"/>
              <w:autoSpaceDN w:val="0"/>
              <w:adjustRightInd w:val="0"/>
              <w:spacing w:after="100" w:afterAutospacing="1" w:line="240" w:lineRule="auto"/>
              <w:rPr>
                <w:rFonts w:ascii="Times New Roman" w:hAnsi="Times New Roman"/>
                <w:b/>
                <w:sz w:val="18"/>
                <w:szCs w:val="18"/>
              </w:rPr>
            </w:pPr>
            <w:r w:rsidRPr="00593DEC">
              <w:rPr>
                <w:rFonts w:ascii="Times New Roman" w:hAnsi="Times New Roman"/>
                <w:b/>
                <w:sz w:val="18"/>
                <w:szCs w:val="18"/>
              </w:rPr>
              <w:t>3.6</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593DEC" w:rsidRDefault="009B4DAF" w:rsidP="00131276">
            <w:pPr>
              <w:widowControl w:val="0"/>
              <w:autoSpaceDE w:val="0"/>
              <w:autoSpaceDN w:val="0"/>
              <w:adjustRightInd w:val="0"/>
              <w:spacing w:after="100" w:afterAutospacing="1" w:line="240" w:lineRule="auto"/>
              <w:rPr>
                <w:rFonts w:ascii="Times New Roman" w:hAnsi="Times New Roman"/>
                <w:b/>
                <w:color w:val="000000"/>
                <w:sz w:val="18"/>
                <w:szCs w:val="18"/>
              </w:rPr>
            </w:pPr>
            <w:r w:rsidRPr="00593DEC">
              <w:rPr>
                <w:rFonts w:ascii="Times New Roman" w:hAnsi="Times New Roman"/>
                <w:b/>
                <w:color w:val="000000"/>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B4DAF" w:rsidRPr="002E2765" w:rsidRDefault="009B4DAF" w:rsidP="00131276">
            <w:pPr>
              <w:widowControl w:val="0"/>
              <w:autoSpaceDE w:val="0"/>
              <w:autoSpaceDN w:val="0"/>
              <w:adjustRightInd w:val="0"/>
              <w:spacing w:after="100" w:afterAutospacing="1" w:line="240" w:lineRule="auto"/>
              <w:jc w:val="center"/>
              <w:rPr>
                <w:rFonts w:ascii="Times New Roman" w:hAnsi="Times New Roman"/>
                <w:b/>
                <w:color w:val="000000"/>
                <w:sz w:val="18"/>
                <w:szCs w:val="18"/>
              </w:rPr>
            </w:pPr>
            <w:r w:rsidRPr="002E2765">
              <w:rPr>
                <w:rFonts w:ascii="Times New Roman" w:hAnsi="Times New Roman"/>
                <w:sz w:val="18"/>
                <w:szCs w:val="18"/>
              </w:rPr>
              <w:t xml:space="preserve">УО АГП, УК АГП, МБОУ "ППРиК", КФСиДМ АГП", УФСКН России по Псковской обл. (по согласованию), КДН, УМВД России по городу  Пскову (по согласованию) МБУК "ГКЦ", </w:t>
            </w:r>
            <w:r w:rsidRPr="002E2765">
              <w:rPr>
                <w:rFonts w:ascii="Times New Roman" w:hAnsi="Times New Roman"/>
                <w:sz w:val="18"/>
                <w:szCs w:val="18"/>
              </w:rPr>
              <w:lastRenderedPageBreak/>
              <w:t>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Default="009B4DAF"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Default="009B4DAF"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252.0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9403DF" w:rsidRDefault="00CA0D5B"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2</w:t>
            </w:r>
            <w:r w:rsidR="000B13C1" w:rsidRPr="009403DF">
              <w:rPr>
                <w:rFonts w:ascii="Times New Roman" w:hAnsi="Times New Roman"/>
                <w:b/>
                <w:color w:val="002060"/>
                <w:sz w:val="18"/>
                <w:szCs w:val="18"/>
              </w:rPr>
              <w:t>5</w:t>
            </w:r>
            <w:r w:rsidR="009B4DAF" w:rsidRPr="009403DF">
              <w:rPr>
                <w:rFonts w:ascii="Times New Roman" w:hAnsi="Times New Roman"/>
                <w:b/>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9403DF" w:rsidRDefault="00CA0D5B"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hAnsi="Times New Roman"/>
                <w:b/>
                <w:color w:val="002060"/>
                <w:sz w:val="18"/>
                <w:szCs w:val="18"/>
              </w:rPr>
              <w:t>5</w:t>
            </w:r>
            <w:r w:rsidR="000B13C1" w:rsidRPr="009403DF">
              <w:rPr>
                <w:rFonts w:ascii="Times New Roman" w:hAnsi="Times New Roman"/>
                <w:b/>
                <w:color w:val="002060"/>
                <w:sz w:val="18"/>
                <w:szCs w:val="18"/>
              </w:rPr>
              <w:t>7</w:t>
            </w:r>
            <w:r w:rsidR="009B4DAF" w:rsidRPr="009403DF">
              <w:rPr>
                <w:rFonts w:ascii="Times New Roman" w:hAnsi="Times New Roman"/>
                <w:b/>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p w:rsidR="009B4DAF" w:rsidRPr="009403DF" w:rsidRDefault="00CA0D5B"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b/>
                <w:color w:val="002060"/>
                <w:sz w:val="18"/>
                <w:szCs w:val="18"/>
              </w:rPr>
              <w:t>22,6</w:t>
            </w:r>
          </w:p>
          <w:p w:rsidR="009B4DAF" w:rsidRPr="009403DF" w:rsidRDefault="009B4DAF" w:rsidP="00131276">
            <w:pPr>
              <w:widowControl w:val="0"/>
              <w:spacing w:after="100" w:afterAutospacing="1" w:line="240" w:lineRule="auto"/>
              <w:rPr>
                <w:rFonts w:ascii="Times New Roman" w:hAnsi="Times New Roman"/>
                <w:color w:val="002060"/>
                <w:sz w:val="18"/>
                <w:szCs w:val="18"/>
              </w:rPr>
            </w:pPr>
          </w:p>
          <w:p w:rsidR="009B4DAF" w:rsidRPr="009403DF" w:rsidRDefault="009B4DAF" w:rsidP="00131276">
            <w:pPr>
              <w:widowControl w:val="0"/>
              <w:spacing w:after="100" w:afterAutospacing="1" w:line="240" w:lineRule="auto"/>
              <w:rPr>
                <w:rFonts w:ascii="Times New Roman" w:hAnsi="Times New Roman"/>
                <w:color w:val="002060"/>
                <w:sz w:val="20"/>
                <w:szCs w:val="20"/>
              </w:rPr>
            </w:pP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9B4DAF" w:rsidRPr="009403DF" w:rsidRDefault="009B4DAF"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1. Выполненный перечень мероприятий по пропаганде здорового образа жизни и формированию антинаркотических установок населения;</w:t>
            </w:r>
          </w:p>
          <w:p w:rsidR="009B4DAF" w:rsidRPr="009403DF" w:rsidRDefault="009B4DAF" w:rsidP="00131276">
            <w:pPr>
              <w:widowControl w:val="0"/>
              <w:autoSpaceDE w:val="0"/>
              <w:autoSpaceDN w:val="0"/>
              <w:adjustRightInd w:val="0"/>
              <w:spacing w:after="100" w:afterAutospacing="1" w:line="240" w:lineRule="auto"/>
              <w:jc w:val="both"/>
              <w:rPr>
                <w:rFonts w:ascii="Times New Roman" w:eastAsia="Times New Roman" w:hAnsi="Times New Roman"/>
                <w:color w:val="002060"/>
                <w:sz w:val="18"/>
                <w:szCs w:val="18"/>
              </w:rPr>
            </w:pPr>
            <w:r w:rsidRPr="009403DF">
              <w:rPr>
                <w:rFonts w:ascii="Times New Roman" w:eastAsia="Times New Roman" w:hAnsi="Times New Roman"/>
                <w:color w:val="002060"/>
                <w:sz w:val="18"/>
                <w:szCs w:val="18"/>
              </w:rPr>
              <w:t xml:space="preserve">2. Информационная поддержка в период проведения мероприятий по пропаганде здорового образа жизни и формированию антинаркотических </w:t>
            </w:r>
            <w:r w:rsidRPr="009403DF">
              <w:rPr>
                <w:rFonts w:ascii="Times New Roman" w:eastAsia="Times New Roman" w:hAnsi="Times New Roman"/>
                <w:color w:val="002060"/>
                <w:sz w:val="18"/>
                <w:szCs w:val="18"/>
              </w:rPr>
              <w:lastRenderedPageBreak/>
              <w:t>установок населения</w:t>
            </w:r>
          </w:p>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B4DAF" w:rsidRPr="009403DF" w:rsidRDefault="00CA0D5B"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r w:rsidRPr="009403DF">
              <w:rPr>
                <w:rFonts w:ascii="Times New Roman" w:eastAsia="Times New Roman" w:hAnsi="Times New Roman"/>
                <w:color w:val="002060"/>
                <w:sz w:val="18"/>
                <w:szCs w:val="18"/>
              </w:rPr>
              <w:lastRenderedPageBreak/>
              <w:t>Выполнен ряд мероприятий по пропаганде здорового образа жизни и формированию антинаркотических установок населения, остальные запланированы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9B4DAF" w:rsidRPr="009403DF" w:rsidRDefault="009B4DAF" w:rsidP="00131276">
            <w:pPr>
              <w:widowControl w:val="0"/>
              <w:autoSpaceDE w:val="0"/>
              <w:autoSpaceDN w:val="0"/>
              <w:adjustRightInd w:val="0"/>
              <w:spacing w:after="100" w:afterAutospacing="1" w:line="240" w:lineRule="auto"/>
              <w:jc w:val="center"/>
              <w:rPr>
                <w:rFonts w:ascii="Times New Roman" w:hAnsi="Times New Roman"/>
                <w:b/>
                <w:color w:val="002060"/>
                <w:sz w:val="18"/>
                <w:szCs w:val="18"/>
              </w:rPr>
            </w:pPr>
          </w:p>
        </w:tc>
      </w:tr>
      <w:tr w:rsidR="001A6E79" w:rsidRPr="00593DEC" w:rsidTr="000B13C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593DEC"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4,0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20"/>
                <w:szCs w:val="20"/>
              </w:rPr>
            </w:pPr>
            <w:r w:rsidRPr="009403DF">
              <w:rPr>
                <w:rFonts w:ascii="Times New Roman" w:hAnsi="Times New Roman"/>
                <w:color w:val="002060"/>
                <w:sz w:val="20"/>
                <w:szCs w:val="20"/>
              </w:rPr>
              <w:t>50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Оплата кредиторской задолженност</w:t>
            </w:r>
            <w:r w:rsidR="00CA0D5B" w:rsidRPr="009403DF">
              <w:rPr>
                <w:rFonts w:ascii="Times New Roman" w:hAnsi="Times New Roman"/>
                <w:color w:val="002060"/>
                <w:sz w:val="18"/>
                <w:szCs w:val="18"/>
              </w:rPr>
              <w:t>и за  2016год</w:t>
            </w:r>
            <w:r w:rsidRPr="009403DF">
              <w:rPr>
                <w:rFonts w:ascii="Times New Roman" w:hAnsi="Times New Roman"/>
                <w:color w:val="002060"/>
                <w:sz w:val="18"/>
                <w:szCs w:val="18"/>
              </w:rPr>
              <w:t>. Проведение мероприятия запланировано на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0B13C1"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AD4617">
              <w:rPr>
                <w:rFonts w:ascii="Times New Roman" w:hAnsi="Times New Roman"/>
                <w:color w:val="000000"/>
                <w:sz w:val="18"/>
                <w:szCs w:val="18"/>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Pr="00A462C6"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r w:rsidRPr="00A462C6">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запланировано на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4435B8" w:rsidRPr="00593DEC" w:rsidTr="00B43480">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4435B8"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Спортивно-оздоровительное мероприятие «Зимние забавы»,  посвященное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593DEC"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20,0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Проведение спортивно-оздоровительного мероприятия "Зимние забавы"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435B8" w:rsidRPr="009403DF" w:rsidRDefault="004435B8"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Оплата кредиторской задолженности за  2016год.  Проведение мероприятия запланировано на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4435B8" w:rsidRPr="00593DEC" w:rsidTr="00B43480">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4435B8"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Спортивно-оздоровительное меро</w:t>
            </w:r>
            <w:r>
              <w:rPr>
                <w:rFonts w:ascii="Times New Roman" w:hAnsi="Times New Roman"/>
                <w:color w:val="000000"/>
                <w:sz w:val="18"/>
                <w:szCs w:val="18"/>
              </w:rPr>
              <w:t>при</w:t>
            </w:r>
            <w:r w:rsidRPr="00593DEC">
              <w:rPr>
                <w:rFonts w:ascii="Times New Roman" w:hAnsi="Times New Roman"/>
                <w:color w:val="000000"/>
                <w:sz w:val="18"/>
                <w:szCs w:val="18"/>
              </w:rPr>
              <w:t>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593DEC"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Проведение спортивно-оздоровительного мероприятия "Массовая зарядка" в целях пропаганды здорового образа жизни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запланировано на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4435B8" w:rsidRPr="00593DEC" w:rsidTr="00B43480">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3.6.5</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593DEC" w:rsidRDefault="004435B8"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593DEC" w:rsidRDefault="004435B8"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 xml:space="preserve">Комитет по физической культуре, спорту и делам молодежи Администрации города </w:t>
            </w:r>
            <w:r>
              <w:rPr>
                <w:rFonts w:ascii="Times New Roman" w:hAnsi="Times New Roman"/>
                <w:color w:val="000000"/>
                <w:sz w:val="16"/>
                <w:szCs w:val="16"/>
              </w:rPr>
              <w:lastRenderedPageBreak/>
              <w:t>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lastRenderedPageBreak/>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Default="004435B8"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21F0A"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35.</w:t>
            </w:r>
            <w:r w:rsidR="004435B8"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tabs>
                <w:tab w:val="left" w:pos="709"/>
                <w:tab w:val="left" w:pos="851"/>
                <w:tab w:val="left" w:pos="1134"/>
                <w:tab w:val="left" w:pos="1418"/>
              </w:tabs>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57</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4435B8" w:rsidRPr="009403DF" w:rsidRDefault="004435B8"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 xml:space="preserve">Разработка и публикация информационного справочника для использования в работе специалистов в </w:t>
            </w:r>
            <w:r w:rsidRPr="009403DF">
              <w:rPr>
                <w:rFonts w:ascii="Times New Roman" w:hAnsi="Times New Roman"/>
                <w:color w:val="002060"/>
                <w:sz w:val="18"/>
                <w:szCs w:val="18"/>
              </w:rPr>
              <w:lastRenderedPageBreak/>
              <w:t xml:space="preserve">рамках профилактики безнадзорности и правонарушений несовершеннолетних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lastRenderedPageBreak/>
              <w:t>Оплата кредиторской задолженности за  2016год.  Проведение мероприятия запланировано на 2–полугодие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435B8" w:rsidRPr="009403DF" w:rsidRDefault="004435B8"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0B13C1"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3.6.6</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Pr="00593DEC"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spacing w:after="100" w:afterAutospacing="1" w:line="240" w:lineRule="auto"/>
              <w:rPr>
                <w:color w:val="002060"/>
              </w:rPr>
            </w:pPr>
            <w:r w:rsidRPr="009403DF">
              <w:rPr>
                <w:rFonts w:ascii="Times New Roman" w:hAnsi="Times New Roman"/>
                <w:color w:val="002060"/>
                <w:sz w:val="18"/>
                <w:szCs w:val="18"/>
              </w:rPr>
              <w:t>Проведение мероприятия запланировано на 2 – 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0B13C1" w:rsidRPr="00593DEC" w:rsidTr="00E536E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3.6.7</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p>
          <w:p w:rsidR="000B13C1" w:rsidRPr="00593DEC"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spacing w:after="100" w:afterAutospacing="1" w:line="240" w:lineRule="auto"/>
              <w:rPr>
                <w:color w:val="002060"/>
              </w:rPr>
            </w:pPr>
            <w:r w:rsidRPr="009403DF">
              <w:rPr>
                <w:rFonts w:ascii="Times New Roman" w:hAnsi="Times New Roman"/>
                <w:color w:val="002060"/>
                <w:sz w:val="18"/>
                <w:szCs w:val="18"/>
              </w:rPr>
              <w:t>Проведение мероприятия запланировано на 2 – 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1A6E79" w:rsidRPr="000B13C1" w:rsidTr="000B13C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0B13C1"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3.6.8</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0B13C1" w:rsidRDefault="001A6E79"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0B13C1">
              <w:rPr>
                <w:rFonts w:ascii="Times New Roman" w:hAnsi="Times New Roman"/>
                <w:color w:val="000000"/>
                <w:sz w:val="18"/>
                <w:szCs w:val="18"/>
              </w:rPr>
              <w:t>Изготовление буклетов для населения города по антинаркотической тематике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0B13C1"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6"/>
                <w:szCs w:val="16"/>
              </w:rPr>
            </w:pPr>
            <w:r w:rsidRPr="000B13C1">
              <w:rPr>
                <w:rFonts w:ascii="Times New Roman" w:hAnsi="Times New Roman"/>
                <w:color w:val="000000"/>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0B13C1" w:rsidRDefault="001A6E79" w:rsidP="00131276">
            <w:pPr>
              <w:widowControl w:val="0"/>
              <w:autoSpaceDE w:val="0"/>
              <w:autoSpaceDN w:val="0"/>
              <w:adjustRightInd w:val="0"/>
              <w:spacing w:after="100" w:afterAutospacing="1" w:line="240" w:lineRule="auto"/>
              <w:jc w:val="center"/>
              <w:rPr>
                <w:rFonts w:ascii="Times New Roman" w:hAnsi="Times New Roman"/>
                <w:sz w:val="24"/>
                <w:szCs w:val="24"/>
              </w:rPr>
            </w:pPr>
            <w:r w:rsidRPr="000B13C1">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0B13C1" w:rsidRDefault="001A6E79" w:rsidP="00131276">
            <w:pPr>
              <w:widowControl w:val="0"/>
              <w:autoSpaceDE w:val="0"/>
              <w:autoSpaceDN w:val="0"/>
              <w:adjustRightInd w:val="0"/>
              <w:spacing w:after="100" w:afterAutospacing="1" w:line="240" w:lineRule="auto"/>
              <w:jc w:val="center"/>
              <w:rPr>
                <w:rFonts w:ascii="Times New Roman" w:hAnsi="Times New Roman"/>
                <w:sz w:val="24"/>
                <w:szCs w:val="24"/>
              </w:rPr>
            </w:pPr>
            <w:r w:rsidRPr="000B13C1">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421F0A"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45.</w:t>
            </w:r>
            <w:r w:rsidR="001A6E79" w:rsidRPr="009403DF">
              <w:rPr>
                <w:rFonts w:ascii="Times New Roman" w:hAnsi="Times New Roman"/>
                <w:color w:val="002060"/>
                <w:sz w:val="18"/>
                <w:szCs w:val="18"/>
              </w:rPr>
              <w:t xml:space="preserve">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 xml:space="preserve">0,0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A6E79" w:rsidRPr="009403DF" w:rsidRDefault="001A6E79" w:rsidP="00131276">
            <w:pPr>
              <w:widowControl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Изготовление буклетов  запланировано на 2-ое полугодие 2017 г.</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1A6E79" w:rsidRPr="00593DEC" w:rsidTr="009254A9">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sz w:val="18"/>
                <w:szCs w:val="18"/>
              </w:rPr>
            </w:pPr>
            <w:r w:rsidRPr="00593DEC">
              <w:rPr>
                <w:rFonts w:ascii="Times New Roman" w:hAnsi="Times New Roman"/>
                <w:sz w:val="18"/>
                <w:szCs w:val="18"/>
              </w:rPr>
              <w:t>3.6.9</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"Делай как Я" - цикл познавательно-развлекательных мероприятий для детей в дни школьных каникул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593DEC"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8"/>
                <w:szCs w:val="18"/>
              </w:rPr>
              <w:t xml:space="preserve">МБУК </w:t>
            </w:r>
            <w:r w:rsidRPr="00593DEC">
              <w:rPr>
                <w:rFonts w:ascii="Times New Roman" w:hAnsi="Times New Roman"/>
                <w:color w:val="000000"/>
                <w:sz w:val="18"/>
                <w:szCs w:val="18"/>
              </w:rPr>
              <w:t>"Городской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eastAsia="Calibri" w:hAnsi="Times New Roman"/>
                <w:color w:val="002060"/>
                <w:sz w:val="18"/>
                <w:szCs w:val="18"/>
                <w:lang w:eastAsia="en-US"/>
              </w:rPr>
              <w:t>Проведено 5 мероприятий, которые посетило 1860 детей и</w:t>
            </w:r>
            <w:r w:rsidR="000B13C1" w:rsidRPr="009403DF">
              <w:rPr>
                <w:rFonts w:ascii="Times New Roman" w:eastAsia="Calibri" w:hAnsi="Times New Roman"/>
                <w:color w:val="002060"/>
                <w:sz w:val="18"/>
                <w:szCs w:val="18"/>
                <w:lang w:eastAsia="en-US"/>
              </w:rPr>
              <w:t xml:space="preserve"> </w:t>
            </w:r>
            <w:r w:rsidRPr="009403DF">
              <w:rPr>
                <w:rFonts w:ascii="Times New Roman" w:eastAsia="Calibri" w:hAnsi="Times New Roman"/>
                <w:color w:val="002060"/>
                <w:sz w:val="18"/>
                <w:szCs w:val="18"/>
                <w:lang w:eastAsia="en-US"/>
              </w:rPr>
              <w:t>2 подростков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0B13C1" w:rsidRPr="00593DEC" w:rsidTr="009254A9">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sz w:val="18"/>
                <w:szCs w:val="18"/>
              </w:rPr>
            </w:pPr>
            <w:r w:rsidRPr="00593DEC">
              <w:rPr>
                <w:rFonts w:ascii="Times New Roman" w:hAnsi="Times New Roman"/>
                <w:sz w:val="18"/>
                <w:szCs w:val="18"/>
              </w:rPr>
              <w:t>3.6.10</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593DEC" w:rsidRDefault="000B13C1"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"Тет-а-тет или между нами..." цикл молодежных клубных встреч по вопросам планирования семьи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593DEC" w:rsidRDefault="000B13C1"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Pr>
                <w:rFonts w:ascii="Times New Roman" w:hAnsi="Times New Roman"/>
                <w:color w:val="000000"/>
                <w:sz w:val="18"/>
                <w:szCs w:val="18"/>
              </w:rPr>
              <w:t xml:space="preserve">МБУК </w:t>
            </w:r>
            <w:r w:rsidRPr="00593DEC">
              <w:rPr>
                <w:rFonts w:ascii="Times New Roman" w:hAnsi="Times New Roman"/>
                <w:color w:val="000000"/>
                <w:sz w:val="18"/>
                <w:szCs w:val="18"/>
              </w:rPr>
              <w:t>"Городской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Default="000B13C1"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p>
          <w:p w:rsidR="000B13C1" w:rsidRPr="009403DF" w:rsidRDefault="000B13C1"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0B13C1" w:rsidRPr="009403DF" w:rsidRDefault="000B13C1"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w:t>
            </w:r>
            <w:r w:rsidRPr="009403DF">
              <w:rPr>
                <w:rFonts w:ascii="Times New Roman" w:hAnsi="Times New Roman"/>
                <w:color w:val="002060"/>
                <w:sz w:val="18"/>
                <w:szCs w:val="18"/>
              </w:rPr>
              <w:lastRenderedPageBreak/>
              <w:t>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eastAsia="Calibri" w:hAnsi="Times New Roman"/>
                <w:color w:val="002060"/>
                <w:sz w:val="18"/>
                <w:szCs w:val="18"/>
                <w:lang w:eastAsia="en-US"/>
              </w:rPr>
              <w:lastRenderedPageBreak/>
              <w:t>Проведено 5 мероприятий, которые посетило 420 подростков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B13C1" w:rsidRPr="009403DF" w:rsidRDefault="000B13C1"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1A6E79" w:rsidRPr="00593DEC" w:rsidTr="009254A9">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sz w:val="18"/>
                <w:szCs w:val="18"/>
              </w:rPr>
            </w:pPr>
            <w:r w:rsidRPr="00593DEC">
              <w:rPr>
                <w:rFonts w:ascii="Times New Roman" w:hAnsi="Times New Roman"/>
                <w:sz w:val="18"/>
                <w:szCs w:val="18"/>
              </w:rPr>
              <w:t>3.6.1</w:t>
            </w:r>
            <w:r w:rsidR="000B13C1">
              <w:rPr>
                <w:rFonts w:ascii="Times New Roman" w:hAnsi="Times New Roman"/>
                <w:sz w:val="18"/>
                <w:szCs w:val="18"/>
              </w:rPr>
              <w:t>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Организация информационного марафона "Не отнимай у себя завтра"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593DEC"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sidRPr="00CE0311">
              <w:rPr>
                <w:rFonts w:ascii="Times New Roman" w:hAnsi="Times New Roman"/>
                <w:color w:val="000000"/>
                <w:sz w:val="18"/>
                <w:szCs w:val="18"/>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запланировано на 2 – 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1A6E79" w:rsidRPr="00593DEC" w:rsidTr="000B13C1">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sz w:val="18"/>
                <w:szCs w:val="18"/>
              </w:rPr>
            </w:pPr>
            <w:r w:rsidRPr="00593DEC">
              <w:rPr>
                <w:rFonts w:ascii="Times New Roman" w:hAnsi="Times New Roman"/>
                <w:sz w:val="18"/>
                <w:szCs w:val="18"/>
              </w:rPr>
              <w:t>3.6.1</w:t>
            </w:r>
            <w:r w:rsidR="000B13C1">
              <w:rPr>
                <w:rFonts w:ascii="Times New Roman" w:hAnsi="Times New Roman"/>
                <w:sz w:val="18"/>
                <w:szCs w:val="18"/>
              </w:rPr>
              <w:t>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593DEC" w:rsidRDefault="001A6E79" w:rsidP="00131276">
            <w:pPr>
              <w:widowControl w:val="0"/>
              <w:autoSpaceDE w:val="0"/>
              <w:autoSpaceDN w:val="0"/>
              <w:adjustRightInd w:val="0"/>
              <w:spacing w:after="100" w:afterAutospacing="1" w:line="240" w:lineRule="auto"/>
              <w:rPr>
                <w:rFonts w:ascii="Times New Roman" w:hAnsi="Times New Roman"/>
                <w:color w:val="000000"/>
                <w:sz w:val="18"/>
                <w:szCs w:val="18"/>
              </w:rPr>
            </w:pPr>
            <w:r w:rsidRPr="00593DEC">
              <w:rPr>
                <w:rFonts w:ascii="Times New Roman" w:hAnsi="Times New Roman"/>
                <w:color w:val="000000"/>
                <w:sz w:val="18"/>
                <w:szCs w:val="18"/>
              </w:rPr>
              <w:t>Организация цикла мероприятий по пропаганде здорового образа жизни "Береги себя для жизни"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593DEC"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sidRPr="00CE0311">
              <w:rPr>
                <w:rFonts w:ascii="Times New Roman" w:hAnsi="Times New Roman"/>
                <w:color w:val="000000"/>
                <w:sz w:val="18"/>
                <w:szCs w:val="18"/>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color w:val="002060"/>
                <w:sz w:val="18"/>
                <w:szCs w:val="18"/>
              </w:rPr>
            </w:pPr>
            <w:r w:rsidRPr="009403DF">
              <w:rPr>
                <w:rFonts w:ascii="Times New Roman" w:hAnsi="Times New Roman"/>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10 апреля - «Азбука здоровья»: познавательный час.</w:t>
            </w:r>
          </w:p>
          <w:p w:rsidR="001A6E79" w:rsidRPr="009403DF" w:rsidRDefault="001A6E79"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Целевая аудитория – дошкольники; всего – 27 чел.</w:t>
            </w:r>
          </w:p>
          <w:p w:rsidR="001A6E79" w:rsidRPr="009403DF" w:rsidRDefault="001A6E79"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11 и 12  апреля - «К здоровью через книгу»: литературная викторина. Целевая аудитория – дети до 14 лет; всего – 44 чел.</w:t>
            </w:r>
          </w:p>
          <w:p w:rsidR="001A6E79" w:rsidRPr="009403DF" w:rsidRDefault="001A6E79"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12 апреля - «Игры не доброй воли» -</w:t>
            </w:r>
            <w:r w:rsidR="000B13C1" w:rsidRPr="009403DF">
              <w:rPr>
                <w:rFonts w:ascii="Times New Roman" w:hAnsi="Times New Roman"/>
                <w:color w:val="002060"/>
                <w:sz w:val="18"/>
                <w:szCs w:val="18"/>
              </w:rPr>
              <w:t xml:space="preserve"> </w:t>
            </w:r>
            <w:r w:rsidRPr="009403DF">
              <w:rPr>
                <w:rFonts w:ascii="Times New Roman" w:hAnsi="Times New Roman"/>
                <w:color w:val="002060"/>
                <w:sz w:val="18"/>
                <w:szCs w:val="18"/>
              </w:rPr>
              <w:t>мероприятие посвящено теме авитальной активности среди подростков Целевая аудитория – дети до 14 лет; всего – 23 чел.</w:t>
            </w:r>
          </w:p>
          <w:p w:rsidR="001A6E79" w:rsidRPr="009403DF" w:rsidRDefault="001A6E79" w:rsidP="00131276">
            <w:pPr>
              <w:widowControl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13 апреля «Быть здоровым  - это стильно»: беседа – диспут. Целевая аудитория – дети до 14 лет; всего – 20 чел.</w:t>
            </w:r>
          </w:p>
          <w:p w:rsidR="001A6E79" w:rsidRPr="009403DF" w:rsidRDefault="001A6E79" w:rsidP="00131276">
            <w:pPr>
              <w:widowControl w:val="0"/>
              <w:autoSpaceDE w:val="0"/>
              <w:autoSpaceDN w:val="0"/>
              <w:adjustRightInd w:val="0"/>
              <w:spacing w:after="100" w:afterAutospacing="1" w:line="240" w:lineRule="auto"/>
              <w:jc w:val="both"/>
              <w:rPr>
                <w:rFonts w:ascii="Times New Roman" w:hAnsi="Times New Roman"/>
                <w:color w:val="002060"/>
                <w:sz w:val="18"/>
                <w:szCs w:val="18"/>
              </w:rPr>
            </w:pPr>
            <w:r w:rsidRPr="009403DF">
              <w:rPr>
                <w:rFonts w:ascii="Times New Roman" w:hAnsi="Times New Roman"/>
                <w:color w:val="002060"/>
                <w:sz w:val="18"/>
                <w:szCs w:val="18"/>
              </w:rPr>
              <w:t>Всего приняли участие 113 чел., из них дети до 14 лет -  106.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color w:val="002060"/>
                <w:sz w:val="18"/>
                <w:szCs w:val="18"/>
              </w:rPr>
            </w:pPr>
          </w:p>
        </w:tc>
      </w:tr>
      <w:tr w:rsidR="001A6E79" w:rsidTr="002F4DB5">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CE0311"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sidRPr="00CE0311">
              <w:rPr>
                <w:rFonts w:ascii="Times New Roman" w:hAnsi="Times New Roman"/>
                <w:bCs/>
                <w:iCs/>
                <w:color w:val="000000"/>
                <w:sz w:val="18"/>
                <w:szCs w:val="18"/>
              </w:rPr>
              <w:t>3.6.1</w:t>
            </w:r>
            <w:r w:rsidR="000B13C1">
              <w:rPr>
                <w:rFonts w:ascii="Times New Roman" w:hAnsi="Times New Roman"/>
                <w:bCs/>
                <w:iCs/>
                <w:color w:val="000000"/>
                <w:sz w:val="18"/>
                <w:szCs w:val="18"/>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CE0311" w:rsidRDefault="001A6E79" w:rsidP="00131276">
            <w:pPr>
              <w:widowControl w:val="0"/>
              <w:autoSpaceDE w:val="0"/>
              <w:autoSpaceDN w:val="0"/>
              <w:adjustRightInd w:val="0"/>
              <w:spacing w:after="100" w:afterAutospacing="1" w:line="240" w:lineRule="auto"/>
              <w:rPr>
                <w:rFonts w:ascii="Arial" w:hAnsi="Arial" w:cs="Arial"/>
                <w:sz w:val="24"/>
                <w:szCs w:val="24"/>
              </w:rPr>
            </w:pPr>
            <w:r w:rsidRPr="00CE0311">
              <w:rPr>
                <w:rFonts w:ascii="Times New Roman" w:hAnsi="Times New Roman"/>
                <w:bCs/>
                <w:iCs/>
                <w:color w:val="000000"/>
                <w:sz w:val="18"/>
                <w:szCs w:val="18"/>
              </w:rPr>
              <w:t>Издание профилактических листовок "Стихотворение в кармане"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CE0311" w:rsidRDefault="001A6E79" w:rsidP="00131276">
            <w:pPr>
              <w:widowControl w:val="0"/>
              <w:autoSpaceDE w:val="0"/>
              <w:autoSpaceDN w:val="0"/>
              <w:adjustRightInd w:val="0"/>
              <w:spacing w:after="100" w:afterAutospacing="1" w:line="240" w:lineRule="auto"/>
              <w:jc w:val="center"/>
              <w:rPr>
                <w:rFonts w:ascii="Times New Roman" w:hAnsi="Times New Roman"/>
                <w:color w:val="000000"/>
                <w:sz w:val="18"/>
                <w:szCs w:val="18"/>
              </w:rPr>
            </w:pPr>
            <w:r w:rsidRPr="00CE0311">
              <w:rPr>
                <w:rFonts w:ascii="Times New Roman" w:hAnsi="Times New Roman"/>
                <w:color w:val="000000"/>
                <w:sz w:val="18"/>
                <w:szCs w:val="18"/>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Default="001A6E79" w:rsidP="00131276">
            <w:pPr>
              <w:widowControl w:val="0"/>
              <w:autoSpaceDE w:val="0"/>
              <w:autoSpaceDN w:val="0"/>
              <w:adjustRightInd w:val="0"/>
              <w:spacing w:after="100" w:afterAutospacing="1" w:line="240" w:lineRule="auto"/>
              <w:jc w:val="center"/>
              <w:rPr>
                <w:rFonts w:ascii="Arial" w:hAnsi="Arial" w:cs="Arial"/>
                <w:sz w:val="24"/>
                <w:szCs w:val="24"/>
              </w:rPr>
            </w:pPr>
            <w:r>
              <w:rPr>
                <w:rFonts w:ascii="Times New Roman" w:hAnsi="Times New Roman"/>
                <w:color w:val="000000"/>
                <w:sz w:val="16"/>
                <w:szCs w:val="16"/>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0B13C1" w:rsidP="00131276">
            <w:pPr>
              <w:widowControl w:val="0"/>
              <w:autoSpaceDE w:val="0"/>
              <w:autoSpaceDN w:val="0"/>
              <w:adjustRightInd w:val="0"/>
              <w:spacing w:after="100" w:afterAutospacing="1" w:line="240" w:lineRule="auto"/>
              <w:jc w:val="center"/>
              <w:rPr>
                <w:rFonts w:ascii="Arial" w:hAnsi="Arial" w:cs="Arial"/>
                <w:color w:val="002060"/>
                <w:sz w:val="24"/>
                <w:szCs w:val="24"/>
              </w:rPr>
            </w:pPr>
            <w:r w:rsidRPr="009403DF">
              <w:rPr>
                <w:rFonts w:ascii="Times New Roman" w:hAnsi="Times New Roman"/>
                <w:bCs/>
                <w:iCs/>
                <w:color w:val="002060"/>
                <w:sz w:val="18"/>
                <w:szCs w:val="18"/>
              </w:rPr>
              <w:t>8</w:t>
            </w:r>
            <w:r w:rsidR="001A6E79" w:rsidRPr="009403DF">
              <w:rPr>
                <w:rFonts w:ascii="Times New Roman" w:hAnsi="Times New Roman"/>
                <w:bCs/>
                <w:iCs/>
                <w:color w:val="00206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rPr>
                <w:rFonts w:ascii="Arial" w:hAnsi="Arial" w:cs="Arial"/>
                <w:color w:val="002060"/>
                <w:sz w:val="24"/>
                <w:szCs w:val="24"/>
              </w:rPr>
            </w:pPr>
            <w:r w:rsidRPr="009403DF">
              <w:rPr>
                <w:rFonts w:ascii="Times New Roman" w:hAnsi="Times New Roman"/>
                <w:bCs/>
                <w:iCs/>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r w:rsidRPr="009403DF">
              <w:rPr>
                <w:rFonts w:ascii="Times New Roman" w:hAnsi="Times New Roman"/>
                <w:color w:val="002060"/>
                <w:sz w:val="18"/>
                <w:szCs w:val="18"/>
              </w:rPr>
              <w:t>Проведение мероприятия запланировано на 2 – 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1A6E79" w:rsidTr="00FB2266">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CE0311" w:rsidRDefault="000B13C1" w:rsidP="00131276">
            <w:pPr>
              <w:widowControl w:val="0"/>
              <w:autoSpaceDE w:val="0"/>
              <w:autoSpaceDN w:val="0"/>
              <w:adjustRightInd w:val="0"/>
              <w:spacing w:after="100" w:afterAutospacing="1" w:line="240" w:lineRule="auto"/>
              <w:jc w:val="center"/>
              <w:rPr>
                <w:rFonts w:ascii="Times New Roman" w:hAnsi="Times New Roman"/>
                <w:bCs/>
                <w:iCs/>
                <w:color w:val="000000"/>
                <w:sz w:val="18"/>
                <w:szCs w:val="18"/>
              </w:rPr>
            </w:pPr>
            <w:r>
              <w:rPr>
                <w:rFonts w:ascii="Times New Roman" w:hAnsi="Times New Roman"/>
                <w:bCs/>
                <w:iCs/>
                <w:color w:val="000000"/>
                <w:sz w:val="18"/>
                <w:szCs w:val="18"/>
              </w:rPr>
              <w:t>3.6.14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FB2266" w:rsidRDefault="001A6E79" w:rsidP="00131276">
            <w:pPr>
              <w:widowControl w:val="0"/>
              <w:spacing w:after="100" w:afterAutospacing="1" w:line="240" w:lineRule="auto"/>
              <w:rPr>
                <w:rFonts w:ascii="Times New Roman" w:hAnsi="Times New Roman"/>
                <w:sz w:val="18"/>
                <w:szCs w:val="18"/>
              </w:rPr>
            </w:pPr>
            <w:r w:rsidRPr="00FB2266">
              <w:rPr>
                <w:rFonts w:ascii="Times New Roman" w:hAnsi="Times New Roman"/>
                <w:sz w:val="18"/>
                <w:szCs w:val="18"/>
              </w:rPr>
              <w:t>Городская молодежная акция «Мой город – город будущего!» - презентация – конкурс творческих проектов среди молодежных учреждений и организаций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A6E79" w:rsidRPr="00FB2266" w:rsidRDefault="001A6E79" w:rsidP="00131276">
            <w:pPr>
              <w:widowControl w:val="0"/>
              <w:spacing w:after="100" w:afterAutospacing="1" w:line="240" w:lineRule="auto"/>
              <w:rPr>
                <w:rFonts w:ascii="Times New Roman" w:hAnsi="Times New Roman"/>
                <w:sz w:val="18"/>
                <w:szCs w:val="18"/>
              </w:rPr>
            </w:pPr>
            <w:r w:rsidRPr="00FB2266">
              <w:rPr>
                <w:rFonts w:ascii="Times New Roman" w:hAnsi="Times New Roman"/>
                <w:sz w:val="18"/>
                <w:szCs w:val="18"/>
              </w:rPr>
              <w:t>МБУК «Городской культурный центр»</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FB2266" w:rsidRDefault="001A6E79" w:rsidP="00131276">
            <w:pPr>
              <w:widowControl w:val="0"/>
              <w:autoSpaceDE w:val="0"/>
              <w:autoSpaceDN w:val="0"/>
              <w:adjustRightInd w:val="0"/>
              <w:spacing w:after="100" w:afterAutospacing="1" w:line="240" w:lineRule="auto"/>
              <w:jc w:val="center"/>
              <w:rPr>
                <w:rFonts w:ascii="Arial" w:hAnsi="Arial" w:cs="Arial"/>
                <w:sz w:val="18"/>
                <w:szCs w:val="18"/>
              </w:rPr>
            </w:pPr>
            <w:r w:rsidRPr="00FB2266">
              <w:rPr>
                <w:rFonts w:ascii="Times New Roman" w:hAnsi="Times New Roman"/>
                <w:color w:val="000000"/>
                <w:sz w:val="18"/>
                <w:szCs w:val="18"/>
              </w:rPr>
              <w:t>01.01.2017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FB2266" w:rsidRDefault="001A6E79" w:rsidP="00131276">
            <w:pPr>
              <w:widowControl w:val="0"/>
              <w:autoSpaceDE w:val="0"/>
              <w:autoSpaceDN w:val="0"/>
              <w:adjustRightInd w:val="0"/>
              <w:spacing w:after="100" w:afterAutospacing="1" w:line="240" w:lineRule="auto"/>
              <w:jc w:val="center"/>
              <w:rPr>
                <w:rFonts w:ascii="Arial" w:hAnsi="Arial" w:cs="Arial"/>
                <w:sz w:val="18"/>
                <w:szCs w:val="18"/>
              </w:rPr>
            </w:pPr>
            <w:r w:rsidRPr="00FB2266">
              <w:rPr>
                <w:rFonts w:ascii="Times New Roman" w:hAnsi="Times New Roman"/>
                <w:color w:val="000000"/>
                <w:sz w:val="18"/>
                <w:szCs w:val="18"/>
              </w:rPr>
              <w:t>31.12.2017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r w:rsidRPr="009403DF">
              <w:rPr>
                <w:rFonts w:ascii="Times New Roman" w:hAnsi="Times New Roman"/>
                <w:color w:val="00206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1A6E79" w:rsidRPr="009403DF" w:rsidRDefault="001A6E79" w:rsidP="00131276">
            <w:pPr>
              <w:widowControl w:val="0"/>
              <w:spacing w:after="100" w:afterAutospacing="1" w:line="240" w:lineRule="auto"/>
              <w:jc w:val="center"/>
              <w:rPr>
                <w:rFonts w:ascii="Times New Roman" w:hAnsi="Times New Roman"/>
                <w:color w:val="002060"/>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bCs/>
                <w:iCs/>
                <w:color w:val="002060"/>
                <w:sz w:val="18"/>
                <w:szCs w:val="18"/>
              </w:rPr>
            </w:pPr>
            <w:r w:rsidRPr="009403DF">
              <w:rPr>
                <w:rFonts w:ascii="Times New Roman" w:hAnsi="Times New Roman"/>
                <w:bCs/>
                <w:iCs/>
                <w:color w:val="002060"/>
                <w:sz w:val="18"/>
                <w:szCs w:val="18"/>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0B13C1" w:rsidP="00131276">
            <w:pPr>
              <w:widowControl w:val="0"/>
              <w:autoSpaceDE w:val="0"/>
              <w:autoSpaceDN w:val="0"/>
              <w:adjustRightInd w:val="0"/>
              <w:spacing w:after="100" w:afterAutospacing="1" w:line="240" w:lineRule="auto"/>
              <w:rPr>
                <w:rFonts w:ascii="Times New Roman" w:hAnsi="Times New Roman"/>
                <w:color w:val="002060"/>
                <w:sz w:val="18"/>
                <w:szCs w:val="18"/>
                <w:highlight w:val="cyan"/>
              </w:rPr>
            </w:pPr>
            <w:r w:rsidRPr="009403DF">
              <w:rPr>
                <w:rFonts w:ascii="Times New Roman" w:hAnsi="Times New Roman"/>
                <w:color w:val="002060"/>
                <w:sz w:val="18"/>
                <w:szCs w:val="18"/>
              </w:rPr>
              <w:t>Проведение мероприятия запланировано на 2 – полугодие 2017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A6E79" w:rsidRPr="009403DF" w:rsidRDefault="001A6E79" w:rsidP="00131276">
            <w:pPr>
              <w:widowControl w:val="0"/>
              <w:autoSpaceDE w:val="0"/>
              <w:autoSpaceDN w:val="0"/>
              <w:adjustRightInd w:val="0"/>
              <w:spacing w:after="100" w:afterAutospacing="1" w:line="240" w:lineRule="auto"/>
              <w:rPr>
                <w:rFonts w:ascii="Times New Roman" w:hAnsi="Times New Roman"/>
                <w:b/>
                <w:bCs/>
                <w:i/>
                <w:iCs/>
                <w:color w:val="002060"/>
                <w:sz w:val="18"/>
                <w:szCs w:val="18"/>
              </w:rPr>
            </w:pPr>
          </w:p>
        </w:tc>
      </w:tr>
      <w:tr w:rsidR="001A6E79" w:rsidRPr="009761BA" w:rsidTr="004E4E45">
        <w:trPr>
          <w:trHeight w:val="288"/>
        </w:trPr>
        <w:tc>
          <w:tcPr>
            <w:tcW w:w="6521" w:type="dxa"/>
            <w:gridSpan w:val="5"/>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1A6E79" w:rsidRPr="00593DEC" w:rsidRDefault="001A6E79" w:rsidP="00131276">
            <w:pPr>
              <w:widowControl w:val="0"/>
              <w:autoSpaceDE w:val="0"/>
              <w:autoSpaceDN w:val="0"/>
              <w:adjustRightInd w:val="0"/>
              <w:spacing w:after="100" w:afterAutospacing="1" w:line="240" w:lineRule="auto"/>
              <w:rPr>
                <w:rFonts w:ascii="Arial" w:hAnsi="Arial" w:cs="Arial"/>
                <w:sz w:val="24"/>
                <w:szCs w:val="24"/>
              </w:rPr>
            </w:pPr>
            <w:r w:rsidRPr="00593DEC">
              <w:rPr>
                <w:rFonts w:ascii="Times New Roman" w:hAnsi="Times New Roman"/>
                <w:b/>
                <w:bCs/>
                <w:color w:val="000000"/>
                <w:sz w:val="20"/>
                <w:szCs w:val="20"/>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bCs/>
                <w:color w:val="002060"/>
                <w:sz w:val="24"/>
                <w:szCs w:val="24"/>
              </w:rPr>
              <w:t>5 </w:t>
            </w:r>
            <w:r w:rsidR="00CA0D5B" w:rsidRPr="009403DF">
              <w:rPr>
                <w:rFonts w:ascii="Times New Roman" w:hAnsi="Times New Roman"/>
                <w:b/>
                <w:bCs/>
                <w:color w:val="002060"/>
                <w:sz w:val="24"/>
                <w:szCs w:val="24"/>
              </w:rPr>
              <w:t>388</w:t>
            </w:r>
            <w:r w:rsidRPr="009403DF">
              <w:rPr>
                <w:rFonts w:ascii="Times New Roman" w:hAnsi="Times New Roman"/>
                <w:b/>
                <w:bCs/>
                <w:color w:val="002060"/>
                <w:sz w:val="24"/>
                <w:szCs w:val="24"/>
              </w:rPr>
              <w:t>.</w:t>
            </w:r>
            <w:r w:rsidR="00CA0D5B" w:rsidRPr="009403DF">
              <w:rPr>
                <w:rFonts w:ascii="Times New Roman" w:hAnsi="Times New Roman"/>
                <w:b/>
                <w:bCs/>
                <w:color w:val="002060"/>
                <w:sz w:val="24"/>
                <w:szCs w:val="24"/>
              </w:rPr>
              <w:t>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2</w:t>
            </w:r>
            <w:r w:rsidR="00CA0D5B" w:rsidRPr="009403DF">
              <w:rPr>
                <w:rFonts w:ascii="Times New Roman" w:hAnsi="Times New Roman"/>
                <w:b/>
                <w:color w:val="002060"/>
                <w:sz w:val="24"/>
                <w:szCs w:val="24"/>
              </w:rPr>
              <w:t>257</w:t>
            </w:r>
            <w:r w:rsidRPr="009403DF">
              <w:rPr>
                <w:rFonts w:ascii="Times New Roman" w:hAnsi="Times New Roman"/>
                <w:b/>
                <w:color w:val="002060"/>
                <w:sz w:val="24"/>
                <w:szCs w:val="24"/>
              </w:rPr>
              <w:t>,</w:t>
            </w:r>
            <w:r w:rsidR="00CA0D5B" w:rsidRPr="009403DF">
              <w:rPr>
                <w:rFonts w:ascii="Times New Roman" w:hAnsi="Times New Roman"/>
                <w:b/>
                <w:color w:val="002060"/>
                <w:sz w:val="24"/>
                <w:szCs w:val="24"/>
              </w:rPr>
              <w:t>8</w:t>
            </w:r>
          </w:p>
        </w:tc>
        <w:tc>
          <w:tcPr>
            <w:tcW w:w="85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bCs/>
                <w:color w:val="002060"/>
                <w:sz w:val="24"/>
                <w:szCs w:val="24"/>
              </w:rPr>
              <w:t>2 </w:t>
            </w:r>
            <w:r w:rsidR="00CA0D5B" w:rsidRPr="009403DF">
              <w:rPr>
                <w:rFonts w:ascii="Times New Roman" w:hAnsi="Times New Roman"/>
                <w:b/>
                <w:bCs/>
                <w:color w:val="002060"/>
                <w:sz w:val="24"/>
                <w:szCs w:val="24"/>
              </w:rPr>
              <w:t>278</w:t>
            </w:r>
            <w:r w:rsidRPr="009403DF">
              <w:rPr>
                <w:rFonts w:ascii="Times New Roman" w:hAnsi="Times New Roman"/>
                <w:b/>
                <w:bCs/>
                <w:color w:val="002060"/>
                <w:sz w:val="24"/>
                <w:szCs w:val="24"/>
              </w:rPr>
              <w:t>,</w:t>
            </w:r>
            <w:r w:rsidR="00CA0D5B" w:rsidRPr="009403DF">
              <w:rPr>
                <w:rFonts w:ascii="Times New Roman" w:hAnsi="Times New Roman"/>
                <w:b/>
                <w:bCs/>
                <w:color w:val="002060"/>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Times New Roman" w:hAnsi="Times New Roman"/>
                <w:b/>
                <w:color w:val="002060"/>
                <w:sz w:val="24"/>
                <w:szCs w:val="24"/>
              </w:rPr>
            </w:pPr>
            <w:r w:rsidRPr="009403DF">
              <w:rPr>
                <w:rFonts w:ascii="Times New Roman" w:hAnsi="Times New Roman"/>
                <w:b/>
                <w:color w:val="002060"/>
                <w:sz w:val="24"/>
                <w:szCs w:val="24"/>
              </w:rPr>
              <w:t>4</w:t>
            </w:r>
            <w:r w:rsidR="000A07AD" w:rsidRPr="009403DF">
              <w:rPr>
                <w:rFonts w:ascii="Times New Roman" w:hAnsi="Times New Roman"/>
                <w:b/>
                <w:color w:val="002060"/>
                <w:sz w:val="24"/>
                <w:szCs w:val="24"/>
              </w:rPr>
              <w:t>2</w:t>
            </w:r>
            <w:r w:rsidRPr="009403DF">
              <w:rPr>
                <w:rFonts w:ascii="Times New Roman" w:hAnsi="Times New Roman"/>
                <w:b/>
                <w:color w:val="002060"/>
                <w:sz w:val="24"/>
                <w:szCs w:val="24"/>
              </w:rPr>
              <w:t>,</w:t>
            </w:r>
            <w:r w:rsidR="00D81825" w:rsidRPr="009403DF">
              <w:rPr>
                <w:rFonts w:ascii="Times New Roman" w:hAnsi="Times New Roman"/>
                <w:b/>
                <w:color w:val="002060"/>
                <w:sz w:val="24"/>
                <w:szCs w:val="24"/>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0" w:type="dxa"/>
              <w:left w:w="0" w:type="dxa"/>
              <w:bottom w:w="0" w:type="dxa"/>
              <w:right w:w="0" w:type="dxa"/>
            </w:tcMar>
            <w:vAlign w:val="center"/>
          </w:tcPr>
          <w:p w:rsidR="001A6E79" w:rsidRPr="009403DF" w:rsidRDefault="001A6E79" w:rsidP="00131276">
            <w:pPr>
              <w:widowControl w:val="0"/>
              <w:autoSpaceDE w:val="0"/>
              <w:autoSpaceDN w:val="0"/>
              <w:adjustRightInd w:val="0"/>
              <w:spacing w:after="100" w:afterAutospacing="1" w:line="240" w:lineRule="auto"/>
              <w:jc w:val="center"/>
              <w:rPr>
                <w:rFonts w:ascii="Arial" w:hAnsi="Arial" w:cs="Arial"/>
                <w:color w:val="002060"/>
                <w:sz w:val="24"/>
                <w:szCs w:val="24"/>
                <w:u w:val="single"/>
              </w:rPr>
            </w:pPr>
          </w:p>
        </w:tc>
        <w:tc>
          <w:tcPr>
            <w:tcW w:w="3118"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1A6E79" w:rsidRPr="009403DF" w:rsidRDefault="001A6E79" w:rsidP="00131276">
            <w:pPr>
              <w:widowControl w:val="0"/>
              <w:autoSpaceDE w:val="0"/>
              <w:autoSpaceDN w:val="0"/>
              <w:adjustRightInd w:val="0"/>
              <w:spacing w:after="100" w:afterAutospacing="1" w:line="240" w:lineRule="auto"/>
              <w:jc w:val="center"/>
              <w:rPr>
                <w:rFonts w:ascii="Arial" w:hAnsi="Arial" w:cs="Arial"/>
                <w:color w:val="002060"/>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1A6E79" w:rsidRPr="009403DF" w:rsidRDefault="001A6E79" w:rsidP="00131276">
            <w:pPr>
              <w:widowControl w:val="0"/>
              <w:autoSpaceDE w:val="0"/>
              <w:autoSpaceDN w:val="0"/>
              <w:adjustRightInd w:val="0"/>
              <w:spacing w:after="100" w:afterAutospacing="1" w:line="240" w:lineRule="auto"/>
              <w:jc w:val="center"/>
              <w:rPr>
                <w:rFonts w:ascii="Arial" w:hAnsi="Arial" w:cs="Arial"/>
                <w:color w:val="002060"/>
                <w:sz w:val="24"/>
                <w:szCs w:val="24"/>
                <w:u w:val="single"/>
              </w:rPr>
            </w:pPr>
          </w:p>
        </w:tc>
      </w:tr>
    </w:tbl>
    <w:p w:rsidR="00B7144F" w:rsidRDefault="00B7144F" w:rsidP="00174991">
      <w:pPr>
        <w:jc w:val="center"/>
        <w:rPr>
          <w:rFonts w:ascii="Times New Roman" w:hAnsi="Times New Roman"/>
          <w:b/>
          <w:bCs/>
          <w:color w:val="000000"/>
          <w:sz w:val="26"/>
          <w:szCs w:val="26"/>
        </w:rPr>
        <w:sectPr w:rsidR="00B7144F">
          <w:footerReference w:type="default" r:id="rId9"/>
          <w:pgSz w:w="16901" w:h="11950" w:orient="landscape"/>
          <w:pgMar w:top="567" w:right="567" w:bottom="567" w:left="567" w:header="720" w:footer="720" w:gutter="0"/>
          <w:pgNumType w:start="1"/>
          <w:cols w:space="720"/>
          <w:noEndnote/>
        </w:sectPr>
      </w:pPr>
    </w:p>
    <w:p w:rsidR="00C83179" w:rsidRPr="008E1A87" w:rsidRDefault="00C83179" w:rsidP="00C83179">
      <w:pPr>
        <w:spacing w:after="0" w:line="240" w:lineRule="auto"/>
        <w:jc w:val="right"/>
        <w:rPr>
          <w:rFonts w:ascii="Times New Roman" w:hAnsi="Times New Roman"/>
          <w:sz w:val="20"/>
          <w:szCs w:val="20"/>
          <w:lang w:eastAsia="en-US"/>
        </w:rPr>
      </w:pPr>
      <w:bookmarkStart w:id="0" w:name="_GoBack"/>
      <w:bookmarkEnd w:id="0"/>
    </w:p>
    <w:sectPr w:rsidR="00C83179" w:rsidRPr="008E1A87" w:rsidSect="00A21CA0">
      <w:pgSz w:w="11950" w:h="16901"/>
      <w:pgMar w:top="567" w:right="567" w:bottom="567" w:left="567" w:header="720" w:footer="475"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44" w:rsidRDefault="00584944">
      <w:pPr>
        <w:spacing w:after="0" w:line="240" w:lineRule="auto"/>
      </w:pPr>
      <w:r>
        <w:separator/>
      </w:r>
    </w:p>
  </w:endnote>
  <w:endnote w:type="continuationSeparator" w:id="0">
    <w:p w:rsidR="00584944" w:rsidRDefault="0058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FD" w:rsidRPr="00A21CA0" w:rsidRDefault="009F52FD" w:rsidP="00A21C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44" w:rsidRDefault="00584944">
      <w:pPr>
        <w:spacing w:after="0" w:line="240" w:lineRule="auto"/>
      </w:pPr>
      <w:r>
        <w:separator/>
      </w:r>
    </w:p>
  </w:footnote>
  <w:footnote w:type="continuationSeparator" w:id="0">
    <w:p w:rsidR="00584944" w:rsidRDefault="00584944">
      <w:pPr>
        <w:spacing w:after="0" w:line="240" w:lineRule="auto"/>
      </w:pPr>
      <w:r>
        <w:continuationSeparator/>
      </w:r>
    </w:p>
  </w:footnote>
  <w:footnote w:id="1">
    <w:p w:rsidR="009F52FD" w:rsidRDefault="009F52FD" w:rsidP="00B107D1">
      <w:pPr>
        <w:pStyle w:val="a3"/>
      </w:pPr>
      <w:r>
        <w:rPr>
          <w:rStyle w:val="a5"/>
        </w:rPr>
        <w:footnoteRef/>
      </w:r>
      <w:r>
        <w:rPr>
          <w:rFonts w:ascii="Times New Roman" w:hAnsi="Times New Roman"/>
        </w:rPr>
        <w:t xml:space="preserve"> В соответствии с утверждённой муниципальной программой.</w:t>
      </w:r>
    </w:p>
  </w:footnote>
  <w:footnote w:id="2">
    <w:p w:rsidR="009F52FD" w:rsidRDefault="009F52FD" w:rsidP="00B107D1">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9F52FD" w:rsidRDefault="009F52FD" w:rsidP="00B107D1">
      <w:pPr>
        <w:pStyle w:val="a3"/>
      </w:pPr>
      <w:r>
        <w:rPr>
          <w:rStyle w:val="a5"/>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DC5C49"/>
    <w:rsid w:val="00003726"/>
    <w:rsid w:val="0000375D"/>
    <w:rsid w:val="00006F79"/>
    <w:rsid w:val="00052F3F"/>
    <w:rsid w:val="0005303E"/>
    <w:rsid w:val="00056990"/>
    <w:rsid w:val="00093063"/>
    <w:rsid w:val="000943D9"/>
    <w:rsid w:val="00094523"/>
    <w:rsid w:val="00096BB1"/>
    <w:rsid w:val="000A07AD"/>
    <w:rsid w:val="000B13C1"/>
    <w:rsid w:val="000B6433"/>
    <w:rsid w:val="000C5D0B"/>
    <w:rsid w:val="000E0029"/>
    <w:rsid w:val="000E33B5"/>
    <w:rsid w:val="00131276"/>
    <w:rsid w:val="00142231"/>
    <w:rsid w:val="00146045"/>
    <w:rsid w:val="00174991"/>
    <w:rsid w:val="001822B4"/>
    <w:rsid w:val="00187BF3"/>
    <w:rsid w:val="0019003A"/>
    <w:rsid w:val="001A6E79"/>
    <w:rsid w:val="001B3A5E"/>
    <w:rsid w:val="001B5B1B"/>
    <w:rsid w:val="001B7BA7"/>
    <w:rsid w:val="001B7E1E"/>
    <w:rsid w:val="001C235F"/>
    <w:rsid w:val="001D23B1"/>
    <w:rsid w:val="001D499E"/>
    <w:rsid w:val="001D6F0B"/>
    <w:rsid w:val="001E148D"/>
    <w:rsid w:val="001E58FA"/>
    <w:rsid w:val="001F0020"/>
    <w:rsid w:val="00201BC2"/>
    <w:rsid w:val="0021774C"/>
    <w:rsid w:val="00233E93"/>
    <w:rsid w:val="0024504E"/>
    <w:rsid w:val="00246DF1"/>
    <w:rsid w:val="00264100"/>
    <w:rsid w:val="00264CC7"/>
    <w:rsid w:val="00292408"/>
    <w:rsid w:val="0029567A"/>
    <w:rsid w:val="002B0E1B"/>
    <w:rsid w:val="002B791A"/>
    <w:rsid w:val="002D1319"/>
    <w:rsid w:val="002D7B20"/>
    <w:rsid w:val="002E2765"/>
    <w:rsid w:val="002E5012"/>
    <w:rsid w:val="002F234F"/>
    <w:rsid w:val="002F4DB5"/>
    <w:rsid w:val="00323E97"/>
    <w:rsid w:val="00326445"/>
    <w:rsid w:val="00365C73"/>
    <w:rsid w:val="0038074B"/>
    <w:rsid w:val="003847BF"/>
    <w:rsid w:val="00391410"/>
    <w:rsid w:val="00396086"/>
    <w:rsid w:val="003D7AC7"/>
    <w:rsid w:val="00410FC1"/>
    <w:rsid w:val="00421F0A"/>
    <w:rsid w:val="004369E1"/>
    <w:rsid w:val="00437BD2"/>
    <w:rsid w:val="0044079A"/>
    <w:rsid w:val="004435B8"/>
    <w:rsid w:val="00444A1A"/>
    <w:rsid w:val="00461AF3"/>
    <w:rsid w:val="004655F0"/>
    <w:rsid w:val="004844F2"/>
    <w:rsid w:val="00485B68"/>
    <w:rsid w:val="0049253C"/>
    <w:rsid w:val="00496FC4"/>
    <w:rsid w:val="004A32D7"/>
    <w:rsid w:val="004A5399"/>
    <w:rsid w:val="004B63C1"/>
    <w:rsid w:val="004C356B"/>
    <w:rsid w:val="004E271C"/>
    <w:rsid w:val="004E4E45"/>
    <w:rsid w:val="004F620C"/>
    <w:rsid w:val="00507B8E"/>
    <w:rsid w:val="00517820"/>
    <w:rsid w:val="00533C82"/>
    <w:rsid w:val="00540963"/>
    <w:rsid w:val="00541A7F"/>
    <w:rsid w:val="005611D4"/>
    <w:rsid w:val="00572893"/>
    <w:rsid w:val="005831C8"/>
    <w:rsid w:val="00584944"/>
    <w:rsid w:val="00590E55"/>
    <w:rsid w:val="0059213C"/>
    <w:rsid w:val="00593DEC"/>
    <w:rsid w:val="005A77C4"/>
    <w:rsid w:val="005B47AA"/>
    <w:rsid w:val="005B5D59"/>
    <w:rsid w:val="005C0D2E"/>
    <w:rsid w:val="005E3F07"/>
    <w:rsid w:val="00607A3B"/>
    <w:rsid w:val="00614FA4"/>
    <w:rsid w:val="00626722"/>
    <w:rsid w:val="00631B3E"/>
    <w:rsid w:val="00634C41"/>
    <w:rsid w:val="006575DB"/>
    <w:rsid w:val="0066063C"/>
    <w:rsid w:val="00662193"/>
    <w:rsid w:val="0066390E"/>
    <w:rsid w:val="00667B96"/>
    <w:rsid w:val="006859D8"/>
    <w:rsid w:val="00687DA7"/>
    <w:rsid w:val="00695355"/>
    <w:rsid w:val="006A1340"/>
    <w:rsid w:val="006C3A99"/>
    <w:rsid w:val="006C68C4"/>
    <w:rsid w:val="006E6E93"/>
    <w:rsid w:val="006F312B"/>
    <w:rsid w:val="006F67D3"/>
    <w:rsid w:val="007365BE"/>
    <w:rsid w:val="007512AA"/>
    <w:rsid w:val="007554E4"/>
    <w:rsid w:val="00786F31"/>
    <w:rsid w:val="007A0901"/>
    <w:rsid w:val="007A12C1"/>
    <w:rsid w:val="007A7434"/>
    <w:rsid w:val="007B1BA8"/>
    <w:rsid w:val="007B3F56"/>
    <w:rsid w:val="007C10F9"/>
    <w:rsid w:val="007C38A2"/>
    <w:rsid w:val="007F1CCF"/>
    <w:rsid w:val="007F74EA"/>
    <w:rsid w:val="008016AA"/>
    <w:rsid w:val="00804004"/>
    <w:rsid w:val="00811D56"/>
    <w:rsid w:val="00833AD4"/>
    <w:rsid w:val="00843F2D"/>
    <w:rsid w:val="0085359B"/>
    <w:rsid w:val="00861633"/>
    <w:rsid w:val="00871014"/>
    <w:rsid w:val="00875374"/>
    <w:rsid w:val="00891336"/>
    <w:rsid w:val="00896522"/>
    <w:rsid w:val="00896BF4"/>
    <w:rsid w:val="008A2EB6"/>
    <w:rsid w:val="008A74B0"/>
    <w:rsid w:val="008C05F4"/>
    <w:rsid w:val="008E1A87"/>
    <w:rsid w:val="008E60B8"/>
    <w:rsid w:val="008F64C1"/>
    <w:rsid w:val="008F75EC"/>
    <w:rsid w:val="009100A2"/>
    <w:rsid w:val="00911E84"/>
    <w:rsid w:val="009254A9"/>
    <w:rsid w:val="00937AD5"/>
    <w:rsid w:val="009403DF"/>
    <w:rsid w:val="00954135"/>
    <w:rsid w:val="00966766"/>
    <w:rsid w:val="00974C01"/>
    <w:rsid w:val="009761BA"/>
    <w:rsid w:val="0097786C"/>
    <w:rsid w:val="0098000C"/>
    <w:rsid w:val="00981C93"/>
    <w:rsid w:val="00983AA8"/>
    <w:rsid w:val="00983D3E"/>
    <w:rsid w:val="00990813"/>
    <w:rsid w:val="009A22D6"/>
    <w:rsid w:val="009B3D1D"/>
    <w:rsid w:val="009B4DAF"/>
    <w:rsid w:val="009C1EFA"/>
    <w:rsid w:val="009C66C9"/>
    <w:rsid w:val="009D1AFF"/>
    <w:rsid w:val="009E2900"/>
    <w:rsid w:val="009E2C28"/>
    <w:rsid w:val="009E378B"/>
    <w:rsid w:val="009F52FD"/>
    <w:rsid w:val="009F662F"/>
    <w:rsid w:val="009F70C5"/>
    <w:rsid w:val="00A02335"/>
    <w:rsid w:val="00A06357"/>
    <w:rsid w:val="00A132F0"/>
    <w:rsid w:val="00A21759"/>
    <w:rsid w:val="00A21CA0"/>
    <w:rsid w:val="00A251C7"/>
    <w:rsid w:val="00A32224"/>
    <w:rsid w:val="00A411AC"/>
    <w:rsid w:val="00A462C6"/>
    <w:rsid w:val="00A67EB8"/>
    <w:rsid w:val="00A74C3B"/>
    <w:rsid w:val="00A97D2B"/>
    <w:rsid w:val="00AC527A"/>
    <w:rsid w:val="00AC6C96"/>
    <w:rsid w:val="00AD4617"/>
    <w:rsid w:val="00AD691E"/>
    <w:rsid w:val="00B01B92"/>
    <w:rsid w:val="00B107D1"/>
    <w:rsid w:val="00B23633"/>
    <w:rsid w:val="00B43480"/>
    <w:rsid w:val="00B6597D"/>
    <w:rsid w:val="00B7144F"/>
    <w:rsid w:val="00B72F9C"/>
    <w:rsid w:val="00B74351"/>
    <w:rsid w:val="00B85278"/>
    <w:rsid w:val="00B87750"/>
    <w:rsid w:val="00B87C7A"/>
    <w:rsid w:val="00B92405"/>
    <w:rsid w:val="00BB4CA5"/>
    <w:rsid w:val="00BC03C0"/>
    <w:rsid w:val="00BE1064"/>
    <w:rsid w:val="00BE313E"/>
    <w:rsid w:val="00BE3C70"/>
    <w:rsid w:val="00C0403D"/>
    <w:rsid w:val="00C149D8"/>
    <w:rsid w:val="00C17A25"/>
    <w:rsid w:val="00C21BA0"/>
    <w:rsid w:val="00C2598E"/>
    <w:rsid w:val="00C32FB8"/>
    <w:rsid w:val="00C4354B"/>
    <w:rsid w:val="00C66A84"/>
    <w:rsid w:val="00C8242C"/>
    <w:rsid w:val="00C83179"/>
    <w:rsid w:val="00C935A9"/>
    <w:rsid w:val="00C95C5C"/>
    <w:rsid w:val="00CA0B48"/>
    <w:rsid w:val="00CA0D5B"/>
    <w:rsid w:val="00CA57BD"/>
    <w:rsid w:val="00CB048C"/>
    <w:rsid w:val="00CC5701"/>
    <w:rsid w:val="00CD05FE"/>
    <w:rsid w:val="00CD4DEF"/>
    <w:rsid w:val="00CE0311"/>
    <w:rsid w:val="00CE7309"/>
    <w:rsid w:val="00CF00E2"/>
    <w:rsid w:val="00D17F87"/>
    <w:rsid w:val="00D23F23"/>
    <w:rsid w:val="00D46A50"/>
    <w:rsid w:val="00D50DA3"/>
    <w:rsid w:val="00D5287D"/>
    <w:rsid w:val="00D568E9"/>
    <w:rsid w:val="00D57487"/>
    <w:rsid w:val="00D62153"/>
    <w:rsid w:val="00D629DE"/>
    <w:rsid w:val="00D74ECB"/>
    <w:rsid w:val="00D81825"/>
    <w:rsid w:val="00D84597"/>
    <w:rsid w:val="00D950B1"/>
    <w:rsid w:val="00DA04F2"/>
    <w:rsid w:val="00DA1004"/>
    <w:rsid w:val="00DC5C49"/>
    <w:rsid w:val="00DC7894"/>
    <w:rsid w:val="00DE3E55"/>
    <w:rsid w:val="00DE4042"/>
    <w:rsid w:val="00DF1E78"/>
    <w:rsid w:val="00E22C1E"/>
    <w:rsid w:val="00E23258"/>
    <w:rsid w:val="00E23A95"/>
    <w:rsid w:val="00E33718"/>
    <w:rsid w:val="00E536E1"/>
    <w:rsid w:val="00E740C7"/>
    <w:rsid w:val="00E7493F"/>
    <w:rsid w:val="00E753A2"/>
    <w:rsid w:val="00E84465"/>
    <w:rsid w:val="00E92109"/>
    <w:rsid w:val="00EB5359"/>
    <w:rsid w:val="00EC0186"/>
    <w:rsid w:val="00EC0F33"/>
    <w:rsid w:val="00ED42C4"/>
    <w:rsid w:val="00ED52D8"/>
    <w:rsid w:val="00EE0165"/>
    <w:rsid w:val="00EE2680"/>
    <w:rsid w:val="00EF69F6"/>
    <w:rsid w:val="00F003C8"/>
    <w:rsid w:val="00F03B55"/>
    <w:rsid w:val="00F37A5B"/>
    <w:rsid w:val="00F503E1"/>
    <w:rsid w:val="00F646BA"/>
    <w:rsid w:val="00F939E4"/>
    <w:rsid w:val="00F94985"/>
    <w:rsid w:val="00FA0962"/>
    <w:rsid w:val="00FB2266"/>
    <w:rsid w:val="00FB623D"/>
    <w:rsid w:val="00FB7EB3"/>
    <w:rsid w:val="00FD0620"/>
    <w:rsid w:val="00FD1C40"/>
    <w:rsid w:val="00FD4D50"/>
    <w:rsid w:val="00FE4200"/>
    <w:rsid w:val="00FF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45C3B9-A44A-4226-8A43-96344B26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351"/>
    <w:pPr>
      <w:widowControl w:val="0"/>
      <w:autoSpaceDE w:val="0"/>
      <w:autoSpaceDN w:val="0"/>
      <w:spacing w:after="0" w:line="240" w:lineRule="auto"/>
    </w:pPr>
    <w:rPr>
      <w:rFonts w:ascii="Calibri" w:hAnsi="Calibri" w:cs="Calibri"/>
      <w:szCs w:val="20"/>
    </w:rPr>
  </w:style>
  <w:style w:type="paragraph" w:styleId="a3">
    <w:name w:val="footnote text"/>
    <w:basedOn w:val="a"/>
    <w:link w:val="a4"/>
    <w:uiPriority w:val="99"/>
    <w:semiHidden/>
    <w:rsid w:val="00B107D1"/>
    <w:pPr>
      <w:spacing w:after="0" w:line="240" w:lineRule="auto"/>
    </w:pPr>
    <w:rPr>
      <w:rFonts w:ascii="Calibri" w:hAnsi="Calibri"/>
      <w:sz w:val="20"/>
      <w:szCs w:val="20"/>
      <w:lang w:eastAsia="en-US"/>
    </w:rPr>
  </w:style>
  <w:style w:type="character" w:customStyle="1" w:styleId="a4">
    <w:name w:val="Текст сноски Знак"/>
    <w:basedOn w:val="a0"/>
    <w:link w:val="a3"/>
    <w:uiPriority w:val="99"/>
    <w:semiHidden/>
    <w:locked/>
    <w:rsid w:val="00B107D1"/>
    <w:rPr>
      <w:rFonts w:ascii="Calibri" w:hAnsi="Calibri" w:cs="Times New Roman"/>
      <w:sz w:val="20"/>
      <w:szCs w:val="20"/>
      <w:lang w:eastAsia="en-US"/>
    </w:rPr>
  </w:style>
  <w:style w:type="character" w:styleId="a5">
    <w:name w:val="footnote reference"/>
    <w:basedOn w:val="a0"/>
    <w:uiPriority w:val="99"/>
    <w:semiHidden/>
    <w:rsid w:val="00B107D1"/>
    <w:rPr>
      <w:rFonts w:cs="Times New Roman"/>
      <w:vertAlign w:val="superscript"/>
    </w:rPr>
  </w:style>
  <w:style w:type="paragraph" w:styleId="a6">
    <w:name w:val="Balloon Text"/>
    <w:basedOn w:val="a"/>
    <w:link w:val="a7"/>
    <w:uiPriority w:val="99"/>
    <w:semiHidden/>
    <w:unhideWhenUsed/>
    <w:rsid w:val="004407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079A"/>
    <w:rPr>
      <w:rFonts w:ascii="Tahoma" w:hAnsi="Tahoma" w:cs="Tahoma"/>
      <w:sz w:val="16"/>
      <w:szCs w:val="16"/>
    </w:rPr>
  </w:style>
  <w:style w:type="paragraph" w:customStyle="1" w:styleId="ConsPlusNonformat">
    <w:name w:val="ConsPlusNonforma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0375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0375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0375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0375D"/>
    <w:pPr>
      <w:widowControl w:val="0"/>
      <w:autoSpaceDE w:val="0"/>
      <w:autoSpaceDN w:val="0"/>
      <w:spacing w:after="0" w:line="240" w:lineRule="auto"/>
    </w:pPr>
    <w:rPr>
      <w:rFonts w:ascii="Tahoma" w:eastAsia="Times New Roman" w:hAnsi="Tahoma" w:cs="Tahoma"/>
      <w:sz w:val="20"/>
      <w:szCs w:val="20"/>
    </w:rPr>
  </w:style>
  <w:style w:type="character" w:styleId="a8">
    <w:name w:val="Hyperlink"/>
    <w:rsid w:val="00CD4DEF"/>
    <w:rPr>
      <w:rFonts w:cs="Times New Roman"/>
      <w:color w:val="0000FF"/>
      <w:u w:val="single"/>
    </w:rPr>
  </w:style>
  <w:style w:type="paragraph" w:customStyle="1" w:styleId="12pt">
    <w:name w:val="Обычный + 12 pt"/>
    <w:aliases w:val="по ширине,Первая строка:  1,25 см"/>
    <w:basedOn w:val="a"/>
    <w:rsid w:val="00896522"/>
    <w:pPr>
      <w:spacing w:after="0" w:line="240" w:lineRule="auto"/>
      <w:ind w:right="-99"/>
      <w:jc w:val="both"/>
    </w:pPr>
    <w:rPr>
      <w:rFonts w:ascii="Times New Roman" w:eastAsia="Times New Roman" w:hAnsi="Times New Roman"/>
      <w:b/>
      <w:sz w:val="24"/>
      <w:szCs w:val="24"/>
    </w:rPr>
  </w:style>
  <w:style w:type="paragraph" w:styleId="a9">
    <w:name w:val="header"/>
    <w:basedOn w:val="a"/>
    <w:link w:val="aa"/>
    <w:uiPriority w:val="99"/>
    <w:unhideWhenUsed/>
    <w:rsid w:val="00A21C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1CA0"/>
  </w:style>
  <w:style w:type="paragraph" w:styleId="ab">
    <w:name w:val="footer"/>
    <w:basedOn w:val="a"/>
    <w:link w:val="ac"/>
    <w:uiPriority w:val="99"/>
    <w:unhideWhenUsed/>
    <w:rsid w:val="00A21C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47834">
      <w:marLeft w:val="0"/>
      <w:marRight w:val="0"/>
      <w:marTop w:val="0"/>
      <w:marBottom w:val="0"/>
      <w:divBdr>
        <w:top w:val="none" w:sz="0" w:space="0" w:color="auto"/>
        <w:left w:val="none" w:sz="0" w:space="0" w:color="auto"/>
        <w:bottom w:val="none" w:sz="0" w:space="0" w:color="auto"/>
        <w:right w:val="none" w:sz="0" w:space="0" w:color="auto"/>
      </w:divBdr>
    </w:div>
    <w:div w:id="2140947835">
      <w:marLeft w:val="0"/>
      <w:marRight w:val="0"/>
      <w:marTop w:val="0"/>
      <w:marBottom w:val="0"/>
      <w:divBdr>
        <w:top w:val="none" w:sz="0" w:space="0" w:color="auto"/>
        <w:left w:val="none" w:sz="0" w:space="0" w:color="auto"/>
        <w:bottom w:val="none" w:sz="0" w:space="0" w:color="auto"/>
        <w:right w:val="none" w:sz="0" w:space="0" w:color="auto"/>
      </w:divBdr>
    </w:div>
    <w:div w:id="2140947836">
      <w:marLeft w:val="0"/>
      <w:marRight w:val="0"/>
      <w:marTop w:val="0"/>
      <w:marBottom w:val="0"/>
      <w:divBdr>
        <w:top w:val="none" w:sz="0" w:space="0" w:color="auto"/>
        <w:left w:val="none" w:sz="0" w:space="0" w:color="auto"/>
        <w:bottom w:val="none" w:sz="0" w:space="0" w:color="auto"/>
        <w:right w:val="none" w:sz="0" w:space="0" w:color="auto"/>
      </w:divBdr>
    </w:div>
    <w:div w:id="2140947837">
      <w:marLeft w:val="0"/>
      <w:marRight w:val="0"/>
      <w:marTop w:val="0"/>
      <w:marBottom w:val="0"/>
      <w:divBdr>
        <w:top w:val="none" w:sz="0" w:space="0" w:color="auto"/>
        <w:left w:val="none" w:sz="0" w:space="0" w:color="auto"/>
        <w:bottom w:val="none" w:sz="0" w:space="0" w:color="auto"/>
        <w:right w:val="none" w:sz="0" w:space="0" w:color="auto"/>
      </w:divBdr>
    </w:div>
    <w:div w:id="2140947838">
      <w:marLeft w:val="0"/>
      <w:marRight w:val="0"/>
      <w:marTop w:val="0"/>
      <w:marBottom w:val="0"/>
      <w:divBdr>
        <w:top w:val="none" w:sz="0" w:space="0" w:color="auto"/>
        <w:left w:val="none" w:sz="0" w:space="0" w:color="auto"/>
        <w:bottom w:val="none" w:sz="0" w:space="0" w:color="auto"/>
        <w:right w:val="none" w:sz="0" w:space="0" w:color="auto"/>
      </w:divBdr>
    </w:div>
    <w:div w:id="2140947839">
      <w:marLeft w:val="0"/>
      <w:marRight w:val="0"/>
      <w:marTop w:val="0"/>
      <w:marBottom w:val="0"/>
      <w:divBdr>
        <w:top w:val="none" w:sz="0" w:space="0" w:color="auto"/>
        <w:left w:val="none" w:sz="0" w:space="0" w:color="auto"/>
        <w:bottom w:val="none" w:sz="0" w:space="0" w:color="auto"/>
        <w:right w:val="none" w:sz="0" w:space="0" w:color="auto"/>
      </w:divBdr>
    </w:div>
    <w:div w:id="2140947840">
      <w:marLeft w:val="0"/>
      <w:marRight w:val="0"/>
      <w:marTop w:val="0"/>
      <w:marBottom w:val="0"/>
      <w:divBdr>
        <w:top w:val="none" w:sz="0" w:space="0" w:color="auto"/>
        <w:left w:val="none" w:sz="0" w:space="0" w:color="auto"/>
        <w:bottom w:val="none" w:sz="0" w:space="0" w:color="auto"/>
        <w:right w:val="none" w:sz="0" w:space="0" w:color="auto"/>
      </w:divBdr>
    </w:div>
    <w:div w:id="2140947841">
      <w:marLeft w:val="0"/>
      <w:marRight w:val="0"/>
      <w:marTop w:val="0"/>
      <w:marBottom w:val="0"/>
      <w:divBdr>
        <w:top w:val="none" w:sz="0" w:space="0" w:color="auto"/>
        <w:left w:val="none" w:sz="0" w:space="0" w:color="auto"/>
        <w:bottom w:val="none" w:sz="0" w:space="0" w:color="auto"/>
        <w:right w:val="none" w:sz="0" w:space="0" w:color="auto"/>
      </w:divBdr>
    </w:div>
    <w:div w:id="2140947842">
      <w:marLeft w:val="0"/>
      <w:marRight w:val="0"/>
      <w:marTop w:val="0"/>
      <w:marBottom w:val="0"/>
      <w:divBdr>
        <w:top w:val="none" w:sz="0" w:space="0" w:color="auto"/>
        <w:left w:val="none" w:sz="0" w:space="0" w:color="auto"/>
        <w:bottom w:val="none" w:sz="0" w:space="0" w:color="auto"/>
        <w:right w:val="none" w:sz="0" w:space="0" w:color="auto"/>
      </w:divBdr>
    </w:div>
    <w:div w:id="2140947843">
      <w:marLeft w:val="0"/>
      <w:marRight w:val="0"/>
      <w:marTop w:val="0"/>
      <w:marBottom w:val="0"/>
      <w:divBdr>
        <w:top w:val="none" w:sz="0" w:space="0" w:color="auto"/>
        <w:left w:val="none" w:sz="0" w:space="0" w:color="auto"/>
        <w:bottom w:val="none" w:sz="0" w:space="0" w:color="auto"/>
        <w:right w:val="none" w:sz="0" w:space="0" w:color="auto"/>
      </w:divBdr>
    </w:div>
    <w:div w:id="2140947844">
      <w:marLeft w:val="0"/>
      <w:marRight w:val="0"/>
      <w:marTop w:val="0"/>
      <w:marBottom w:val="0"/>
      <w:divBdr>
        <w:top w:val="none" w:sz="0" w:space="0" w:color="auto"/>
        <w:left w:val="none" w:sz="0" w:space="0" w:color="auto"/>
        <w:bottom w:val="none" w:sz="0" w:space="0" w:color="auto"/>
        <w:right w:val="none" w:sz="0" w:space="0" w:color="auto"/>
      </w:divBdr>
    </w:div>
    <w:div w:id="2140947845">
      <w:marLeft w:val="0"/>
      <w:marRight w:val="0"/>
      <w:marTop w:val="0"/>
      <w:marBottom w:val="0"/>
      <w:divBdr>
        <w:top w:val="none" w:sz="0" w:space="0" w:color="auto"/>
        <w:left w:val="none" w:sz="0" w:space="0" w:color="auto"/>
        <w:bottom w:val="none" w:sz="0" w:space="0" w:color="auto"/>
        <w:right w:val="none" w:sz="0" w:space="0" w:color="auto"/>
      </w:divBdr>
    </w:div>
    <w:div w:id="2140947846">
      <w:marLeft w:val="0"/>
      <w:marRight w:val="0"/>
      <w:marTop w:val="0"/>
      <w:marBottom w:val="0"/>
      <w:divBdr>
        <w:top w:val="none" w:sz="0" w:space="0" w:color="auto"/>
        <w:left w:val="none" w:sz="0" w:space="0" w:color="auto"/>
        <w:bottom w:val="none" w:sz="0" w:space="0" w:color="auto"/>
        <w:right w:val="none" w:sz="0" w:space="0" w:color="auto"/>
      </w:divBdr>
    </w:div>
    <w:div w:id="2140947847">
      <w:marLeft w:val="0"/>
      <w:marRight w:val="0"/>
      <w:marTop w:val="0"/>
      <w:marBottom w:val="0"/>
      <w:divBdr>
        <w:top w:val="none" w:sz="0" w:space="0" w:color="auto"/>
        <w:left w:val="none" w:sz="0" w:space="0" w:color="auto"/>
        <w:bottom w:val="none" w:sz="0" w:space="0" w:color="auto"/>
        <w:right w:val="none" w:sz="0" w:space="0" w:color="auto"/>
      </w:divBdr>
    </w:div>
    <w:div w:id="2140947848">
      <w:marLeft w:val="0"/>
      <w:marRight w:val="0"/>
      <w:marTop w:val="0"/>
      <w:marBottom w:val="0"/>
      <w:divBdr>
        <w:top w:val="none" w:sz="0" w:space="0" w:color="auto"/>
        <w:left w:val="none" w:sz="0" w:space="0" w:color="auto"/>
        <w:bottom w:val="none" w:sz="0" w:space="0" w:color="auto"/>
        <w:right w:val="none" w:sz="0" w:space="0" w:color="auto"/>
      </w:divBdr>
    </w:div>
    <w:div w:id="2140947849">
      <w:marLeft w:val="0"/>
      <w:marRight w:val="0"/>
      <w:marTop w:val="0"/>
      <w:marBottom w:val="0"/>
      <w:divBdr>
        <w:top w:val="none" w:sz="0" w:space="0" w:color="auto"/>
        <w:left w:val="none" w:sz="0" w:space="0" w:color="auto"/>
        <w:bottom w:val="none" w:sz="0" w:space="0" w:color="auto"/>
        <w:right w:val="none" w:sz="0" w:space="0" w:color="auto"/>
      </w:divBdr>
    </w:div>
    <w:div w:id="2140947850">
      <w:marLeft w:val="0"/>
      <w:marRight w:val="0"/>
      <w:marTop w:val="0"/>
      <w:marBottom w:val="0"/>
      <w:divBdr>
        <w:top w:val="none" w:sz="0" w:space="0" w:color="auto"/>
        <w:left w:val="none" w:sz="0" w:space="0" w:color="auto"/>
        <w:bottom w:val="none" w:sz="0" w:space="0" w:color="auto"/>
        <w:right w:val="none" w:sz="0" w:space="0" w:color="auto"/>
      </w:divBdr>
    </w:div>
    <w:div w:id="2140947851">
      <w:marLeft w:val="0"/>
      <w:marRight w:val="0"/>
      <w:marTop w:val="0"/>
      <w:marBottom w:val="0"/>
      <w:divBdr>
        <w:top w:val="none" w:sz="0" w:space="0" w:color="auto"/>
        <w:left w:val="none" w:sz="0" w:space="0" w:color="auto"/>
        <w:bottom w:val="none" w:sz="0" w:space="0" w:color="auto"/>
        <w:right w:val="none" w:sz="0" w:space="0" w:color="auto"/>
      </w:divBdr>
    </w:div>
    <w:div w:id="2140947852">
      <w:marLeft w:val="0"/>
      <w:marRight w:val="0"/>
      <w:marTop w:val="0"/>
      <w:marBottom w:val="0"/>
      <w:divBdr>
        <w:top w:val="none" w:sz="0" w:space="0" w:color="auto"/>
        <w:left w:val="none" w:sz="0" w:space="0" w:color="auto"/>
        <w:bottom w:val="none" w:sz="0" w:space="0" w:color="auto"/>
        <w:right w:val="none" w:sz="0" w:space="0" w:color="auto"/>
      </w:divBdr>
    </w:div>
    <w:div w:id="2140947853">
      <w:marLeft w:val="0"/>
      <w:marRight w:val="0"/>
      <w:marTop w:val="0"/>
      <w:marBottom w:val="0"/>
      <w:divBdr>
        <w:top w:val="none" w:sz="0" w:space="0" w:color="auto"/>
        <w:left w:val="none" w:sz="0" w:space="0" w:color="auto"/>
        <w:bottom w:val="none" w:sz="0" w:space="0" w:color="auto"/>
        <w:right w:val="none" w:sz="0" w:space="0" w:color="auto"/>
      </w:divBdr>
    </w:div>
    <w:div w:id="2140947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E606346B19886D7F19A2C9692A5F1D12D7D73259A5C7A3F38BD2395147BDB2B189F44108556E6EQ0D9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1F56-B747-41DB-9867-11BB386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8266</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keysystems 21.04.2014 17:48:44; РР·РјРµРЅРµРЅ: oleg 16.02.2016 14:32:08</dc:subject>
  <dc:creator>Keysystems.DWH.ReportDesigner</dc:creator>
  <cp:lastModifiedBy>User</cp:lastModifiedBy>
  <cp:revision>9</cp:revision>
  <cp:lastPrinted>2017-07-11T11:41:00Z</cp:lastPrinted>
  <dcterms:created xsi:type="dcterms:W3CDTF">2017-07-11T11:54:00Z</dcterms:created>
  <dcterms:modified xsi:type="dcterms:W3CDTF">2017-08-14T12:16:00Z</dcterms:modified>
</cp:coreProperties>
</file>