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E7" w:rsidRDefault="004718E7" w:rsidP="00F6730A">
      <w:pPr>
        <w:widowControl w:val="0"/>
        <w:autoSpaceDE w:val="0"/>
        <w:autoSpaceDN w:val="0"/>
        <w:adjustRightInd w:val="0"/>
        <w:outlineLvl w:val="0"/>
        <w:rPr>
          <w:szCs w:val="24"/>
        </w:rPr>
      </w:pPr>
    </w:p>
    <w:p w:rsidR="004718E7" w:rsidRDefault="004718E7" w:rsidP="00F6730A">
      <w:pPr>
        <w:widowControl w:val="0"/>
        <w:autoSpaceDE w:val="0"/>
        <w:autoSpaceDN w:val="0"/>
        <w:adjustRightInd w:val="0"/>
        <w:jc w:val="center"/>
        <w:outlineLvl w:val="0"/>
        <w:rPr>
          <w:b/>
          <w:bCs/>
          <w:szCs w:val="24"/>
        </w:rPr>
      </w:pPr>
      <w:bookmarkStart w:id="0" w:name="Par1"/>
      <w:bookmarkEnd w:id="0"/>
      <w:r>
        <w:rPr>
          <w:b/>
          <w:bCs/>
          <w:szCs w:val="24"/>
        </w:rPr>
        <w:t>ПСКОВСКАЯ ГОРОДСКАЯ ДУМА</w:t>
      </w:r>
    </w:p>
    <w:p w:rsidR="004718E7" w:rsidRDefault="004718E7" w:rsidP="00F6730A">
      <w:pPr>
        <w:widowControl w:val="0"/>
        <w:autoSpaceDE w:val="0"/>
        <w:autoSpaceDN w:val="0"/>
        <w:adjustRightInd w:val="0"/>
        <w:jc w:val="center"/>
        <w:rPr>
          <w:b/>
          <w:bCs/>
          <w:szCs w:val="24"/>
        </w:rPr>
      </w:pPr>
    </w:p>
    <w:p w:rsidR="004718E7" w:rsidRDefault="004718E7" w:rsidP="00F6730A">
      <w:pPr>
        <w:widowControl w:val="0"/>
        <w:autoSpaceDE w:val="0"/>
        <w:autoSpaceDN w:val="0"/>
        <w:adjustRightInd w:val="0"/>
        <w:jc w:val="center"/>
        <w:rPr>
          <w:b/>
          <w:bCs/>
          <w:szCs w:val="24"/>
        </w:rPr>
      </w:pPr>
      <w:r>
        <w:rPr>
          <w:b/>
          <w:bCs/>
          <w:szCs w:val="24"/>
        </w:rPr>
        <w:t>РЕШЕНИЕ</w:t>
      </w:r>
    </w:p>
    <w:p w:rsidR="004718E7" w:rsidRDefault="004718E7" w:rsidP="00F6730A">
      <w:pPr>
        <w:widowControl w:val="0"/>
        <w:autoSpaceDE w:val="0"/>
        <w:autoSpaceDN w:val="0"/>
        <w:adjustRightInd w:val="0"/>
        <w:jc w:val="center"/>
        <w:rPr>
          <w:b/>
          <w:bCs/>
          <w:szCs w:val="24"/>
        </w:rPr>
      </w:pPr>
      <w:r>
        <w:rPr>
          <w:b/>
          <w:bCs/>
          <w:szCs w:val="24"/>
        </w:rPr>
        <w:t xml:space="preserve">от </w:t>
      </w:r>
      <w:smartTag w:uri="urn:schemas-microsoft-com:office:smarttags" w:element="date">
        <w:smartTagPr>
          <w:attr w:name="Year" w:val="2011"/>
          <w:attr w:name="Day" w:val="1"/>
          <w:attr w:name="Month" w:val="12"/>
          <w:attr w:name="ls" w:val="trans"/>
        </w:smartTagPr>
        <w:r>
          <w:rPr>
            <w:b/>
            <w:bCs/>
            <w:szCs w:val="24"/>
          </w:rPr>
          <w:t>1 декабря 2011 г.</w:t>
        </w:r>
      </w:smartTag>
      <w:r>
        <w:rPr>
          <w:b/>
          <w:bCs/>
          <w:szCs w:val="24"/>
        </w:rPr>
        <w:t xml:space="preserve"> N 1989</w:t>
      </w:r>
    </w:p>
    <w:p w:rsidR="004718E7" w:rsidRDefault="004718E7" w:rsidP="00F6730A">
      <w:pPr>
        <w:widowControl w:val="0"/>
        <w:autoSpaceDE w:val="0"/>
        <w:autoSpaceDN w:val="0"/>
        <w:adjustRightInd w:val="0"/>
        <w:jc w:val="center"/>
        <w:rPr>
          <w:b/>
          <w:bCs/>
          <w:szCs w:val="24"/>
        </w:rPr>
      </w:pPr>
    </w:p>
    <w:p w:rsidR="004718E7" w:rsidRDefault="004718E7" w:rsidP="00F6730A">
      <w:pPr>
        <w:widowControl w:val="0"/>
        <w:autoSpaceDE w:val="0"/>
        <w:autoSpaceDN w:val="0"/>
        <w:adjustRightInd w:val="0"/>
        <w:jc w:val="center"/>
        <w:rPr>
          <w:b/>
          <w:bCs/>
          <w:szCs w:val="24"/>
        </w:rPr>
      </w:pPr>
      <w:r>
        <w:rPr>
          <w:b/>
          <w:bCs/>
          <w:szCs w:val="24"/>
        </w:rPr>
        <w:t>ОБ УТВЕРЖДЕНИИ СТРАТЕГИИ РАЗВИТИЯ ГОРОДА ПСКОВА ДО 2020 ГОДА</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 xml:space="preserve">(в ред. </w:t>
      </w:r>
      <w:hyperlink r:id="rId4" w:history="1">
        <w:r>
          <w:rPr>
            <w:color w:val="0000FF"/>
            <w:szCs w:val="24"/>
          </w:rPr>
          <w:t>решения</w:t>
        </w:r>
      </w:hyperlink>
      <w:r>
        <w:rPr>
          <w:szCs w:val="24"/>
        </w:rPr>
        <w:t xml:space="preserve"> Псковской городской Думы</w:t>
      </w:r>
    </w:p>
    <w:p w:rsidR="004718E7" w:rsidRDefault="004718E7" w:rsidP="00F6730A">
      <w:pPr>
        <w:widowControl w:val="0"/>
        <w:autoSpaceDE w:val="0"/>
        <w:autoSpaceDN w:val="0"/>
        <w:adjustRightInd w:val="0"/>
        <w:jc w:val="center"/>
        <w:rPr>
          <w:szCs w:val="24"/>
        </w:rPr>
      </w:pPr>
      <w:r>
        <w:rPr>
          <w:szCs w:val="24"/>
        </w:rPr>
        <w:t xml:space="preserve">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Принято на 91-й сессии</w:t>
      </w:r>
    </w:p>
    <w:p w:rsidR="004718E7" w:rsidRDefault="004718E7" w:rsidP="00F6730A">
      <w:pPr>
        <w:widowControl w:val="0"/>
        <w:autoSpaceDE w:val="0"/>
        <w:autoSpaceDN w:val="0"/>
        <w:adjustRightInd w:val="0"/>
        <w:jc w:val="center"/>
        <w:rPr>
          <w:szCs w:val="24"/>
        </w:rPr>
      </w:pPr>
      <w:r>
        <w:rPr>
          <w:szCs w:val="24"/>
        </w:rPr>
        <w:t>Псковской городской Думы 4-го созыва</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ind w:firstLine="540"/>
        <w:jc w:val="both"/>
        <w:rPr>
          <w:szCs w:val="24"/>
        </w:rPr>
      </w:pPr>
      <w:r>
        <w:rPr>
          <w:szCs w:val="24"/>
        </w:rPr>
        <w:t xml:space="preserve">В целях повышения эффективности управления социально-экономическим развитием города Пскова, в соответствии с Федеральным </w:t>
      </w:r>
      <w:hyperlink r:id="rId5" w:history="1">
        <w:r>
          <w:rPr>
            <w:color w:val="0000FF"/>
            <w:szCs w:val="24"/>
          </w:rPr>
          <w:t>законом</w:t>
        </w:r>
      </w:hyperlink>
      <w:r>
        <w:rPr>
          <w:szCs w:val="24"/>
        </w:rPr>
        <w:t xml:space="preserve"> от </w:t>
      </w:r>
      <w:smartTag w:uri="urn:schemas-microsoft-com:office:smarttags" w:element="date">
        <w:smartTagPr>
          <w:attr w:name="Year" w:val="2003"/>
          <w:attr w:name="Day" w:val="06"/>
          <w:attr w:name="Month" w:val="10"/>
          <w:attr w:name="ls" w:val="trans"/>
        </w:smartTagPr>
        <w:r>
          <w:rPr>
            <w:szCs w:val="24"/>
          </w:rPr>
          <w:t>06.10.2003</w:t>
        </w:r>
      </w:smartTag>
      <w:r>
        <w:rPr>
          <w:szCs w:val="24"/>
        </w:rPr>
        <w:t xml:space="preserve"> N 131-ФЗ "Об общих принципах организации местного самоуправления в Российской Федерации", руководствуясь </w:t>
      </w:r>
      <w:hyperlink r:id="rId6" w:history="1">
        <w:r>
          <w:rPr>
            <w:color w:val="0000FF"/>
            <w:szCs w:val="24"/>
          </w:rPr>
          <w:t>подпунктом 4 пункта 1 статьи 23</w:t>
        </w:r>
      </w:hyperlink>
      <w:r>
        <w:rPr>
          <w:szCs w:val="24"/>
        </w:rPr>
        <w:t xml:space="preserve"> Устава муниципального образования "Город Псков", Псковская городская Дума решила:</w:t>
      </w:r>
    </w:p>
    <w:p w:rsidR="004718E7" w:rsidRDefault="004718E7" w:rsidP="00F6730A">
      <w:pPr>
        <w:widowControl w:val="0"/>
        <w:autoSpaceDE w:val="0"/>
        <w:autoSpaceDN w:val="0"/>
        <w:adjustRightInd w:val="0"/>
        <w:ind w:firstLine="540"/>
        <w:jc w:val="both"/>
        <w:rPr>
          <w:szCs w:val="24"/>
        </w:rPr>
      </w:pPr>
      <w:r>
        <w:rPr>
          <w:szCs w:val="24"/>
        </w:rPr>
        <w:t xml:space="preserve">1. Утвердить </w:t>
      </w:r>
      <w:hyperlink w:anchor="Par32" w:history="1">
        <w:r>
          <w:rPr>
            <w:color w:val="0000FF"/>
            <w:szCs w:val="24"/>
          </w:rPr>
          <w:t>Стратегию</w:t>
        </w:r>
      </w:hyperlink>
      <w:r>
        <w:rPr>
          <w:szCs w:val="24"/>
        </w:rPr>
        <w:t xml:space="preserve"> развития города Пскова до 2020 года согласно приложению к настоящему решению.</w:t>
      </w:r>
    </w:p>
    <w:p w:rsidR="004718E7" w:rsidRDefault="004718E7" w:rsidP="00F6730A">
      <w:pPr>
        <w:widowControl w:val="0"/>
        <w:autoSpaceDE w:val="0"/>
        <w:autoSpaceDN w:val="0"/>
        <w:adjustRightInd w:val="0"/>
        <w:ind w:firstLine="540"/>
        <w:jc w:val="both"/>
        <w:rPr>
          <w:szCs w:val="24"/>
        </w:rPr>
      </w:pPr>
      <w:r>
        <w:rPr>
          <w:szCs w:val="24"/>
        </w:rPr>
        <w:t xml:space="preserve">2. Признать утратившим силу </w:t>
      </w:r>
      <w:hyperlink r:id="rId7" w:history="1">
        <w:r>
          <w:rPr>
            <w:color w:val="0000FF"/>
            <w:szCs w:val="24"/>
          </w:rPr>
          <w:t>решение</w:t>
        </w:r>
      </w:hyperlink>
      <w:r>
        <w:rPr>
          <w:szCs w:val="24"/>
        </w:rPr>
        <w:t xml:space="preserve"> Псковской городской Думы от </w:t>
      </w:r>
      <w:smartTag w:uri="urn:schemas-microsoft-com:office:smarttags" w:element="date">
        <w:smartTagPr>
          <w:attr w:name="Year" w:val="2010"/>
          <w:attr w:name="Day" w:val="16"/>
          <w:attr w:name="Month" w:val="07"/>
          <w:attr w:name="ls" w:val="trans"/>
        </w:smartTagPr>
        <w:r>
          <w:rPr>
            <w:szCs w:val="24"/>
          </w:rPr>
          <w:t>16.07.2010</w:t>
        </w:r>
      </w:smartTag>
      <w:r>
        <w:rPr>
          <w:szCs w:val="24"/>
        </w:rPr>
        <w:t xml:space="preserve"> N 1356 "О принятии Плана комплексного социально-экономического развития города Пскова на 2010 - 2012 годы".</w:t>
      </w:r>
    </w:p>
    <w:p w:rsidR="004718E7" w:rsidRDefault="004718E7" w:rsidP="00F6730A">
      <w:pPr>
        <w:widowControl w:val="0"/>
        <w:autoSpaceDE w:val="0"/>
        <w:autoSpaceDN w:val="0"/>
        <w:adjustRightInd w:val="0"/>
        <w:ind w:firstLine="540"/>
        <w:jc w:val="both"/>
        <w:rPr>
          <w:szCs w:val="24"/>
        </w:rPr>
      </w:pPr>
      <w:r>
        <w:rPr>
          <w:szCs w:val="24"/>
        </w:rPr>
        <w:t>3. Настоящее решение вступает в силу с момента его официального опубликования.</w:t>
      </w:r>
    </w:p>
    <w:p w:rsidR="004718E7" w:rsidRDefault="004718E7" w:rsidP="00F6730A">
      <w:pPr>
        <w:widowControl w:val="0"/>
        <w:autoSpaceDE w:val="0"/>
        <w:autoSpaceDN w:val="0"/>
        <w:adjustRightInd w:val="0"/>
        <w:ind w:firstLine="540"/>
        <w:jc w:val="both"/>
        <w:rPr>
          <w:szCs w:val="24"/>
        </w:rPr>
      </w:pPr>
      <w:r>
        <w:rPr>
          <w:szCs w:val="24"/>
        </w:rPr>
        <w:t>4. Настоящее решение опубликовать в газете "Псковские новости".</w:t>
      </w:r>
    </w:p>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jc w:val="right"/>
        <w:rPr>
          <w:szCs w:val="24"/>
        </w:rPr>
      </w:pPr>
      <w:r>
        <w:rPr>
          <w:szCs w:val="24"/>
        </w:rPr>
        <w:t>Глава города Пскова</w:t>
      </w:r>
    </w:p>
    <w:p w:rsidR="004718E7" w:rsidRDefault="004718E7" w:rsidP="00F6730A">
      <w:pPr>
        <w:widowControl w:val="0"/>
        <w:autoSpaceDE w:val="0"/>
        <w:autoSpaceDN w:val="0"/>
        <w:adjustRightInd w:val="0"/>
        <w:jc w:val="right"/>
        <w:rPr>
          <w:szCs w:val="24"/>
        </w:rPr>
      </w:pPr>
      <w:r>
        <w:rPr>
          <w:szCs w:val="24"/>
        </w:rPr>
        <w:t>И.Н.ЦЕЦЕРСКИЙ</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0"/>
        <w:rPr>
          <w:szCs w:val="24"/>
        </w:rPr>
      </w:pPr>
      <w:bookmarkStart w:id="1" w:name="Par27"/>
      <w:bookmarkEnd w:id="1"/>
      <w:r>
        <w:rPr>
          <w:szCs w:val="24"/>
        </w:rPr>
        <w:t>Приложение</w:t>
      </w:r>
    </w:p>
    <w:p w:rsidR="004718E7" w:rsidRDefault="004718E7" w:rsidP="00F6730A">
      <w:pPr>
        <w:widowControl w:val="0"/>
        <w:autoSpaceDE w:val="0"/>
        <w:autoSpaceDN w:val="0"/>
        <w:adjustRightInd w:val="0"/>
        <w:jc w:val="right"/>
        <w:rPr>
          <w:szCs w:val="24"/>
        </w:rPr>
      </w:pPr>
      <w:r>
        <w:rPr>
          <w:szCs w:val="24"/>
        </w:rPr>
        <w:t>к решению</w:t>
      </w:r>
    </w:p>
    <w:p w:rsidR="004718E7" w:rsidRDefault="004718E7" w:rsidP="00F6730A">
      <w:pPr>
        <w:widowControl w:val="0"/>
        <w:autoSpaceDE w:val="0"/>
        <w:autoSpaceDN w:val="0"/>
        <w:adjustRightInd w:val="0"/>
        <w:jc w:val="right"/>
        <w:rPr>
          <w:szCs w:val="24"/>
        </w:rPr>
      </w:pPr>
      <w:r>
        <w:rPr>
          <w:szCs w:val="24"/>
        </w:rPr>
        <w:t>Псковской городской Думы</w:t>
      </w:r>
    </w:p>
    <w:p w:rsidR="004718E7" w:rsidRDefault="004718E7" w:rsidP="00F6730A">
      <w:pPr>
        <w:widowControl w:val="0"/>
        <w:autoSpaceDE w:val="0"/>
        <w:autoSpaceDN w:val="0"/>
        <w:adjustRightInd w:val="0"/>
        <w:jc w:val="right"/>
        <w:rPr>
          <w:szCs w:val="24"/>
        </w:rPr>
      </w:pPr>
      <w:r>
        <w:rPr>
          <w:szCs w:val="24"/>
        </w:rPr>
        <w:t xml:space="preserve">от </w:t>
      </w:r>
      <w:smartTag w:uri="urn:schemas-microsoft-com:office:smarttags" w:element="date">
        <w:smartTagPr>
          <w:attr w:name="Year" w:val="2011"/>
          <w:attr w:name="Day" w:val="1"/>
          <w:attr w:name="Month" w:val="12"/>
          <w:attr w:name="ls" w:val="trans"/>
        </w:smartTagPr>
        <w:r>
          <w:rPr>
            <w:szCs w:val="24"/>
          </w:rPr>
          <w:t>1 декабря 2011 г.</w:t>
        </w:r>
      </w:smartTag>
      <w:r>
        <w:rPr>
          <w:szCs w:val="24"/>
        </w:rPr>
        <w:t xml:space="preserve"> N 1989</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b/>
          <w:bCs/>
          <w:szCs w:val="24"/>
        </w:rPr>
      </w:pPr>
      <w:bookmarkStart w:id="2" w:name="Par32"/>
      <w:bookmarkEnd w:id="2"/>
      <w:r>
        <w:rPr>
          <w:b/>
          <w:bCs/>
          <w:szCs w:val="24"/>
        </w:rPr>
        <w:t>СТРАТЕГИЯ</w:t>
      </w:r>
    </w:p>
    <w:p w:rsidR="004718E7" w:rsidRDefault="004718E7" w:rsidP="00F6730A">
      <w:pPr>
        <w:widowControl w:val="0"/>
        <w:autoSpaceDE w:val="0"/>
        <w:autoSpaceDN w:val="0"/>
        <w:adjustRightInd w:val="0"/>
        <w:jc w:val="center"/>
        <w:rPr>
          <w:b/>
          <w:bCs/>
          <w:szCs w:val="24"/>
        </w:rPr>
      </w:pPr>
      <w:r>
        <w:rPr>
          <w:b/>
          <w:bCs/>
          <w:szCs w:val="24"/>
        </w:rPr>
        <w:t>РАЗВИТИЯ ГОРОДА ПСКОВА ДО 2020 ГОДА</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 xml:space="preserve">(в ред. </w:t>
      </w:r>
      <w:hyperlink r:id="rId8" w:history="1">
        <w:r>
          <w:rPr>
            <w:color w:val="0000FF"/>
            <w:szCs w:val="24"/>
          </w:rPr>
          <w:t>решения</w:t>
        </w:r>
      </w:hyperlink>
      <w:r>
        <w:rPr>
          <w:szCs w:val="24"/>
        </w:rPr>
        <w:t xml:space="preserve"> Псковской городской Думы</w:t>
      </w:r>
    </w:p>
    <w:p w:rsidR="004718E7" w:rsidRDefault="004718E7" w:rsidP="00F6730A">
      <w:pPr>
        <w:widowControl w:val="0"/>
        <w:autoSpaceDE w:val="0"/>
        <w:autoSpaceDN w:val="0"/>
        <w:adjustRightInd w:val="0"/>
        <w:jc w:val="center"/>
        <w:rPr>
          <w:szCs w:val="24"/>
        </w:rPr>
      </w:pPr>
      <w:r>
        <w:rPr>
          <w:szCs w:val="24"/>
        </w:rPr>
        <w:t xml:space="preserve">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jc w:val="center"/>
        <w:rPr>
          <w:szCs w:val="24"/>
        </w:rPr>
      </w:pPr>
      <w:r>
        <w:rPr>
          <w:szCs w:val="24"/>
        </w:rPr>
        <w:t>Псков - древний город современных возможностей</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1"/>
        <w:rPr>
          <w:szCs w:val="24"/>
        </w:rPr>
      </w:pPr>
      <w:bookmarkStart w:id="3" w:name="Par40"/>
      <w:bookmarkEnd w:id="3"/>
      <w:r>
        <w:rPr>
          <w:szCs w:val="24"/>
        </w:rPr>
        <w:t>ВВЕДЕНИЕ</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Стратегия развития города Пскова до 2020 года разработана с учетом требований следующих документов:</w:t>
      </w:r>
    </w:p>
    <w:p w:rsidR="004718E7" w:rsidRDefault="004718E7" w:rsidP="00F6730A">
      <w:pPr>
        <w:widowControl w:val="0"/>
        <w:autoSpaceDE w:val="0"/>
        <w:autoSpaceDN w:val="0"/>
        <w:adjustRightInd w:val="0"/>
        <w:ind w:firstLine="540"/>
        <w:jc w:val="both"/>
        <w:rPr>
          <w:szCs w:val="24"/>
        </w:rPr>
      </w:pPr>
      <w:r>
        <w:rPr>
          <w:szCs w:val="24"/>
        </w:rPr>
        <w:lastRenderedPageBreak/>
        <w:t xml:space="preserve">1) Федеральный </w:t>
      </w:r>
      <w:hyperlink r:id="rId9" w:history="1">
        <w:r>
          <w:rPr>
            <w:color w:val="0000FF"/>
            <w:szCs w:val="24"/>
          </w:rPr>
          <w:t>закон</w:t>
        </w:r>
      </w:hyperlink>
      <w:r>
        <w:rPr>
          <w:szCs w:val="24"/>
        </w:rPr>
        <w:t xml:space="preserve"> от </w:t>
      </w:r>
      <w:smartTag w:uri="urn:schemas-microsoft-com:office:smarttags" w:element="date">
        <w:smartTagPr>
          <w:attr w:name="Year" w:val="1995"/>
          <w:attr w:name="Day" w:val="20"/>
          <w:attr w:name="Month" w:val="07"/>
          <w:attr w:name="ls" w:val="trans"/>
        </w:smartTagPr>
        <w:r>
          <w:rPr>
            <w:szCs w:val="24"/>
          </w:rPr>
          <w:t>20.07.1995</w:t>
        </w:r>
      </w:smartTag>
      <w:r>
        <w:rPr>
          <w:szCs w:val="24"/>
        </w:rPr>
        <w:t xml:space="preserve"> N 115-ФЗ "О государственном прогнозировании и программах социально-экономического развития Российской Федерации";</w:t>
      </w:r>
    </w:p>
    <w:p w:rsidR="004718E7" w:rsidRDefault="004718E7" w:rsidP="00F6730A">
      <w:pPr>
        <w:widowControl w:val="0"/>
        <w:autoSpaceDE w:val="0"/>
        <w:autoSpaceDN w:val="0"/>
        <w:adjustRightInd w:val="0"/>
        <w:ind w:firstLine="540"/>
        <w:jc w:val="both"/>
        <w:rPr>
          <w:szCs w:val="24"/>
        </w:rPr>
      </w:pPr>
      <w:r>
        <w:rPr>
          <w:szCs w:val="24"/>
        </w:rPr>
        <w:t xml:space="preserve">2) Федеральный </w:t>
      </w:r>
      <w:hyperlink r:id="rId10" w:history="1">
        <w:r>
          <w:rPr>
            <w:color w:val="0000FF"/>
            <w:szCs w:val="24"/>
          </w:rPr>
          <w:t>закон</w:t>
        </w:r>
      </w:hyperlink>
      <w:r>
        <w:rPr>
          <w:szCs w:val="24"/>
        </w:rPr>
        <w:t xml:space="preserve"> от </w:t>
      </w:r>
      <w:smartTag w:uri="urn:schemas-microsoft-com:office:smarttags" w:element="date">
        <w:smartTagPr>
          <w:attr w:name="Year" w:val="2003"/>
          <w:attr w:name="Day" w:val="06"/>
          <w:attr w:name="Month" w:val="10"/>
          <w:attr w:name="ls" w:val="trans"/>
        </w:smartTagPr>
        <w:r>
          <w:rPr>
            <w:szCs w:val="24"/>
          </w:rPr>
          <w:t>06.10.2003</w:t>
        </w:r>
      </w:smartTag>
      <w:r>
        <w:rPr>
          <w:szCs w:val="24"/>
        </w:rPr>
        <w:t xml:space="preserve"> N 131-ФЗ "Об общих принципах организации местного самоуправления в Российской Федерации";</w:t>
      </w:r>
    </w:p>
    <w:p w:rsidR="004718E7" w:rsidRDefault="004718E7" w:rsidP="00F6730A">
      <w:pPr>
        <w:widowControl w:val="0"/>
        <w:autoSpaceDE w:val="0"/>
        <w:autoSpaceDN w:val="0"/>
        <w:adjustRightInd w:val="0"/>
        <w:ind w:firstLine="540"/>
        <w:jc w:val="both"/>
        <w:rPr>
          <w:szCs w:val="24"/>
        </w:rPr>
      </w:pPr>
      <w:r>
        <w:rPr>
          <w:szCs w:val="24"/>
        </w:rPr>
        <w:t xml:space="preserve">3) </w:t>
      </w:r>
      <w:hyperlink r:id="rId11" w:history="1">
        <w:r>
          <w:rPr>
            <w:color w:val="0000FF"/>
            <w:szCs w:val="24"/>
          </w:rPr>
          <w:t>Указ</w:t>
        </w:r>
      </w:hyperlink>
      <w:r>
        <w:rPr>
          <w:szCs w:val="24"/>
        </w:rPr>
        <w:t xml:space="preserve"> Президента РФ от </w:t>
      </w:r>
      <w:smartTag w:uri="urn:schemas-microsoft-com:office:smarttags" w:element="date">
        <w:smartTagPr>
          <w:attr w:name="Year" w:val="2008"/>
          <w:attr w:name="Day" w:val="28"/>
          <w:attr w:name="Month" w:val="04"/>
          <w:attr w:name="ls" w:val="trans"/>
        </w:smartTagPr>
        <w:r>
          <w:rPr>
            <w:szCs w:val="24"/>
          </w:rPr>
          <w:t>28.04.2008</w:t>
        </w:r>
      </w:smartTag>
      <w:r>
        <w:rPr>
          <w:szCs w:val="24"/>
        </w:rPr>
        <w:t xml:space="preserve"> N 607 "Об оценке эффективности деятельности органов местного самоуправления городских округов и муниципальных районов";</w:t>
      </w:r>
    </w:p>
    <w:p w:rsidR="004718E7" w:rsidRDefault="004718E7" w:rsidP="00F6730A">
      <w:pPr>
        <w:widowControl w:val="0"/>
        <w:autoSpaceDE w:val="0"/>
        <w:autoSpaceDN w:val="0"/>
        <w:adjustRightInd w:val="0"/>
        <w:ind w:firstLine="540"/>
        <w:jc w:val="both"/>
        <w:rPr>
          <w:szCs w:val="24"/>
        </w:rPr>
      </w:pPr>
      <w:r>
        <w:rPr>
          <w:szCs w:val="24"/>
        </w:rPr>
        <w:t xml:space="preserve">4) </w:t>
      </w:r>
      <w:hyperlink r:id="rId12" w:history="1">
        <w:r>
          <w:rPr>
            <w:color w:val="0000FF"/>
            <w:szCs w:val="24"/>
          </w:rPr>
          <w:t>распоряжение</w:t>
        </w:r>
      </w:hyperlink>
      <w:r>
        <w:rPr>
          <w:szCs w:val="24"/>
        </w:rPr>
        <w:t xml:space="preserve"> Правительства Российской Федерации от </w:t>
      </w:r>
      <w:smartTag w:uri="urn:schemas-microsoft-com:office:smarttags" w:element="date">
        <w:smartTagPr>
          <w:attr w:name="Year" w:val="2008"/>
          <w:attr w:name="Day" w:val="17"/>
          <w:attr w:name="Month" w:val="11"/>
          <w:attr w:name="ls" w:val="trans"/>
        </w:smartTagPr>
        <w:r>
          <w:rPr>
            <w:szCs w:val="24"/>
          </w:rPr>
          <w:t>17.11.2008</w:t>
        </w:r>
      </w:smartTag>
      <w:r>
        <w:rPr>
          <w:szCs w:val="24"/>
        </w:rPr>
        <w:t xml:space="preserve"> N 1662-р "О Концепции долгосрочного социально-экономического развития Российской Федерации на период до 2020 года";</w:t>
      </w:r>
    </w:p>
    <w:p w:rsidR="004718E7" w:rsidRDefault="004718E7" w:rsidP="00F6730A">
      <w:pPr>
        <w:widowControl w:val="0"/>
        <w:pBdr>
          <w:bottom w:val="single" w:sz="6" w:space="0" w:color="auto"/>
        </w:pBdr>
        <w:autoSpaceDE w:val="0"/>
        <w:autoSpaceDN w:val="0"/>
        <w:adjustRightInd w:val="0"/>
        <w:rPr>
          <w:sz w:val="5"/>
          <w:szCs w:val="5"/>
        </w:rPr>
      </w:pPr>
    </w:p>
    <w:p w:rsidR="004718E7" w:rsidRDefault="004718E7" w:rsidP="00F6730A">
      <w:pPr>
        <w:widowControl w:val="0"/>
        <w:autoSpaceDE w:val="0"/>
        <w:autoSpaceDN w:val="0"/>
        <w:adjustRightInd w:val="0"/>
        <w:ind w:firstLine="540"/>
        <w:jc w:val="both"/>
        <w:rPr>
          <w:szCs w:val="24"/>
        </w:rPr>
      </w:pPr>
      <w:r>
        <w:rPr>
          <w:szCs w:val="24"/>
        </w:rPr>
        <w:t>КонсультантПлюс: примечание.</w:t>
      </w:r>
    </w:p>
    <w:p w:rsidR="004718E7" w:rsidRDefault="004718E7" w:rsidP="00F6730A">
      <w:pPr>
        <w:widowControl w:val="0"/>
        <w:autoSpaceDE w:val="0"/>
        <w:autoSpaceDN w:val="0"/>
        <w:adjustRightInd w:val="0"/>
        <w:ind w:firstLine="540"/>
        <w:jc w:val="both"/>
        <w:rPr>
          <w:szCs w:val="24"/>
        </w:rPr>
      </w:pPr>
      <w:r>
        <w:rPr>
          <w:szCs w:val="24"/>
        </w:rPr>
        <w:t xml:space="preserve">В официальном тексте документа, видимо, допущена опечатка: распоряжение Администрации Псковской области N 193-р издано от </w:t>
      </w:r>
      <w:smartTag w:uri="urn:schemas-microsoft-com:office:smarttags" w:element="date">
        <w:smartTagPr>
          <w:attr w:name="Year" w:val="2010"/>
          <w:attr w:name="Day" w:val="16"/>
          <w:attr w:name="Month" w:val="07"/>
          <w:attr w:name="ls" w:val="trans"/>
        </w:smartTagPr>
        <w:r>
          <w:rPr>
            <w:szCs w:val="24"/>
          </w:rPr>
          <w:t>16.07.2010</w:t>
        </w:r>
      </w:smartTag>
      <w:r>
        <w:rPr>
          <w:szCs w:val="24"/>
        </w:rPr>
        <w:t xml:space="preserve">, а не </w:t>
      </w:r>
      <w:smartTag w:uri="urn:schemas-microsoft-com:office:smarttags" w:element="date">
        <w:smartTagPr>
          <w:attr w:name="Year" w:val="2011"/>
          <w:attr w:name="Day" w:val="16"/>
          <w:attr w:name="Month" w:val="07"/>
          <w:attr w:name="ls" w:val="trans"/>
        </w:smartTagPr>
        <w:r>
          <w:rPr>
            <w:szCs w:val="24"/>
          </w:rPr>
          <w:t>16.07.2011.</w:t>
        </w:r>
      </w:smartTag>
    </w:p>
    <w:p w:rsidR="004718E7" w:rsidRDefault="004718E7" w:rsidP="00F6730A">
      <w:pPr>
        <w:widowControl w:val="0"/>
        <w:pBdr>
          <w:bottom w:val="single" w:sz="6" w:space="0" w:color="auto"/>
        </w:pBdr>
        <w:autoSpaceDE w:val="0"/>
        <w:autoSpaceDN w:val="0"/>
        <w:adjustRightInd w:val="0"/>
        <w:rPr>
          <w:sz w:val="5"/>
          <w:szCs w:val="5"/>
        </w:rPr>
      </w:pPr>
    </w:p>
    <w:p w:rsidR="004718E7" w:rsidRDefault="004718E7" w:rsidP="00F6730A">
      <w:pPr>
        <w:widowControl w:val="0"/>
        <w:autoSpaceDE w:val="0"/>
        <w:autoSpaceDN w:val="0"/>
        <w:adjustRightInd w:val="0"/>
        <w:ind w:firstLine="540"/>
        <w:jc w:val="both"/>
        <w:rPr>
          <w:szCs w:val="24"/>
        </w:rPr>
      </w:pPr>
      <w:r>
        <w:rPr>
          <w:szCs w:val="24"/>
        </w:rPr>
        <w:t xml:space="preserve">5) </w:t>
      </w:r>
      <w:hyperlink r:id="rId13" w:history="1">
        <w:r>
          <w:rPr>
            <w:color w:val="0000FF"/>
            <w:szCs w:val="24"/>
          </w:rPr>
          <w:t>Стратегия</w:t>
        </w:r>
      </w:hyperlink>
      <w:r>
        <w:rPr>
          <w:szCs w:val="24"/>
        </w:rPr>
        <w:t xml:space="preserve"> развития Псковской области до 2020 года, утвержденная распоряжением Администрации Псковской области от </w:t>
      </w:r>
      <w:smartTag w:uri="urn:schemas-microsoft-com:office:smarttags" w:element="date">
        <w:smartTagPr>
          <w:attr w:name="Year" w:val="2011"/>
          <w:attr w:name="Day" w:val="16"/>
          <w:attr w:name="Month" w:val="07"/>
          <w:attr w:name="ls" w:val="trans"/>
        </w:smartTagPr>
        <w:r>
          <w:rPr>
            <w:szCs w:val="24"/>
          </w:rPr>
          <w:t>16.07.2011</w:t>
        </w:r>
      </w:smartTag>
      <w:r>
        <w:rPr>
          <w:szCs w:val="24"/>
        </w:rPr>
        <w:t xml:space="preserve"> N 193-р "Об утверждении Стратегии социально-экономического развития Псковской области до 2020 года";</w:t>
      </w:r>
    </w:p>
    <w:p w:rsidR="004718E7" w:rsidRDefault="004718E7" w:rsidP="00F6730A">
      <w:pPr>
        <w:widowControl w:val="0"/>
        <w:autoSpaceDE w:val="0"/>
        <w:autoSpaceDN w:val="0"/>
        <w:adjustRightInd w:val="0"/>
        <w:ind w:firstLine="540"/>
        <w:jc w:val="both"/>
        <w:rPr>
          <w:szCs w:val="24"/>
        </w:rPr>
      </w:pPr>
      <w:r>
        <w:rPr>
          <w:szCs w:val="24"/>
        </w:rPr>
        <w:t xml:space="preserve">6) распоряжение Администрации города Пскова N 191-р от </w:t>
      </w:r>
      <w:smartTag w:uri="urn:schemas-microsoft-com:office:smarttags" w:element="date">
        <w:smartTagPr>
          <w:attr w:name="Year" w:val="11"/>
          <w:attr w:name="Day" w:val="28"/>
          <w:attr w:name="Month" w:val="03"/>
          <w:attr w:name="ls" w:val="trans"/>
        </w:smartTagPr>
        <w:r>
          <w:rPr>
            <w:szCs w:val="24"/>
          </w:rPr>
          <w:t>28.03.11</w:t>
        </w:r>
      </w:smartTag>
      <w:r>
        <w:rPr>
          <w:szCs w:val="24"/>
        </w:rPr>
        <w:t xml:space="preserve"> "О доработке проекта Стратегии развития города Пскова до 2020 года и проекта программы социально-экономического развития города Пскова на 2011 - 2015 годы";</w:t>
      </w:r>
    </w:p>
    <w:p w:rsidR="004718E7" w:rsidRDefault="004718E7" w:rsidP="00F6730A">
      <w:pPr>
        <w:widowControl w:val="0"/>
        <w:autoSpaceDE w:val="0"/>
        <w:autoSpaceDN w:val="0"/>
        <w:adjustRightInd w:val="0"/>
        <w:ind w:firstLine="540"/>
        <w:jc w:val="both"/>
        <w:rPr>
          <w:szCs w:val="24"/>
        </w:rPr>
      </w:pPr>
      <w:r>
        <w:rPr>
          <w:szCs w:val="24"/>
        </w:rPr>
        <w:t xml:space="preserve">7) распоряжение Администрации города Пскова N 475-р от </w:t>
      </w:r>
      <w:smartTag w:uri="urn:schemas-microsoft-com:office:smarttags" w:element="date">
        <w:smartTagPr>
          <w:attr w:name="Year" w:val="2011"/>
          <w:attr w:name="Day" w:val="27"/>
          <w:attr w:name="Month" w:val="06"/>
          <w:attr w:name="ls" w:val="trans"/>
        </w:smartTagPr>
        <w:r>
          <w:rPr>
            <w:szCs w:val="24"/>
          </w:rPr>
          <w:t>27.06.2011</w:t>
        </w:r>
      </w:smartTag>
      <w:r>
        <w:rPr>
          <w:szCs w:val="24"/>
        </w:rPr>
        <w:t xml:space="preserve"> "О рабочей группе по переработке проекта Стратегии развития города Пскова до 2020 года".</w:t>
      </w:r>
    </w:p>
    <w:p w:rsidR="004718E7" w:rsidRDefault="004718E7" w:rsidP="00F6730A">
      <w:pPr>
        <w:widowControl w:val="0"/>
        <w:autoSpaceDE w:val="0"/>
        <w:autoSpaceDN w:val="0"/>
        <w:adjustRightInd w:val="0"/>
        <w:ind w:firstLine="540"/>
        <w:jc w:val="both"/>
        <w:rPr>
          <w:szCs w:val="24"/>
        </w:rPr>
      </w:pPr>
      <w:r>
        <w:rPr>
          <w:szCs w:val="24"/>
        </w:rPr>
        <w:t>Накопленный за последние годы опыт управления городами и регионами показывает, что многие социальные и экономические проблемы носят системный, глубинный характер и не имеют быстрых и легких решений. Задачу создания благоприятных условий для развития бизнеса, решение проблем жилищно-коммунального хозяйства, образования, здравоохранения, жилищного строительства, общественного транспорта и многие другие проблемы оказывается невозможным решить ни в рамках традиционного отраслевого подхода, ни в рамках годового бюджетного планирования. Очевидно, что здесь необходимы комплексные управленческие инструменты, обеспечивающие концентрацию усилий членов городского сообщества на ключевых направлениях развития.</w:t>
      </w:r>
    </w:p>
    <w:p w:rsidR="004718E7" w:rsidRDefault="004718E7" w:rsidP="00F6730A">
      <w:pPr>
        <w:widowControl w:val="0"/>
        <w:autoSpaceDE w:val="0"/>
        <w:autoSpaceDN w:val="0"/>
        <w:adjustRightInd w:val="0"/>
        <w:ind w:firstLine="540"/>
        <w:jc w:val="both"/>
        <w:rPr>
          <w:szCs w:val="24"/>
        </w:rPr>
      </w:pPr>
      <w:r>
        <w:rPr>
          <w:szCs w:val="24"/>
        </w:rPr>
        <w:t>Эффективным управленческим механизмом является стратегия, которая определяет долгосрочные цели, основные приоритеты развития, дающие ориентиры для бизнеса, потенциальных инвесторов, органов местного самоуправления и населения, для принятия оперативных решений с учетом видения перспективы развития города.</w:t>
      </w:r>
    </w:p>
    <w:p w:rsidR="004718E7" w:rsidRDefault="004718E7" w:rsidP="00F6730A">
      <w:pPr>
        <w:widowControl w:val="0"/>
        <w:autoSpaceDE w:val="0"/>
        <w:autoSpaceDN w:val="0"/>
        <w:adjustRightInd w:val="0"/>
        <w:ind w:firstLine="540"/>
        <w:jc w:val="both"/>
        <w:rPr>
          <w:szCs w:val="24"/>
        </w:rPr>
      </w:pPr>
      <w:r>
        <w:rPr>
          <w:szCs w:val="24"/>
        </w:rPr>
        <w:t>Стратегия развития города Пскова до 2020 года является документом, в котором обозначается "вектор" развития города на долгосрочную перспективу, определяются долгосрочные цели и приоритетные направления деятельности по их достижению.</w:t>
      </w:r>
    </w:p>
    <w:p w:rsidR="004718E7" w:rsidRDefault="004718E7" w:rsidP="00F6730A">
      <w:pPr>
        <w:widowControl w:val="0"/>
        <w:autoSpaceDE w:val="0"/>
        <w:autoSpaceDN w:val="0"/>
        <w:adjustRightInd w:val="0"/>
        <w:ind w:firstLine="540"/>
        <w:jc w:val="both"/>
        <w:rPr>
          <w:szCs w:val="24"/>
        </w:rPr>
      </w:pPr>
      <w:r>
        <w:rPr>
          <w:szCs w:val="24"/>
        </w:rPr>
        <w:t>Стратегия может и должна корректироваться по мере достижения поставленных целей и изменения условий, в которых осуществляется развитие города.</w:t>
      </w:r>
    </w:p>
    <w:p w:rsidR="004718E7" w:rsidRDefault="004718E7" w:rsidP="00F6730A">
      <w:pPr>
        <w:widowControl w:val="0"/>
        <w:autoSpaceDE w:val="0"/>
        <w:autoSpaceDN w:val="0"/>
        <w:adjustRightInd w:val="0"/>
        <w:ind w:firstLine="540"/>
        <w:jc w:val="both"/>
        <w:rPr>
          <w:szCs w:val="24"/>
        </w:rPr>
      </w:pPr>
      <w:r>
        <w:rPr>
          <w:szCs w:val="24"/>
        </w:rPr>
        <w:t>На основании настоящего документа будут разрабатываться целевые программы и проекты развития города по реализации поставленных стратегических целей для достижения обозначенного видения желаемого будущего.</w:t>
      </w:r>
    </w:p>
    <w:p w:rsidR="004718E7" w:rsidRDefault="004718E7" w:rsidP="00F6730A">
      <w:pPr>
        <w:widowControl w:val="0"/>
        <w:autoSpaceDE w:val="0"/>
        <w:autoSpaceDN w:val="0"/>
        <w:adjustRightInd w:val="0"/>
        <w:ind w:firstLine="540"/>
        <w:jc w:val="both"/>
        <w:rPr>
          <w:szCs w:val="24"/>
        </w:rPr>
      </w:pPr>
      <w:r>
        <w:rPr>
          <w:szCs w:val="24"/>
        </w:rPr>
        <w:t>Стратегия развития должна помочь координировать работу структур органов местного самоуправления, обеспечивать преемственность деятельности и более эффективное использование существующих человеческих и материальных ресурсов.</w:t>
      </w:r>
    </w:p>
    <w:p w:rsidR="004718E7" w:rsidRDefault="004718E7" w:rsidP="00F6730A">
      <w:pPr>
        <w:widowControl w:val="0"/>
        <w:autoSpaceDE w:val="0"/>
        <w:autoSpaceDN w:val="0"/>
        <w:adjustRightInd w:val="0"/>
        <w:ind w:firstLine="540"/>
        <w:jc w:val="both"/>
        <w:rPr>
          <w:szCs w:val="24"/>
        </w:rPr>
      </w:pPr>
      <w:r>
        <w:rPr>
          <w:szCs w:val="24"/>
        </w:rPr>
        <w:t>Город в результате разработки и реализации стратегии получает целый ряд преимуществ, обеспечивающих его устойчивое развитие:</w:t>
      </w:r>
    </w:p>
    <w:p w:rsidR="004718E7" w:rsidRDefault="004718E7" w:rsidP="00F6730A">
      <w:pPr>
        <w:widowControl w:val="0"/>
        <w:autoSpaceDE w:val="0"/>
        <w:autoSpaceDN w:val="0"/>
        <w:adjustRightInd w:val="0"/>
        <w:ind w:firstLine="540"/>
        <w:jc w:val="both"/>
        <w:rPr>
          <w:szCs w:val="24"/>
        </w:rPr>
      </w:pPr>
      <w:r>
        <w:rPr>
          <w:szCs w:val="24"/>
        </w:rPr>
        <w:t>- стратегия помогает обеспечить концентрацию основных усилий членов городского сообщества на ключевых направлениях развития, являющихся наиболее перспективными для города;</w:t>
      </w:r>
    </w:p>
    <w:p w:rsidR="004718E7" w:rsidRDefault="004718E7" w:rsidP="00F6730A">
      <w:pPr>
        <w:widowControl w:val="0"/>
        <w:autoSpaceDE w:val="0"/>
        <w:autoSpaceDN w:val="0"/>
        <w:adjustRightInd w:val="0"/>
        <w:ind w:firstLine="540"/>
        <w:jc w:val="both"/>
        <w:rPr>
          <w:szCs w:val="24"/>
        </w:rPr>
      </w:pPr>
      <w:r>
        <w:rPr>
          <w:szCs w:val="24"/>
        </w:rPr>
        <w:t xml:space="preserve">- стратегия, содержащая приоритеты развития города, дает ориентиры </w:t>
      </w:r>
      <w:r>
        <w:rPr>
          <w:szCs w:val="24"/>
        </w:rPr>
        <w:lastRenderedPageBreak/>
        <w:t>предпринимателям, потенциальным внутренним и внешним инвесторам, помогает им принимать оперативные решения с учетом видения перспективы;</w:t>
      </w:r>
    </w:p>
    <w:p w:rsidR="004718E7" w:rsidRDefault="004718E7" w:rsidP="00F6730A">
      <w:pPr>
        <w:widowControl w:val="0"/>
        <w:autoSpaceDE w:val="0"/>
        <w:autoSpaceDN w:val="0"/>
        <w:adjustRightInd w:val="0"/>
        <w:ind w:firstLine="540"/>
        <w:jc w:val="both"/>
        <w:rPr>
          <w:szCs w:val="24"/>
        </w:rPr>
      </w:pPr>
      <w:r>
        <w:rPr>
          <w:szCs w:val="24"/>
        </w:rPr>
        <w:t>- стратегия является действенным инструментом поддержания и развития конкурентных преимуществ города при соперничестве с другими городами за инвестиции, высококвалифицированную рабочую силу и передовые позиции в международном сотрудничестве;</w:t>
      </w:r>
    </w:p>
    <w:p w:rsidR="004718E7" w:rsidRDefault="004718E7" w:rsidP="00F6730A">
      <w:pPr>
        <w:widowControl w:val="0"/>
        <w:autoSpaceDE w:val="0"/>
        <w:autoSpaceDN w:val="0"/>
        <w:adjustRightInd w:val="0"/>
        <w:ind w:firstLine="540"/>
        <w:jc w:val="both"/>
        <w:rPr>
          <w:szCs w:val="24"/>
        </w:rPr>
      </w:pPr>
      <w:r>
        <w:rPr>
          <w:szCs w:val="24"/>
        </w:rPr>
        <w:t>- стратегия является обязательным условием, выдвигаемым при реализации крупных инвестиционных проектов с иностранным участием.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1"/>
        <w:rPr>
          <w:szCs w:val="24"/>
        </w:rPr>
      </w:pPr>
      <w:bookmarkStart w:id="4" w:name="Par66"/>
      <w:bookmarkEnd w:id="4"/>
      <w:r>
        <w:rPr>
          <w:szCs w:val="24"/>
        </w:rPr>
        <w:t>1. КОНКУРЕНТНЫЕ ПОЗИЦИИ И СТРАТЕГИЧЕСКИЕ ВЫЗОВЫ</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outlineLvl w:val="2"/>
        <w:rPr>
          <w:szCs w:val="24"/>
        </w:rPr>
      </w:pPr>
      <w:bookmarkStart w:id="5" w:name="Par68"/>
      <w:bookmarkEnd w:id="5"/>
      <w:r>
        <w:rPr>
          <w:szCs w:val="24"/>
        </w:rPr>
        <w:t>1.1. ВНЕШНЯЯ СРЕДА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Перспективы развития Пскова во многом зависят от внешних факторов и условий, которые формируются вне его границ, имеют преимущественно объективный по отношению к нему характер, и оказывают существенное влияние на процессы, протекающие внутри города. Внешние по отношению к Пскову факторы и условия, целесообразно разделить на три группы: международные, общероссийские и региональные.</w:t>
      </w:r>
    </w:p>
    <w:p w:rsidR="004718E7" w:rsidRDefault="004718E7" w:rsidP="00F6730A">
      <w:pPr>
        <w:widowControl w:val="0"/>
        <w:autoSpaceDE w:val="0"/>
        <w:autoSpaceDN w:val="0"/>
        <w:adjustRightInd w:val="0"/>
        <w:ind w:firstLine="540"/>
        <w:jc w:val="both"/>
        <w:rPr>
          <w:szCs w:val="24"/>
        </w:rPr>
      </w:pPr>
      <w:r>
        <w:rPr>
          <w:szCs w:val="24"/>
        </w:rPr>
        <w:t xml:space="preserve">Наиболее значимые внешние факторы и тенденции, которые будут влиять на развитие Пскова, систематизированы следующим образом </w:t>
      </w:r>
      <w:hyperlink w:anchor="Par73" w:history="1">
        <w:r>
          <w:rPr>
            <w:color w:val="0000FF"/>
            <w:szCs w:val="24"/>
          </w:rPr>
          <w:t>(табл. 1.1.1)</w:t>
        </w:r>
      </w:hyperlink>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3"/>
        <w:rPr>
          <w:szCs w:val="24"/>
        </w:rPr>
      </w:pPr>
      <w:bookmarkStart w:id="6" w:name="Par73"/>
      <w:bookmarkEnd w:id="6"/>
      <w:r>
        <w:rPr>
          <w:szCs w:val="24"/>
        </w:rPr>
        <w:t>Таблица 1.1.1</w:t>
      </w:r>
    </w:p>
    <w:p w:rsidR="004718E7" w:rsidRDefault="004718E7" w:rsidP="00F6730A">
      <w:pPr>
        <w:widowControl w:val="0"/>
        <w:autoSpaceDE w:val="0"/>
        <w:autoSpaceDN w:val="0"/>
        <w:adjustRightInd w:val="0"/>
        <w:jc w:val="right"/>
        <w:rPr>
          <w:szCs w:val="24"/>
        </w:rPr>
      </w:pPr>
    </w:p>
    <w:tbl>
      <w:tblPr>
        <w:tblW w:w="0" w:type="auto"/>
        <w:tblCellSpacing w:w="5" w:type="nil"/>
        <w:tblInd w:w="75" w:type="dxa"/>
        <w:tblLayout w:type="fixed"/>
        <w:tblCellMar>
          <w:left w:w="75" w:type="dxa"/>
          <w:right w:w="75" w:type="dxa"/>
        </w:tblCellMar>
        <w:tblLook w:val="0000"/>
      </w:tblPr>
      <w:tblGrid>
        <w:gridCol w:w="4522"/>
        <w:gridCol w:w="4522"/>
      </w:tblGrid>
      <w:tr w:rsidR="004718E7">
        <w:trPr>
          <w:trHeight w:val="600"/>
          <w:tblCellSpacing w:w="5" w:type="nil"/>
        </w:trPr>
        <w:tc>
          <w:tcPr>
            <w:tcW w:w="452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Краткая характеристика факторов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тенденций, и вытекающих из них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ВОЗМОЖНОСТЕЙ для развития Пскова  </w:t>
            </w:r>
          </w:p>
        </w:tc>
        <w:tc>
          <w:tcPr>
            <w:tcW w:w="452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Краткая характеристика факторов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тенденций, и вытекающих из них УГРОЗ</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для развития Пскова         </w:t>
            </w:r>
          </w:p>
        </w:tc>
      </w:tr>
      <w:tr w:rsidR="004718E7">
        <w:trPr>
          <w:tblCellSpacing w:w="5" w:type="nil"/>
        </w:trPr>
        <w:tc>
          <w:tcPr>
            <w:tcW w:w="9044" w:type="dxa"/>
            <w:gridSpan w:val="2"/>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outlineLvl w:val="4"/>
              <w:rPr>
                <w:rFonts w:ascii="Courier New" w:hAnsi="Courier New" w:cs="Courier New"/>
                <w:sz w:val="20"/>
                <w:szCs w:val="20"/>
              </w:rPr>
            </w:pPr>
            <w:bookmarkStart w:id="7" w:name="Par80"/>
            <w:bookmarkEnd w:id="7"/>
            <w:r>
              <w:rPr>
                <w:rFonts w:ascii="Courier New" w:hAnsi="Courier New" w:cs="Courier New"/>
                <w:sz w:val="20"/>
                <w:szCs w:val="20"/>
              </w:rPr>
              <w:t xml:space="preserve">                              МЕЖДУНАРОДНЫЕ                              </w:t>
            </w:r>
          </w:p>
        </w:tc>
      </w:tr>
      <w:tr w:rsidR="004718E7">
        <w:trPr>
          <w:trHeight w:val="20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Ускорение перехода  к  инновационной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экономике и расширение  возможностей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    Пскова     по     модернизации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производственного аппарата.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Повышение      конкурентоспособности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товаров  и  услуг,  ускорение  роста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региональной  экономики,  расширение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экономической   базы    и    доходов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населения,              стабилизация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демографической ситуации.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Технологическая     революция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ресурсосбережении  и  альтернативной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энергетике      резко       повышает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неопределенность в развитии  России,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основу  специализации   которой   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мировых  рынках  составляет  экспорт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традиционных энергоносителей.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Снижение  дотаций  из   федерального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бюджета.                            </w:t>
            </w:r>
          </w:p>
        </w:tc>
      </w:tr>
      <w:tr w:rsidR="004718E7">
        <w:trPr>
          <w:trHeight w:val="22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Создание  таможенного  союза   будет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способствовать            дальнейшей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экономической интеграции его членов,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что  имеет   особую   важность   для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пограничной с  Республикой  Беларусь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Псковской 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Повышение      конкурентоспособности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отраслей              обрабатывающей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промышленности  г.  Пскова  за  счет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развития кооперации  с  белорусскими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предприятиями.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Создание   таможенного   союза,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который наряду  с  РФ  входят  также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Республика  Беларусь  и   Казахстан,</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приведет  к  росту  конкуренции   со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стороны белорусских товаров.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Спад   производства    в    отраслях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обрабатывающей   промышленности   г.</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Пскова.                             </w:t>
            </w:r>
          </w:p>
        </w:tc>
      </w:tr>
      <w:tr w:rsidR="004718E7">
        <w:trPr>
          <w:trHeight w:val="2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Модернизация   жилищно-коммунального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хозяйства,                 внедрение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энергосберегающих        технологий,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местных  видов  топлива,   повышение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эффективности ЖКХ.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Развитие предприятий по производству</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котельного оборудования.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Развитие альтернативной энергетики.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Вступление   России    в    ВТО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необходимость выполнения требований,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связанных с изменением  торгового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таможенного  законодательства,  норм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технического регулирования,  системы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ценообразования  на  энергоносители,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защиты              интеллектуальной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собственности.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Это приведет к дальнейшему росту цен</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энергоносители, тарифов на услуги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ЖКХ, снижению  конкурентоспособности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предприятий, производящих  продукцию</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для внутреннего рынка.              </w:t>
            </w:r>
          </w:p>
        </w:tc>
      </w:tr>
      <w:tr w:rsidR="004718E7">
        <w:trPr>
          <w:trHeight w:val="18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цен    на     продовольствие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способствует                   росту</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конкурентоспособности    российского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сельского хозяйства, в том  числе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сельхозпредприятий         Псковской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Развитие   сырьевой   базы   пищевой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промышленности   г.   Пскова,   рост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конкурентоспособности отрасли.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Высокие темпы роста экономики Китая,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Индии и других  развивающихся  стран</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сопровождаются   повышением   уровня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жизни     населения     и     ростом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потребления. Данный фактор  является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 последние годы основным  драйвером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роста  мировых   цен   на   продукты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питания.                            </w:t>
            </w:r>
          </w:p>
        </w:tc>
      </w:tr>
      <w:tr w:rsidR="004718E7">
        <w:trPr>
          <w:trHeight w:val="1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Расширение   возможностей   развития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транспортно-логистического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комплекса.             Использование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конкурентных  преимуществ  выгодного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местоположения Пскова, усиление  его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роли  в   выполнении   международных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функций.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мировой   торговли,   развитие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российских   транзитных    коридоров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приведет   к   росту    транспортных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потоков через территорию 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Это   приведет   к    дополнительным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нагрузкам      на       транспортную</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инфраструктуру и  окажет  негативное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влияние на экологию.                </w:t>
            </w:r>
          </w:p>
        </w:tc>
      </w:tr>
      <w:tr w:rsidR="004718E7">
        <w:trPr>
          <w:tblCellSpacing w:w="5" w:type="nil"/>
        </w:trPr>
        <w:tc>
          <w:tcPr>
            <w:tcW w:w="9044" w:type="dxa"/>
            <w:gridSpan w:val="2"/>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outlineLvl w:val="4"/>
              <w:rPr>
                <w:rFonts w:ascii="Courier New" w:hAnsi="Courier New" w:cs="Courier New"/>
                <w:sz w:val="20"/>
                <w:szCs w:val="20"/>
              </w:rPr>
            </w:pPr>
            <w:bookmarkStart w:id="8" w:name="Par138"/>
            <w:bookmarkEnd w:id="8"/>
            <w:r>
              <w:rPr>
                <w:rFonts w:ascii="Courier New" w:hAnsi="Courier New" w:cs="Courier New"/>
                <w:sz w:val="20"/>
                <w:szCs w:val="20"/>
              </w:rPr>
              <w:t xml:space="preserve">                             ОБЩЕРОССИЙСКИЕ                              </w:t>
            </w:r>
          </w:p>
        </w:tc>
      </w:tr>
      <w:tr w:rsidR="004718E7">
        <w:trPr>
          <w:trHeight w:val="12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приоритета    демографической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политики    на     федеральном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региональном уровне.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Стабилизация         демографической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ситуации в городе.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Сохранение  сложной  демографической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ситуации. Концентрация  населения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крупных городах.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Численность населения  Пскова  будет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снижаться    и    в     долгосрочной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перспективе                         </w:t>
            </w:r>
          </w:p>
        </w:tc>
      </w:tr>
      <w:tr w:rsidR="004718E7">
        <w:trPr>
          <w:trHeight w:val="18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Возрастание    роли    человеческого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капитала   как   основного   фактора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экономического развития.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Повышение удельного веса  наукоемких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производств. Рост доходов  населения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 Пскова.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Сокращение  численности  занятых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экономике,   продолжение   процессов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старения    населения,    увеличение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демографической     нагрузки      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трудоспособное население.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расходов  пенсионного   фонда,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необходимость  повышения  социальных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налогов для их финансирования и рост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налоговой нагрузки на бизнес.       </w:t>
            </w:r>
          </w:p>
        </w:tc>
      </w:tr>
      <w:tr w:rsidR="004718E7">
        <w:trPr>
          <w:trHeight w:val="12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Постепенный переход на инновационный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социально    ориентированный     тип</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развития.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Новые  возможности   для   ускорения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развития многоотраслевой экономики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социальной сферы Пскова.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Исчерпание модели роста,  основанной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приоритетном   развитии    ТЭК.</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Отставание темпов роста экономики РФ</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от  темпов  динамично  развивающихся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государств: Китая, Индии, Бразилии. </w:t>
            </w:r>
          </w:p>
        </w:tc>
      </w:tr>
      <w:tr w:rsidR="004718E7">
        <w:trPr>
          <w:trHeight w:val="18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Увеличение доли валового  накопления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основного   капитала   в   структуре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использования ВВП,  которая  к  2015</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году может возрасти до 32 - 33% и  к</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2020 году до 35 - 36% против  21%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2008 году.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Новые   возможности   для   развития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инженерной       и        социальной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инфраструктуры, а также бизнеса.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Невысокая норма накопления основного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капитала.   Недостаточный    уровень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инвестиционной активности.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Дальнейший   рост   степени   износа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основных    фондов    и     снижение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конкурентоспособности предприятий.  </w:t>
            </w:r>
          </w:p>
        </w:tc>
      </w:tr>
      <w:tr w:rsidR="004718E7">
        <w:trPr>
          <w:trHeight w:val="10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Большие   возможности   доступа    к</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централизованным          источникам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финансирования для  решения  проблем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социальной инфраструктуры и  ЖКХ  г.</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Сохранение ведущей роли федерального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центра в  политических  процессах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регулировании экономики.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Снижение объема  полномочий  органов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местного самоуправления Пскова.     </w:t>
            </w:r>
          </w:p>
        </w:tc>
      </w:tr>
      <w:tr w:rsidR="004718E7">
        <w:trPr>
          <w:trHeight w:val="12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Возможности                 развития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транспортно-логистического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комплекса.            Дополнительные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возможности  развития  сферы   услуг</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(придорожного сервиса).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внешней  торговли  России   со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странами Евросоюза.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нагрузки  на  инфраструктуру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экологическую  систему  Пскова   без</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получения            соответствующей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компенсации.                        </w:t>
            </w:r>
          </w:p>
        </w:tc>
      </w:tr>
      <w:tr w:rsidR="004718E7">
        <w:trPr>
          <w:trHeight w:val="1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Повышение             инвестиционной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привлекательности агропромышленного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комплекса Псковской 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Большие  возможности  для   развития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пищевой промышленности в г.  Пскове,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а  также  бизнеса  по   обслуживанию</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сельхозпредприятий.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Опережающий     рост     цен      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продовольственные   товары.   Индекс</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потребительских        цен        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продовольственные товары составил 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2010 году 112,9%.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показателей    бедности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социальной напряженности.           </w:t>
            </w:r>
          </w:p>
        </w:tc>
      </w:tr>
      <w:tr w:rsidR="004718E7">
        <w:trPr>
          <w:trHeight w:val="10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Большие  возможности  для  внедрения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энергосберегающих    технологий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альтернативных источников энергии.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Новые возможности  для  модернизации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ЖКХ и развития машиностроения.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Опережающий  рост  цен   и   тарифов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естественных   монополий   и,    как</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следствие, рост затрат предприятий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населения.                          </w:t>
            </w:r>
          </w:p>
        </w:tc>
      </w:tr>
      <w:tr w:rsidR="004718E7">
        <w:trPr>
          <w:trHeight w:val="1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Расширение   федеральных   программ,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направленных на выравнивание уровней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развития   российских    территорий,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поддержку региональных инициатив.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Увеличение     объема      ресурсов,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направляемых федеральным  центром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Псковскую область.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Концентрация  бюджетных  расходов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столичных и  крупных  городах.  Рост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дифференциации            социально-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экономического развития регионов.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Отток населения в Санкт-Петербург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Москву.                             </w:t>
            </w:r>
          </w:p>
        </w:tc>
      </w:tr>
      <w:tr w:rsidR="004718E7">
        <w:trPr>
          <w:trHeight w:val="1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Рост    инвестиций    в     развитие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транспортной инфраструктуры.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Повышение инвестиционной  активности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 темпов роста  экономики  Псковской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области и г. Пскова.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Исчерпание  пропускной   способности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транспортной инфраструктуры на  ряде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направлений,  обслуживающих   мощные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грузо-      и       пассажиропотоки.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Значительная   часть   автомобильных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дорог   федерального   значения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железных  дорог  работают  в  режиме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перегрузки.                         </w:t>
            </w:r>
          </w:p>
        </w:tc>
      </w:tr>
      <w:tr w:rsidR="004718E7">
        <w:trPr>
          <w:tblCellSpacing w:w="5" w:type="nil"/>
        </w:trPr>
        <w:tc>
          <w:tcPr>
            <w:tcW w:w="9044" w:type="dxa"/>
            <w:gridSpan w:val="2"/>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outlineLvl w:val="4"/>
              <w:rPr>
                <w:rFonts w:ascii="Courier New" w:hAnsi="Courier New" w:cs="Courier New"/>
                <w:sz w:val="20"/>
                <w:szCs w:val="20"/>
              </w:rPr>
            </w:pPr>
            <w:bookmarkStart w:id="9" w:name="Par218"/>
            <w:bookmarkEnd w:id="9"/>
            <w:r>
              <w:rPr>
                <w:rFonts w:ascii="Courier New" w:hAnsi="Courier New" w:cs="Courier New"/>
                <w:sz w:val="20"/>
                <w:szCs w:val="20"/>
              </w:rPr>
              <w:t xml:space="preserve">                              РЕГИОНАЛЬНЫЕ                               </w:t>
            </w:r>
          </w:p>
        </w:tc>
      </w:tr>
      <w:tr w:rsidR="004718E7">
        <w:trPr>
          <w:trHeight w:val="1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Более   эффективное    использование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фактора  выгодного  геополитического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положения региона.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 будет играть ключевую  роль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международном сотрудничестве региона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  увеличении  масштабов  выполнения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международных и  общегосударственных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функций.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Возможное замедление темпов развития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региона из-за  последствий  мирового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кризиса  и  конкуренции  со  стороны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соседних    регионов.     Углубление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демографического кризиса.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Усиление   провинциального   статуса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Пскова, потеря перспектив  успешного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развития, отток населения.          </w:t>
            </w:r>
          </w:p>
        </w:tc>
      </w:tr>
      <w:tr w:rsidR="004718E7">
        <w:trPr>
          <w:trHeight w:val="28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Регион       обладает        хорошим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природно-ресурсным      потенциалом.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Территория   богата   разнообразными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видами   сырья   для    производства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строительных    материалов    (гипс,</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известняк,  песок,  гравий  и  пр.),</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минеральных       красителей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лекарственных  препаратов,   торфом,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лесами, водными  ресурсами,  землями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сельскохозяйственного использования.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     области     также      имеются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неиспользуемые трудовые ресурсы.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Область реализует активную  политику</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 стимулированию развития бизнеса.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Небольшие     масштабы     экономики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Псковской области. Область  занимает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последнее   место   в   округе    по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показателям  ВРП  и  ВРП   на   душу</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населения.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Низкий    уровень     инвестиционной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активности в 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Дальнейшее   снижение   конкурентной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позиции региона в СЗФО.             </w:t>
            </w:r>
          </w:p>
        </w:tc>
      </w:tr>
      <w:tr w:rsidR="004718E7">
        <w:trPr>
          <w:trHeight w:val="2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Развитие агропромышленного комплекса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включено в первую группу приоритетов</w:t>
            </w:r>
          </w:p>
          <w:p w:rsidR="004718E7" w:rsidRDefault="00CB459D" w:rsidP="00F6730A">
            <w:pPr>
              <w:widowControl w:val="0"/>
              <w:autoSpaceDE w:val="0"/>
              <w:autoSpaceDN w:val="0"/>
              <w:adjustRightInd w:val="0"/>
              <w:ind w:firstLine="0"/>
              <w:rPr>
                <w:rFonts w:ascii="Courier New" w:hAnsi="Courier New" w:cs="Courier New"/>
                <w:sz w:val="20"/>
                <w:szCs w:val="20"/>
              </w:rPr>
            </w:pPr>
            <w:hyperlink r:id="rId14" w:history="1">
              <w:r w:rsidR="004718E7">
                <w:rPr>
                  <w:rFonts w:ascii="Courier New" w:hAnsi="Courier New" w:cs="Courier New"/>
                  <w:color w:val="0000FF"/>
                  <w:sz w:val="20"/>
                  <w:szCs w:val="20"/>
                </w:rPr>
                <w:t>Стратегии</w:t>
              </w:r>
            </w:hyperlink>
            <w:r w:rsidR="004718E7">
              <w:rPr>
                <w:rFonts w:ascii="Courier New" w:hAnsi="Courier New" w:cs="Courier New"/>
                <w:sz w:val="20"/>
                <w:szCs w:val="20"/>
              </w:rPr>
              <w:t xml:space="preserve">   социально-экономического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развития Псковской области  до  2020</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года.  Наряду  с  фактором   наличия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неиспользуемых пахотных  земель  это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создает  хорошие   возможности   для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развития           агропромышленного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комплекса. Повышение финансовой базы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районов     будет     способствовать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сокращению  оттока  ресурсов  из  г.</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  отраслевой  структуре   экономики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Псковской области  большой  удельный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вес   имеет   сельское    хозяйство,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находящееся в глубоком кризисе.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Кризисное    состояние     экономики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сельскохозяйственных районов области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приводит   к    оттоку    финансовых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ресурсов из г. Пскова.              </w:t>
            </w:r>
          </w:p>
        </w:tc>
      </w:tr>
      <w:tr w:rsidR="004718E7">
        <w:trPr>
          <w:trHeight w:val="40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        условиях         реализации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общегосударственного   перехода    к</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экономике    инновационного    типа,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заявленного       в        </w:t>
            </w:r>
            <w:hyperlink r:id="rId15" w:history="1">
              <w:r>
                <w:rPr>
                  <w:rFonts w:ascii="Courier New" w:hAnsi="Courier New" w:cs="Courier New"/>
                  <w:color w:val="0000FF"/>
                  <w:sz w:val="20"/>
                  <w:szCs w:val="20"/>
                </w:rPr>
                <w:t>Концепции</w:t>
              </w:r>
            </w:hyperlink>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долгосрочного             социально-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экономического развития РФ на период</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до 2020 года, промышленный потенциал</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  Пскова   создает   благоприятные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стартовые        условия         для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реструктуризации экономики в сторону</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повышения  доли  высокотехнологичных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наукоемких отраслей.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Являясь   крупнейшим   промышленным,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научно-образовательным             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транспортным    центром     региона,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располагая      хорошо      развитым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машиностроительным комплексом, Псков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может  стать  локомотивом   перевода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областной экономики на инновационный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путь развития.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Экономика  области  специализируется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обрабатывающей   промышленности.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Промышленные    предприятия    имеют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изношенный производственный  аппарат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  невысокую   конкурентоспособность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продукции.                          </w:t>
            </w:r>
          </w:p>
        </w:tc>
      </w:tr>
      <w:tr w:rsidR="004718E7">
        <w:trPr>
          <w:trHeight w:val="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Низкая   стоимость   рабочей    силы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стимулирует   развитие   в   области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трудоемких отраслей.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Низкие   денежные   доходы   жителей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Псковской  области  по  сравнению  с</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другими регионами СЗФО.             </w:t>
            </w:r>
          </w:p>
        </w:tc>
      </w:tr>
      <w:tr w:rsidR="004718E7">
        <w:trPr>
          <w:trHeight w:val="1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Исчерпание ресурсов роста в соседних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регионах и повышение инвестиционной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привлекательности Псковской области.</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Более        полное        раскрытие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туристического  потенциала  региона.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  станет   центральным   звеном</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туристических маршрутов региона.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Увеличение    разрыва    в    уровне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экономического  развития   Псковской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области и соседних регионов СЗФО.   </w:t>
            </w:r>
          </w:p>
        </w:tc>
      </w:tr>
      <w:tr w:rsidR="004718E7">
        <w:trPr>
          <w:trHeight w:val="18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Более    полное    и     эффективное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использование  потенциала  Пскова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интересах развития региона.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    получит     средства     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компенсацию    исполнения    функций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административного центра региона,  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также   более   полную   возможность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распоряжения  собственной  ресурсной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базой.                              </w:t>
            </w:r>
          </w:p>
        </w:tc>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Формирование  и   реализация   новой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территориальной  политики   региона,</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направленной на выравнивание уровней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развития всех районов.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Усиление  конкуренции   со   стороны</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Великих  Лук,  Псковского  и  других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районов области.                    </w:t>
            </w:r>
          </w:p>
        </w:tc>
      </w:tr>
    </w:tbl>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ind w:firstLine="540"/>
        <w:jc w:val="both"/>
        <w:rPr>
          <w:szCs w:val="24"/>
        </w:rPr>
      </w:pPr>
      <w:r>
        <w:rPr>
          <w:szCs w:val="24"/>
        </w:rPr>
        <w:t>Ниже приводится более подробное описание внешних факторов и механизмов их влияния на развитие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0" w:name="Par303"/>
      <w:bookmarkEnd w:id="10"/>
      <w:r>
        <w:rPr>
          <w:szCs w:val="24"/>
        </w:rPr>
        <w:t>1.1.1. Международные (зарубежные) факторы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Международные факторы влияют на развитие Пскова сильнее, чем на большинство других российских регионов и городов в силу его близости к государственной границе, а также наличия предприятий и организаций, ориентированных на мировые рынки или обслуживающих международные связи. Псковская область граничит с тремя странами: </w:t>
      </w:r>
      <w:r>
        <w:rPr>
          <w:szCs w:val="24"/>
        </w:rPr>
        <w:lastRenderedPageBreak/>
        <w:t>Республикой Беларусь, Латвией и Эстонией. Близость города к государственной границе с Эстонией и Латвией, предопределяет необходимость учета процессов, происходящих в этих странах и в Европейском Союзе в целом, включая ключевые моменты их отношений с Россией. Государственная граница с Республикой Беларусь находится от Пскова на значительно большем отдалении, чем с прибалтийскими странами, тем не менее, процессы, происходящие в этой стране - партнере России по Союзному государству, также в определенной степени влияют на развитие Пскова.</w:t>
      </w:r>
    </w:p>
    <w:p w:rsidR="004718E7" w:rsidRDefault="004718E7" w:rsidP="00F6730A">
      <w:pPr>
        <w:widowControl w:val="0"/>
        <w:autoSpaceDE w:val="0"/>
        <w:autoSpaceDN w:val="0"/>
        <w:adjustRightInd w:val="0"/>
        <w:ind w:firstLine="540"/>
        <w:jc w:val="both"/>
        <w:rPr>
          <w:szCs w:val="24"/>
        </w:rPr>
      </w:pPr>
      <w:r>
        <w:rPr>
          <w:szCs w:val="24"/>
        </w:rPr>
        <w:t>К числу наиболее значимых международных факторов относятся: политические, финансово-экономические, социально-демографические, технологические и экологические.</w:t>
      </w:r>
    </w:p>
    <w:p w:rsidR="004718E7" w:rsidRDefault="004718E7" w:rsidP="00F6730A">
      <w:pPr>
        <w:widowControl w:val="0"/>
        <w:autoSpaceDE w:val="0"/>
        <w:autoSpaceDN w:val="0"/>
        <w:adjustRightInd w:val="0"/>
        <w:ind w:firstLine="540"/>
        <w:jc w:val="both"/>
        <w:rPr>
          <w:szCs w:val="24"/>
        </w:rPr>
      </w:pPr>
      <w:r>
        <w:rPr>
          <w:szCs w:val="24"/>
        </w:rPr>
        <w:t>Главным политическим фактором является укрепление связей и сотрудничества между Россией и Европейским Союзом, развитие приграничных контактов, существенное упрощение визового режима, что создает благоприятные условия для использования преимуществ приграничного расположения Пскова и более интенсивного его вовлечения в процессы европейской интеграции.</w:t>
      </w:r>
    </w:p>
    <w:p w:rsidR="004718E7" w:rsidRDefault="004718E7" w:rsidP="00F6730A">
      <w:pPr>
        <w:widowControl w:val="0"/>
        <w:autoSpaceDE w:val="0"/>
        <w:autoSpaceDN w:val="0"/>
        <w:adjustRightInd w:val="0"/>
        <w:ind w:firstLine="540"/>
        <w:jc w:val="both"/>
        <w:rPr>
          <w:szCs w:val="24"/>
        </w:rPr>
      </w:pPr>
      <w:r>
        <w:rPr>
          <w:szCs w:val="24"/>
        </w:rPr>
        <w:t>Важным политическим фактором является также создание таможенного союза, в который наряду с РФ входят также Республика Беларусь и Казахстан. Создание таможенного союза будет способствовать дальнейшей экономической интеграции его членов, что имеет особую важность для пограничной с Республикой Беларусь Псковской области.</w:t>
      </w:r>
    </w:p>
    <w:p w:rsidR="004718E7" w:rsidRDefault="004718E7" w:rsidP="00F6730A">
      <w:pPr>
        <w:widowControl w:val="0"/>
        <w:autoSpaceDE w:val="0"/>
        <w:autoSpaceDN w:val="0"/>
        <w:adjustRightInd w:val="0"/>
        <w:ind w:firstLine="540"/>
        <w:jc w:val="both"/>
        <w:rPr>
          <w:szCs w:val="24"/>
        </w:rPr>
      </w:pPr>
      <w:r>
        <w:rPr>
          <w:szCs w:val="24"/>
        </w:rPr>
        <w:t>Среди международных финансово-экономических факторов, влияющих на развитие любого российского региона и города, можно выделить несколько групп. К ним относятся: темпы роста мировой экономики, состояние международных финансовых и товарных рынков, перспективы и возможные условия вступления России в ВТО. В среднесрочной и долгосрочной перспективе состояние этих факторов будет характеризоваться следующими особенностями:</w:t>
      </w:r>
    </w:p>
    <w:p w:rsidR="004718E7" w:rsidRDefault="004718E7" w:rsidP="00F6730A">
      <w:pPr>
        <w:widowControl w:val="0"/>
        <w:autoSpaceDE w:val="0"/>
        <w:autoSpaceDN w:val="0"/>
        <w:adjustRightInd w:val="0"/>
        <w:ind w:firstLine="540"/>
        <w:jc w:val="both"/>
        <w:rPr>
          <w:szCs w:val="24"/>
        </w:rPr>
      </w:pPr>
      <w:r>
        <w:rPr>
          <w:szCs w:val="24"/>
        </w:rPr>
        <w:t>- Расширение масштабов инновационных процессов со значительным усилением их влияния на рост мировой экономики. Широкое применение передовых наукоемких технологий в развивающихся странах мира.</w:t>
      </w:r>
    </w:p>
    <w:p w:rsidR="004718E7" w:rsidRDefault="004718E7" w:rsidP="00F6730A">
      <w:pPr>
        <w:widowControl w:val="0"/>
        <w:autoSpaceDE w:val="0"/>
        <w:autoSpaceDN w:val="0"/>
        <w:adjustRightInd w:val="0"/>
        <w:ind w:firstLine="540"/>
        <w:jc w:val="both"/>
        <w:rPr>
          <w:szCs w:val="24"/>
        </w:rPr>
      </w:pPr>
      <w:r>
        <w:rPr>
          <w:szCs w:val="24"/>
        </w:rPr>
        <w:t>- Повышение роли ведущих развивающихся стран мира в формировании мирового ВВП и обеспечении экономического роста.</w:t>
      </w:r>
    </w:p>
    <w:p w:rsidR="004718E7" w:rsidRDefault="004718E7" w:rsidP="00F6730A">
      <w:pPr>
        <w:widowControl w:val="0"/>
        <w:autoSpaceDE w:val="0"/>
        <w:autoSpaceDN w:val="0"/>
        <w:adjustRightInd w:val="0"/>
        <w:ind w:firstLine="540"/>
        <w:jc w:val="both"/>
        <w:rPr>
          <w:szCs w:val="24"/>
        </w:rPr>
      </w:pPr>
      <w:r>
        <w:rPr>
          <w:szCs w:val="24"/>
        </w:rPr>
        <w:t>- Дальнейшее укрепление курса рубля и как следствие повышение конкурентоспособности импортных товаров на российском рынке и снижение конкурентоспособности российских товаров.</w:t>
      </w:r>
    </w:p>
    <w:p w:rsidR="004718E7" w:rsidRDefault="004718E7" w:rsidP="00F6730A">
      <w:pPr>
        <w:widowControl w:val="0"/>
        <w:autoSpaceDE w:val="0"/>
        <w:autoSpaceDN w:val="0"/>
        <w:adjustRightInd w:val="0"/>
        <w:ind w:firstLine="540"/>
        <w:jc w:val="both"/>
        <w:rPr>
          <w:szCs w:val="24"/>
        </w:rPr>
      </w:pPr>
      <w:r>
        <w:rPr>
          <w:szCs w:val="24"/>
        </w:rPr>
        <w:t>- Вступление России в ВТО и необходимость выполнения требований, связанных с изменением торгового и таможенного законодательства, норм технического регулирования, системы ценообразования на энергоносители, защиты интеллектуальной собственности. Это приведет к дальнейшему росту цен на энергоносители, тарифов на услуги ЖКХ, снижению конкурентоспособности предприятий, производящих продукцию для внутреннего рынка.</w:t>
      </w:r>
    </w:p>
    <w:p w:rsidR="004718E7" w:rsidRDefault="004718E7" w:rsidP="00F6730A">
      <w:pPr>
        <w:widowControl w:val="0"/>
        <w:autoSpaceDE w:val="0"/>
        <w:autoSpaceDN w:val="0"/>
        <w:adjustRightInd w:val="0"/>
        <w:ind w:firstLine="540"/>
        <w:jc w:val="both"/>
        <w:rPr>
          <w:szCs w:val="24"/>
        </w:rPr>
      </w:pPr>
      <w:r>
        <w:rPr>
          <w:szCs w:val="24"/>
        </w:rPr>
        <w:t>Определенное влияние на развитие Пскова в долгосрочной перспективе будут оказывать и международные факторы социально-демографического характера. Как и в финансово-экономической сфере в рассматриваемый период здесь будут действовать преимущественно негативные тенденции. Прежде всего, они обуславливаются действием следующих процессов:</w:t>
      </w:r>
    </w:p>
    <w:p w:rsidR="004718E7" w:rsidRDefault="004718E7" w:rsidP="00F6730A">
      <w:pPr>
        <w:widowControl w:val="0"/>
        <w:autoSpaceDE w:val="0"/>
        <w:autoSpaceDN w:val="0"/>
        <w:adjustRightInd w:val="0"/>
        <w:ind w:firstLine="540"/>
        <w:jc w:val="both"/>
        <w:rPr>
          <w:szCs w:val="24"/>
        </w:rPr>
      </w:pPr>
      <w:r>
        <w:rPr>
          <w:szCs w:val="24"/>
        </w:rPr>
        <w:t>- Высокие темпы роста экономики Китая и Индии сопровождаются повышением уровня жизни населения и ростом потребления. Данный фактор является в последние годы основным драйвером роста мировых цен на продукты питания. Это приводит к росту социальной напряженности в странах с невысокими доходами населения. Рост цен на продовольствие способствует также росту конкурентоспособности российского сельского хозяйства, в том числе и сельхозпредприятий Псковской области.</w:t>
      </w:r>
    </w:p>
    <w:p w:rsidR="004718E7" w:rsidRDefault="004718E7" w:rsidP="00F6730A">
      <w:pPr>
        <w:widowControl w:val="0"/>
        <w:autoSpaceDE w:val="0"/>
        <w:autoSpaceDN w:val="0"/>
        <w:adjustRightInd w:val="0"/>
        <w:ind w:firstLine="540"/>
        <w:jc w:val="both"/>
        <w:rPr>
          <w:szCs w:val="24"/>
        </w:rPr>
      </w:pPr>
      <w:r>
        <w:rPr>
          <w:szCs w:val="24"/>
        </w:rPr>
        <w:t xml:space="preserve">- Продолжение процессов старения населения высокоразвитых стран мира при </w:t>
      </w:r>
      <w:r>
        <w:rPr>
          <w:szCs w:val="24"/>
        </w:rPr>
        <w:lastRenderedPageBreak/>
        <w:t>одновременном быстром росте численности жителей развивающихся государств.</w:t>
      </w:r>
    </w:p>
    <w:p w:rsidR="004718E7" w:rsidRDefault="004718E7" w:rsidP="00F6730A">
      <w:pPr>
        <w:widowControl w:val="0"/>
        <w:autoSpaceDE w:val="0"/>
        <w:autoSpaceDN w:val="0"/>
        <w:adjustRightInd w:val="0"/>
        <w:ind w:firstLine="540"/>
        <w:jc w:val="both"/>
        <w:rPr>
          <w:szCs w:val="24"/>
        </w:rPr>
      </w:pPr>
      <w:r>
        <w:rPr>
          <w:szCs w:val="24"/>
        </w:rPr>
        <w:t>- Усиление миграционной активности населения мира, что обуславливается как крайне низким уровнем рождаемости в высокоразвитых странах и дефицитом трудовых ресурсов, процессами глобализации, так и сохранением высокой дифференциации между странами мира в стандартах оплаты труда и условиях жизни.</w:t>
      </w:r>
    </w:p>
    <w:p w:rsidR="004718E7" w:rsidRDefault="004718E7" w:rsidP="00F6730A">
      <w:pPr>
        <w:widowControl w:val="0"/>
        <w:autoSpaceDE w:val="0"/>
        <w:autoSpaceDN w:val="0"/>
        <w:adjustRightInd w:val="0"/>
        <w:ind w:firstLine="540"/>
        <w:jc w:val="both"/>
        <w:rPr>
          <w:szCs w:val="24"/>
        </w:rPr>
      </w:pPr>
      <w:r>
        <w:rPr>
          <w:szCs w:val="24"/>
        </w:rPr>
        <w:t>Среди основных технологических и экологических факторов, определяющих развитие всех стран мира в будущем, следует выделить следующие:</w:t>
      </w:r>
    </w:p>
    <w:p w:rsidR="004718E7" w:rsidRDefault="004718E7" w:rsidP="00F6730A">
      <w:pPr>
        <w:widowControl w:val="0"/>
        <w:autoSpaceDE w:val="0"/>
        <w:autoSpaceDN w:val="0"/>
        <w:adjustRightInd w:val="0"/>
        <w:ind w:firstLine="540"/>
        <w:jc w:val="both"/>
        <w:rPr>
          <w:szCs w:val="24"/>
        </w:rPr>
      </w:pPr>
      <w:r>
        <w:rPr>
          <w:szCs w:val="24"/>
        </w:rPr>
        <w:t>- Укрепление позиций динамично развивающихся государств: Китай, Индия, Бразилия - на рынке высокотехнологичных товаров приводит к снижению спроса на продукцию российских машиностроительных предприятий, в том числе и предприятий ВПК. В качестве позитивного момента следует рассматривать повышение мотивации отечественных предприятий к повышению конкурентоспособности своей продукции.</w:t>
      </w:r>
    </w:p>
    <w:p w:rsidR="004718E7" w:rsidRDefault="004718E7" w:rsidP="00F6730A">
      <w:pPr>
        <w:widowControl w:val="0"/>
        <w:autoSpaceDE w:val="0"/>
        <w:autoSpaceDN w:val="0"/>
        <w:adjustRightInd w:val="0"/>
        <w:ind w:firstLine="540"/>
        <w:jc w:val="both"/>
        <w:rPr>
          <w:szCs w:val="24"/>
        </w:rPr>
      </w:pPr>
      <w:r>
        <w:rPr>
          <w:szCs w:val="24"/>
        </w:rPr>
        <w:t>- Ускорение технологического развития мировой экономики. Реальными конкурентами России становятся не только страны-лидеры в сфере инноваций, но и многие развивающиеся страны, страны СНГ. При этом технологическая революция в ресурсосбережении и альтернативной энергетике, резко повышает неопределенность в развитии России, основу специализации которой на мировых рынках составляет экспорт традиционных энергоносителей. Развитие альтернативной энергетики, появление экономически эффективных технологий добычи углеводородов из нетрадиционных источников (сланцы, нефтеносные пески и т.д.) может привести к снижению спроса и цен на ключевые товары российского сырьевого экспорта, сокращение поступления в экономику финансовых ресурсов, необходимых для модернизации, снижение значимости России в глобальной политике.</w:t>
      </w:r>
    </w:p>
    <w:p w:rsidR="004718E7" w:rsidRDefault="004718E7" w:rsidP="00F6730A">
      <w:pPr>
        <w:widowControl w:val="0"/>
        <w:autoSpaceDE w:val="0"/>
        <w:autoSpaceDN w:val="0"/>
        <w:adjustRightInd w:val="0"/>
        <w:ind w:firstLine="540"/>
        <w:jc w:val="both"/>
        <w:rPr>
          <w:szCs w:val="24"/>
        </w:rPr>
      </w:pPr>
      <w:r>
        <w:rPr>
          <w:szCs w:val="24"/>
        </w:rPr>
        <w:t>- Дальнейшее развитие глобальных информационно-коммуникационных сетей, расширение сферы применения композиционных материалов и использования биотехнологий, формирование рынка нанотехнологий.</w:t>
      </w:r>
    </w:p>
    <w:p w:rsidR="004718E7" w:rsidRDefault="004718E7" w:rsidP="00F6730A">
      <w:pPr>
        <w:widowControl w:val="0"/>
        <w:autoSpaceDE w:val="0"/>
        <w:autoSpaceDN w:val="0"/>
        <w:adjustRightInd w:val="0"/>
        <w:ind w:firstLine="540"/>
        <w:jc w:val="both"/>
        <w:rPr>
          <w:szCs w:val="24"/>
        </w:rPr>
      </w:pPr>
      <w:r>
        <w:rPr>
          <w:szCs w:val="24"/>
        </w:rPr>
        <w:t>- Повышение значимости экологических ограничений роста мировой экономики, связанных с изменением климата и нехваткой природных ресурсов, включая пресную воду.</w:t>
      </w:r>
    </w:p>
    <w:p w:rsidR="004718E7" w:rsidRDefault="004718E7" w:rsidP="00F6730A">
      <w:pPr>
        <w:widowControl w:val="0"/>
        <w:autoSpaceDE w:val="0"/>
        <w:autoSpaceDN w:val="0"/>
        <w:adjustRightInd w:val="0"/>
        <w:ind w:firstLine="540"/>
        <w:jc w:val="both"/>
        <w:rPr>
          <w:szCs w:val="24"/>
        </w:rPr>
      </w:pPr>
      <w:r>
        <w:rPr>
          <w:szCs w:val="24"/>
        </w:rPr>
        <w:t>- Значительное ужесточение экологических стандартов, что приведет к необходимости вложения существенных объемов инвестиций в обновление основных фондов и использование природосберегающих технологий.</w:t>
      </w:r>
    </w:p>
    <w:p w:rsidR="004718E7" w:rsidRDefault="004718E7" w:rsidP="00F6730A">
      <w:pPr>
        <w:widowControl w:val="0"/>
        <w:autoSpaceDE w:val="0"/>
        <w:autoSpaceDN w:val="0"/>
        <w:adjustRightInd w:val="0"/>
        <w:ind w:firstLine="540"/>
        <w:jc w:val="both"/>
        <w:rPr>
          <w:szCs w:val="24"/>
        </w:rPr>
      </w:pPr>
      <w:r>
        <w:rPr>
          <w:szCs w:val="24"/>
        </w:rPr>
        <w:t>- Темпы роста мировой торговли будут опережать динамику развития производственного сектора, что приведет к еще большему развитию технологий логистики. Подобная тенденция благоприятствует использованию конкурентных преимуществ выгодного местоположения Пскова, усилению его роли в выполнении международных функций.</w:t>
      </w:r>
    </w:p>
    <w:p w:rsidR="004718E7" w:rsidRDefault="004718E7" w:rsidP="00F6730A">
      <w:pPr>
        <w:widowControl w:val="0"/>
        <w:autoSpaceDE w:val="0"/>
        <w:autoSpaceDN w:val="0"/>
        <w:adjustRightInd w:val="0"/>
        <w:ind w:firstLine="540"/>
        <w:jc w:val="both"/>
        <w:rPr>
          <w:szCs w:val="24"/>
        </w:rPr>
      </w:pPr>
      <w:r>
        <w:rPr>
          <w:szCs w:val="24"/>
        </w:rPr>
        <w:t>- Распространение тенденций общества массового потребления на большую часть стран мира, включая Россию. Дальнейший рост темпов потребления населением товаров и услуг, с одной стороны, создает хорошие предпосылки для улучшения показателей работы псковских предприятий, ориентированных на потребительский рынок, но с другой стороны, требует больших усилий для организации переработки и утилизации бытовых и промышленных отходов.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1" w:name="Par327"/>
      <w:bookmarkEnd w:id="11"/>
      <w:r>
        <w:rPr>
          <w:szCs w:val="24"/>
        </w:rPr>
        <w:t>1.1.2. Общероссийские факторы и условия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Перспективы развития Пскова, как и любого российского города, в огромной степени зависят от того, каким будет развитие всей нашей страны в среднесрочной и долгосрочной перспективе.</w:t>
      </w:r>
    </w:p>
    <w:p w:rsidR="004718E7" w:rsidRDefault="004718E7" w:rsidP="00F6730A">
      <w:pPr>
        <w:widowControl w:val="0"/>
        <w:autoSpaceDE w:val="0"/>
        <w:autoSpaceDN w:val="0"/>
        <w:adjustRightInd w:val="0"/>
        <w:ind w:firstLine="540"/>
        <w:jc w:val="both"/>
        <w:rPr>
          <w:szCs w:val="24"/>
        </w:rPr>
      </w:pPr>
      <w:r>
        <w:rPr>
          <w:szCs w:val="24"/>
        </w:rPr>
        <w:t>Ключевые внешние факторы социально-экономического развития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2" w:name="Par332"/>
      <w:bookmarkEnd w:id="12"/>
      <w:r>
        <w:rPr>
          <w:szCs w:val="24"/>
        </w:rPr>
        <w:t>Демографические и социальные факторы</w:t>
      </w:r>
    </w:p>
    <w:p w:rsidR="004718E7" w:rsidRDefault="004718E7" w:rsidP="00F6730A">
      <w:pPr>
        <w:widowControl w:val="0"/>
        <w:autoSpaceDE w:val="0"/>
        <w:autoSpaceDN w:val="0"/>
        <w:adjustRightInd w:val="0"/>
        <w:ind w:firstLine="540"/>
        <w:jc w:val="both"/>
        <w:rPr>
          <w:szCs w:val="24"/>
        </w:rPr>
      </w:pPr>
      <w:r>
        <w:rPr>
          <w:szCs w:val="24"/>
        </w:rPr>
        <w:lastRenderedPageBreak/>
        <w:t>Снижение численности населения в течение последних двух десятилетий (1990-е - 2000-е годы) является одним из основных вызовов для долгосрочного развития России. Так, только за период 2000 - 2010 годы население РФ снизилось со 146890 тыс. чел. до 141914 тыс. чел., т.е. на 3,4%. За этот же период население Северо-Западного федерального округа снизилось на 6,3% с 14324 тыс. чел. до 13427 тыс. чел. При этом население Псковской области снизилось на 13,1% с 793 тыс. чел. до 689 тыс. чел. Таким образом, показатель темпа снижения численности населения Северо-Западного федерального округа (СЗФО) превосходил аналогичный показатель РФ в два раза, в то время как в Псковской области темп снижения численности населения более чем в два раза превосходил показатель СЗФО.</w:t>
      </w:r>
    </w:p>
    <w:p w:rsidR="004718E7" w:rsidRDefault="004718E7" w:rsidP="00F6730A">
      <w:pPr>
        <w:widowControl w:val="0"/>
        <w:autoSpaceDE w:val="0"/>
        <w:autoSpaceDN w:val="0"/>
        <w:adjustRightInd w:val="0"/>
        <w:ind w:firstLine="540"/>
        <w:jc w:val="both"/>
        <w:rPr>
          <w:szCs w:val="24"/>
        </w:rPr>
      </w:pPr>
      <w:r>
        <w:rPr>
          <w:szCs w:val="24"/>
        </w:rPr>
        <w:t>Начиная с 2000-го года, наметилось некоторое улучшение демографической ситуации. Так, число родившихся в РФ увеличилось с 1266,8 тыс. чел. в 2000-м году до 1789,6 тыс. чел. в 2010 г. Число умерших снизилось с 2225,3 тыс. чел. в 2000 г. до 2031,0 тыс. чел. в 2010 г. При этом естественная убыль уменьшилась за этот период с 958,5 тыс. чел. до 241,4 тыс. чел.</w:t>
      </w:r>
    </w:p>
    <w:p w:rsidR="004718E7" w:rsidRDefault="004718E7" w:rsidP="00F6730A">
      <w:pPr>
        <w:widowControl w:val="0"/>
        <w:autoSpaceDE w:val="0"/>
        <w:autoSpaceDN w:val="0"/>
        <w:adjustRightInd w:val="0"/>
        <w:ind w:firstLine="540"/>
        <w:jc w:val="both"/>
        <w:rPr>
          <w:szCs w:val="24"/>
        </w:rPr>
      </w:pPr>
      <w:r>
        <w:rPr>
          <w:szCs w:val="24"/>
        </w:rPr>
        <w:t>Положительная тенденция в 2000-е годы наблюдалась и по такому важному демографическому показателю, как ожидаемая продолжительность жизни при рождении. Для населения в целом ожидаемая продолжительность жизни выросла с 65,3 года в 2000 г. до 68,7 года в 2009 г. При этом для мужчин этот показатель вырос с 59,0 до 62,8 года, а для женщин с 72,3 до 74,7 года.</w:t>
      </w:r>
    </w:p>
    <w:p w:rsidR="004718E7" w:rsidRDefault="004718E7" w:rsidP="00F6730A">
      <w:pPr>
        <w:widowControl w:val="0"/>
        <w:autoSpaceDE w:val="0"/>
        <w:autoSpaceDN w:val="0"/>
        <w:adjustRightInd w:val="0"/>
        <w:ind w:firstLine="540"/>
        <w:jc w:val="both"/>
        <w:rPr>
          <w:szCs w:val="24"/>
        </w:rPr>
      </w:pPr>
      <w:r>
        <w:rPr>
          <w:szCs w:val="24"/>
        </w:rPr>
        <w:t xml:space="preserve">Основной причиной низкой продолжительности жизни населения в Российской Федерации является высокая смертность граждан трудоспособного возраста. Из общего числа умерших почти треть составляют граждане трудоспособного возраста, около 80 процентов из них - мужчины. Смертность от заболеваний сердечно-сосудистой системы, составляющая 55 процентов смертности от всех причин, в России </w:t>
      </w:r>
      <w:smartTag w:uri="urn:schemas-microsoft-com:office:smarttags" w:element="time">
        <w:smartTagPr>
          <w:attr w:name="Minute" w:val="0"/>
          <w:attr w:name="Hour" w:val="15"/>
        </w:smartTagPr>
        <w:r>
          <w:rPr>
            <w:szCs w:val="24"/>
          </w:rPr>
          <w:t>в 3</w:t>
        </w:r>
      </w:smartTag>
      <w:r>
        <w:rPr>
          <w:szCs w:val="24"/>
        </w:rPr>
        <w:t xml:space="preserve"> - 4 раза выше, чем в европейских странах. Среди причин смерти в трудоспособном возрасте значительную долю (более 30 процентов) составляют внешние причины - случайные отравления, самоубийства, убийства, транспортные происшествия, прочие несчастные случаи.</w:t>
      </w:r>
    </w:p>
    <w:p w:rsidR="004718E7" w:rsidRDefault="004718E7" w:rsidP="00F6730A">
      <w:pPr>
        <w:widowControl w:val="0"/>
        <w:autoSpaceDE w:val="0"/>
        <w:autoSpaceDN w:val="0"/>
        <w:adjustRightInd w:val="0"/>
        <w:ind w:firstLine="540"/>
        <w:jc w:val="both"/>
        <w:rPr>
          <w:szCs w:val="24"/>
        </w:rPr>
      </w:pPr>
      <w:r>
        <w:rPr>
          <w:szCs w:val="24"/>
        </w:rPr>
        <w:t>Уровень смертности обусловлен также высоким уровнем заболеваемости населения, распространенностью алкоголизма, наркомании, табакокурения. При этом не созданы условия, побуждающие людей бережно относиться к собственному здоровью и здоровью своих детей. Кроме этого недостаточно развиты формы досуга, способствующие ведению здорового образа жизни (физическая культура, спорт, туризм, активный отдых и другие).</w:t>
      </w:r>
    </w:p>
    <w:p w:rsidR="004718E7" w:rsidRDefault="004718E7" w:rsidP="00F6730A">
      <w:pPr>
        <w:widowControl w:val="0"/>
        <w:autoSpaceDE w:val="0"/>
        <w:autoSpaceDN w:val="0"/>
        <w:adjustRightInd w:val="0"/>
        <w:ind w:firstLine="540"/>
        <w:jc w:val="both"/>
        <w:rPr>
          <w:szCs w:val="24"/>
        </w:rPr>
      </w:pPr>
      <w:r>
        <w:rPr>
          <w:szCs w:val="24"/>
        </w:rPr>
        <w:t>При общей неблагоприятной демографической ситуации в РФ имеет место существенная ее дифференциация между регионами. В соответствии с предварительными итогами Всероссийской переписи населения по сравнению с Всероссийской переписью населения 2002 года численность населения:</w:t>
      </w:r>
    </w:p>
    <w:p w:rsidR="004718E7" w:rsidRDefault="004718E7" w:rsidP="00F6730A">
      <w:pPr>
        <w:widowControl w:val="0"/>
        <w:autoSpaceDE w:val="0"/>
        <w:autoSpaceDN w:val="0"/>
        <w:adjustRightInd w:val="0"/>
        <w:ind w:firstLine="540"/>
        <w:jc w:val="both"/>
        <w:rPr>
          <w:szCs w:val="24"/>
        </w:rPr>
      </w:pPr>
      <w:r>
        <w:rPr>
          <w:szCs w:val="24"/>
        </w:rPr>
        <w:t>- сократилась в 63 субъектах Российской Федерации. Наиболее значительное уменьшение численности жителей произошло в Магаданской области (14%), Псковской области и Республике Коми (по 11,5%), Мурманской, Кировской и Курганской областях (по 11%);</w:t>
      </w:r>
    </w:p>
    <w:p w:rsidR="004718E7" w:rsidRDefault="004718E7" w:rsidP="00F6730A">
      <w:pPr>
        <w:widowControl w:val="0"/>
        <w:autoSpaceDE w:val="0"/>
        <w:autoSpaceDN w:val="0"/>
        <w:adjustRightInd w:val="0"/>
        <w:ind w:firstLine="540"/>
        <w:jc w:val="both"/>
        <w:rPr>
          <w:szCs w:val="24"/>
        </w:rPr>
      </w:pPr>
      <w:r>
        <w:rPr>
          <w:szCs w:val="24"/>
        </w:rPr>
        <w:t xml:space="preserve">- возросла </w:t>
      </w:r>
      <w:smartTag w:uri="urn:schemas-microsoft-com:office:smarttags" w:element="time">
        <w:smartTagPr>
          <w:attr w:name="Minute" w:val="0"/>
          <w:attr w:name="Hour" w:val="20"/>
        </w:smartTagPr>
        <w:r>
          <w:rPr>
            <w:szCs w:val="24"/>
          </w:rPr>
          <w:t>в 20</w:t>
        </w:r>
      </w:smartTag>
      <w:r>
        <w:rPr>
          <w:szCs w:val="24"/>
        </w:rPr>
        <w:t xml:space="preserve"> субъектах Российской Федерации. Наибольший рост отмечается в Республике Дагестан - 15,6%, Чеченской Республике - 15%, Москве - 11%, Карачаево-Черкесской Республике - 8,9%, Московской области - 7,2%, Ханты-Мансийском автономном округе - Югра - 6,9%.</w:t>
      </w:r>
    </w:p>
    <w:p w:rsidR="004718E7" w:rsidRDefault="004718E7" w:rsidP="00F6730A">
      <w:pPr>
        <w:widowControl w:val="0"/>
        <w:autoSpaceDE w:val="0"/>
        <w:autoSpaceDN w:val="0"/>
        <w:adjustRightInd w:val="0"/>
        <w:ind w:firstLine="540"/>
        <w:jc w:val="both"/>
        <w:rPr>
          <w:szCs w:val="24"/>
        </w:rPr>
      </w:pPr>
      <w:r>
        <w:rPr>
          <w:szCs w:val="24"/>
        </w:rPr>
        <w:t>Среди субъектов Российской Федерации, входящих в состав Северо-Западного федерального округа, численность населения увеличилась в Санкт-Петербурге и Ленинградской области за счет превышения миграционного прироста над естественной убылью. Но сокращение численности населения в других субъектах, особенно в Республике Коми, Псковской и Мурманской областях (за счет естественной убыли и миграционного оттока), привели к уменьшению числа жителей округа на 2,8%.</w:t>
      </w:r>
    </w:p>
    <w:p w:rsidR="004718E7" w:rsidRDefault="004718E7" w:rsidP="00F6730A">
      <w:pPr>
        <w:widowControl w:val="0"/>
        <w:autoSpaceDE w:val="0"/>
        <w:autoSpaceDN w:val="0"/>
        <w:adjustRightInd w:val="0"/>
        <w:ind w:firstLine="540"/>
        <w:jc w:val="both"/>
        <w:rPr>
          <w:szCs w:val="24"/>
        </w:rPr>
      </w:pPr>
      <w:r>
        <w:rPr>
          <w:szCs w:val="24"/>
        </w:rPr>
        <w:t xml:space="preserve">В случае консервации сложившихся тенденций - депопуляции, общая численность </w:t>
      </w:r>
      <w:r>
        <w:rPr>
          <w:szCs w:val="24"/>
        </w:rPr>
        <w:lastRenderedPageBreak/>
        <w:t>населения России может сократиться к 2020 году до 140 млн. человек. При активизации мер поддержки материнства и поощрения миграции возможно улучшение демографических показателей с достижением численности населения до уровня 144 млн. человек в 2020 году.</w:t>
      </w:r>
    </w:p>
    <w:p w:rsidR="004718E7" w:rsidRDefault="004718E7" w:rsidP="00F6730A">
      <w:pPr>
        <w:widowControl w:val="0"/>
        <w:autoSpaceDE w:val="0"/>
        <w:autoSpaceDN w:val="0"/>
        <w:adjustRightInd w:val="0"/>
        <w:ind w:firstLine="540"/>
        <w:jc w:val="both"/>
        <w:rPr>
          <w:szCs w:val="24"/>
        </w:rPr>
      </w:pPr>
      <w:r>
        <w:rPr>
          <w:szCs w:val="24"/>
        </w:rPr>
        <w:t>Негативные демографические тенденции имеют следующие последствия:</w:t>
      </w:r>
    </w:p>
    <w:p w:rsidR="004718E7" w:rsidRDefault="004718E7" w:rsidP="00F6730A">
      <w:pPr>
        <w:widowControl w:val="0"/>
        <w:autoSpaceDE w:val="0"/>
        <w:autoSpaceDN w:val="0"/>
        <w:adjustRightInd w:val="0"/>
        <w:ind w:firstLine="540"/>
        <w:jc w:val="both"/>
        <w:rPr>
          <w:szCs w:val="24"/>
        </w:rPr>
      </w:pPr>
      <w:r>
        <w:rPr>
          <w:szCs w:val="24"/>
        </w:rPr>
        <w:t>- Сокращение численности занятых в экономике, продолжение процессов старения населения, увеличение демографической нагрузки на трудоспособное население.</w:t>
      </w:r>
    </w:p>
    <w:p w:rsidR="004718E7" w:rsidRDefault="004718E7" w:rsidP="00F6730A">
      <w:pPr>
        <w:widowControl w:val="0"/>
        <w:autoSpaceDE w:val="0"/>
        <w:autoSpaceDN w:val="0"/>
        <w:adjustRightInd w:val="0"/>
        <w:ind w:firstLine="540"/>
        <w:jc w:val="both"/>
        <w:rPr>
          <w:szCs w:val="24"/>
        </w:rPr>
      </w:pPr>
      <w:r>
        <w:rPr>
          <w:szCs w:val="24"/>
        </w:rPr>
        <w:t>- В случае негативного демографического сценария к 2020 году на 1000 граждан трудоспособного возраста будет приходиться 837 нетрудоспособных.</w:t>
      </w:r>
    </w:p>
    <w:p w:rsidR="004718E7" w:rsidRDefault="004718E7" w:rsidP="00F6730A">
      <w:pPr>
        <w:widowControl w:val="0"/>
        <w:autoSpaceDE w:val="0"/>
        <w:autoSpaceDN w:val="0"/>
        <w:adjustRightInd w:val="0"/>
        <w:ind w:firstLine="540"/>
        <w:jc w:val="both"/>
        <w:rPr>
          <w:szCs w:val="24"/>
        </w:rPr>
      </w:pPr>
      <w:r>
        <w:rPr>
          <w:szCs w:val="24"/>
        </w:rPr>
        <w:t>- Рост расходов пенсионного фонда, необходимость повышения социальных налогов для их финансирования и рост налоговой нагрузки на бизнес.</w:t>
      </w:r>
    </w:p>
    <w:p w:rsidR="004718E7" w:rsidRDefault="004718E7" w:rsidP="00F6730A">
      <w:pPr>
        <w:widowControl w:val="0"/>
        <w:autoSpaceDE w:val="0"/>
        <w:autoSpaceDN w:val="0"/>
        <w:adjustRightInd w:val="0"/>
        <w:ind w:firstLine="540"/>
        <w:jc w:val="both"/>
        <w:rPr>
          <w:szCs w:val="24"/>
        </w:rPr>
      </w:pPr>
      <w:r>
        <w:rPr>
          <w:szCs w:val="24"/>
        </w:rPr>
        <w:t>- Дефицит трудовых ресурсов, в первую очередь высококвалифицированных, будет являться одним из значимых барьеров экономического роста.</w:t>
      </w:r>
    </w:p>
    <w:p w:rsidR="004718E7" w:rsidRDefault="004718E7" w:rsidP="00F6730A">
      <w:pPr>
        <w:widowControl w:val="0"/>
        <w:autoSpaceDE w:val="0"/>
        <w:autoSpaceDN w:val="0"/>
        <w:adjustRightInd w:val="0"/>
        <w:ind w:firstLine="540"/>
        <w:jc w:val="both"/>
        <w:rPr>
          <w:szCs w:val="24"/>
        </w:rPr>
      </w:pPr>
      <w:r>
        <w:rPr>
          <w:szCs w:val="24"/>
        </w:rPr>
        <w:t>- Существенное увеличение расходов на здравоохранение, социальное и пенсионное обеспечение, обусловленное необходимостью качественного улучшения финансовых параметров и стандартов обслуживания.</w:t>
      </w:r>
    </w:p>
    <w:p w:rsidR="004718E7" w:rsidRDefault="004718E7" w:rsidP="00F6730A">
      <w:pPr>
        <w:widowControl w:val="0"/>
        <w:autoSpaceDE w:val="0"/>
        <w:autoSpaceDN w:val="0"/>
        <w:adjustRightInd w:val="0"/>
        <w:ind w:firstLine="540"/>
        <w:jc w:val="both"/>
        <w:rPr>
          <w:szCs w:val="24"/>
        </w:rPr>
      </w:pPr>
      <w:r>
        <w:rPr>
          <w:szCs w:val="24"/>
        </w:rPr>
        <w:t>- Недостаточно эффективное функционирование социальной инфраструктуры.</w:t>
      </w:r>
    </w:p>
    <w:p w:rsidR="004718E7" w:rsidRDefault="004718E7" w:rsidP="00F6730A">
      <w:pPr>
        <w:widowControl w:val="0"/>
        <w:autoSpaceDE w:val="0"/>
        <w:autoSpaceDN w:val="0"/>
        <w:adjustRightInd w:val="0"/>
        <w:ind w:firstLine="540"/>
        <w:jc w:val="both"/>
        <w:rPr>
          <w:szCs w:val="24"/>
        </w:rPr>
      </w:pPr>
      <w:r>
        <w:rPr>
          <w:szCs w:val="24"/>
        </w:rPr>
        <w:t>Среди угроз безопасности, препятствующих эффективной реализации государством задач в социально-экономической сфере, выделяются коррупция, преступления в сфере экономики, проявления криминального передела собственности, расслоение населения по уровню жизни, рост социальной напряженности, распространение алкоголизма и наркомании.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3" w:name="Par352"/>
      <w:bookmarkEnd w:id="13"/>
      <w:r>
        <w:rPr>
          <w:szCs w:val="24"/>
        </w:rPr>
        <w:t>Экономические факторы</w:t>
      </w:r>
    </w:p>
    <w:p w:rsidR="004718E7" w:rsidRDefault="004718E7" w:rsidP="00F6730A">
      <w:pPr>
        <w:widowControl w:val="0"/>
        <w:autoSpaceDE w:val="0"/>
        <w:autoSpaceDN w:val="0"/>
        <w:adjustRightInd w:val="0"/>
        <w:ind w:firstLine="540"/>
        <w:jc w:val="both"/>
        <w:rPr>
          <w:szCs w:val="24"/>
        </w:rPr>
      </w:pPr>
      <w:r>
        <w:rPr>
          <w:szCs w:val="24"/>
        </w:rPr>
        <w:t>- Недостаточные темпы роста ВВП в благоприятные 2000-е годы. Так, за период 2001 - 2008 годы индекс роста ВВП РФ составил 1,58. Это примерно соответствует темпам роста соседним с Псковской областью странам (Латвия - 1,62, Эстония - 1,53). При этом темпы роста экономики РФ существенно отстают от темпов динамично развивающихся государств: Китай, Индия.</w:t>
      </w:r>
    </w:p>
    <w:p w:rsidR="004718E7" w:rsidRDefault="004718E7" w:rsidP="00F6730A">
      <w:pPr>
        <w:widowControl w:val="0"/>
        <w:autoSpaceDE w:val="0"/>
        <w:autoSpaceDN w:val="0"/>
        <w:adjustRightInd w:val="0"/>
        <w:ind w:firstLine="540"/>
        <w:jc w:val="both"/>
        <w:rPr>
          <w:szCs w:val="24"/>
        </w:rPr>
      </w:pPr>
      <w:r>
        <w:rPr>
          <w:szCs w:val="24"/>
        </w:rPr>
        <w:t>- Недостаточный уровень инвестиционной активности. Так, в 2008 году индекс физического объема инвестиций в основной капитал по отношению к 1995 году в среднем по странам СНГ составил 2,6. При этом индекс России составил лишь 2,1. Для сравнения индекс Украины составил 2,9, Республики Беларусь - 4,6, Казахстана - 8,4.</w:t>
      </w:r>
    </w:p>
    <w:p w:rsidR="004718E7" w:rsidRDefault="004718E7" w:rsidP="00F6730A">
      <w:pPr>
        <w:widowControl w:val="0"/>
        <w:autoSpaceDE w:val="0"/>
        <w:autoSpaceDN w:val="0"/>
        <w:adjustRightInd w:val="0"/>
        <w:ind w:firstLine="540"/>
        <w:jc w:val="both"/>
        <w:rPr>
          <w:szCs w:val="24"/>
        </w:rPr>
      </w:pPr>
      <w:r>
        <w:rPr>
          <w:szCs w:val="24"/>
        </w:rPr>
        <w:t>- Высокий уровень износа и морально устаревшие основные фонды, вследствие чего - технологическая отсталость и низкая конкурентоспособность выпускаемой продукции. Износ основных фондов в целом в экономике в 2008 году составил 45,3%. При этом в начале фазы подъема (2000 г.) значение показателя было равно 39,3%. Таким образом, за период 2000 - 2008 г.г. износ основных фондов вырос на 7,7%. Наиболее высокий уровень износа имеют основные фонды в таких отраслях, как рыболовство и рыбоводство - 62,7%, добыча полезных ископаемых - 50,9%, транспорт и связь - 55,1%. К числу отраслей с позитивной динамикой состояния основных фондов можно отнести торговлю, финансовую деятельность, операции с недвижимым имуществом.</w:t>
      </w:r>
    </w:p>
    <w:p w:rsidR="004718E7" w:rsidRDefault="004718E7" w:rsidP="00F6730A">
      <w:pPr>
        <w:widowControl w:val="0"/>
        <w:autoSpaceDE w:val="0"/>
        <w:autoSpaceDN w:val="0"/>
        <w:adjustRightInd w:val="0"/>
        <w:ind w:firstLine="540"/>
        <w:jc w:val="both"/>
        <w:rPr>
          <w:szCs w:val="24"/>
        </w:rPr>
      </w:pPr>
      <w:r>
        <w:rPr>
          <w:szCs w:val="24"/>
        </w:rPr>
        <w:t xml:space="preserve">- Низкая устойчивость экономики РФ к кризисным явлениям. Падение ВВП в кризисном 2009 году составило 7,8%. Недостаточные темпы роста ВВП в послекризисный период (4% в 2010 году и 4,1% </w:t>
      </w:r>
      <w:smartTag w:uri="urn:schemas-microsoft-com:office:smarttags" w:element="time">
        <w:smartTagPr>
          <w:attr w:name="Minute" w:val="0"/>
          <w:attr w:name="Hour" w:val="13"/>
        </w:smartTagPr>
        <w:r>
          <w:rPr>
            <w:szCs w:val="24"/>
          </w:rPr>
          <w:t>в 1</w:t>
        </w:r>
      </w:smartTag>
      <w:r>
        <w:rPr>
          <w:szCs w:val="24"/>
        </w:rPr>
        <w:t xml:space="preserve"> кв. 2011 года) на фоне глубокого спада ВВП в 2009 году. В долгосрочной перспективе возможно увеличение среднегодовых темпов роста ВВП до 6,3 - 6,4% и реальных располагаемых доходов населения до 6,7 - 7%.</w:t>
      </w:r>
    </w:p>
    <w:p w:rsidR="004718E7" w:rsidRDefault="004718E7" w:rsidP="00F6730A">
      <w:pPr>
        <w:widowControl w:val="0"/>
        <w:autoSpaceDE w:val="0"/>
        <w:autoSpaceDN w:val="0"/>
        <w:adjustRightInd w:val="0"/>
        <w:ind w:firstLine="540"/>
        <w:jc w:val="both"/>
        <w:rPr>
          <w:szCs w:val="24"/>
        </w:rPr>
      </w:pPr>
      <w:r>
        <w:rPr>
          <w:szCs w:val="24"/>
        </w:rPr>
        <w:t>- Резкий спад инвестиций в 2009 году (84,3% по отношению к 2008) и недостаточный уровень инвестиционной активности в послекризисный период. Инвестиции в основной капитал в 2010 году составили 106% по отношению к 2009 году.</w:t>
      </w:r>
    </w:p>
    <w:p w:rsidR="004718E7" w:rsidRDefault="004718E7" w:rsidP="00F6730A">
      <w:pPr>
        <w:widowControl w:val="0"/>
        <w:autoSpaceDE w:val="0"/>
        <w:autoSpaceDN w:val="0"/>
        <w:adjustRightInd w:val="0"/>
        <w:ind w:firstLine="540"/>
        <w:jc w:val="both"/>
        <w:rPr>
          <w:szCs w:val="24"/>
        </w:rPr>
      </w:pPr>
      <w:r>
        <w:rPr>
          <w:szCs w:val="24"/>
        </w:rPr>
        <w:t xml:space="preserve">- Наличие высокого (по меркам развитых стран мира) уровня инфляции. Индекс потребительских цен в 2010 году составил 8,8%. Высокий уровень инфляции приводит к </w:t>
      </w:r>
      <w:r>
        <w:rPr>
          <w:szCs w:val="24"/>
        </w:rPr>
        <w:lastRenderedPageBreak/>
        <w:t>росту рисков предпринимательской деятельности и снижению реальных доходов населения. Согласно прогнозу среднегодовая инфляция должна снижаться: в 2011 - 2015 годах до 6,4%, а в 2016 - 2020 годах - до 3,5%.</w:t>
      </w:r>
    </w:p>
    <w:p w:rsidR="004718E7" w:rsidRDefault="004718E7" w:rsidP="00F6730A">
      <w:pPr>
        <w:widowControl w:val="0"/>
        <w:autoSpaceDE w:val="0"/>
        <w:autoSpaceDN w:val="0"/>
        <w:adjustRightInd w:val="0"/>
        <w:ind w:firstLine="540"/>
        <w:jc w:val="both"/>
        <w:rPr>
          <w:szCs w:val="24"/>
        </w:rPr>
      </w:pPr>
      <w:r>
        <w:rPr>
          <w:szCs w:val="24"/>
        </w:rPr>
        <w:t>- Опережающий рост цен на продовольственные товары. Индекс потребительских цен на продовольственные товары составил в 2010 году 112,9%. Рост цен на продовольственные товары приводит к росту показателей бедности и социальной напряженности.</w:t>
      </w:r>
    </w:p>
    <w:p w:rsidR="004718E7" w:rsidRDefault="004718E7" w:rsidP="00F6730A">
      <w:pPr>
        <w:widowControl w:val="0"/>
        <w:autoSpaceDE w:val="0"/>
        <w:autoSpaceDN w:val="0"/>
        <w:adjustRightInd w:val="0"/>
        <w:ind w:firstLine="540"/>
        <w:jc w:val="both"/>
        <w:rPr>
          <w:szCs w:val="24"/>
        </w:rPr>
      </w:pPr>
      <w:r>
        <w:rPr>
          <w:szCs w:val="24"/>
        </w:rPr>
        <w:t>- Низкая конкурентоспособность отраслей обрабатывающей промышленности за пределами России, слабое участие в международном разделении труда, за исключением продукции отдельных предприятий.</w:t>
      </w:r>
    </w:p>
    <w:p w:rsidR="004718E7" w:rsidRDefault="004718E7" w:rsidP="00F6730A">
      <w:pPr>
        <w:widowControl w:val="0"/>
        <w:autoSpaceDE w:val="0"/>
        <w:autoSpaceDN w:val="0"/>
        <w:adjustRightInd w:val="0"/>
        <w:ind w:firstLine="540"/>
        <w:jc w:val="both"/>
        <w:rPr>
          <w:szCs w:val="24"/>
        </w:rPr>
      </w:pPr>
      <w:r>
        <w:rPr>
          <w:szCs w:val="24"/>
        </w:rPr>
        <w:t>- Низкая конкурентоспособность предприятий обуславливается низкими показателями инновационной деятельности. Так, число организаций, выполнявших исследования и разработки, за период 2000 - 2008 г.г. снизилось с 4099 до 3666, т.е. на 10,6%. При этом число инновационно активных организаций предпринимательского сектора снизилось на 32,4%, с 2278 до 1540.</w:t>
      </w:r>
    </w:p>
    <w:p w:rsidR="004718E7" w:rsidRDefault="004718E7" w:rsidP="00F6730A">
      <w:pPr>
        <w:widowControl w:val="0"/>
        <w:autoSpaceDE w:val="0"/>
        <w:autoSpaceDN w:val="0"/>
        <w:adjustRightInd w:val="0"/>
        <w:ind w:firstLine="540"/>
        <w:jc w:val="both"/>
        <w:rPr>
          <w:szCs w:val="24"/>
        </w:rPr>
      </w:pPr>
      <w:r>
        <w:rPr>
          <w:szCs w:val="24"/>
        </w:rPr>
        <w:t>- В качестве интегрального показателя инновационной активности в экономике можно рассматривать удельный вес внутренних затрат на исследования и разработки в ВВП. В РФ данный показатель в двухтысячные годы находился в интервале 1,1 - 1,25%. Это примерно соответствует уровню стран Европы, не имеющих претензий на роль технологических лидеров: Испания, Венгрия, Португалия, Эстония. При этом в ряде европейских стран - Болгария, Греция, Латвия удельный вес этих затрат примерно в два раза ниже. Европейские технологические лидеры (Германия, Австрия, Швеция, Финляндия, Франция, Дания) имеют показатель затрат на исследования и разработки примерно в два раза выше показателя РФ.</w:t>
      </w:r>
    </w:p>
    <w:p w:rsidR="004718E7" w:rsidRDefault="004718E7" w:rsidP="00F6730A">
      <w:pPr>
        <w:widowControl w:val="0"/>
        <w:autoSpaceDE w:val="0"/>
        <w:autoSpaceDN w:val="0"/>
        <w:adjustRightInd w:val="0"/>
        <w:ind w:firstLine="540"/>
        <w:jc w:val="both"/>
        <w:rPr>
          <w:szCs w:val="24"/>
        </w:rPr>
      </w:pPr>
      <w:r>
        <w:rPr>
          <w:szCs w:val="24"/>
        </w:rPr>
        <w:t>- Низкие показатели инновационной активности обусловлены во многом отсутствием механизма эффективного взаимодействия между производством и наукой.</w:t>
      </w:r>
    </w:p>
    <w:p w:rsidR="004718E7" w:rsidRDefault="004718E7" w:rsidP="00F6730A">
      <w:pPr>
        <w:widowControl w:val="0"/>
        <w:autoSpaceDE w:val="0"/>
        <w:autoSpaceDN w:val="0"/>
        <w:adjustRightInd w:val="0"/>
        <w:ind w:firstLine="540"/>
        <w:jc w:val="both"/>
        <w:rPr>
          <w:szCs w:val="24"/>
        </w:rPr>
      </w:pPr>
      <w:r>
        <w:rPr>
          <w:szCs w:val="24"/>
        </w:rPr>
        <w:t>- Преобладание материалоемких и энергоемких производственно-технологических мощностей. Высокий уровень зависимости от колебаний цен на продукцию топливно-энергетического комплекса и сырьевые товары на мировых рынках.</w:t>
      </w:r>
    </w:p>
    <w:p w:rsidR="004718E7" w:rsidRDefault="004718E7" w:rsidP="00F6730A">
      <w:pPr>
        <w:widowControl w:val="0"/>
        <w:autoSpaceDE w:val="0"/>
        <w:autoSpaceDN w:val="0"/>
        <w:adjustRightInd w:val="0"/>
        <w:ind w:firstLine="540"/>
        <w:jc w:val="both"/>
        <w:rPr>
          <w:szCs w:val="24"/>
        </w:rPr>
      </w:pPr>
      <w:r>
        <w:rPr>
          <w:szCs w:val="24"/>
        </w:rPr>
        <w:t>- Усиление глобальной конкуренции, охватывающей не только традиционные рынки товаров, капиталов, технологий и рабочей силы, но и системы национального управления, поддержки инноваций, развития человеческого потенциала.</w:t>
      </w:r>
    </w:p>
    <w:p w:rsidR="004718E7" w:rsidRDefault="004718E7" w:rsidP="00F6730A">
      <w:pPr>
        <w:widowControl w:val="0"/>
        <w:autoSpaceDE w:val="0"/>
        <w:autoSpaceDN w:val="0"/>
        <w:adjustRightInd w:val="0"/>
        <w:ind w:firstLine="540"/>
        <w:jc w:val="both"/>
        <w:rPr>
          <w:szCs w:val="24"/>
        </w:rPr>
      </w:pPr>
      <w:r>
        <w:rPr>
          <w:szCs w:val="24"/>
        </w:rPr>
        <w:t>- Ожидаемая новая волна технологических изменений, усиливающая роль инноваций в социально-экономическом развитии и снижающая влияние многих традиционных факторов роста. В ближайшее десятилетие развитые страны перейдут к формированию новой технологической базы экономических систем, основанной на использовании новейших достижений в области биотехнологий, информатики и нанотехнологий, в том числе в здравоохранении и других сферах.</w:t>
      </w:r>
    </w:p>
    <w:p w:rsidR="004718E7" w:rsidRDefault="004718E7" w:rsidP="00F6730A">
      <w:pPr>
        <w:widowControl w:val="0"/>
        <w:autoSpaceDE w:val="0"/>
        <w:autoSpaceDN w:val="0"/>
        <w:adjustRightInd w:val="0"/>
        <w:ind w:firstLine="540"/>
        <w:jc w:val="both"/>
        <w:rPr>
          <w:szCs w:val="24"/>
        </w:rPr>
      </w:pPr>
      <w:r>
        <w:rPr>
          <w:szCs w:val="24"/>
        </w:rPr>
        <w:t>- Возрастание роли человеческого капитала как основного фактора экономического развития. Уровень конкурентоспособности современной инновационной экономики в значительной степени определяется качеством профессиональных кадров.</w:t>
      </w:r>
    </w:p>
    <w:p w:rsidR="004718E7" w:rsidRDefault="004718E7" w:rsidP="00F6730A">
      <w:pPr>
        <w:widowControl w:val="0"/>
        <w:autoSpaceDE w:val="0"/>
        <w:autoSpaceDN w:val="0"/>
        <w:adjustRightInd w:val="0"/>
        <w:ind w:firstLine="540"/>
        <w:jc w:val="both"/>
        <w:rPr>
          <w:szCs w:val="24"/>
        </w:rPr>
      </w:pPr>
      <w:r>
        <w:rPr>
          <w:szCs w:val="24"/>
        </w:rPr>
        <w:t>- Низкая производительность труда в секторах экономики, вносящих наибольший вклад в валовой региональный продукт.</w:t>
      </w:r>
    </w:p>
    <w:p w:rsidR="004718E7" w:rsidRDefault="004718E7" w:rsidP="00F6730A">
      <w:pPr>
        <w:widowControl w:val="0"/>
        <w:autoSpaceDE w:val="0"/>
        <w:autoSpaceDN w:val="0"/>
        <w:adjustRightInd w:val="0"/>
        <w:ind w:firstLine="540"/>
        <w:jc w:val="both"/>
        <w:rPr>
          <w:szCs w:val="24"/>
        </w:rPr>
      </w:pPr>
      <w:r>
        <w:rPr>
          <w:szCs w:val="24"/>
        </w:rPr>
        <w:t>- Машиностроение и пищевая промышленность, обеспечивая максимальный вклад среди отраслей в занятость населения и доходы бюджета города, имеют низкую эффективность производственно-технологических мощностей и, как результат, существенно более низкую производительность труда по сравнению с развитыми зарубежными странами, устаревшую производственно-технологическую структуру и в связи с этим недостаточную конкурентоспособность выпускаемой продукции.</w:t>
      </w:r>
    </w:p>
    <w:p w:rsidR="004718E7" w:rsidRDefault="004718E7" w:rsidP="00F6730A">
      <w:pPr>
        <w:widowControl w:val="0"/>
        <w:autoSpaceDE w:val="0"/>
        <w:autoSpaceDN w:val="0"/>
        <w:adjustRightInd w:val="0"/>
        <w:ind w:firstLine="540"/>
        <w:jc w:val="both"/>
        <w:rPr>
          <w:szCs w:val="24"/>
        </w:rPr>
      </w:pPr>
      <w:r>
        <w:rPr>
          <w:szCs w:val="24"/>
        </w:rPr>
        <w:t>- В случае неблагоприятной макроэкономической конъюнктуры для города может возникнуть угроза затяжной экономической рецессии, консервации проблем на рынке труда, оттока квалифицированных кадров и капитала.</w:t>
      </w:r>
    </w:p>
    <w:p w:rsidR="004718E7" w:rsidRDefault="004718E7" w:rsidP="00F6730A">
      <w:pPr>
        <w:widowControl w:val="0"/>
        <w:autoSpaceDE w:val="0"/>
        <w:autoSpaceDN w:val="0"/>
        <w:adjustRightInd w:val="0"/>
        <w:ind w:firstLine="540"/>
        <w:jc w:val="both"/>
        <w:rPr>
          <w:szCs w:val="24"/>
        </w:rPr>
      </w:pPr>
      <w:r>
        <w:rPr>
          <w:szCs w:val="24"/>
        </w:rPr>
        <w:lastRenderedPageBreak/>
        <w:t>- Существует также риск опережающего роста цен на сырье по сравнению с ростом цен на продукцию обрабатывающих отраслей, что приведет к росту издержек производителей.</w:t>
      </w:r>
    </w:p>
    <w:p w:rsidR="004718E7" w:rsidRDefault="004718E7" w:rsidP="00F6730A">
      <w:pPr>
        <w:widowControl w:val="0"/>
        <w:autoSpaceDE w:val="0"/>
        <w:autoSpaceDN w:val="0"/>
        <w:adjustRightInd w:val="0"/>
        <w:ind w:firstLine="540"/>
        <w:jc w:val="both"/>
        <w:rPr>
          <w:szCs w:val="24"/>
        </w:rPr>
      </w:pPr>
      <w:r>
        <w:rPr>
          <w:szCs w:val="24"/>
        </w:rPr>
        <w:t>- Северо-Западный федеральный округ, обладая высокой концентрацией научного и инженерного потенциала, развитой производственной, транспортной и энергетической инфраструктурой, хорошими возможностями для ведения предпринимательской деятельности, в то же время заметно отстает в эффективности использования своего потенциала от ведущих стран мира.</w:t>
      </w:r>
    </w:p>
    <w:p w:rsidR="004718E7" w:rsidRDefault="004718E7" w:rsidP="00F6730A">
      <w:pPr>
        <w:widowControl w:val="0"/>
        <w:autoSpaceDE w:val="0"/>
        <w:autoSpaceDN w:val="0"/>
        <w:adjustRightInd w:val="0"/>
        <w:ind w:firstLine="540"/>
        <w:jc w:val="both"/>
        <w:rPr>
          <w:szCs w:val="24"/>
        </w:rPr>
      </w:pPr>
      <w:r>
        <w:rPr>
          <w:szCs w:val="24"/>
        </w:rPr>
        <w:t>- Опережающий рост цен и тарифов естественных монополий и, как следствие, рост затрат предприятий и населения.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4" w:name="Par375"/>
      <w:bookmarkEnd w:id="14"/>
      <w:r>
        <w:rPr>
          <w:szCs w:val="24"/>
        </w:rPr>
        <w:t>Политические факторы</w:t>
      </w:r>
    </w:p>
    <w:p w:rsidR="004718E7" w:rsidRDefault="004718E7" w:rsidP="00F6730A">
      <w:pPr>
        <w:widowControl w:val="0"/>
        <w:autoSpaceDE w:val="0"/>
        <w:autoSpaceDN w:val="0"/>
        <w:adjustRightInd w:val="0"/>
        <w:ind w:firstLine="540"/>
        <w:jc w:val="both"/>
        <w:rPr>
          <w:szCs w:val="24"/>
        </w:rPr>
      </w:pPr>
      <w:r>
        <w:rPr>
          <w:szCs w:val="24"/>
        </w:rPr>
        <w:t>- Сохранение ведущей роли федерального центра в политических процессах и социально-экономическом регулировании, формирование вертикали власти, с преимущественно вспомогательным (дополнительным) характером регионального и муниципального уровней власти (самоуправления).</w:t>
      </w:r>
    </w:p>
    <w:p w:rsidR="004718E7" w:rsidRDefault="004718E7" w:rsidP="00F6730A">
      <w:pPr>
        <w:widowControl w:val="0"/>
        <w:autoSpaceDE w:val="0"/>
        <w:autoSpaceDN w:val="0"/>
        <w:adjustRightInd w:val="0"/>
        <w:ind w:firstLine="540"/>
        <w:jc w:val="both"/>
        <w:rPr>
          <w:szCs w:val="24"/>
        </w:rPr>
      </w:pPr>
      <w:r>
        <w:rPr>
          <w:szCs w:val="24"/>
        </w:rPr>
        <w:t>- Совершенствование деятельности государственных и общественных институтов, призванных обеспечивать реализацию законных прав и интересов граждан.</w:t>
      </w:r>
    </w:p>
    <w:p w:rsidR="004718E7" w:rsidRDefault="004718E7" w:rsidP="00F6730A">
      <w:pPr>
        <w:widowControl w:val="0"/>
        <w:autoSpaceDE w:val="0"/>
        <w:autoSpaceDN w:val="0"/>
        <w:adjustRightInd w:val="0"/>
        <w:ind w:firstLine="540"/>
        <w:jc w:val="both"/>
        <w:rPr>
          <w:szCs w:val="24"/>
        </w:rPr>
      </w:pPr>
      <w:r>
        <w:rPr>
          <w:szCs w:val="24"/>
        </w:rPr>
        <w:t>- Наличие ограничений для деятельности оппозиционных партий и движений, отсутствие во властных структурах реальной конкуренции идей и взглядов на возможные пути развития страны, что может привести к появлению элементов застоя в политическом процессе.</w:t>
      </w:r>
    </w:p>
    <w:p w:rsidR="004718E7" w:rsidRDefault="004718E7" w:rsidP="00F6730A">
      <w:pPr>
        <w:widowControl w:val="0"/>
        <w:autoSpaceDE w:val="0"/>
        <w:autoSpaceDN w:val="0"/>
        <w:adjustRightInd w:val="0"/>
        <w:ind w:firstLine="540"/>
        <w:jc w:val="both"/>
        <w:rPr>
          <w:szCs w:val="24"/>
        </w:rPr>
      </w:pPr>
      <w:r>
        <w:rPr>
          <w:szCs w:val="24"/>
        </w:rPr>
        <w:t xml:space="preserve">- Усиление роли планирования в государственном управлении (Указ Президента Российской Федерации от </w:t>
      </w:r>
      <w:smartTag w:uri="urn:schemas-microsoft-com:office:smarttags" w:element="date">
        <w:smartTagPr>
          <w:attr w:name="Year" w:val="2009"/>
          <w:attr w:name="Day" w:val="12"/>
          <w:attr w:name="Month" w:val="5"/>
          <w:attr w:name="ls" w:val="trans"/>
        </w:smartTagPr>
        <w:r>
          <w:rPr>
            <w:szCs w:val="24"/>
          </w:rPr>
          <w:t>12 мая 2009 г.</w:t>
        </w:r>
      </w:smartTag>
      <w:r>
        <w:rPr>
          <w:szCs w:val="24"/>
        </w:rPr>
        <w:t xml:space="preserve"> N 536 "Основы стратегического планирования в Российской Федерации").</w:t>
      </w:r>
    </w:p>
    <w:p w:rsidR="004718E7" w:rsidRDefault="004718E7" w:rsidP="00F6730A">
      <w:pPr>
        <w:widowControl w:val="0"/>
        <w:autoSpaceDE w:val="0"/>
        <w:autoSpaceDN w:val="0"/>
        <w:adjustRightInd w:val="0"/>
        <w:ind w:firstLine="540"/>
        <w:jc w:val="both"/>
        <w:rPr>
          <w:szCs w:val="24"/>
        </w:rPr>
      </w:pPr>
      <w:r>
        <w:rPr>
          <w:szCs w:val="24"/>
        </w:rPr>
        <w:t xml:space="preserve">- Разработка и принятие доктрин (стратегий, концепций) по основным отраслям экономики и сферам жизнедеятельности (экологическая </w:t>
      </w:r>
      <w:hyperlink r:id="rId16" w:history="1">
        <w:r>
          <w:rPr>
            <w:color w:val="0000FF"/>
            <w:szCs w:val="24"/>
          </w:rPr>
          <w:t>доктрина</w:t>
        </w:r>
      </w:hyperlink>
      <w:r>
        <w:rPr>
          <w:szCs w:val="24"/>
        </w:rPr>
        <w:t xml:space="preserve">, климатическая </w:t>
      </w:r>
      <w:hyperlink r:id="rId17" w:history="1">
        <w:r>
          <w:rPr>
            <w:color w:val="0000FF"/>
            <w:szCs w:val="24"/>
          </w:rPr>
          <w:t>доктрина</w:t>
        </w:r>
      </w:hyperlink>
      <w:r>
        <w:rPr>
          <w:szCs w:val="24"/>
        </w:rPr>
        <w:t xml:space="preserve">, </w:t>
      </w:r>
      <w:hyperlink r:id="rId18" w:history="1">
        <w:r>
          <w:rPr>
            <w:color w:val="0000FF"/>
            <w:szCs w:val="24"/>
          </w:rPr>
          <w:t>доктрина</w:t>
        </w:r>
      </w:hyperlink>
      <w:r>
        <w:rPr>
          <w:szCs w:val="24"/>
        </w:rPr>
        <w:t xml:space="preserve"> продовольственной безопасности, энергетическая </w:t>
      </w:r>
      <w:hyperlink r:id="rId19" w:history="1">
        <w:r>
          <w:rPr>
            <w:color w:val="0000FF"/>
            <w:szCs w:val="24"/>
          </w:rPr>
          <w:t>стратегия</w:t>
        </w:r>
      </w:hyperlink>
      <w:r>
        <w:rPr>
          <w:szCs w:val="24"/>
        </w:rPr>
        <w:t xml:space="preserve">, транспортная </w:t>
      </w:r>
      <w:hyperlink r:id="rId20" w:history="1">
        <w:r>
          <w:rPr>
            <w:color w:val="0000FF"/>
            <w:szCs w:val="24"/>
          </w:rPr>
          <w:t>стратегия</w:t>
        </w:r>
      </w:hyperlink>
      <w:r>
        <w:rPr>
          <w:szCs w:val="24"/>
        </w:rPr>
        <w:t xml:space="preserve">, </w:t>
      </w:r>
      <w:hyperlink r:id="rId21" w:history="1">
        <w:r>
          <w:rPr>
            <w:color w:val="0000FF"/>
            <w:szCs w:val="24"/>
          </w:rPr>
          <w:t>стратегия</w:t>
        </w:r>
      </w:hyperlink>
      <w:r>
        <w:rPr>
          <w:szCs w:val="24"/>
        </w:rPr>
        <w:t xml:space="preserve"> развития электронной промышленности и др.).</w:t>
      </w:r>
    </w:p>
    <w:p w:rsidR="004718E7" w:rsidRDefault="004718E7" w:rsidP="00F6730A">
      <w:pPr>
        <w:widowControl w:val="0"/>
        <w:autoSpaceDE w:val="0"/>
        <w:autoSpaceDN w:val="0"/>
        <w:adjustRightInd w:val="0"/>
        <w:ind w:firstLine="540"/>
        <w:jc w:val="both"/>
        <w:rPr>
          <w:szCs w:val="24"/>
        </w:rPr>
      </w:pPr>
      <w:r>
        <w:rPr>
          <w:szCs w:val="24"/>
        </w:rPr>
        <w:t>- Декларирование роста расходов на социальную сферу в бюджете России и существенное приближение их к общемировым стандартам. Согласно Концепции к 2020 году расходы на образование за счет государственных и частных источников составят не менее 5,5% ВВП (2006 год - 4,6%), на здравоохранение - 6,3% (2006 год - 3,9 процента); затраты на исследования и разработки - 3,5 - 4% ВВП (2006 год - 1% ВВП). В том числе государство будет тратить на образование - 4,5% ВВП, на здравоохранение - 4,8% ВВП, на науку - 1,3% ВВП.</w:t>
      </w:r>
    </w:p>
    <w:p w:rsidR="004718E7" w:rsidRDefault="004718E7" w:rsidP="00F6730A">
      <w:pPr>
        <w:widowControl w:val="0"/>
        <w:autoSpaceDE w:val="0"/>
        <w:autoSpaceDN w:val="0"/>
        <w:adjustRightInd w:val="0"/>
        <w:ind w:firstLine="540"/>
        <w:jc w:val="both"/>
        <w:rPr>
          <w:szCs w:val="24"/>
        </w:rPr>
      </w:pPr>
      <w:r>
        <w:rPr>
          <w:szCs w:val="24"/>
        </w:rPr>
        <w:t>- Отсутствие эффективного механизма достижения стратегических целей социально-экономического развития. Слабая связь документов стратегического планирования с текущим бюджетным планированием.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5" w:name="Par384"/>
      <w:bookmarkEnd w:id="15"/>
      <w:r>
        <w:rPr>
          <w:szCs w:val="24"/>
        </w:rPr>
        <w:t>Территориальные и экологические факторы</w:t>
      </w:r>
    </w:p>
    <w:p w:rsidR="004718E7" w:rsidRDefault="004718E7" w:rsidP="00F6730A">
      <w:pPr>
        <w:widowControl w:val="0"/>
        <w:autoSpaceDE w:val="0"/>
        <w:autoSpaceDN w:val="0"/>
        <w:adjustRightInd w:val="0"/>
        <w:ind w:firstLine="540"/>
        <w:jc w:val="both"/>
        <w:rPr>
          <w:szCs w:val="24"/>
        </w:rPr>
      </w:pPr>
      <w:r>
        <w:rPr>
          <w:szCs w:val="24"/>
        </w:rPr>
        <w:t>- Концентрация бюджетных расходов в столичных и крупных городах, нестабильных республиках северного Кавказа и, как следствие, рост дифференциации уровня социально-экономического развития территорий. В 2000 году бюджетные инвестиции в СЗФО составляли в среднем 1,3 тыс. руб. на душу населения. Минимальные инвестиции имела Новгородская область - 0,6 тыс. руб., а максимальные Санкт-Петербург - 1,6 тыс. руб. Соотношение между максимальными и минимальными инвестициями составляло 2,7 раза. В 2008 году минимальные бюджетные расходы имела Псковская область - 3,7 тыс. руб. на душу населения, а максимальные Санкт-Петербург - 25,2 тыс. руб. Соотношение между максимальными и минимальными инвестициями увеличилось до 6,8 раза.</w:t>
      </w:r>
    </w:p>
    <w:p w:rsidR="004718E7" w:rsidRDefault="004718E7" w:rsidP="00F6730A">
      <w:pPr>
        <w:widowControl w:val="0"/>
        <w:autoSpaceDE w:val="0"/>
        <w:autoSpaceDN w:val="0"/>
        <w:adjustRightInd w:val="0"/>
        <w:ind w:firstLine="540"/>
        <w:jc w:val="both"/>
        <w:rPr>
          <w:szCs w:val="24"/>
        </w:rPr>
      </w:pPr>
      <w:r>
        <w:rPr>
          <w:szCs w:val="24"/>
        </w:rPr>
        <w:t xml:space="preserve">- Наиболее серьезные проблемы социально-экономического развития имеют место в сельских муниципальных образованиях практически всех субъектов РФ, входящих в </w:t>
      </w:r>
      <w:r>
        <w:rPr>
          <w:szCs w:val="24"/>
        </w:rPr>
        <w:lastRenderedPageBreak/>
        <w:t>СЗФО. Они обусловлены "вымыванием" из малых и средних населенных пунктов основной части объектов отраслей сельского хозяйства и лесного комплекса. За последние 15 лет на Северо-Западе более 500 населенных пунктов лишились учреждений медицинского обслуживания, школы закрылись почти в 2000 населенных пунктов.</w:t>
      </w:r>
    </w:p>
    <w:p w:rsidR="004718E7" w:rsidRDefault="004718E7" w:rsidP="00F6730A">
      <w:pPr>
        <w:widowControl w:val="0"/>
        <w:autoSpaceDE w:val="0"/>
        <w:autoSpaceDN w:val="0"/>
        <w:adjustRightInd w:val="0"/>
        <w:ind w:firstLine="540"/>
        <w:jc w:val="both"/>
        <w:rPr>
          <w:szCs w:val="24"/>
        </w:rPr>
      </w:pPr>
      <w:r>
        <w:rPr>
          <w:szCs w:val="24"/>
        </w:rPr>
        <w:t>- Отток населения (особенно молодежи) из сельских поселений в городские, концентрация населения в крупнейших городах за счет оттока жителей из малых и средних городов, а также сельской местности. Так, в условиях снижения численности населения в РФ в 2000-е годы, из 12 городов "миллионников" население снизилось только в одном (Нижний Новгород), что обусловлено, по-видимому, близким его расположением к Москве.</w:t>
      </w:r>
    </w:p>
    <w:p w:rsidR="004718E7" w:rsidRDefault="004718E7" w:rsidP="00F6730A">
      <w:pPr>
        <w:widowControl w:val="0"/>
        <w:autoSpaceDE w:val="0"/>
        <w:autoSpaceDN w:val="0"/>
        <w:adjustRightInd w:val="0"/>
        <w:ind w:firstLine="540"/>
        <w:jc w:val="both"/>
        <w:rPr>
          <w:szCs w:val="24"/>
        </w:rPr>
      </w:pPr>
      <w:r>
        <w:rPr>
          <w:szCs w:val="24"/>
        </w:rPr>
        <w:t>- Для Северо-Западного федерального округа характерны следующие тенденции:</w:t>
      </w:r>
    </w:p>
    <w:p w:rsidR="004718E7" w:rsidRDefault="004718E7" w:rsidP="00F6730A">
      <w:pPr>
        <w:widowControl w:val="0"/>
        <w:autoSpaceDE w:val="0"/>
        <w:autoSpaceDN w:val="0"/>
        <w:adjustRightInd w:val="0"/>
        <w:ind w:firstLine="540"/>
        <w:jc w:val="both"/>
        <w:rPr>
          <w:szCs w:val="24"/>
        </w:rPr>
      </w:pPr>
      <w:r>
        <w:rPr>
          <w:szCs w:val="24"/>
        </w:rPr>
        <w:t>- доминирующее положение в округе г. Санкт-Петербурга и Ленинградской области;</w:t>
      </w:r>
    </w:p>
    <w:p w:rsidR="004718E7" w:rsidRDefault="004718E7" w:rsidP="00F6730A">
      <w:pPr>
        <w:widowControl w:val="0"/>
        <w:autoSpaceDE w:val="0"/>
        <w:autoSpaceDN w:val="0"/>
        <w:adjustRightInd w:val="0"/>
        <w:ind w:firstLine="540"/>
        <w:jc w:val="both"/>
        <w:rPr>
          <w:szCs w:val="24"/>
        </w:rPr>
      </w:pPr>
      <w:r>
        <w:rPr>
          <w:szCs w:val="24"/>
        </w:rPr>
        <w:t>- стягивание населения в Санкт-Петербург и Ленинградскую область, рост дифференциации социально-экономического развития регионов Северо-Западного федерального округа;</w:t>
      </w:r>
    </w:p>
    <w:p w:rsidR="004718E7" w:rsidRDefault="004718E7" w:rsidP="00F6730A">
      <w:pPr>
        <w:widowControl w:val="0"/>
        <w:autoSpaceDE w:val="0"/>
        <w:autoSpaceDN w:val="0"/>
        <w:adjustRightInd w:val="0"/>
        <w:ind w:firstLine="540"/>
        <w:jc w:val="both"/>
        <w:rPr>
          <w:szCs w:val="24"/>
        </w:rPr>
      </w:pPr>
      <w:r>
        <w:rPr>
          <w:szCs w:val="24"/>
        </w:rPr>
        <w:t>- резкая дифференциация жизни в городах и сельской местности, образование вымирающих деревень и неперспективных районов.</w:t>
      </w:r>
    </w:p>
    <w:p w:rsidR="004718E7" w:rsidRDefault="004718E7" w:rsidP="00F6730A">
      <w:pPr>
        <w:widowControl w:val="0"/>
        <w:autoSpaceDE w:val="0"/>
        <w:autoSpaceDN w:val="0"/>
        <w:adjustRightInd w:val="0"/>
        <w:ind w:firstLine="540"/>
        <w:jc w:val="both"/>
        <w:rPr>
          <w:szCs w:val="24"/>
        </w:rPr>
      </w:pPr>
      <w:r>
        <w:rPr>
          <w:szCs w:val="24"/>
        </w:rPr>
        <w:t>- В программных документах декларируется необходимость сбалансированного территориального развития Российской Федерации, ориентированного на обеспечение условий, позволяющих каждому региону иметь необходимые и достаточные ресурсы для обеспечения достойных условий жизни граждан, комплексного развития и повышения конкурентоспособности экономик регионов при обеспечении политического и правового единства страны.</w:t>
      </w:r>
    </w:p>
    <w:p w:rsidR="004718E7" w:rsidRDefault="004718E7" w:rsidP="00F6730A">
      <w:pPr>
        <w:widowControl w:val="0"/>
        <w:autoSpaceDE w:val="0"/>
        <w:autoSpaceDN w:val="0"/>
        <w:adjustRightInd w:val="0"/>
        <w:ind w:firstLine="540"/>
        <w:jc w:val="both"/>
        <w:rPr>
          <w:szCs w:val="24"/>
        </w:rPr>
      </w:pPr>
      <w:r>
        <w:rPr>
          <w:szCs w:val="24"/>
        </w:rPr>
        <w:t>- В Проекте Стратегии развития СЗФО в качестве одной из ключевых задач формулируется необходимость снижения уровня неравенства условий жизни в субъектах СЗФО, разницы в доходах населения, формирования региона как однородного экономического пространства. Решение этой задачи позволит повысить качество экономического роста, придать ему социальную ориентацию, преодолеть автаркические тенденции, развить межрегиональные связи для рационального использования конкурентных преимуществ территорий.</w:t>
      </w:r>
    </w:p>
    <w:p w:rsidR="004718E7" w:rsidRDefault="004718E7" w:rsidP="00F6730A">
      <w:pPr>
        <w:widowControl w:val="0"/>
        <w:autoSpaceDE w:val="0"/>
        <w:autoSpaceDN w:val="0"/>
        <w:adjustRightInd w:val="0"/>
        <w:ind w:firstLine="540"/>
        <w:jc w:val="both"/>
        <w:rPr>
          <w:szCs w:val="24"/>
        </w:rPr>
      </w:pPr>
      <w:r>
        <w:rPr>
          <w:szCs w:val="24"/>
        </w:rPr>
        <w:t>- Учитывая значительную территориальную дифференциацию в обеспеченности населения социальными объектами и услугами, важным направлением территориального развития СЗФО будет ликвидация неоправданных различий в уровнях развития социальной сферы между отдельными субъектами федерации, а в их пределах - между отдельными муниципальными районами и поселениями. Такая территориальная политика обеспечит достижение следующих результатов:</w:t>
      </w:r>
    </w:p>
    <w:p w:rsidR="004718E7" w:rsidRDefault="004718E7" w:rsidP="00F6730A">
      <w:pPr>
        <w:widowControl w:val="0"/>
        <w:autoSpaceDE w:val="0"/>
        <w:autoSpaceDN w:val="0"/>
        <w:adjustRightInd w:val="0"/>
        <w:ind w:firstLine="540"/>
        <w:jc w:val="both"/>
        <w:rPr>
          <w:szCs w:val="24"/>
        </w:rPr>
      </w:pPr>
      <w:r>
        <w:rPr>
          <w:szCs w:val="24"/>
        </w:rPr>
        <w:t>- Постепенное сокращение дифференциации в уровнях социально-экономического развития российских территорий.</w:t>
      </w:r>
    </w:p>
    <w:p w:rsidR="004718E7" w:rsidRDefault="004718E7" w:rsidP="00F6730A">
      <w:pPr>
        <w:widowControl w:val="0"/>
        <w:autoSpaceDE w:val="0"/>
        <w:autoSpaceDN w:val="0"/>
        <w:adjustRightInd w:val="0"/>
        <w:ind w:firstLine="540"/>
        <w:jc w:val="both"/>
        <w:rPr>
          <w:szCs w:val="24"/>
        </w:rPr>
      </w:pPr>
      <w:r>
        <w:rPr>
          <w:szCs w:val="24"/>
        </w:rPr>
        <w:t>- Формирование новых центров развития, опирающихся на использование возможностей масштабного расширения энергетической и транспортной инфраструктур.</w:t>
      </w:r>
    </w:p>
    <w:p w:rsidR="004718E7" w:rsidRDefault="004718E7" w:rsidP="00F6730A">
      <w:pPr>
        <w:widowControl w:val="0"/>
        <w:autoSpaceDE w:val="0"/>
        <w:autoSpaceDN w:val="0"/>
        <w:adjustRightInd w:val="0"/>
        <w:ind w:firstLine="540"/>
        <w:jc w:val="both"/>
        <w:rPr>
          <w:szCs w:val="24"/>
        </w:rPr>
      </w:pPr>
      <w:r>
        <w:rPr>
          <w:szCs w:val="24"/>
        </w:rPr>
        <w:t>- Укрепление системы стратегического управления региональным развитием, повышение комплексности и сбалансированности развития регионов.</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использования конкурентных преимуществ России, связанных с наличием огромных резервов свободных территорий, запасов пресной воды, лесов, сельскохозяйственных угодий и иных ценных природных ресурсов.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6" w:name="Par400"/>
      <w:bookmarkEnd w:id="16"/>
      <w:r>
        <w:rPr>
          <w:szCs w:val="24"/>
        </w:rPr>
        <w:t>Инфраструктурные факторы</w:t>
      </w:r>
    </w:p>
    <w:p w:rsidR="004718E7" w:rsidRDefault="004718E7" w:rsidP="00F6730A">
      <w:pPr>
        <w:widowControl w:val="0"/>
        <w:autoSpaceDE w:val="0"/>
        <w:autoSpaceDN w:val="0"/>
        <w:adjustRightInd w:val="0"/>
        <w:ind w:firstLine="540"/>
        <w:jc w:val="both"/>
        <w:rPr>
          <w:szCs w:val="24"/>
        </w:rPr>
      </w:pPr>
      <w:r>
        <w:rPr>
          <w:szCs w:val="24"/>
        </w:rPr>
        <w:t>- В 2000-е годы большое внимание уделяется развитию таких инфраструктурных отраслей, как транспорт и связь. Эти отрасли занимают ведущее место в ВРП регионов Северо-Запада, а также в отраслевой структуре инвестиций. При этом приоритетное внимание уделяется инфраструктуре, обеспечивающей импорт и экспорт российских грузов.</w:t>
      </w:r>
    </w:p>
    <w:p w:rsidR="004718E7" w:rsidRDefault="004718E7" w:rsidP="00F6730A">
      <w:pPr>
        <w:widowControl w:val="0"/>
        <w:autoSpaceDE w:val="0"/>
        <w:autoSpaceDN w:val="0"/>
        <w:adjustRightInd w:val="0"/>
        <w:ind w:firstLine="540"/>
        <w:jc w:val="both"/>
        <w:rPr>
          <w:szCs w:val="24"/>
        </w:rPr>
      </w:pPr>
      <w:r>
        <w:rPr>
          <w:szCs w:val="24"/>
        </w:rPr>
        <w:lastRenderedPageBreak/>
        <w:t>- Северо-Западный федеральный округ занимает значительное место во внешней торговле России - в 2010 году около 30% внешнеторговых грузов страны было перевезено через территорию округа.</w:t>
      </w:r>
    </w:p>
    <w:p w:rsidR="004718E7" w:rsidRDefault="004718E7" w:rsidP="00F6730A">
      <w:pPr>
        <w:widowControl w:val="0"/>
        <w:autoSpaceDE w:val="0"/>
        <w:autoSpaceDN w:val="0"/>
        <w:adjustRightInd w:val="0"/>
        <w:ind w:firstLine="540"/>
        <w:jc w:val="both"/>
        <w:rPr>
          <w:szCs w:val="24"/>
        </w:rPr>
      </w:pPr>
      <w:r>
        <w:rPr>
          <w:szCs w:val="24"/>
        </w:rPr>
        <w:t>- Автомобильный транспорт лидирует по объему перевозок грузов и пассажиров в СЗФО и занимает ведущее место во внешнеторговых автомобильных перевозках Российской Федерации. Через пункты пропуска государственной границы, находящиеся на территории СЗФО, перевозится около трети от общего объема внешнеторговых грузов, транспортировка которых осуществляется автомобильным транспортом.</w:t>
      </w:r>
    </w:p>
    <w:p w:rsidR="004718E7" w:rsidRDefault="004718E7" w:rsidP="00F6730A">
      <w:pPr>
        <w:widowControl w:val="0"/>
        <w:autoSpaceDE w:val="0"/>
        <w:autoSpaceDN w:val="0"/>
        <w:adjustRightInd w:val="0"/>
        <w:ind w:firstLine="540"/>
        <w:jc w:val="both"/>
        <w:rPr>
          <w:szCs w:val="24"/>
        </w:rPr>
      </w:pPr>
      <w:r>
        <w:rPr>
          <w:szCs w:val="24"/>
        </w:rPr>
        <w:t>- По территории СЗФО проходит ряд международных транспортных коридоров, в состав которых включены основные федеральные дороги: "Скандинавия", "Россия", "Кола", "Холмогоры", "Вятка", Калининград - Черняховск - Нестеров, Санкт-Петербург - Псков - граница Республики Беларусь и др.</w:t>
      </w:r>
    </w:p>
    <w:p w:rsidR="004718E7" w:rsidRDefault="004718E7" w:rsidP="00F6730A">
      <w:pPr>
        <w:widowControl w:val="0"/>
        <w:autoSpaceDE w:val="0"/>
        <w:autoSpaceDN w:val="0"/>
        <w:adjustRightInd w:val="0"/>
        <w:ind w:firstLine="540"/>
        <w:jc w:val="both"/>
        <w:rPr>
          <w:szCs w:val="24"/>
        </w:rPr>
      </w:pPr>
      <w:r>
        <w:rPr>
          <w:szCs w:val="24"/>
        </w:rPr>
        <w:t>- Наблюдается существенная дифференциация субъектов РФ по уровню обеспеченности автомобильными дорогами. В настоящее время более 1/3 сельских населенных пунктов СЗФО не обеспечены постоянной связью по дорогам с твердым покрытием с сетью дорог общего пользования. Из-за плохого состояния дорожной сети и отсутствия дорог с твердым покрытием в сельской местности наблюдается падение объемов сельскохозяйственного производства и отток населения из этих районов.</w:t>
      </w:r>
    </w:p>
    <w:p w:rsidR="004718E7" w:rsidRDefault="004718E7" w:rsidP="00F6730A">
      <w:pPr>
        <w:widowControl w:val="0"/>
        <w:autoSpaceDE w:val="0"/>
        <w:autoSpaceDN w:val="0"/>
        <w:adjustRightInd w:val="0"/>
        <w:ind w:firstLine="540"/>
        <w:jc w:val="both"/>
        <w:rPr>
          <w:szCs w:val="24"/>
        </w:rPr>
      </w:pPr>
      <w:r>
        <w:rPr>
          <w:szCs w:val="24"/>
        </w:rPr>
        <w:t>- Нехватка широтных магистралей сдерживает социально-экономическое развитие субъектов СЗФО, затрудняет их сотрудничество и интеграцию с Уралом и другими регионами России.</w:t>
      </w:r>
    </w:p>
    <w:p w:rsidR="004718E7" w:rsidRDefault="004718E7" w:rsidP="00F6730A">
      <w:pPr>
        <w:widowControl w:val="0"/>
        <w:autoSpaceDE w:val="0"/>
        <w:autoSpaceDN w:val="0"/>
        <w:adjustRightInd w:val="0"/>
        <w:ind w:firstLine="540"/>
        <w:jc w:val="both"/>
        <w:rPr>
          <w:szCs w:val="24"/>
        </w:rPr>
      </w:pPr>
      <w:r>
        <w:rPr>
          <w:szCs w:val="24"/>
        </w:rPr>
        <w:t>- Структура сети региональных дорог во многих субъектах РФ повторяет общие недостатки сети федеральных дорог - связь соседних районных центров или близко расположенных сельских населенных пунктов часто осуществляется соответственно через региональные и районные центры, что приводит к перепробегу автомобильного транспорта и перегрузке автомобильных дорог около региональных центров.</w:t>
      </w:r>
    </w:p>
    <w:p w:rsidR="004718E7" w:rsidRDefault="004718E7" w:rsidP="00F6730A">
      <w:pPr>
        <w:widowControl w:val="0"/>
        <w:autoSpaceDE w:val="0"/>
        <w:autoSpaceDN w:val="0"/>
        <w:adjustRightInd w:val="0"/>
        <w:ind w:firstLine="540"/>
        <w:jc w:val="both"/>
        <w:rPr>
          <w:szCs w:val="24"/>
        </w:rPr>
      </w:pPr>
      <w:r>
        <w:rPr>
          <w:szCs w:val="24"/>
        </w:rPr>
        <w:t>- К основным проблемам транспортного обеспечения потребностей экономики и населения СЗФО относятся:</w:t>
      </w:r>
    </w:p>
    <w:p w:rsidR="004718E7" w:rsidRDefault="004718E7" w:rsidP="00F6730A">
      <w:pPr>
        <w:widowControl w:val="0"/>
        <w:autoSpaceDE w:val="0"/>
        <w:autoSpaceDN w:val="0"/>
        <w:adjustRightInd w:val="0"/>
        <w:ind w:firstLine="540"/>
        <w:jc w:val="both"/>
        <w:rPr>
          <w:szCs w:val="24"/>
        </w:rPr>
      </w:pPr>
      <w:r>
        <w:rPr>
          <w:szCs w:val="24"/>
        </w:rPr>
        <w:t>- недостаточная плотность развития транспортной инфраструктуры, несовершенство структуры транспортной сети, нехватка широтных магистралей;</w:t>
      </w:r>
    </w:p>
    <w:p w:rsidR="004718E7" w:rsidRDefault="004718E7" w:rsidP="00F6730A">
      <w:pPr>
        <w:widowControl w:val="0"/>
        <w:autoSpaceDE w:val="0"/>
        <w:autoSpaceDN w:val="0"/>
        <w:adjustRightInd w:val="0"/>
        <w:ind w:firstLine="540"/>
        <w:jc w:val="both"/>
        <w:rPr>
          <w:szCs w:val="24"/>
        </w:rPr>
      </w:pPr>
      <w:r>
        <w:rPr>
          <w:szCs w:val="24"/>
        </w:rPr>
        <w:t>- исчерпание пропускной способности транспортной инфраструктуры на ряде направлений, обслуживающих мощные грузо- и пассажиропотоки. Значительная часть автомобильных дорог федерального значения и железных дорог работают в режиме перегрузки;</w:t>
      </w:r>
    </w:p>
    <w:p w:rsidR="004718E7" w:rsidRDefault="004718E7" w:rsidP="00F6730A">
      <w:pPr>
        <w:widowControl w:val="0"/>
        <w:autoSpaceDE w:val="0"/>
        <w:autoSpaceDN w:val="0"/>
        <w:adjustRightInd w:val="0"/>
        <w:ind w:firstLine="540"/>
        <w:jc w:val="both"/>
        <w:rPr>
          <w:szCs w:val="24"/>
        </w:rPr>
      </w:pPr>
      <w:r>
        <w:rPr>
          <w:szCs w:val="24"/>
        </w:rPr>
        <w:t>- доля протяженности автомобильных дорог регионального значения, не отвечающих нормативным требованиям, составляет 75% от их общей протяженности;</w:t>
      </w:r>
    </w:p>
    <w:p w:rsidR="004718E7" w:rsidRDefault="004718E7" w:rsidP="00F6730A">
      <w:pPr>
        <w:widowControl w:val="0"/>
        <w:autoSpaceDE w:val="0"/>
        <w:autoSpaceDN w:val="0"/>
        <w:adjustRightInd w:val="0"/>
        <w:ind w:firstLine="540"/>
        <w:jc w:val="both"/>
        <w:rPr>
          <w:szCs w:val="24"/>
        </w:rPr>
      </w:pPr>
      <w:r>
        <w:rPr>
          <w:szCs w:val="24"/>
        </w:rPr>
        <w:t>- недостаточный уровень конкурентоспособности транспортного комплекса СЗФО на мировом рынке транспортных услуг. Рост международных перевозок, в том числе транзитных, сдерживается из-за нехватки терминально-логистических центров и объектов сервиса, неэффективной системы документооборота, длительной задержки грузов на границе;</w:t>
      </w:r>
    </w:p>
    <w:p w:rsidR="004718E7" w:rsidRDefault="004718E7" w:rsidP="00F6730A">
      <w:pPr>
        <w:widowControl w:val="0"/>
        <w:autoSpaceDE w:val="0"/>
        <w:autoSpaceDN w:val="0"/>
        <w:adjustRightInd w:val="0"/>
        <w:ind w:firstLine="540"/>
        <w:jc w:val="both"/>
        <w:rPr>
          <w:szCs w:val="24"/>
        </w:rPr>
      </w:pPr>
      <w:r>
        <w:rPr>
          <w:szCs w:val="24"/>
        </w:rPr>
        <w:t>- высокая степень износа основных фондов транспортного комплекса: на внутреннем водном транспорте - свыше 70%, на автомобильном, морском и воздушном видах транспорта - более 40%, на железнодорожном транспорте - свыше 20%. Высокой степенью износа характеризуется состояние целого ряда трубопроводов;</w:t>
      </w:r>
    </w:p>
    <w:p w:rsidR="004718E7" w:rsidRDefault="004718E7" w:rsidP="00F6730A">
      <w:pPr>
        <w:widowControl w:val="0"/>
        <w:autoSpaceDE w:val="0"/>
        <w:autoSpaceDN w:val="0"/>
        <w:adjustRightInd w:val="0"/>
        <w:ind w:firstLine="540"/>
        <w:jc w:val="both"/>
        <w:rPr>
          <w:szCs w:val="24"/>
        </w:rPr>
      </w:pPr>
      <w:r>
        <w:rPr>
          <w:szCs w:val="24"/>
        </w:rPr>
        <w:t>- регулярные заторы движения, вызывающие потери времени, рост транспортных расходов и ухудшение экологической ситуации в крупных и крупнейших городах округа.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7" w:name="Par416"/>
      <w:bookmarkEnd w:id="17"/>
      <w:r>
        <w:rPr>
          <w:szCs w:val="24"/>
        </w:rPr>
        <w:t>1.1.3. Региональные факторы (Псковская область)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8" w:name="Par418"/>
      <w:bookmarkEnd w:id="18"/>
      <w:r>
        <w:rPr>
          <w:szCs w:val="24"/>
        </w:rPr>
        <w:t>Геополитическое положение</w:t>
      </w:r>
    </w:p>
    <w:p w:rsidR="004718E7" w:rsidRDefault="004718E7" w:rsidP="00F6730A">
      <w:pPr>
        <w:widowControl w:val="0"/>
        <w:autoSpaceDE w:val="0"/>
        <w:autoSpaceDN w:val="0"/>
        <w:adjustRightInd w:val="0"/>
        <w:ind w:firstLine="540"/>
        <w:jc w:val="both"/>
        <w:rPr>
          <w:szCs w:val="24"/>
        </w:rPr>
      </w:pPr>
      <w:r>
        <w:rPr>
          <w:szCs w:val="24"/>
        </w:rPr>
        <w:t xml:space="preserve">- Уникальная особенность региона заключается в наличии внешних границ России </w:t>
      </w:r>
      <w:r>
        <w:rPr>
          <w:szCs w:val="24"/>
        </w:rPr>
        <w:lastRenderedPageBreak/>
        <w:t>сразу с тремя странами: Республикой Беларусь (протяженность границы - 305 км), Латвией (214 км) и Эстонией (270 км). Кроме этого регион граничит с четырьмя субъектами РФ: Ленинградской, Новгородской, Тверской и Смоленской областями. По территории Псковской области проходят важнейшие транспортные магистрали международного значения. Крайне выгодное геополитическое положение региона формирует естественные конкурентные преимущества для активного участия в интеграционных процессах межрегионального и международного сотрудничества, а также развития транспортной инфраструктуры. Обладая статусом административного центра региона, имея приграничное положение и многоотраслевую экономику, город Псков может играть в этих процессах ключевую роль.</w:t>
      </w:r>
    </w:p>
    <w:p w:rsidR="004718E7" w:rsidRDefault="004718E7" w:rsidP="00F6730A">
      <w:pPr>
        <w:widowControl w:val="0"/>
        <w:autoSpaceDE w:val="0"/>
        <w:autoSpaceDN w:val="0"/>
        <w:adjustRightInd w:val="0"/>
        <w:ind w:firstLine="540"/>
        <w:jc w:val="both"/>
        <w:rPr>
          <w:szCs w:val="24"/>
        </w:rPr>
      </w:pPr>
      <w:r>
        <w:rPr>
          <w:szCs w:val="24"/>
        </w:rPr>
        <w:t>- Многовековая история Псковской земли, как одного из центров зарождения и формирования российской государственности и традиций демократии, наличие большого числа памятников истории и культуры, благоприятная экологическая ситуация создают уникальные возможности для активизации культурно-образовательного, научного и туристического направлений развития региона. Центральным звеном этих процессов должен являться Псков, располагающий для этого необходимой ресурсной базой.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9" w:name="Par422"/>
      <w:bookmarkEnd w:id="19"/>
      <w:r>
        <w:rPr>
          <w:szCs w:val="24"/>
        </w:rPr>
        <w:t>Характеристика природно-ресурсного потенциала</w:t>
      </w:r>
    </w:p>
    <w:p w:rsidR="004718E7" w:rsidRDefault="004718E7" w:rsidP="00F6730A">
      <w:pPr>
        <w:widowControl w:val="0"/>
        <w:autoSpaceDE w:val="0"/>
        <w:autoSpaceDN w:val="0"/>
        <w:adjustRightInd w:val="0"/>
        <w:ind w:firstLine="540"/>
        <w:jc w:val="both"/>
        <w:rPr>
          <w:szCs w:val="24"/>
        </w:rPr>
      </w:pPr>
      <w:r>
        <w:rPr>
          <w:szCs w:val="24"/>
        </w:rPr>
        <w:t>- Регион обладает хорошим природно-ресурсным потенциалом. Территория богата разнообразными видами сырья для производства строительных материалов (гипс, известняк, песок, гравий и пр.), минеральных красителей и лекарственных препаратов, торфом, лесами, водными ресурсами, землями сельскохозяйственного использования.</w:t>
      </w:r>
    </w:p>
    <w:p w:rsidR="004718E7" w:rsidRDefault="004718E7" w:rsidP="00F6730A">
      <w:pPr>
        <w:widowControl w:val="0"/>
        <w:autoSpaceDE w:val="0"/>
        <w:autoSpaceDN w:val="0"/>
        <w:adjustRightInd w:val="0"/>
        <w:ind w:firstLine="540"/>
        <w:jc w:val="both"/>
        <w:rPr>
          <w:szCs w:val="24"/>
        </w:rPr>
      </w:pPr>
      <w:r>
        <w:rPr>
          <w:szCs w:val="24"/>
        </w:rPr>
        <w:t>Совокупная площадь лесов Псковской области составляет около 2,5 млн. га, или примерно 40% территории. Общие запасы лесов приближаются к 250 млн. м3. Из них 45% хвойных, 35% - березы. Имеющиеся ресурсы позволяют заготавливать до 3,5 млн. м3 древесины ежегодно, однако реально осваивается лишь 25 - 30% возможного объема, что обуславливает благоприятные перспективы развития отрасли.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20" w:name="Par426"/>
      <w:bookmarkEnd w:id="20"/>
      <w:r>
        <w:rPr>
          <w:szCs w:val="24"/>
        </w:rPr>
        <w:t>Масштаб и структура экономики</w:t>
      </w:r>
    </w:p>
    <w:p w:rsidR="004718E7" w:rsidRDefault="004718E7" w:rsidP="00F6730A">
      <w:pPr>
        <w:widowControl w:val="0"/>
        <w:autoSpaceDE w:val="0"/>
        <w:autoSpaceDN w:val="0"/>
        <w:adjustRightInd w:val="0"/>
        <w:ind w:firstLine="540"/>
        <w:jc w:val="both"/>
        <w:rPr>
          <w:szCs w:val="24"/>
        </w:rPr>
      </w:pPr>
      <w:r>
        <w:rPr>
          <w:szCs w:val="24"/>
        </w:rPr>
        <w:t xml:space="preserve">Территория Псковской области составляет 0,32% территории РФ. При этом удельный вес населения и занятых в экономике составляет около 0,5% общероссийских показателей. Уровень развития экономики региона в целом ниже среднего по России. Удельный вес валового регионального продукта и инвестиций в основной капитал составляют лишь 0,2% от общероссийских показателей (см. </w:t>
      </w:r>
      <w:hyperlink w:anchor="Par431" w:history="1">
        <w:r>
          <w:rPr>
            <w:color w:val="0000FF"/>
            <w:szCs w:val="24"/>
          </w:rPr>
          <w:t>табл. 1.1.2</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1" w:name="Par429"/>
      <w:bookmarkEnd w:id="21"/>
      <w:r>
        <w:rPr>
          <w:szCs w:val="24"/>
        </w:rPr>
        <w:t>Таблица 1.1.2</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22" w:name="Par431"/>
      <w:bookmarkEnd w:id="22"/>
      <w:r>
        <w:rPr>
          <w:szCs w:val="24"/>
        </w:rPr>
        <w:t>Основные показатели Псковской области</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808"/>
        <w:gridCol w:w="1904"/>
        <w:gridCol w:w="1904"/>
        <w:gridCol w:w="1666"/>
      </w:tblGrid>
      <w:tr w:rsidR="004718E7">
        <w:trPr>
          <w:trHeight w:val="1000"/>
          <w:tblCellSpacing w:w="5" w:type="nil"/>
        </w:trPr>
        <w:tc>
          <w:tcPr>
            <w:tcW w:w="380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Показатель          </w:t>
            </w:r>
          </w:p>
        </w:tc>
        <w:tc>
          <w:tcPr>
            <w:tcW w:w="190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Значение   </w:t>
            </w:r>
          </w:p>
        </w:tc>
        <w:tc>
          <w:tcPr>
            <w:tcW w:w="190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Удельный вес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субъекта 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общероссийских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показателях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(2009 г.), в %</w:t>
            </w: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Место,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занимаемое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субъектом по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основным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показателям </w:t>
            </w:r>
          </w:p>
        </w:tc>
      </w:tr>
      <w:tr w:rsidR="004718E7">
        <w:trPr>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Площадь территории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55,4 тыс. км2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0,32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48     </w:t>
            </w:r>
          </w:p>
        </w:tc>
      </w:tr>
      <w:tr w:rsidR="004718E7">
        <w:trPr>
          <w:trHeight w:val="4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Численность населения на 1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января 2010 года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688,6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тыс. человек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0,49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66     </w:t>
            </w:r>
          </w:p>
        </w:tc>
      </w:tr>
      <w:tr w:rsidR="004718E7">
        <w:trPr>
          <w:trHeight w:val="4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Среднегодовая численность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занятых в экономике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319,0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тыс. человек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58 (уровень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занятости) </w:t>
            </w:r>
          </w:p>
        </w:tc>
      </w:tr>
      <w:tr w:rsidR="004718E7">
        <w:trPr>
          <w:trHeight w:val="4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Валовой региональный продукт 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2008 году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73448,4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млн. руб.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0,2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66 (на душу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населения) </w:t>
            </w:r>
          </w:p>
        </w:tc>
      </w:tr>
      <w:tr w:rsidR="004718E7">
        <w:trPr>
          <w:trHeight w:val="6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Основные фонды в экономике (по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полной учетной стоимости; на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конец года)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228336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млн. руб.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68     </w:t>
            </w:r>
          </w:p>
        </w:tc>
      </w:tr>
      <w:tr w:rsidR="004718E7">
        <w:trPr>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Продукция сельского хозяйства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9322 млн. руб.</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65     </w:t>
            </w:r>
          </w:p>
        </w:tc>
      </w:tr>
      <w:tr w:rsidR="004718E7">
        <w:trPr>
          <w:trHeight w:val="6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 xml:space="preserve">Ввод в действие общей площади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жилых домов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191,8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тыс. м кв.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55 (на 1000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чел.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населения) </w:t>
            </w:r>
          </w:p>
        </w:tc>
      </w:tr>
      <w:tr w:rsidR="004718E7">
        <w:trPr>
          <w:trHeight w:val="400"/>
          <w:tblCellSpacing w:w="5" w:type="nil"/>
        </w:trPr>
        <w:tc>
          <w:tcPr>
            <w:tcW w:w="380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Инвестиции в основной капитал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12878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млн. руб.   </w:t>
            </w:r>
          </w:p>
        </w:tc>
        <w:tc>
          <w:tcPr>
            <w:tcW w:w="190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0,2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80 (на душу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населения)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Область занимает достаточно скромные места в РФ по основным социально-экономическим показателям. Серьезной проблемой для Псковской области является низкий уровень инвестиционной активности. В 2009 году по данному важнейшему показателю область занимала 80 место (из 85).</w:t>
      </w:r>
    </w:p>
    <w:p w:rsidR="004718E7" w:rsidRDefault="004718E7" w:rsidP="00F6730A">
      <w:pPr>
        <w:widowControl w:val="0"/>
        <w:autoSpaceDE w:val="0"/>
        <w:autoSpaceDN w:val="0"/>
        <w:adjustRightInd w:val="0"/>
        <w:ind w:firstLine="540"/>
        <w:jc w:val="both"/>
        <w:rPr>
          <w:szCs w:val="24"/>
        </w:rPr>
      </w:pPr>
      <w:r>
        <w:rPr>
          <w:szCs w:val="24"/>
        </w:rPr>
        <w:t>Псковская область, так же как и другие представленные в таблице регионы Северо-Запада, имеет диверсифицированную структуру экономики. Наибольший удельный вес в экономике Псковской области имеет отрасль "Оптовая и розничная торговля; ремонт автотранспортных средств, мотоциклов, бытовых изделий и предметов личного пользования" - 19,9%. Второй по удельному весу (17,2%) является отрасль "Обрабатывающие производства". Следует отметить, что данная отрасль имеет наибольший удельный вес в соседних с Псковской областью регионах: Санкт-Петербург, Ленинградская и Новгородская области, что создает хорошие возможности для кооперации предприятий области с предприятиями соседних регионов.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3" w:name="Par468"/>
      <w:bookmarkEnd w:id="23"/>
      <w:r>
        <w:rPr>
          <w:szCs w:val="24"/>
        </w:rPr>
        <w:t>Таблица 1.1.3</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Отраслевая структура валовой добавленной стоимости</w:t>
      </w:r>
    </w:p>
    <w:p w:rsidR="004718E7" w:rsidRDefault="004718E7" w:rsidP="00F6730A">
      <w:pPr>
        <w:widowControl w:val="0"/>
        <w:autoSpaceDE w:val="0"/>
        <w:autoSpaceDN w:val="0"/>
        <w:adjustRightInd w:val="0"/>
        <w:jc w:val="center"/>
        <w:rPr>
          <w:szCs w:val="24"/>
        </w:rPr>
      </w:pPr>
      <w:r>
        <w:rPr>
          <w:szCs w:val="24"/>
        </w:rPr>
        <w:t>(2009 год), %</w:t>
      </w:r>
    </w:p>
    <w:p w:rsidR="004718E7" w:rsidRDefault="004718E7" w:rsidP="00F6730A">
      <w:pPr>
        <w:widowControl w:val="0"/>
        <w:autoSpaceDE w:val="0"/>
        <w:autoSpaceDN w:val="0"/>
        <w:adjustRightInd w:val="0"/>
        <w:ind w:firstLine="540"/>
        <w:jc w:val="both"/>
        <w:rPr>
          <w:szCs w:val="24"/>
        </w:rPr>
      </w:pPr>
    </w:p>
    <w:tbl>
      <w:tblPr>
        <w:tblW w:w="0" w:type="auto"/>
        <w:tblCellSpacing w:w="5" w:type="nil"/>
        <w:tblInd w:w="75" w:type="dxa"/>
        <w:tblLayout w:type="fixed"/>
        <w:tblCellMar>
          <w:left w:w="75" w:type="dxa"/>
          <w:right w:w="75" w:type="dxa"/>
        </w:tblCellMar>
        <w:tblLook w:val="0000"/>
      </w:tblPr>
      <w:tblGrid>
        <w:gridCol w:w="4522"/>
        <w:gridCol w:w="1309"/>
        <w:gridCol w:w="1309"/>
        <w:gridCol w:w="1190"/>
        <w:gridCol w:w="1071"/>
      </w:tblGrid>
      <w:tr w:rsidR="004718E7">
        <w:trPr>
          <w:trHeight w:val="600"/>
          <w:tblCellSpacing w:w="5" w:type="nil"/>
        </w:trPr>
        <w:tc>
          <w:tcPr>
            <w:tcW w:w="452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both"/>
              <w:rPr>
                <w:szCs w:val="24"/>
              </w:rPr>
            </w:pP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Псковская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область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Санкт-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Петербург</w:t>
            </w: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Ленин-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градская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родская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область</w:t>
            </w:r>
          </w:p>
        </w:tc>
      </w:tr>
      <w:tr w:rsidR="004718E7">
        <w:trPr>
          <w:trHeight w:val="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Сельское хозяйство, охота и лесное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хозяйство, рыболовство, рыбоводство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5,9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Добыча полезных ископаемых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0,2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Обрабатывающие производства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22,4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29,7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32,2  </w:t>
            </w:r>
          </w:p>
        </w:tc>
      </w:tr>
      <w:tr w:rsidR="004718E7">
        <w:trPr>
          <w:trHeight w:val="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Производство и распределение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электроэнергии, газа и воды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5,1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7,4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Торговля, ремонт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20,5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14,5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Гостиницы, рестораны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1,3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 и связь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10,1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13,0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11,9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Финансовая деятельность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0,0  </w:t>
            </w:r>
          </w:p>
        </w:tc>
      </w:tr>
      <w:tr w:rsidR="004718E7">
        <w:trPr>
          <w:trHeight w:val="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Операции с недвижимым имуществом,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аренда и предоставление услуг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5,4  </w:t>
            </w:r>
          </w:p>
        </w:tc>
      </w:tr>
      <w:tr w:rsidR="004718E7">
        <w:trPr>
          <w:trHeight w:val="6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Государственное управление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обеспечение военной безопасности;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обязательное социальное обеспечение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7,1  </w:t>
            </w:r>
          </w:p>
        </w:tc>
      </w:tr>
      <w:tr w:rsidR="004718E7">
        <w:trPr>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Образование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2,9  </w:t>
            </w:r>
          </w:p>
        </w:tc>
      </w:tr>
      <w:tr w:rsidR="004718E7">
        <w:trPr>
          <w:trHeight w:val="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Здравоохранение и предоставление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социальных услуг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4,8  </w:t>
            </w:r>
          </w:p>
        </w:tc>
      </w:tr>
      <w:tr w:rsidR="004718E7">
        <w:trPr>
          <w:trHeight w:val="400"/>
          <w:tblCellSpacing w:w="5" w:type="nil"/>
        </w:trPr>
        <w:tc>
          <w:tcPr>
            <w:tcW w:w="452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Предоставление прочих коммунальных,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социальных и персональных услуг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1,3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Отраслевая структура экономики Псковской области характеризуется большим удельным весом такой отрасли, как "Государственное управление и обеспечение военной безопасности; обязательное социальное страхование". Данная специфика во многом обусловлена приграничным статусом региона.</w:t>
      </w:r>
    </w:p>
    <w:p w:rsidR="004718E7" w:rsidRDefault="004718E7" w:rsidP="00F6730A">
      <w:pPr>
        <w:widowControl w:val="0"/>
        <w:autoSpaceDE w:val="0"/>
        <w:autoSpaceDN w:val="0"/>
        <w:adjustRightInd w:val="0"/>
        <w:ind w:firstLine="540"/>
        <w:jc w:val="both"/>
        <w:rPr>
          <w:szCs w:val="24"/>
        </w:rPr>
      </w:pPr>
      <w:r>
        <w:rPr>
          <w:szCs w:val="24"/>
        </w:rPr>
        <w:t xml:space="preserve">По сравнению с соседними регионами область имеет больший удельный вес сельского хозяйства в отраслевой структуре валовой добавленной стоимости, а также в </w:t>
      </w:r>
      <w:r>
        <w:rPr>
          <w:szCs w:val="24"/>
        </w:rPr>
        <w:lastRenderedPageBreak/>
        <w:t>отраслевой структуре занятости. Наряду с фактором наличия неиспользуемых пахотных земель это создает хорошие возможности для развития агропромышленного комплекса.</w:t>
      </w:r>
    </w:p>
    <w:p w:rsidR="004718E7" w:rsidRDefault="004718E7" w:rsidP="00F6730A">
      <w:pPr>
        <w:widowControl w:val="0"/>
        <w:autoSpaceDE w:val="0"/>
        <w:autoSpaceDN w:val="0"/>
        <w:adjustRightInd w:val="0"/>
        <w:ind w:firstLine="540"/>
        <w:jc w:val="both"/>
        <w:rPr>
          <w:szCs w:val="24"/>
        </w:rPr>
      </w:pPr>
      <w:r>
        <w:rPr>
          <w:szCs w:val="24"/>
        </w:rPr>
        <w:t xml:space="preserve">В последние годы развитию сельского хозяйства уделяется большое внимание. Об этом свидетельствует реализация Государственной </w:t>
      </w:r>
      <w:hyperlink r:id="rId22" w:history="1">
        <w:r>
          <w:rPr>
            <w:color w:val="0000FF"/>
            <w:szCs w:val="24"/>
          </w:rPr>
          <w:t>программы</w:t>
        </w:r>
      </w:hyperlink>
      <w:r>
        <w:rPr>
          <w:szCs w:val="24"/>
        </w:rPr>
        <w:t xml:space="preserve"> развития сельского хозяйства и регулирования рынков сельскохозяйственной продукции, сырья и продовольствия на 2008 - 2012 годы. В 2010 году была принята Доктрина продовольственной безопасности Российской Федерации, которая в качестве основной задачи определяет устойчивое развитие отечественного производства основных видов продовольствия, достаточное для обеспечения продовольственной независимости страны. Развитие агропромышленного комплекса включено в первую группу приоритетов </w:t>
      </w:r>
      <w:hyperlink r:id="rId23" w:history="1">
        <w:r>
          <w:rPr>
            <w:color w:val="0000FF"/>
            <w:szCs w:val="24"/>
          </w:rPr>
          <w:t>Стратегии</w:t>
        </w:r>
      </w:hyperlink>
      <w:r>
        <w:rPr>
          <w:szCs w:val="24"/>
        </w:rPr>
        <w:t xml:space="preserve"> социально-экономического развития Псковской области до 2020 года.</w:t>
      </w:r>
    </w:p>
    <w:p w:rsidR="004718E7" w:rsidRDefault="004718E7" w:rsidP="00F6730A">
      <w:pPr>
        <w:widowControl w:val="0"/>
        <w:autoSpaceDE w:val="0"/>
        <w:autoSpaceDN w:val="0"/>
        <w:adjustRightInd w:val="0"/>
        <w:ind w:firstLine="540"/>
        <w:jc w:val="both"/>
        <w:rPr>
          <w:szCs w:val="24"/>
        </w:rPr>
      </w:pPr>
      <w:r>
        <w:rPr>
          <w:szCs w:val="24"/>
        </w:rPr>
        <w:t>Важнейшим показателем, характеризующим масштаб экономики региона, является валовой региональный продукт. Анализ показывает, что Псковская область имеет наименьшее значение ВРП среди субъектов Федерации СЗФО. Так, у Новгородской области при примерно одинаковой численности населения ВРП в 2000-м году был в 1,3 раза больше, чем у Псковской области. К 2009 году этот разрыв увеличился до 1,6 раза.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4" w:name="Par519"/>
      <w:bookmarkEnd w:id="24"/>
      <w:r>
        <w:rPr>
          <w:szCs w:val="24"/>
        </w:rPr>
        <w:t>Таблица 1.1.4</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Валовой региональный продукт по субъектам Российской</w:t>
      </w:r>
    </w:p>
    <w:p w:rsidR="004718E7" w:rsidRDefault="004718E7" w:rsidP="00F6730A">
      <w:pPr>
        <w:widowControl w:val="0"/>
        <w:autoSpaceDE w:val="0"/>
        <w:autoSpaceDN w:val="0"/>
        <w:adjustRightInd w:val="0"/>
        <w:jc w:val="center"/>
        <w:rPr>
          <w:szCs w:val="24"/>
        </w:rPr>
      </w:pPr>
      <w:r>
        <w:rPr>
          <w:szCs w:val="24"/>
        </w:rPr>
        <w:t>Федерации (в текущих ценах; миллионов рублей)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094"/>
        <w:gridCol w:w="1190"/>
        <w:gridCol w:w="1309"/>
        <w:gridCol w:w="1309"/>
      </w:tblGrid>
      <w:tr w:rsidR="004718E7">
        <w:trPr>
          <w:tblCellSpacing w:w="5" w:type="nil"/>
        </w:trPr>
        <w:tc>
          <w:tcPr>
            <w:tcW w:w="309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2000 г.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2008 г.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2009 г.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28214,6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115208,2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106228,5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Коми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59473,1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291812,1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301410,0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61806,9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289755,9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323026,5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69195,5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294926,2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212833,1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23290,3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179266,7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169863,5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56001,9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383255,4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425111,1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55135,0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213733,5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201785,4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20965,5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115141,3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117497,1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16178,9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73283,2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74550,1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 Санкт-Петербург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188243,0</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1431839,6</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1473348,2</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измерения уровня экономического развития территории важнейшим является показатель ВРП на душу населения. По данному показателю Псковская область существенно отстает от своих соседей.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5" w:name="Par550"/>
      <w:bookmarkEnd w:id="25"/>
      <w:r>
        <w:rPr>
          <w:szCs w:val="24"/>
        </w:rPr>
        <w:t>Таблица 1.1.5</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Валовой региональный продукт на душу населения по</w:t>
      </w:r>
    </w:p>
    <w:p w:rsidR="004718E7" w:rsidRDefault="004718E7" w:rsidP="00F6730A">
      <w:pPr>
        <w:widowControl w:val="0"/>
        <w:autoSpaceDE w:val="0"/>
        <w:autoSpaceDN w:val="0"/>
        <w:adjustRightInd w:val="0"/>
        <w:jc w:val="center"/>
        <w:rPr>
          <w:szCs w:val="24"/>
        </w:rPr>
      </w:pPr>
      <w:r>
        <w:rPr>
          <w:szCs w:val="24"/>
        </w:rPr>
        <w:t>субъектам Российской Федерации (рублей)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094"/>
        <w:gridCol w:w="1190"/>
        <w:gridCol w:w="1309"/>
        <w:gridCol w:w="1309"/>
      </w:tblGrid>
      <w:tr w:rsidR="004718E7">
        <w:trPr>
          <w:tblCellSpacing w:w="5" w:type="nil"/>
        </w:trPr>
        <w:tc>
          <w:tcPr>
            <w:tcW w:w="309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2000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2008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2009   </w:t>
            </w:r>
          </w:p>
        </w:tc>
      </w:tr>
      <w:tr w:rsidR="004718E7">
        <w:trPr>
          <w:trHeight w:val="400"/>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Северо-Западный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федеральный округ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40564,9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251321,0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253214,4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38539,2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167192,1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154884,5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Коми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56619,5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302912,6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315662,5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44797,4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228702,4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256728,4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53432,8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241630,9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175034,5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24308,8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191241,9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181161,2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33265,1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234748,4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260685,4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59157,8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252433,9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240346,1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29347,0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177355,4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182647,4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 xml:space="preserve">Псковская область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20544,7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104564,7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107656,9 </w:t>
            </w:r>
          </w:p>
        </w:tc>
      </w:tr>
      <w:tr w:rsidR="004718E7">
        <w:trPr>
          <w:tblCellSpacing w:w="5" w:type="nil"/>
        </w:trPr>
        <w:tc>
          <w:tcPr>
            <w:tcW w:w="309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 Санкт-Петербург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39811,1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312973,8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320916,4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Псковская область имеет самый низкий уровень экономического развития среди регионов СЗФО. Следствием этого являются низкие доходы населения, высокий уровень бедности, напряженная демографическая ситуация и ряд других социально-экономических проблем. В то же время соседство с динамично развивающимися регионами и, прежде всего, с Ленинградской областью и Санкт-Петербургом открывает в настоящее время перед Псковской областью возможности для ускоренного развития в силу практически полного использования в соседних регионах таких производственных факторов, как рабочая сила и инвестиционные площадки.</w:t>
      </w:r>
    </w:p>
    <w:p w:rsidR="004718E7" w:rsidRDefault="004718E7" w:rsidP="00F6730A">
      <w:pPr>
        <w:widowControl w:val="0"/>
        <w:autoSpaceDE w:val="0"/>
        <w:autoSpaceDN w:val="0"/>
        <w:adjustRightInd w:val="0"/>
        <w:ind w:firstLine="540"/>
        <w:jc w:val="both"/>
        <w:rPr>
          <w:szCs w:val="24"/>
        </w:rPr>
      </w:pPr>
      <w:r>
        <w:rPr>
          <w:szCs w:val="24"/>
        </w:rPr>
        <w:t>Для оценки перспектив развития отраслей экономики Псковской области рассмотрим динамику изменения численности занятых в отраслевом разрезе СЗФО в целом и Псковской области.</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5"/>
        <w:rPr>
          <w:szCs w:val="24"/>
        </w:rPr>
      </w:pPr>
      <w:bookmarkStart w:id="26" w:name="Par585"/>
      <w:bookmarkEnd w:id="26"/>
      <w:r>
        <w:rPr>
          <w:szCs w:val="24"/>
        </w:rPr>
        <w:t>Таблица 1.1.6</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Динамика отраслевой занятости в СЗФО</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4879"/>
        <w:gridCol w:w="1071"/>
        <w:gridCol w:w="1071"/>
        <w:gridCol w:w="1428"/>
        <w:gridCol w:w="952"/>
      </w:tblGrid>
      <w:tr w:rsidR="004718E7">
        <w:trPr>
          <w:trHeight w:val="400"/>
          <w:tblCellSpacing w:w="5" w:type="nil"/>
        </w:trPr>
        <w:tc>
          <w:tcPr>
            <w:tcW w:w="487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2005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2009  </w:t>
            </w:r>
          </w:p>
        </w:tc>
        <w:tc>
          <w:tcPr>
            <w:tcW w:w="142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Спад/рост,</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зан.</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Занятые, всего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6737900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6733100</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100,0 </w:t>
            </w:r>
          </w:p>
        </w:tc>
      </w:tr>
      <w:tr w:rsidR="004718E7">
        <w:trPr>
          <w:trHeight w:val="400"/>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Сельское хозяйство, охота и лесное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хозяйство, рыболовство, рыбоводство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509700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429800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Добыча полезных ископаемых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88900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81200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Обрабатывающие производства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1182000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1056200</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15,7 </w:t>
            </w:r>
          </w:p>
        </w:tc>
      </w:tr>
      <w:tr w:rsidR="004718E7">
        <w:trPr>
          <w:trHeight w:val="400"/>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Производство и распределение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электроэнергии, газа и воды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202500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199500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3,0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537600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539300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8,0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Торговля, ремонт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1065500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1179600</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17,5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Гостиницы, рестораны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139400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144400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 связь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641700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629300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9,3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Здравоохранение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461600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479700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7,1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Операции с недвижимостью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563700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611400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9,1  </w:t>
            </w:r>
          </w:p>
        </w:tc>
      </w:tr>
      <w:tr w:rsidR="004718E7">
        <w:trPr>
          <w:tblCellSpacing w:w="5" w:type="nil"/>
        </w:trPr>
        <w:tc>
          <w:tcPr>
            <w:tcW w:w="487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Образование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625200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595700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8,8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Изменение численности занятых рассмотрено за период 2005 - 2009 годы. В целом количество занятых в экономике СЗФО снизилось на 0,1%. Наибольшее сокращение численности занятых произошло в сельском хозяйстве - 15,7%, а наибольший рост в торговле - 10,7%.</w:t>
      </w:r>
    </w:p>
    <w:p w:rsidR="004718E7" w:rsidRDefault="004718E7" w:rsidP="00F6730A">
      <w:pPr>
        <w:widowControl w:val="0"/>
        <w:autoSpaceDE w:val="0"/>
        <w:autoSpaceDN w:val="0"/>
        <w:adjustRightInd w:val="0"/>
        <w:ind w:firstLine="540"/>
        <w:jc w:val="both"/>
        <w:rPr>
          <w:szCs w:val="24"/>
        </w:rPr>
      </w:pPr>
      <w:r>
        <w:rPr>
          <w:szCs w:val="24"/>
        </w:rPr>
        <w:t>Рассмотрим далее динамику численности занятых в Псковской области. За анализируемый период число занятых в экономике Псковской области снизилось на 5,2% с 336,6 тыс. человек до 319 тыс. человек. Таким образом, падение численности занятых в экономике региона существенно превышает соответствующий показатель для СЗФО в целом.</w:t>
      </w:r>
    </w:p>
    <w:p w:rsidR="004718E7" w:rsidRDefault="004718E7" w:rsidP="00F6730A">
      <w:pPr>
        <w:widowControl w:val="0"/>
        <w:autoSpaceDE w:val="0"/>
        <w:autoSpaceDN w:val="0"/>
        <w:adjustRightInd w:val="0"/>
        <w:ind w:firstLine="540"/>
        <w:jc w:val="both"/>
        <w:rPr>
          <w:szCs w:val="24"/>
        </w:rPr>
      </w:pPr>
      <w:r>
        <w:rPr>
          <w:szCs w:val="24"/>
        </w:rPr>
        <w:t>Рассмотрим далее специфику изменения занятости в отраслевом разрезе. Темп снижения занятости в сельском хозяйстве примерно соответствует общей тенденции. При этом в области удельный вес занятых в сельском хозяйстве составляет 16% и значительно превышает средний по СЗФО уровень. В стратегии социально-экономического развития Псковской области агропромышленный комплекс определен в качестве приоритетной отрасли. Наличие трудовых ресурсов создает возможности для ускоренного развития сельского хозяйства области.</w:t>
      </w:r>
    </w:p>
    <w:p w:rsidR="004718E7" w:rsidRDefault="004718E7" w:rsidP="00F6730A">
      <w:pPr>
        <w:widowControl w:val="0"/>
        <w:autoSpaceDE w:val="0"/>
        <w:autoSpaceDN w:val="0"/>
        <w:adjustRightInd w:val="0"/>
        <w:ind w:firstLine="540"/>
        <w:jc w:val="both"/>
        <w:rPr>
          <w:szCs w:val="24"/>
        </w:rPr>
      </w:pPr>
      <w:r>
        <w:rPr>
          <w:szCs w:val="24"/>
        </w:rPr>
        <w:t xml:space="preserve">Наибольший рост численности занятых (300%) произошел в отрасли "добыча полезных ископаемых". Такие высокие темпы роста в основном обусловлены низкой </w:t>
      </w:r>
      <w:r>
        <w:rPr>
          <w:szCs w:val="24"/>
        </w:rPr>
        <w:lastRenderedPageBreak/>
        <w:t>начальной базой. При этом необходимо учитывать, что в области имеются значительные перспективы для роста добычи полезных ископаемых.</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7" w:name="Par625"/>
      <w:bookmarkEnd w:id="27"/>
      <w:r>
        <w:rPr>
          <w:szCs w:val="24"/>
        </w:rPr>
        <w:t>Таблица 1.1.7</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Динамика отраслевой занятости в Псковской области</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5236"/>
        <w:gridCol w:w="952"/>
        <w:gridCol w:w="952"/>
        <w:gridCol w:w="1309"/>
        <w:gridCol w:w="952"/>
      </w:tblGrid>
      <w:tr w:rsidR="004718E7">
        <w:trPr>
          <w:tblCellSpacing w:w="5" w:type="nil"/>
        </w:trPr>
        <w:tc>
          <w:tcPr>
            <w:tcW w:w="523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2005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2009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Спад/рост</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зан.</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Занятые, всего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336600</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319000</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100,0 </w:t>
            </w:r>
          </w:p>
        </w:tc>
      </w:tr>
      <w:tr w:rsidR="004718E7">
        <w:trPr>
          <w:trHeight w:val="400"/>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сельское хозяйство, охота и лесное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хозяйство, рыболовство, рыбоводство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60000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16,0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добыча полезных ископаемых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300,0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обрабатывающие производства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58500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53800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16,9 </w:t>
            </w:r>
          </w:p>
        </w:tc>
      </w:tr>
      <w:tr w:rsidR="004718E7">
        <w:trPr>
          <w:trHeight w:val="400"/>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производство и распределение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электроэнергии, газа и воды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9600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10200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3,2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20500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18900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5,9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Торговля, ремонт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49900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51100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16,0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Гостиницы, рестораны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6100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6800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 связь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28400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26200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8,2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Здравоохранение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22800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21500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6,7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Операции с недвижимостью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12400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12500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3,9  </w:t>
            </w:r>
          </w:p>
        </w:tc>
      </w:tr>
      <w:tr w:rsidR="004718E7">
        <w:trPr>
          <w:tblCellSpacing w:w="5" w:type="nil"/>
        </w:trPr>
        <w:tc>
          <w:tcPr>
            <w:tcW w:w="523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Образование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28900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26200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8,2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Область обладает значительными запасами торфа: 329 месторождений с запасами 563,5 млн. тонн. При этом если в 1980-х годах в области добывалось 1,7 - 1,8 млн. тонн торфа, то в 2000 году - 80 тыс. тонн, в 2009 году - всего 34,3 тыс. тонн. Добыча и переработка торфа выделена в качестве одного из приоритетов в стратегии социально-экономического развития Псковской области. Кроме этого в области принята </w:t>
      </w:r>
      <w:hyperlink r:id="rId24" w:history="1">
        <w:r>
          <w:rPr>
            <w:color w:val="0000FF"/>
            <w:szCs w:val="24"/>
          </w:rPr>
          <w:t>программа</w:t>
        </w:r>
      </w:hyperlink>
      <w:r>
        <w:rPr>
          <w:szCs w:val="24"/>
        </w:rPr>
        <w:t xml:space="preserve"> "Развитие использования торфяного и других местных видов топлива в Псковской области до 2015 года (2010 - 2014 г.г.)".</w:t>
      </w:r>
    </w:p>
    <w:p w:rsidR="004718E7" w:rsidRDefault="004718E7" w:rsidP="00F6730A">
      <w:pPr>
        <w:widowControl w:val="0"/>
        <w:autoSpaceDE w:val="0"/>
        <w:autoSpaceDN w:val="0"/>
        <w:adjustRightInd w:val="0"/>
        <w:ind w:firstLine="540"/>
        <w:jc w:val="both"/>
        <w:rPr>
          <w:szCs w:val="24"/>
        </w:rPr>
      </w:pPr>
      <w:r>
        <w:rPr>
          <w:szCs w:val="24"/>
        </w:rPr>
        <w:t>С точки зрения развития экономики г. Пскова особый интерес представляет сформулированная в программе задача формирования нового экономического высокотехнологичного кластера, включающего в себя добычу, переработку, систему транспортировки и хранения, потребления местных видов топлива, а также производство оборудования.</w:t>
      </w:r>
    </w:p>
    <w:p w:rsidR="004718E7" w:rsidRDefault="004718E7" w:rsidP="00F6730A">
      <w:pPr>
        <w:widowControl w:val="0"/>
        <w:autoSpaceDE w:val="0"/>
        <w:autoSpaceDN w:val="0"/>
        <w:adjustRightInd w:val="0"/>
        <w:ind w:firstLine="540"/>
        <w:jc w:val="both"/>
        <w:rPr>
          <w:szCs w:val="24"/>
        </w:rPr>
      </w:pPr>
      <w:r>
        <w:rPr>
          <w:szCs w:val="24"/>
        </w:rPr>
        <w:t>Создание кластера связано с организацией производства котельного оборудования на предприятиях г. Пскова. В настоящее время в Псковской области уже имеется ряд предприятий, выпускающих такое оборудование. Так, например, ООО "Псковский котельный завод" выпускает котлы в широком диапазоне мощности, которые используют в качестве топлива торф и щепу.</w:t>
      </w:r>
    </w:p>
    <w:p w:rsidR="004718E7" w:rsidRDefault="004718E7" w:rsidP="00F6730A">
      <w:pPr>
        <w:widowControl w:val="0"/>
        <w:autoSpaceDE w:val="0"/>
        <w:autoSpaceDN w:val="0"/>
        <w:adjustRightInd w:val="0"/>
        <w:ind w:firstLine="540"/>
        <w:jc w:val="both"/>
        <w:rPr>
          <w:szCs w:val="24"/>
        </w:rPr>
      </w:pPr>
      <w:r>
        <w:rPr>
          <w:szCs w:val="24"/>
        </w:rPr>
        <w:t>Перспективы развития отрасли "Добыча полезных ископаемых" также связаны с ростом добычи сырья для производства строительных материалов. В области имеются месторождения кирпичных глин (28 месторождений, разрабатываются 2), песчаного и песчано-гравийного материала, тугоплавкие глины, формовочные пески, стекольные пески. Существующие полезные ископаемые используются для производства кирпича, стекла, облицовочного камня и плитки, в дорожном и промышленно-гражданском строительстве. При этом в области в настоящее время не производится кирпич, что негативно сказывается на развитии строительной отрасли. Реализация инвестиционных проектов производства кирпича, стекла, других строительных материалов будет способствовать созданию кластера, включающего предприятия по добычи сырья, производству строительных материалов, а также предприятия строительной отрасли. Снижение транспортных затрат, рост конкуренции на рынке строительных материалов будет способствовать стабилизации цен на жилье и росту его доступности.</w:t>
      </w:r>
    </w:p>
    <w:p w:rsidR="004718E7" w:rsidRDefault="004718E7" w:rsidP="00F6730A">
      <w:pPr>
        <w:widowControl w:val="0"/>
        <w:autoSpaceDE w:val="0"/>
        <w:autoSpaceDN w:val="0"/>
        <w:adjustRightInd w:val="0"/>
        <w:ind w:firstLine="540"/>
        <w:jc w:val="both"/>
        <w:rPr>
          <w:szCs w:val="24"/>
        </w:rPr>
      </w:pPr>
      <w:r>
        <w:rPr>
          <w:szCs w:val="24"/>
        </w:rPr>
        <w:t xml:space="preserve">Ведущую роль в развитии данного кластера может сыграть г. Псков, который </w:t>
      </w:r>
      <w:r>
        <w:rPr>
          <w:szCs w:val="24"/>
        </w:rPr>
        <w:lastRenderedPageBreak/>
        <w:t>является основным потребителем строительных материалов в регионе. Кроме этого в городе имеются ресурсы для восстановления существовавшего ранее производства кирпича.</w:t>
      </w:r>
    </w:p>
    <w:p w:rsidR="004718E7" w:rsidRDefault="004718E7" w:rsidP="00F6730A">
      <w:pPr>
        <w:widowControl w:val="0"/>
        <w:autoSpaceDE w:val="0"/>
        <w:autoSpaceDN w:val="0"/>
        <w:adjustRightInd w:val="0"/>
        <w:ind w:firstLine="540"/>
        <w:jc w:val="both"/>
        <w:rPr>
          <w:szCs w:val="24"/>
        </w:rPr>
      </w:pPr>
      <w:r>
        <w:rPr>
          <w:szCs w:val="24"/>
        </w:rPr>
        <w:t>Рассмотрим далее перспективы развития обрабатывающих производств. В СЗФО в целом удельный вес занятых в данной отрасли составляет 15,7%. При этом за анализируемый период количество занятых сократилось на 10,6%.</w:t>
      </w:r>
    </w:p>
    <w:p w:rsidR="004718E7" w:rsidRDefault="004718E7" w:rsidP="00F6730A">
      <w:pPr>
        <w:widowControl w:val="0"/>
        <w:autoSpaceDE w:val="0"/>
        <w:autoSpaceDN w:val="0"/>
        <w:adjustRightInd w:val="0"/>
        <w:ind w:firstLine="540"/>
        <w:jc w:val="both"/>
        <w:rPr>
          <w:szCs w:val="24"/>
        </w:rPr>
      </w:pPr>
      <w:r>
        <w:rPr>
          <w:szCs w:val="24"/>
        </w:rPr>
        <w:t>В Псковской области удельный вес отрасли в структуре занятости составляет 16,9%, т.е. несколько выше, чем в СЗФО в целом. Темпы сокращения числа занятых в регионе также были несколько ниже. Это свидетельствует о наличии некоторых конкурентных преимуществ для развития данной отрасли в регионе.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8" w:name="Par667"/>
      <w:bookmarkEnd w:id="28"/>
      <w:r>
        <w:rPr>
          <w:szCs w:val="24"/>
        </w:rPr>
        <w:t>Таблица 1.1.8</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Индексы производства по виду экономической деятельности</w:t>
      </w:r>
    </w:p>
    <w:p w:rsidR="004718E7" w:rsidRDefault="004718E7" w:rsidP="00F6730A">
      <w:pPr>
        <w:widowControl w:val="0"/>
        <w:autoSpaceDE w:val="0"/>
        <w:autoSpaceDN w:val="0"/>
        <w:adjustRightInd w:val="0"/>
        <w:jc w:val="center"/>
        <w:rPr>
          <w:szCs w:val="24"/>
        </w:rPr>
      </w:pPr>
      <w:r>
        <w:rPr>
          <w:szCs w:val="24"/>
        </w:rPr>
        <w:t>"Обрабатывающие производства"</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570"/>
        <w:gridCol w:w="1309"/>
        <w:gridCol w:w="1309"/>
      </w:tblGrid>
      <w:tr w:rsidR="004718E7">
        <w:trPr>
          <w:tblCellSpacing w:w="5" w:type="nil"/>
        </w:trPr>
        <w:tc>
          <w:tcPr>
            <w:tcW w:w="357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2009/1999</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2008/1999</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Российская Федерация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СЗФО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Коми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2,5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2,9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Псковская область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   </w:t>
            </w:r>
          </w:p>
        </w:tc>
      </w:tr>
      <w:tr w:rsidR="004718E7">
        <w:trPr>
          <w:tblCellSpacing w:w="5" w:type="nil"/>
        </w:trPr>
        <w:tc>
          <w:tcPr>
            <w:tcW w:w="357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 Санкт-Петербург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О наличии перспектив развития обрабатывающих производств в области свидетельствует и динамика развития отрасли в 2000-е годы. За период 1999 - 2008 г.г. объемы производства продукции данной отрасли в области практически удвоились.</w:t>
      </w:r>
    </w:p>
    <w:p w:rsidR="004718E7" w:rsidRDefault="004718E7" w:rsidP="00F6730A">
      <w:pPr>
        <w:widowControl w:val="0"/>
        <w:autoSpaceDE w:val="0"/>
        <w:autoSpaceDN w:val="0"/>
        <w:adjustRightInd w:val="0"/>
        <w:ind w:firstLine="540"/>
        <w:jc w:val="both"/>
        <w:rPr>
          <w:szCs w:val="24"/>
        </w:rPr>
      </w:pPr>
      <w:r>
        <w:rPr>
          <w:szCs w:val="24"/>
        </w:rPr>
        <w:t>К числу основных видов обрабатывающих производств в области относятся: производство пищевых продуктов, текстильное и швейное производство, производство прочих неметаллических минеральных продуктов, металлургическое производство и производство готовых металлических изделий, производство машин и оборудования, производство электрооборудования. Каждая из этих подотраслей имеет хорошие перспективы развития как в области в целом, так и в г. Пскове.</w:t>
      </w:r>
    </w:p>
    <w:p w:rsidR="004718E7" w:rsidRDefault="004718E7" w:rsidP="00F6730A">
      <w:pPr>
        <w:widowControl w:val="0"/>
        <w:autoSpaceDE w:val="0"/>
        <w:autoSpaceDN w:val="0"/>
        <w:adjustRightInd w:val="0"/>
        <w:ind w:firstLine="540"/>
        <w:jc w:val="both"/>
        <w:rPr>
          <w:szCs w:val="24"/>
        </w:rPr>
      </w:pPr>
      <w:r>
        <w:rPr>
          <w:szCs w:val="24"/>
        </w:rPr>
        <w:t>Так, перспективы развития пищевой промышленности связаны с развитием агропромышленного кластера в области, наличием емкого внутреннего рынка, сформулированной в Доктрине продовольственной безопасности Российской Федерации стратегической целью - "надежное обеспечение населения страны безопасной и качественной сельскохозяйственной и рыбной продукцией, сырьем и продовольствием".</w:t>
      </w:r>
    </w:p>
    <w:p w:rsidR="004718E7" w:rsidRDefault="004718E7" w:rsidP="00F6730A">
      <w:pPr>
        <w:widowControl w:val="0"/>
        <w:autoSpaceDE w:val="0"/>
        <w:autoSpaceDN w:val="0"/>
        <w:adjustRightInd w:val="0"/>
        <w:ind w:firstLine="540"/>
        <w:jc w:val="both"/>
        <w:rPr>
          <w:szCs w:val="24"/>
        </w:rPr>
      </w:pPr>
      <w:r>
        <w:rPr>
          <w:szCs w:val="24"/>
        </w:rPr>
        <w:t>Хорошие перспективы в условиях перехода к инновационной стратегии развития РФ имеют электротехнический и машиностроительный кластеры, представленные в основном предприятиями г. Пскова и г. Великие Луки. Развитие этих подотраслей происходило в советский период в тесной кооперации с предприятиями Ленинграда. И в силу исторических особенностей развития секторов, в регионе недостаточное развитие получила собственная научно-техническая и инновационная база. Следствием этого является низкий уровень инновационной активности псковских предприятий.</w:t>
      </w:r>
    </w:p>
    <w:p w:rsidR="004718E7" w:rsidRDefault="004718E7" w:rsidP="00F6730A">
      <w:pPr>
        <w:widowControl w:val="0"/>
        <w:autoSpaceDE w:val="0"/>
        <w:autoSpaceDN w:val="0"/>
        <w:adjustRightInd w:val="0"/>
        <w:ind w:firstLine="540"/>
        <w:jc w:val="both"/>
        <w:rPr>
          <w:szCs w:val="24"/>
        </w:rPr>
      </w:pPr>
      <w:r>
        <w:rPr>
          <w:szCs w:val="24"/>
        </w:rPr>
        <w:t xml:space="preserve">Перспективы развития электротехнического и машиностроительного кластера связаны с переходом к наукоемкому машиностроению в условиях тесной кооперации с </w:t>
      </w:r>
      <w:r>
        <w:rPr>
          <w:szCs w:val="24"/>
        </w:rPr>
        <w:lastRenderedPageBreak/>
        <w:t>машиностроительными предприятиями Санкт-Петербурга, где развита база для разработки новых типов оборудования на уровне современных стандартов.</w:t>
      </w:r>
    </w:p>
    <w:p w:rsidR="004718E7" w:rsidRDefault="004718E7" w:rsidP="00F6730A">
      <w:pPr>
        <w:widowControl w:val="0"/>
        <w:autoSpaceDE w:val="0"/>
        <w:autoSpaceDN w:val="0"/>
        <w:adjustRightInd w:val="0"/>
        <w:ind w:firstLine="540"/>
        <w:jc w:val="both"/>
        <w:rPr>
          <w:szCs w:val="24"/>
        </w:rPr>
      </w:pPr>
      <w:r>
        <w:rPr>
          <w:szCs w:val="24"/>
        </w:rPr>
        <w:t>Таким образом, на основании проведенного анализа мы можем сделать вывод о наличии в области и в г. Пскове конкурентных преимуществ для развития обрабатывающих производств, обусловленных наличием собственной сырьевой базы, близостью основных рынков сбыта и поставщиков комплектующих.</w:t>
      </w:r>
    </w:p>
    <w:p w:rsidR="004718E7" w:rsidRDefault="004718E7" w:rsidP="00F6730A">
      <w:pPr>
        <w:widowControl w:val="0"/>
        <w:autoSpaceDE w:val="0"/>
        <w:autoSpaceDN w:val="0"/>
        <w:adjustRightInd w:val="0"/>
        <w:ind w:firstLine="540"/>
        <w:jc w:val="both"/>
        <w:rPr>
          <w:szCs w:val="24"/>
        </w:rPr>
      </w:pPr>
      <w:r>
        <w:rPr>
          <w:szCs w:val="24"/>
        </w:rPr>
        <w:t>Перспективы развития электротехнического и машиностроительного кластеров в регионе определяются также сформулированной в Концепции долгосрочного социально-экономического развития Российской Федерации амбициозной задачей увеличения в пять - шесть раз доли инновационной продукции в выпуске промышленности, в четыре - пять раз - доли инновационно активных предприятий (с 9,4 до 40 - 50 процентов).</w:t>
      </w:r>
    </w:p>
    <w:p w:rsidR="004718E7" w:rsidRDefault="004718E7" w:rsidP="00F6730A">
      <w:pPr>
        <w:widowControl w:val="0"/>
        <w:autoSpaceDE w:val="0"/>
        <w:autoSpaceDN w:val="0"/>
        <w:adjustRightInd w:val="0"/>
        <w:ind w:firstLine="540"/>
        <w:jc w:val="both"/>
        <w:rPr>
          <w:szCs w:val="24"/>
        </w:rPr>
      </w:pPr>
      <w:r>
        <w:rPr>
          <w:szCs w:val="24"/>
        </w:rPr>
        <w:t>Рассмотрим далее состояние и перспективы развития строительной отрасли. В СЗФО в целом за анализируемый период численность занятых в строительстве несколько увеличилась (прирост составляет 0,3%). При этом в Псковской области занятость снизилась на 7,8%. О невысоком уровне развития отрасли в регионе свидетельствует также низкий удельный вес занятых в отрасли - 5,9% по сравнению с 8,0% по СЗФО в целом.</w:t>
      </w:r>
    </w:p>
    <w:p w:rsidR="004718E7" w:rsidRDefault="004718E7" w:rsidP="00F6730A">
      <w:pPr>
        <w:widowControl w:val="0"/>
        <w:autoSpaceDE w:val="0"/>
        <w:autoSpaceDN w:val="0"/>
        <w:adjustRightInd w:val="0"/>
        <w:ind w:firstLine="540"/>
        <w:jc w:val="both"/>
        <w:rPr>
          <w:szCs w:val="24"/>
        </w:rPr>
      </w:pPr>
      <w:r>
        <w:rPr>
          <w:szCs w:val="24"/>
        </w:rPr>
        <w:t>Проблемы развития отрасли связаны с низкими доходами населения области; высокой себестоимостью и высокими ценами на строительную продукцию, обусловленными неразвитостью производства строительных материалов в регионе и приграничным положением Псковской области.</w:t>
      </w:r>
    </w:p>
    <w:p w:rsidR="004718E7" w:rsidRDefault="004718E7" w:rsidP="00F6730A">
      <w:pPr>
        <w:widowControl w:val="0"/>
        <w:autoSpaceDE w:val="0"/>
        <w:autoSpaceDN w:val="0"/>
        <w:adjustRightInd w:val="0"/>
        <w:ind w:firstLine="540"/>
        <w:jc w:val="both"/>
        <w:rPr>
          <w:szCs w:val="24"/>
        </w:rPr>
      </w:pPr>
      <w:r>
        <w:rPr>
          <w:szCs w:val="24"/>
        </w:rPr>
        <w:t>Цель развития строительного комплекса на долгосрочную перспективу - достижение среднероссийских объемов ввода жилья (на 1000 чел. населения) и высокой жилищной обеспеченности граждан (не менее 30 м2 на человека). Перспективы развития отрасли связаны с развитием производства строительных материалов на основе использования местного сырья.</w:t>
      </w:r>
    </w:p>
    <w:p w:rsidR="004718E7" w:rsidRDefault="004718E7" w:rsidP="00F6730A">
      <w:pPr>
        <w:widowControl w:val="0"/>
        <w:autoSpaceDE w:val="0"/>
        <w:autoSpaceDN w:val="0"/>
        <w:adjustRightInd w:val="0"/>
        <w:ind w:firstLine="540"/>
        <w:jc w:val="both"/>
        <w:rPr>
          <w:szCs w:val="24"/>
        </w:rPr>
      </w:pPr>
      <w:r>
        <w:rPr>
          <w:szCs w:val="24"/>
        </w:rPr>
        <w:t>Важное место в структуре экономики области и г. Пскова занимает оптовая и розничная торговля. Численность занятых в отрасли в СЗФО выросла на 10,7% и удельный вес составил 17,5%. В Псковской области показатели роста и удельного веса отрасли несколько уступают средним показателям СЗФО. Перспективы развития отрасли связаны с ростом доходов населения и развитием туризма.</w:t>
      </w:r>
    </w:p>
    <w:p w:rsidR="004718E7" w:rsidRDefault="00CB459D" w:rsidP="00F6730A">
      <w:pPr>
        <w:widowControl w:val="0"/>
        <w:autoSpaceDE w:val="0"/>
        <w:autoSpaceDN w:val="0"/>
        <w:adjustRightInd w:val="0"/>
        <w:ind w:firstLine="540"/>
        <w:jc w:val="both"/>
        <w:rPr>
          <w:szCs w:val="24"/>
        </w:rPr>
      </w:pPr>
      <w:hyperlink r:id="rId25" w:history="1">
        <w:r w:rsidR="004718E7">
          <w:rPr>
            <w:color w:val="0000FF"/>
            <w:szCs w:val="24"/>
          </w:rPr>
          <w:t>Стратегией</w:t>
        </w:r>
      </w:hyperlink>
      <w:r w:rsidR="004718E7">
        <w:rPr>
          <w:szCs w:val="24"/>
        </w:rPr>
        <w:t xml:space="preserve"> социально-экономического развития Псковской области туризм определен в качестве полюса роста региональной экономики. В настоящее время область в основном специализируется на культурно-познавательном туризме, который составляет 57% въездного туризма области (развлечение и отдых составляют 18%, лечебно-оздоровительный туризм - 9%).</w:t>
      </w:r>
    </w:p>
    <w:p w:rsidR="004718E7" w:rsidRDefault="004718E7" w:rsidP="00F6730A">
      <w:pPr>
        <w:widowControl w:val="0"/>
        <w:autoSpaceDE w:val="0"/>
        <w:autoSpaceDN w:val="0"/>
        <w:adjustRightInd w:val="0"/>
        <w:ind w:firstLine="540"/>
        <w:jc w:val="both"/>
        <w:rPr>
          <w:szCs w:val="24"/>
        </w:rPr>
      </w:pPr>
      <w:r>
        <w:rPr>
          <w:szCs w:val="24"/>
        </w:rPr>
        <w:t>Основная масса туристов останавливается в области на 1 - 3 дня. Туристический поток составляют туристы из Москвы, Московской области, С.-Петербурга, Ленинградской и Новгородской областей; иностранные туристы - это в основном туристы из Эстонии, Скандинавских стран и Западной Европы. Развитие туризма во многом сдерживается низким уровнем транспортной доступности региона.</w:t>
      </w:r>
    </w:p>
    <w:p w:rsidR="004718E7" w:rsidRDefault="004718E7" w:rsidP="00F6730A">
      <w:pPr>
        <w:widowControl w:val="0"/>
        <w:autoSpaceDE w:val="0"/>
        <w:autoSpaceDN w:val="0"/>
        <w:adjustRightInd w:val="0"/>
        <w:ind w:firstLine="540"/>
        <w:jc w:val="both"/>
        <w:rPr>
          <w:szCs w:val="24"/>
        </w:rPr>
      </w:pPr>
      <w:r>
        <w:rPr>
          <w:szCs w:val="24"/>
        </w:rPr>
        <w:t>Тесную связь с развитием туризма имеет также отрасль "Гостиницы и рестораны". Эта отрасль характеризуется ростом занятости как в СЗФО в целом, так и в регионе. При этом темп роста занятости в Псковской области существенно превышает аналогичный показатель по СЗФО. Перспективы развития отрасли во многом связаны с развитием туристического кластера в регионе. При этом ведущая роль в создании данного кластера отводится г. Пскову.</w:t>
      </w:r>
    </w:p>
    <w:p w:rsidR="004718E7" w:rsidRDefault="004718E7" w:rsidP="00F6730A">
      <w:pPr>
        <w:widowControl w:val="0"/>
        <w:autoSpaceDE w:val="0"/>
        <w:autoSpaceDN w:val="0"/>
        <w:adjustRightInd w:val="0"/>
        <w:ind w:firstLine="540"/>
        <w:jc w:val="both"/>
        <w:rPr>
          <w:szCs w:val="24"/>
        </w:rPr>
      </w:pPr>
      <w:r>
        <w:rPr>
          <w:szCs w:val="24"/>
        </w:rPr>
        <w:t>Важное место в отраслевой структуре пограничного региона имеет такая отрасль, как "Транспорт и связь". В целом по СЗФО за анализируемый период произошло некоторое сокращение численности занятых в отрасли. При этом в области имело место довольно существенное сокращение занятости - на 7,7%. Удельный вес занятых в отрасли в регионе также ниже, чем в СЗФО.</w:t>
      </w:r>
    </w:p>
    <w:p w:rsidR="004718E7" w:rsidRDefault="004718E7" w:rsidP="00F6730A">
      <w:pPr>
        <w:widowControl w:val="0"/>
        <w:autoSpaceDE w:val="0"/>
        <w:autoSpaceDN w:val="0"/>
        <w:adjustRightInd w:val="0"/>
        <w:ind w:firstLine="540"/>
        <w:jc w:val="both"/>
        <w:rPr>
          <w:szCs w:val="24"/>
        </w:rPr>
      </w:pPr>
      <w:r>
        <w:rPr>
          <w:szCs w:val="24"/>
        </w:rPr>
        <w:lastRenderedPageBreak/>
        <w:t>Таким образом, можно сделать вывод, что уровень развития отрасли в Псковской области отстает от уровня СЗФО в целом. В то же время Псковская область имеет все предпосылки для развития транспорта: высокая плотность автомобильных и железных дорог, большие грузопотоки через территорию области. Проблемы отрасли связаны с низким техническим уровнем, высоким уровнем износа основных фондов, слабой вовлеченностью региональных транспортных компаний в межрегиональные и международные перевозки. Перспективы развития отрасли связаны с развитием сектора транспортных перевозок и логистических услуг в области.</w:t>
      </w:r>
    </w:p>
    <w:p w:rsidR="004718E7" w:rsidRDefault="004718E7" w:rsidP="00F6730A">
      <w:pPr>
        <w:widowControl w:val="0"/>
        <w:autoSpaceDE w:val="0"/>
        <w:autoSpaceDN w:val="0"/>
        <w:adjustRightInd w:val="0"/>
        <w:ind w:firstLine="540"/>
        <w:jc w:val="both"/>
        <w:rPr>
          <w:szCs w:val="24"/>
        </w:rPr>
      </w:pPr>
      <w:r>
        <w:rPr>
          <w:szCs w:val="24"/>
        </w:rPr>
        <w:t>Перспективы развития области в долгосрочной перспективе во многом определяются уровнем развития важнейших отраслей социальной сферы - здравоохранения и образования. Как и для других отраслей, важнейшим показателем их развития является динамика занятости.</w:t>
      </w:r>
    </w:p>
    <w:p w:rsidR="004718E7" w:rsidRDefault="004718E7" w:rsidP="00F6730A">
      <w:pPr>
        <w:widowControl w:val="0"/>
        <w:autoSpaceDE w:val="0"/>
        <w:autoSpaceDN w:val="0"/>
        <w:adjustRightInd w:val="0"/>
        <w:ind w:firstLine="540"/>
        <w:jc w:val="both"/>
        <w:rPr>
          <w:szCs w:val="24"/>
        </w:rPr>
      </w:pPr>
      <w:r>
        <w:rPr>
          <w:szCs w:val="24"/>
        </w:rPr>
        <w:t>Главной проблемой Псковской области является кризисная демографическая ситуация, обусловленная низкими показателями продолжительности жизни, рождаемости и высокой смертностью, в том числе и в трудоспособном возрасте. В СЗФО в целом также имеют место эти проблемы, однако, не в столь острой форме. При этом в СЗФО происходит рост занятости в здравоохранении на 3,9%. В Псковской области занятость в здравоохранении снижается. Во многом данная ситуация связана с отсутствием в области высшего учебного заведения медицинского профиля. Решение проблемы кадрового обеспечения здравоохранения области связано с созданием лечебного факультета в Псковском государственном университете.</w:t>
      </w:r>
    </w:p>
    <w:p w:rsidR="004718E7" w:rsidRDefault="004718E7" w:rsidP="00F6730A">
      <w:pPr>
        <w:widowControl w:val="0"/>
        <w:autoSpaceDE w:val="0"/>
        <w:autoSpaceDN w:val="0"/>
        <w:adjustRightInd w:val="0"/>
        <w:ind w:firstLine="540"/>
        <w:jc w:val="both"/>
        <w:rPr>
          <w:szCs w:val="24"/>
        </w:rPr>
      </w:pPr>
      <w:r>
        <w:rPr>
          <w:szCs w:val="24"/>
        </w:rPr>
        <w:t>Существенное снижение занятости за анализируемый период произошло в образовании. При этом темпы падения в Псковской области существенно превышают показатели СЗФО. Обусловлена данная ситуация существенным снижением численности детей школьного возраста.</w:t>
      </w:r>
    </w:p>
    <w:p w:rsidR="004718E7" w:rsidRDefault="004718E7" w:rsidP="00F6730A">
      <w:pPr>
        <w:widowControl w:val="0"/>
        <w:autoSpaceDE w:val="0"/>
        <w:autoSpaceDN w:val="0"/>
        <w:adjustRightInd w:val="0"/>
        <w:ind w:firstLine="540"/>
        <w:jc w:val="both"/>
        <w:rPr>
          <w:szCs w:val="24"/>
        </w:rPr>
      </w:pPr>
      <w:r>
        <w:rPr>
          <w:szCs w:val="24"/>
        </w:rPr>
        <w:t>Отрасль, связанная с операциями с недвижимостью, является одной из динамично развивающихся в РФ в целом, в СЗФО и в Псковской области. Дальнейшие ее перспективы связаны с развитием строительства жилых и коммерческих помещений и рынка недвижимости.</w:t>
      </w:r>
    </w:p>
    <w:p w:rsidR="004718E7" w:rsidRDefault="004718E7" w:rsidP="00F6730A">
      <w:pPr>
        <w:widowControl w:val="0"/>
        <w:autoSpaceDE w:val="0"/>
        <w:autoSpaceDN w:val="0"/>
        <w:adjustRightInd w:val="0"/>
        <w:ind w:firstLine="540"/>
        <w:jc w:val="both"/>
        <w:rPr>
          <w:szCs w:val="24"/>
        </w:rPr>
      </w:pPr>
      <w:r>
        <w:rPr>
          <w:szCs w:val="24"/>
        </w:rPr>
        <w:t xml:space="preserve">Псковская область обладает достаточно развитым и диверсифицированным хозяйственным комплексом. Причем в отличие от многих других российских регионов, одну из ведущих ролей играют промышленные производства несырьевой направленности. В условиях общегосударственного перехода к экономике инновационного типа, заявленного в </w:t>
      </w:r>
      <w:hyperlink r:id="rId26" w:history="1">
        <w:r>
          <w:rPr>
            <w:color w:val="0000FF"/>
            <w:szCs w:val="24"/>
          </w:rPr>
          <w:t>Концепции</w:t>
        </w:r>
      </w:hyperlink>
      <w:r>
        <w:rPr>
          <w:szCs w:val="24"/>
        </w:rPr>
        <w:t xml:space="preserve"> долгосрочного социально-экономического развития РФ на период до 2020 года, такой потенциал создает благоприятные стартовые условия для реструктуризации экономики в сторону повышения доли высокотехнологичных наукоемких отраслей. Являясь крупнейшим промышленным, научно-образовательным и транспортным центром региона, располагая хорошо развитым машиностроительным комплексом, Псков может стать локомотивом перевода областной экономики на инновационный путь развития.</w:t>
      </w:r>
    </w:p>
    <w:p w:rsidR="004718E7" w:rsidRDefault="004718E7" w:rsidP="00F6730A">
      <w:pPr>
        <w:widowControl w:val="0"/>
        <w:autoSpaceDE w:val="0"/>
        <w:autoSpaceDN w:val="0"/>
        <w:adjustRightInd w:val="0"/>
        <w:ind w:firstLine="540"/>
        <w:jc w:val="both"/>
        <w:rPr>
          <w:szCs w:val="24"/>
        </w:rPr>
      </w:pPr>
      <w:r>
        <w:rPr>
          <w:szCs w:val="24"/>
        </w:rPr>
        <w:t xml:space="preserve">Рассмотрим основные проблемы инновационной сферы Псковской области и пути их решения. По ряду важнейших показателей инновационной деятельности: инновационная активность организаций, выдачи патентов, Псковская область не отстает от других регионов СЗФО. В то же время внутренние затраты на научные исследования и разработки, объем инновационных товаров, работ, услуг предприятий Псковской области существенно уступают показателям других регионов СЗФО. Таким образом, Псковская область существенно отстает по величине затрат на инновационную деятельность и по ее результатам. Данная ситуация во многом обусловлена низкой численностью персонала, занятого исследованиями и разработками. При примерно такой же численности населения Новгородской области численность научного персонала превышает показатель Псковской области примерно </w:t>
      </w:r>
      <w:smartTag w:uri="urn:schemas-microsoft-com:office:smarttags" w:element="time">
        <w:smartTagPr>
          <w:attr w:name="Minute" w:val="0"/>
          <w:attr w:name="Hour" w:val="15"/>
        </w:smartTagPr>
        <w:r>
          <w:rPr>
            <w:szCs w:val="24"/>
          </w:rPr>
          <w:t>в 3</w:t>
        </w:r>
      </w:smartTag>
      <w:r>
        <w:rPr>
          <w:szCs w:val="24"/>
        </w:rPr>
        <w:t xml:space="preserve"> раза.</w:t>
      </w:r>
    </w:p>
    <w:p w:rsidR="004718E7" w:rsidRDefault="004718E7" w:rsidP="00F6730A">
      <w:pPr>
        <w:widowControl w:val="0"/>
        <w:autoSpaceDE w:val="0"/>
        <w:autoSpaceDN w:val="0"/>
        <w:adjustRightInd w:val="0"/>
        <w:ind w:firstLine="540"/>
        <w:jc w:val="both"/>
        <w:rPr>
          <w:szCs w:val="24"/>
        </w:rPr>
      </w:pPr>
      <w:r>
        <w:rPr>
          <w:szCs w:val="24"/>
        </w:rPr>
        <w:t xml:space="preserve">Решение проблемы перехода на инновационную стратегию развития Псковской </w:t>
      </w:r>
      <w:r>
        <w:rPr>
          <w:szCs w:val="24"/>
        </w:rPr>
        <w:lastRenderedPageBreak/>
        <w:t>области целесообразно осуществлять по следующим направлениям:</w:t>
      </w:r>
    </w:p>
    <w:p w:rsidR="004718E7" w:rsidRDefault="004718E7" w:rsidP="00F6730A">
      <w:pPr>
        <w:widowControl w:val="0"/>
        <w:autoSpaceDE w:val="0"/>
        <w:autoSpaceDN w:val="0"/>
        <w:adjustRightInd w:val="0"/>
        <w:ind w:firstLine="540"/>
        <w:jc w:val="both"/>
        <w:rPr>
          <w:szCs w:val="24"/>
        </w:rPr>
      </w:pPr>
      <w:r>
        <w:rPr>
          <w:szCs w:val="24"/>
        </w:rPr>
        <w:t>1. Развитие научно-исследовательской базы региона: развитие вузовской науки, создание научного парка.</w:t>
      </w:r>
    </w:p>
    <w:p w:rsidR="004718E7" w:rsidRDefault="004718E7" w:rsidP="00F6730A">
      <w:pPr>
        <w:widowControl w:val="0"/>
        <w:autoSpaceDE w:val="0"/>
        <w:autoSpaceDN w:val="0"/>
        <w:adjustRightInd w:val="0"/>
        <w:ind w:firstLine="540"/>
        <w:jc w:val="both"/>
        <w:rPr>
          <w:szCs w:val="24"/>
        </w:rPr>
      </w:pPr>
      <w:r>
        <w:rPr>
          <w:szCs w:val="24"/>
        </w:rPr>
        <w:t>2. Стимулирование создания и развития малых инновационных предприятий.</w:t>
      </w:r>
    </w:p>
    <w:p w:rsidR="004718E7" w:rsidRDefault="004718E7" w:rsidP="00F6730A">
      <w:pPr>
        <w:widowControl w:val="0"/>
        <w:autoSpaceDE w:val="0"/>
        <w:autoSpaceDN w:val="0"/>
        <w:adjustRightInd w:val="0"/>
        <w:ind w:firstLine="540"/>
        <w:jc w:val="both"/>
        <w:rPr>
          <w:szCs w:val="24"/>
        </w:rPr>
      </w:pPr>
      <w:r>
        <w:rPr>
          <w:szCs w:val="24"/>
        </w:rPr>
        <w:t>3. Создание фондов венчурного финансирования.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29" w:name="Par727"/>
      <w:bookmarkEnd w:id="29"/>
      <w:r>
        <w:rPr>
          <w:szCs w:val="24"/>
        </w:rPr>
        <w:t>Таблица 1.1.9</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Показатели инновационной деятельности (2009 год)</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380"/>
        <w:gridCol w:w="1547"/>
        <w:gridCol w:w="1666"/>
        <w:gridCol w:w="1190"/>
        <w:gridCol w:w="1666"/>
        <w:gridCol w:w="1190"/>
      </w:tblGrid>
      <w:tr w:rsidR="004718E7">
        <w:trPr>
          <w:trHeight w:val="1600"/>
          <w:tblCellSpacing w:w="5" w:type="nil"/>
        </w:trPr>
        <w:tc>
          <w:tcPr>
            <w:tcW w:w="238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54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Численность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персонала,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занятого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научными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исследова-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ниями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разработ-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ками, чел. </w:t>
            </w: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Внутренние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затраты на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научные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исследования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разработки,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млн. руб.  </w:t>
            </w: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Выдано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патентов</w:t>
            </w: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Иннова-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ционная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активность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организаций,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w:t>
            </w: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Объем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иннова-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ционных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товаров,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работ,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услуг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 %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СЗФО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97633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64643932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1165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9,5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3,1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Республика Карелия</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907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520077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Коми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1889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1824004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0,6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Архангельская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1473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1155537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8,8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Вологодская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466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298897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2,6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Калининградская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1799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957906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5,5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2,8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Ленинградская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6463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3644273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Мурманская область</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2057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2168910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0,3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Новгородская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873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612732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9,7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7,5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Псковская 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276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63126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8,7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 Санкт-Петербург</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81430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53398471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970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14,0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5,5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Важнейшим направлением перехода к инновационной стратегии развития региона является поддержка малого бизнеса и предпринимательства. Основным показателем уровня развития малого бизнеса и предпринимательства является число малых предприятий на 10000 населения. Лидерами по числу малых предприятий в СЗФО являются Калининградская область и Санкт-Петербург.</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5"/>
        <w:rPr>
          <w:szCs w:val="24"/>
        </w:rPr>
      </w:pPr>
      <w:bookmarkStart w:id="30" w:name="Par771"/>
      <w:bookmarkEnd w:id="30"/>
      <w:r>
        <w:rPr>
          <w:szCs w:val="24"/>
        </w:rPr>
        <w:t xml:space="preserve">Таблица </w:t>
      </w:r>
      <w:smartTag w:uri="urn:schemas-microsoft-com:office:smarttags" w:element="date">
        <w:smartTagPr>
          <w:attr w:name="Year" w:val="10"/>
          <w:attr w:name="Day" w:val="1"/>
          <w:attr w:name="Month" w:val="1"/>
          <w:attr w:name="ls" w:val="trans"/>
        </w:smartTagPr>
        <w:r>
          <w:rPr>
            <w:szCs w:val="24"/>
          </w:rPr>
          <w:t>1.1.10</w:t>
        </w:r>
      </w:smartTag>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Основные показатели развития малых предприятий в 2009 году</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975"/>
        <w:gridCol w:w="1666"/>
        <w:gridCol w:w="1547"/>
        <w:gridCol w:w="1547"/>
        <w:gridCol w:w="1666"/>
      </w:tblGrid>
      <w:tr w:rsidR="004718E7">
        <w:trPr>
          <w:trHeight w:val="1200"/>
          <w:tblCellSpacing w:w="5" w:type="nil"/>
        </w:trPr>
        <w:tc>
          <w:tcPr>
            <w:tcW w:w="297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Число малых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предприятий,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тыс.    </w:t>
            </w:r>
          </w:p>
        </w:tc>
        <w:tc>
          <w:tcPr>
            <w:tcW w:w="154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Число малых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предприятий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 10000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человек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населения </w:t>
            </w:r>
          </w:p>
        </w:tc>
        <w:tc>
          <w:tcPr>
            <w:tcW w:w="154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Средне-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списочная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численность</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работников,</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тыс.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человек    </w:t>
            </w: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Оборот малых</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предприятий,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млрд. руб.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СЗФО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261,2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194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1214,8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2068,4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8,7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127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43,3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60,0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Республика Коми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69,3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100,2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11,1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88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58,1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80,7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6,4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53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66,9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77,6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Калининградская область</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237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103,5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246,0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 xml:space="preserve">Ленинградская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15,5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95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120,7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110,8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8,5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38,3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99,5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5,7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88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41,9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37,5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Псковская область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4,3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42,2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39,4    </w:t>
            </w:r>
          </w:p>
        </w:tc>
      </w:tr>
      <w:tr w:rsidR="004718E7">
        <w:trPr>
          <w:tblCellSpacing w:w="5" w:type="nil"/>
        </w:trPr>
        <w:tc>
          <w:tcPr>
            <w:tcW w:w="297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 Санкт-Петербург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168,2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366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630,7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1216,7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Администрацией области оказывается поддержка малому инновационному бизнесу в рамках реализации областной долгосрочной целевой </w:t>
      </w:r>
      <w:hyperlink r:id="rId27" w:history="1">
        <w:r>
          <w:rPr>
            <w:color w:val="0000FF"/>
            <w:szCs w:val="24"/>
          </w:rPr>
          <w:t>программы</w:t>
        </w:r>
      </w:hyperlink>
      <w:r>
        <w:rPr>
          <w:szCs w:val="24"/>
        </w:rPr>
        <w:t xml:space="preserve"> "Развитие малого и среднего предпринимательства в Псковской области на 2009 - 2011 годы", утвержденной постановлением Администрации Псковской области от </w:t>
      </w:r>
      <w:smartTag w:uri="urn:schemas-microsoft-com:office:smarttags" w:element="date">
        <w:smartTagPr>
          <w:attr w:name="Year" w:val="2009"/>
          <w:attr w:name="Day" w:val="26"/>
          <w:attr w:name="Month" w:val="05"/>
          <w:attr w:name="ls" w:val="trans"/>
        </w:smartTagPr>
        <w:r>
          <w:rPr>
            <w:szCs w:val="24"/>
          </w:rPr>
          <w:t>26.05.2009</w:t>
        </w:r>
      </w:smartTag>
      <w:r>
        <w:rPr>
          <w:szCs w:val="24"/>
        </w:rPr>
        <w:t xml:space="preserve"> N 179. К числу основных направлений такой поддержки относится: предоставление субсидии на возмещение части затрат малых инновационных компаний.</w:t>
      </w:r>
    </w:p>
    <w:p w:rsidR="004718E7" w:rsidRDefault="004718E7" w:rsidP="00F6730A">
      <w:pPr>
        <w:widowControl w:val="0"/>
        <w:autoSpaceDE w:val="0"/>
        <w:autoSpaceDN w:val="0"/>
        <w:adjustRightInd w:val="0"/>
        <w:ind w:firstLine="540"/>
        <w:jc w:val="both"/>
        <w:rPr>
          <w:szCs w:val="24"/>
        </w:rPr>
      </w:pPr>
      <w:r>
        <w:rPr>
          <w:szCs w:val="24"/>
        </w:rPr>
        <w:t xml:space="preserve">Перспективы развития экономики региона определены в </w:t>
      </w:r>
      <w:hyperlink r:id="rId28" w:history="1">
        <w:r>
          <w:rPr>
            <w:color w:val="0000FF"/>
            <w:szCs w:val="24"/>
          </w:rPr>
          <w:t>Стратегии</w:t>
        </w:r>
      </w:hyperlink>
      <w:r>
        <w:rPr>
          <w:szCs w:val="24"/>
        </w:rPr>
        <w:t xml:space="preserve"> социально-экономического развития Псковской области до 2020 года. Миссия Псковской области сформулирована следующим образом: усиление роли области в "системе разделения труда" и развитии двух крупнейших агломераций - Московской и Санкт-Петербургской, а также пограничной зоны России и ЕС. Целью Стратегии определена модернизация экономики и социокультурной сферы на основе инновационных технологий с учетом влияния "фактора границы" и развития крупнейших агломераций. Долгосрочными задачами Стратегии социально-экономического развития области являются:</w:t>
      </w:r>
    </w:p>
    <w:p w:rsidR="004718E7" w:rsidRDefault="004718E7" w:rsidP="00F6730A">
      <w:pPr>
        <w:widowControl w:val="0"/>
        <w:autoSpaceDE w:val="0"/>
        <w:autoSpaceDN w:val="0"/>
        <w:adjustRightInd w:val="0"/>
        <w:ind w:firstLine="540"/>
        <w:jc w:val="both"/>
        <w:rPr>
          <w:szCs w:val="24"/>
        </w:rPr>
      </w:pPr>
      <w:r>
        <w:rPr>
          <w:szCs w:val="24"/>
        </w:rPr>
        <w:t>1. Достижение высокого уровня и качества жизни населения с учетом соседства с прибалтийскими странами.</w:t>
      </w:r>
    </w:p>
    <w:p w:rsidR="004718E7" w:rsidRDefault="004718E7" w:rsidP="00F6730A">
      <w:pPr>
        <w:widowControl w:val="0"/>
        <w:autoSpaceDE w:val="0"/>
        <w:autoSpaceDN w:val="0"/>
        <w:adjustRightInd w:val="0"/>
        <w:ind w:firstLine="540"/>
        <w:jc w:val="both"/>
        <w:rPr>
          <w:szCs w:val="24"/>
        </w:rPr>
      </w:pPr>
      <w:r>
        <w:rPr>
          <w:szCs w:val="24"/>
        </w:rPr>
        <w:t>2. Диверсификация экономики области и достижение высоких темпов экономического роста.</w:t>
      </w:r>
    </w:p>
    <w:p w:rsidR="004718E7" w:rsidRDefault="004718E7" w:rsidP="00F6730A">
      <w:pPr>
        <w:widowControl w:val="0"/>
        <w:autoSpaceDE w:val="0"/>
        <w:autoSpaceDN w:val="0"/>
        <w:adjustRightInd w:val="0"/>
        <w:ind w:firstLine="540"/>
        <w:jc w:val="both"/>
        <w:rPr>
          <w:szCs w:val="24"/>
        </w:rPr>
      </w:pPr>
      <w:r>
        <w:rPr>
          <w:szCs w:val="24"/>
        </w:rPr>
        <w:t>3. Формирование отвечающей демографическим и экономическим тенденциям пространственной организации Псковской области.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31" w:name="Par812"/>
      <w:bookmarkEnd w:id="31"/>
      <w:r>
        <w:rPr>
          <w:szCs w:val="24"/>
        </w:rPr>
        <w:t>Социально-демографические особенности развития региона</w:t>
      </w:r>
    </w:p>
    <w:p w:rsidR="004718E7" w:rsidRDefault="004718E7" w:rsidP="00F6730A">
      <w:pPr>
        <w:widowControl w:val="0"/>
        <w:autoSpaceDE w:val="0"/>
        <w:autoSpaceDN w:val="0"/>
        <w:adjustRightInd w:val="0"/>
        <w:ind w:firstLine="540"/>
        <w:jc w:val="both"/>
        <w:rPr>
          <w:szCs w:val="24"/>
        </w:rPr>
      </w:pPr>
      <w:r>
        <w:rPr>
          <w:szCs w:val="24"/>
        </w:rPr>
        <w:t>Серьезной проблемой для региона является сложная демографическая ситуация. Численность жителей Псковской области сократилась с 844 тыс. чел. в 1990 году до 688,6 тыс. чел. в 2010 году. Сокращение происходит в основном за счет естественной убыли, которую формируют рождаемость и смертность.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32" w:name="Par815"/>
      <w:bookmarkEnd w:id="32"/>
      <w:r>
        <w:rPr>
          <w:szCs w:val="24"/>
        </w:rPr>
        <w:t xml:space="preserve">Таблица </w:t>
      </w:r>
      <w:smartTag w:uri="urn:schemas-microsoft-com:office:smarttags" w:element="date">
        <w:smartTagPr>
          <w:attr w:name="Year" w:val="11"/>
          <w:attr w:name="Day" w:val="1"/>
          <w:attr w:name="Month" w:val="1"/>
          <w:attr w:name="ls" w:val="trans"/>
        </w:smartTagPr>
        <w:r>
          <w:rPr>
            <w:szCs w:val="24"/>
          </w:rPr>
          <w:t>1.1.11</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Общие коэффициенты рождаемости</w:t>
      </w:r>
    </w:p>
    <w:p w:rsidR="004718E7" w:rsidRDefault="004718E7" w:rsidP="00F6730A">
      <w:pPr>
        <w:widowControl w:val="0"/>
        <w:autoSpaceDE w:val="0"/>
        <w:autoSpaceDN w:val="0"/>
        <w:adjustRightInd w:val="0"/>
        <w:jc w:val="center"/>
        <w:rPr>
          <w:szCs w:val="24"/>
        </w:rPr>
      </w:pPr>
      <w:r>
        <w:rPr>
          <w:szCs w:val="24"/>
        </w:rPr>
        <w:t>(число родившихся на 1000 человек населения)</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441"/>
        <w:gridCol w:w="777"/>
        <w:gridCol w:w="777"/>
        <w:gridCol w:w="777"/>
        <w:gridCol w:w="777"/>
        <w:gridCol w:w="777"/>
        <w:gridCol w:w="777"/>
        <w:gridCol w:w="999"/>
      </w:tblGrid>
      <w:tr w:rsidR="004718E7">
        <w:trPr>
          <w:trHeight w:val="360"/>
          <w:tblCellSpacing w:w="5" w:type="nil"/>
        </w:trPr>
        <w:tc>
          <w:tcPr>
            <w:tcW w:w="344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1990 </w:t>
            </w: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1995 </w:t>
            </w: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2000 </w:t>
            </w: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2003 </w:t>
            </w: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2005 </w:t>
            </w:r>
          </w:p>
        </w:tc>
        <w:tc>
          <w:tcPr>
            <w:tcW w:w="77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c>
          <w:tcPr>
            <w:tcW w:w="99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Место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2009 г.</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СЗФО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Республика Карелия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52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Республика Коми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11,1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39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Архангельская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Вологодская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Калининградская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51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Ленинградская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9,2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83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Мурманская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w:t>
            </w:r>
            <w:r>
              <w:rPr>
                <w:rFonts w:ascii="Courier New" w:hAnsi="Courier New" w:cs="Courier New"/>
                <w:sz w:val="18"/>
                <w:szCs w:val="18"/>
              </w:rPr>
              <w:lastRenderedPageBreak/>
              <w:t xml:space="preserve">1,2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r>
              <w:rPr>
                <w:rFonts w:ascii="Courier New" w:hAnsi="Courier New" w:cs="Courier New"/>
                <w:sz w:val="18"/>
                <w:szCs w:val="18"/>
              </w:rPr>
              <w:lastRenderedPageBreak/>
              <w:t xml:space="preserve">8,2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r>
              <w:rPr>
                <w:rFonts w:ascii="Courier New" w:hAnsi="Courier New" w:cs="Courier New"/>
                <w:sz w:val="18"/>
                <w:szCs w:val="18"/>
              </w:rPr>
              <w:lastRenderedPageBreak/>
              <w:t xml:space="preserve">8,6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r>
              <w:rPr>
                <w:rFonts w:ascii="Courier New" w:hAnsi="Courier New" w:cs="Courier New"/>
                <w:sz w:val="18"/>
                <w:szCs w:val="18"/>
              </w:rPr>
              <w:lastRenderedPageBreak/>
              <w:t xml:space="preserve">9,9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r>
              <w:rPr>
                <w:rFonts w:ascii="Courier New" w:hAnsi="Courier New" w:cs="Courier New"/>
                <w:sz w:val="18"/>
                <w:szCs w:val="18"/>
              </w:rPr>
              <w:lastRenderedPageBreak/>
              <w:t xml:space="preserve">9,8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1</w:t>
            </w:r>
            <w:r>
              <w:rPr>
                <w:rFonts w:ascii="Courier New" w:hAnsi="Courier New" w:cs="Courier New"/>
                <w:sz w:val="18"/>
                <w:szCs w:val="18"/>
              </w:rPr>
              <w:lastRenderedPageBreak/>
              <w:t xml:space="preserve">0,8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w:t>
            </w:r>
            <w:r>
              <w:rPr>
                <w:rFonts w:ascii="Courier New" w:hAnsi="Courier New" w:cs="Courier New"/>
                <w:sz w:val="18"/>
                <w:szCs w:val="18"/>
              </w:rPr>
              <w:lastRenderedPageBreak/>
              <w:t xml:space="preserve">70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Новгородская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11,2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57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Псковская область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77   </w:t>
            </w:r>
          </w:p>
        </w:tc>
      </w:tr>
      <w:tr w:rsidR="004718E7">
        <w:trPr>
          <w:tblCellSpacing w:w="5" w:type="nil"/>
        </w:trPr>
        <w:tc>
          <w:tcPr>
            <w:tcW w:w="344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г. Санкт-Петербург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56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1990 году показатель рождаемости в Псковской области составлял 11,9, что примерно соответствовало среднему значению по регионам СЗФО. В 1990-е годы произошло снижение рождаемости, и к 2000-му году показатель рождаемости опустился до минимального значения - 7,4. В течение двухтысячных годов произошло частичное восстановление показателя рождаемости, и в 2009 году он составил 10,4.</w:t>
      </w:r>
    </w:p>
    <w:p w:rsidR="004718E7" w:rsidRDefault="004718E7" w:rsidP="00F6730A">
      <w:pPr>
        <w:widowControl w:val="0"/>
        <w:autoSpaceDE w:val="0"/>
        <w:autoSpaceDN w:val="0"/>
        <w:adjustRightInd w:val="0"/>
        <w:ind w:firstLine="540"/>
        <w:jc w:val="both"/>
        <w:rPr>
          <w:szCs w:val="24"/>
        </w:rPr>
      </w:pPr>
      <w:r>
        <w:rPr>
          <w:szCs w:val="24"/>
        </w:rPr>
        <w:t>Наряду с падением рождаемости в 1990-е годы произошел резкий рост коэффициента смертности, который увеличился в Псковской области с 15,1 в 1990 году до 24,9 в 2003 году. К 2009 году данный показатель снизился до 20,9.</w:t>
      </w:r>
    </w:p>
    <w:p w:rsidR="004718E7" w:rsidRDefault="004718E7" w:rsidP="00F6730A">
      <w:pPr>
        <w:widowControl w:val="0"/>
        <w:autoSpaceDE w:val="0"/>
        <w:autoSpaceDN w:val="0"/>
        <w:adjustRightInd w:val="0"/>
        <w:ind w:firstLine="540"/>
        <w:jc w:val="both"/>
        <w:rPr>
          <w:szCs w:val="24"/>
        </w:rPr>
      </w:pPr>
      <w:r>
        <w:rPr>
          <w:szCs w:val="24"/>
        </w:rPr>
        <w:t>По итогам переписи 2010 года население Псковской области составляет 673,5 тыс. чел. Наряду с Республикой Коми Псковская область имеет наибольший спад численности населения по отношению к предыдущей переписи 2002 года.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33" w:name="Par851"/>
      <w:bookmarkEnd w:id="33"/>
      <w:r>
        <w:rPr>
          <w:szCs w:val="24"/>
        </w:rPr>
        <w:t xml:space="preserve">Таблица </w:t>
      </w:r>
      <w:smartTag w:uri="urn:schemas-microsoft-com:office:smarttags" w:element="date">
        <w:smartTagPr>
          <w:attr w:name="Year" w:val="12"/>
          <w:attr w:name="Day" w:val="1"/>
          <w:attr w:name="Month" w:val="1"/>
          <w:attr w:name="ls" w:val="trans"/>
        </w:smartTagPr>
        <w:r>
          <w:rPr>
            <w:szCs w:val="24"/>
          </w:rPr>
          <w:t>1.1.12</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Численность населения субъектов СЗФО, тыс. чел.</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451"/>
        <w:gridCol w:w="2023"/>
        <w:gridCol w:w="2261"/>
      </w:tblGrid>
      <w:tr w:rsidR="004718E7">
        <w:trPr>
          <w:trHeight w:val="400"/>
          <w:tblCellSpacing w:w="5" w:type="nil"/>
        </w:trPr>
        <w:tc>
          <w:tcPr>
            <w:tcW w:w="345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Северо-Западный федеральный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округ                      </w:t>
            </w:r>
          </w:p>
        </w:tc>
        <w:tc>
          <w:tcPr>
            <w:tcW w:w="202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Всего 13583,8 </w:t>
            </w:r>
          </w:p>
        </w:tc>
        <w:tc>
          <w:tcPr>
            <w:tcW w:w="226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в % к 2002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97,2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Республика Карелия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645,2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90,1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Республика Коми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901,6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88,5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Архангельская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1228,1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91,9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Вологодская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1202,3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94,7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Калининградская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941,5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98,6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Ленинградская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1712,7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102,6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Мурманская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796,1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89,2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634,1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91,3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Псковская область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673,5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88,5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 Санкт-Петербург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4848,7     </w:t>
            </w:r>
          </w:p>
        </w:tc>
        <w:tc>
          <w:tcPr>
            <w:tcW w:w="226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104,0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Псковская область занимает одно из последних мест в Российской Федерации по показателю ожидаемая продолжительность жизни при рождении. Падение данного показателя началось в 1990 году, когда ожидаемая продолжительность жизни населения составляла 68,6 года. В 2009 году в целом для всего населения области показатель равнялся - 64,5 года, для мужчин - 58,2 года и 71,4 года - для женщин. Для СЗФО ожидаемая продолжительность жизни населения составляет 68,2, для мужчин - 62,3 и для женщин - 74,3.</w:t>
      </w:r>
    </w:p>
    <w:p w:rsidR="004718E7" w:rsidRDefault="004718E7" w:rsidP="00F6730A">
      <w:pPr>
        <w:widowControl w:val="0"/>
        <w:autoSpaceDE w:val="0"/>
        <w:autoSpaceDN w:val="0"/>
        <w:adjustRightInd w:val="0"/>
        <w:ind w:firstLine="540"/>
        <w:jc w:val="both"/>
        <w:rPr>
          <w:szCs w:val="24"/>
        </w:rPr>
      </w:pPr>
      <w:r>
        <w:rPr>
          <w:szCs w:val="24"/>
        </w:rPr>
        <w:t>Резкое падение рождаемости в 1990-е годы привело к неблагоприятным сдвигам в возрастной структуре населения региона.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34" w:name="Par883"/>
      <w:bookmarkEnd w:id="34"/>
      <w:r>
        <w:rPr>
          <w:szCs w:val="24"/>
        </w:rPr>
        <w:t xml:space="preserve">Таблица </w:t>
      </w:r>
      <w:smartTag w:uri="urn:schemas-microsoft-com:office:smarttags" w:element="date">
        <w:smartTagPr>
          <w:attr w:name="Year" w:val="13"/>
          <w:attr w:name="Day" w:val="1"/>
          <w:attr w:name="Month" w:val="1"/>
          <w:attr w:name="ls" w:val="trans"/>
        </w:smartTagPr>
        <w:r>
          <w:rPr>
            <w:szCs w:val="24"/>
          </w:rPr>
          <w:t>1.1.13</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Динамика возрастной структуры населения региона, %</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5355"/>
        <w:gridCol w:w="1071"/>
        <w:gridCol w:w="1190"/>
      </w:tblGrid>
      <w:tr w:rsidR="004718E7">
        <w:trPr>
          <w:tblCellSpacing w:w="5" w:type="nil"/>
        </w:trPr>
        <w:tc>
          <w:tcPr>
            <w:tcW w:w="535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1990  </w:t>
            </w:r>
          </w:p>
        </w:tc>
        <w:tc>
          <w:tcPr>
            <w:tcW w:w="119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r>
      <w:tr w:rsidR="004718E7">
        <w:trPr>
          <w:tblCellSpacing w:w="5" w:type="nil"/>
        </w:trPr>
        <w:tc>
          <w:tcPr>
            <w:tcW w:w="535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Население моложе трудоспособного возраста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21,2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14,3  </w:t>
            </w:r>
          </w:p>
        </w:tc>
      </w:tr>
      <w:tr w:rsidR="004718E7">
        <w:trPr>
          <w:tblCellSpacing w:w="5" w:type="nil"/>
        </w:trPr>
        <w:tc>
          <w:tcPr>
            <w:tcW w:w="535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Население в трудоспособном возрасте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53,9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60,1  </w:t>
            </w:r>
          </w:p>
        </w:tc>
      </w:tr>
      <w:tr w:rsidR="004718E7">
        <w:trPr>
          <w:tblCellSpacing w:w="5" w:type="nil"/>
        </w:trPr>
        <w:tc>
          <w:tcPr>
            <w:tcW w:w="535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Население старше трудоспособного возраста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24,9  </w:t>
            </w:r>
          </w:p>
        </w:tc>
        <w:tc>
          <w:tcPr>
            <w:tcW w:w="119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25,6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Прежде всего, следует отметить резкое снижение удельного веса населения моложе трудоспособного возраста. Что касается населения в трудоспособном возрасте, то удельный вес данной группы увеличивался и достиг максимального значения в 60,9 в 2007 году. Такая динамика населения в трудоспособном возрасте обусловлена высокими показателями рождаемости в достаточно благополучные 70-е и 80-е годы предыдущего века. Удельный вес населения в возрасте старше трудоспособного изменился несущественно, что во многом обусловлено ростом показателя смертности.</w:t>
      </w:r>
    </w:p>
    <w:p w:rsidR="004718E7" w:rsidRDefault="004718E7" w:rsidP="00F6730A">
      <w:pPr>
        <w:widowControl w:val="0"/>
        <w:autoSpaceDE w:val="0"/>
        <w:autoSpaceDN w:val="0"/>
        <w:adjustRightInd w:val="0"/>
        <w:ind w:firstLine="540"/>
        <w:jc w:val="both"/>
        <w:rPr>
          <w:szCs w:val="24"/>
        </w:rPr>
      </w:pPr>
      <w:r>
        <w:rPr>
          <w:szCs w:val="24"/>
        </w:rPr>
        <w:t>Таким образом, главная демографическая проблема Псковской области состоит в низком уровне рождаемости, при высоком уровне смертности. Следствием являются высокие темпы сокращения численности населения и низкая численность населения в возрасте моложе трудоспособного.</w:t>
      </w:r>
    </w:p>
    <w:p w:rsidR="004718E7" w:rsidRDefault="004718E7" w:rsidP="00F6730A">
      <w:pPr>
        <w:widowControl w:val="0"/>
        <w:autoSpaceDE w:val="0"/>
        <w:autoSpaceDN w:val="0"/>
        <w:adjustRightInd w:val="0"/>
        <w:ind w:firstLine="540"/>
        <w:jc w:val="both"/>
        <w:rPr>
          <w:szCs w:val="24"/>
        </w:rPr>
      </w:pPr>
      <w:r>
        <w:rPr>
          <w:szCs w:val="24"/>
        </w:rPr>
        <w:t>Существенное влияние на демографическую ситуацию в СЗФО оказывают миграционные потоки. Устойчивое отрицательное сальдо миграционного прироста имеют северные регионы: Республика Коми, Архангельская и Мурманская области. Привлекательными для переселенцев являются Ленинградская область и Санкт-Петербург. Среди регионов с достаточно благоприятными условиями для жизнедеятельности устойчивое отрицательное значение коэффициента миграционного прироста имеет Псковская область.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35" w:name="Par901"/>
      <w:bookmarkEnd w:id="35"/>
      <w:r>
        <w:rPr>
          <w:szCs w:val="24"/>
        </w:rPr>
        <w:t xml:space="preserve">Таблица </w:t>
      </w:r>
      <w:smartTag w:uri="urn:schemas-microsoft-com:office:smarttags" w:element="date">
        <w:smartTagPr>
          <w:attr w:name="Year" w:val="14"/>
          <w:attr w:name="Day" w:val="1"/>
          <w:attr w:name="Month" w:val="1"/>
          <w:attr w:name="ls" w:val="trans"/>
        </w:smartTagPr>
        <w:r>
          <w:rPr>
            <w:szCs w:val="24"/>
          </w:rPr>
          <w:t>1.1.14</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Коэффициенты миграционного прироста</w:t>
      </w:r>
    </w:p>
    <w:p w:rsidR="004718E7" w:rsidRDefault="004718E7" w:rsidP="00F6730A">
      <w:pPr>
        <w:widowControl w:val="0"/>
        <w:autoSpaceDE w:val="0"/>
        <w:autoSpaceDN w:val="0"/>
        <w:adjustRightInd w:val="0"/>
        <w:jc w:val="center"/>
        <w:rPr>
          <w:szCs w:val="24"/>
        </w:rPr>
      </w:pPr>
      <w:r>
        <w:rPr>
          <w:szCs w:val="24"/>
        </w:rPr>
        <w:t>(на 10000 человек населения)</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068"/>
        <w:gridCol w:w="564"/>
        <w:gridCol w:w="564"/>
        <w:gridCol w:w="564"/>
        <w:gridCol w:w="564"/>
        <w:gridCol w:w="564"/>
        <w:gridCol w:w="564"/>
        <w:gridCol w:w="564"/>
        <w:gridCol w:w="564"/>
        <w:gridCol w:w="564"/>
        <w:gridCol w:w="564"/>
        <w:gridCol w:w="564"/>
        <w:gridCol w:w="564"/>
      </w:tblGrid>
      <w:tr w:rsidR="004718E7">
        <w:trPr>
          <w:tblCellSpacing w:w="5" w:type="nil"/>
        </w:trPr>
        <w:tc>
          <w:tcPr>
            <w:tcW w:w="206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1990</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1995</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2000</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2001</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2002</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2003</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2004</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2005</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2006</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2007</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2008</w:t>
            </w:r>
          </w:p>
        </w:tc>
        <w:tc>
          <w:tcPr>
            <w:tcW w:w="56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2009</w:t>
            </w:r>
          </w:p>
        </w:tc>
      </w:tr>
      <w:tr w:rsidR="004718E7">
        <w:trPr>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РФ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44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25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r>
      <w:tr w:rsidR="004718E7">
        <w:trPr>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СЗФО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-0,2</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14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r>
      <w:tr w:rsidR="004718E7">
        <w:trPr>
          <w:trHeight w:val="320"/>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Ленинградская       </w:t>
            </w:r>
          </w:p>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область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126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70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64 </w:t>
            </w:r>
          </w:p>
        </w:tc>
      </w:tr>
      <w:tr w:rsidR="004718E7">
        <w:trPr>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Новгородская область</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10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-0,2</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15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r>
      <w:tr w:rsidR="004718E7">
        <w:trPr>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Псковская область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87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-10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18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5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-9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-11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 </w:t>
            </w:r>
          </w:p>
        </w:tc>
      </w:tr>
      <w:tr w:rsidR="004718E7">
        <w:trPr>
          <w:tblCellSpacing w:w="5" w:type="nil"/>
        </w:trPr>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г. Санкт-Петербург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24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37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34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11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21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32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45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46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72 </w:t>
            </w:r>
          </w:p>
        </w:tc>
        <w:tc>
          <w:tcPr>
            <w:tcW w:w="56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68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Жители Псковской области, и в первую очередь молодежь, едут в соседние более благополучные в экономическом отношении регионы. Таким образом, следующая особенность демографических процессов Псковской области состоит в устойчивом миграционном оттоке населения. При этом миграционный отток населения </w:t>
      </w:r>
      <w:r>
        <w:rPr>
          <w:szCs w:val="24"/>
        </w:rPr>
        <w:lastRenderedPageBreak/>
        <w:t>трудоспособного возраста постоянно превышает общую миграционную убыль населения.</w:t>
      </w:r>
    </w:p>
    <w:p w:rsidR="004718E7" w:rsidRDefault="004718E7" w:rsidP="00F6730A">
      <w:pPr>
        <w:widowControl w:val="0"/>
        <w:autoSpaceDE w:val="0"/>
        <w:autoSpaceDN w:val="0"/>
        <w:adjustRightInd w:val="0"/>
        <w:ind w:firstLine="540"/>
        <w:jc w:val="both"/>
        <w:rPr>
          <w:szCs w:val="24"/>
        </w:rPr>
      </w:pPr>
      <w:r>
        <w:rPr>
          <w:szCs w:val="24"/>
        </w:rPr>
        <w:t>Следует отметить, что без реализации мер экономического и социального характера по предотвращению оттока молодежи из региона данная негативная тенденция будет нарастать. Соседние достаточно благополучные в экономическом плане регионы - Ленинградская область и Санкт-Петербург имеют низкие показатели рождаемости, низкий удельный вес молодежи в структуре населения, нуждаются в постоянном притоке рабочей силы и в силу этого проводят активную политику по привлечению переселенцев.</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5"/>
        <w:rPr>
          <w:szCs w:val="24"/>
        </w:rPr>
      </w:pPr>
      <w:bookmarkStart w:id="36" w:name="Par926"/>
      <w:bookmarkEnd w:id="36"/>
      <w:r>
        <w:rPr>
          <w:szCs w:val="24"/>
        </w:rPr>
        <w:t xml:space="preserve">Таблица </w:t>
      </w:r>
      <w:smartTag w:uri="urn:schemas-microsoft-com:office:smarttags" w:element="date">
        <w:smartTagPr>
          <w:attr w:name="Year" w:val="15"/>
          <w:attr w:name="Day" w:val="1"/>
          <w:attr w:name="Month" w:val="1"/>
          <w:attr w:name="ls" w:val="trans"/>
        </w:smartTagPr>
        <w:r>
          <w:rPr>
            <w:szCs w:val="24"/>
          </w:rPr>
          <w:t>1.1.15</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Распределение численности населения по</w:t>
      </w:r>
    </w:p>
    <w:p w:rsidR="004718E7" w:rsidRDefault="004718E7" w:rsidP="00F6730A">
      <w:pPr>
        <w:widowControl w:val="0"/>
        <w:autoSpaceDE w:val="0"/>
        <w:autoSpaceDN w:val="0"/>
        <w:adjustRightInd w:val="0"/>
        <w:jc w:val="center"/>
        <w:rPr>
          <w:szCs w:val="24"/>
        </w:rPr>
      </w:pPr>
      <w:r>
        <w:rPr>
          <w:szCs w:val="24"/>
        </w:rPr>
        <w:t xml:space="preserve">основным возрастным группам (на </w:t>
      </w:r>
      <w:smartTag w:uri="urn:schemas-microsoft-com:office:smarttags" w:element="date">
        <w:smartTagPr>
          <w:attr w:name="Year" w:val="2010"/>
          <w:attr w:name="Day" w:val="1"/>
          <w:attr w:name="Month" w:val="1"/>
          <w:attr w:name="ls" w:val="trans"/>
        </w:smartTagPr>
        <w:r>
          <w:rPr>
            <w:szCs w:val="24"/>
          </w:rPr>
          <w:t>1 января 2010 г.</w:t>
        </w:r>
      </w:smartTag>
      <w:r>
        <w:rPr>
          <w:szCs w:val="24"/>
        </w:rPr>
        <w:t>)</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737"/>
        <w:gridCol w:w="1547"/>
        <w:gridCol w:w="952"/>
        <w:gridCol w:w="1309"/>
        <w:gridCol w:w="1666"/>
      </w:tblGrid>
      <w:tr w:rsidR="004718E7">
        <w:trPr>
          <w:trHeight w:val="600"/>
          <w:tblCellSpacing w:w="5" w:type="nil"/>
        </w:trPr>
        <w:tc>
          <w:tcPr>
            <w:tcW w:w="2737"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547"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Численность</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населения </w:t>
            </w:r>
          </w:p>
        </w:tc>
        <w:tc>
          <w:tcPr>
            <w:tcW w:w="3927"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Доля возрастных групп в общей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численности населения, %   </w:t>
            </w:r>
          </w:p>
        </w:tc>
      </w:tr>
      <w:tr w:rsidR="004718E7">
        <w:trPr>
          <w:trHeight w:val="800"/>
          <w:tblCellSpacing w:w="5" w:type="nil"/>
        </w:trPr>
        <w:tc>
          <w:tcPr>
            <w:tcW w:w="2737"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547"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0 - 15</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Мужчины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(16 - 59)</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Женщины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(16 - 54)</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Мужчины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(60 и более)</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Женщины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(55 и более)</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РФ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141914509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21,6    </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Москва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10563038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63,1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23,9    </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Санкт-Петербург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4600276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61,6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25,5    </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Ленинградская область</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1629595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24,1    </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Новгородская 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640613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60,1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25,6    </w:t>
            </w:r>
          </w:p>
        </w:tc>
      </w:tr>
      <w:tr w:rsidR="004718E7">
        <w:trPr>
          <w:tblCellSpacing w:w="5" w:type="nil"/>
        </w:trPr>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Псковская область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688563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60,1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25,6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на начало 2010 года в Псковской области сложилась крайне неблагоприятная демографическая ситуация. Смертность в два раза превышает рождаемость, ожидаемая продолжительность жизни населения ниже средней по Северо-Западному федеральному округу на 3,7 года. Продолжительность жизни мужчин на 14,6 года меньше, чем продолжительность жизни женщин. Увеличивается число социально обусловленных заболеваний, растет потребление алкоголя, в том числе у женщин и детей. Смертность населения в работоспособном возрасте на селе в два раза превышает смертность горожан. Второе место среди причин смертности всего населения занимают внешние причины, которые опережают смертность от злокачественных заболеваний.</w:t>
      </w:r>
    </w:p>
    <w:p w:rsidR="004718E7" w:rsidRDefault="004718E7" w:rsidP="00F6730A">
      <w:pPr>
        <w:widowControl w:val="0"/>
        <w:autoSpaceDE w:val="0"/>
        <w:autoSpaceDN w:val="0"/>
        <w:adjustRightInd w:val="0"/>
        <w:ind w:firstLine="540"/>
        <w:jc w:val="both"/>
        <w:rPr>
          <w:szCs w:val="24"/>
        </w:rPr>
      </w:pPr>
      <w:r>
        <w:rPr>
          <w:szCs w:val="24"/>
        </w:rPr>
        <w:t>Естественная убыль населения усугубляется миграционным оттоком. Псковская область становится миграционным донором для соседних более благополучных регионов. При этом в составе выезжающих преобладает молодежь и женщины репродуктивного возраста.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37" w:name="Par956"/>
      <w:bookmarkEnd w:id="37"/>
      <w:r>
        <w:rPr>
          <w:szCs w:val="24"/>
        </w:rPr>
        <w:t>Пространственно-территориальные особенности развития региона</w:t>
      </w:r>
    </w:p>
    <w:p w:rsidR="004718E7" w:rsidRDefault="004718E7" w:rsidP="00F6730A">
      <w:pPr>
        <w:widowControl w:val="0"/>
        <w:autoSpaceDE w:val="0"/>
        <w:autoSpaceDN w:val="0"/>
        <w:adjustRightInd w:val="0"/>
        <w:ind w:firstLine="540"/>
        <w:jc w:val="both"/>
        <w:rPr>
          <w:szCs w:val="24"/>
        </w:rPr>
      </w:pPr>
      <w:r>
        <w:rPr>
          <w:szCs w:val="24"/>
        </w:rPr>
        <w:t xml:space="preserve">Псковская область входит в состав Северо-Западного федерального округа. Территория Псковской области составляет 55,4 тыс. км2. Протяженность с севера на юг - 380 км, с запада на восток - 260 км. Псковская область - единственный субъект </w:t>
      </w:r>
      <w:r>
        <w:rPr>
          <w:szCs w:val="24"/>
        </w:rPr>
        <w:lastRenderedPageBreak/>
        <w:t>Российской Федерации, который граничит одновременно с тремя иностранными государствами - на западе с Эстонией, протяженность границы - 270 км, и Латвией - 214 км, на юге с Республикой Беларусь - 305 км. Соседями Псковской области являются Ленинградская, Новгородская, Тверская и Смоленская области России.</w:t>
      </w:r>
    </w:p>
    <w:p w:rsidR="004718E7" w:rsidRDefault="004718E7" w:rsidP="00F6730A">
      <w:pPr>
        <w:widowControl w:val="0"/>
        <w:autoSpaceDE w:val="0"/>
        <w:autoSpaceDN w:val="0"/>
        <w:adjustRightInd w:val="0"/>
        <w:ind w:firstLine="540"/>
        <w:jc w:val="both"/>
        <w:rPr>
          <w:szCs w:val="24"/>
        </w:rPr>
      </w:pPr>
      <w:r>
        <w:rPr>
          <w:szCs w:val="24"/>
        </w:rPr>
        <w:t>Псковская область служит звеном, соединяющим огромный российский рынок и рынки Европейских стран. Центр области, город Псков, расположен примерно в одинаковой близости от Санкт-Петербурга (283 км), Таллинна (280 км) и Риги (260 км).</w:t>
      </w:r>
    </w:p>
    <w:p w:rsidR="004718E7" w:rsidRDefault="004718E7" w:rsidP="00F6730A">
      <w:pPr>
        <w:widowControl w:val="0"/>
        <w:autoSpaceDE w:val="0"/>
        <w:autoSpaceDN w:val="0"/>
        <w:adjustRightInd w:val="0"/>
        <w:ind w:firstLine="540"/>
        <w:jc w:val="both"/>
        <w:rPr>
          <w:szCs w:val="24"/>
        </w:rPr>
      </w:pPr>
      <w:r>
        <w:rPr>
          <w:szCs w:val="24"/>
        </w:rPr>
        <w:t>Область располагает развитой транспортной инфраструктурой. Автотрассы и железнодорожная сеть связывают ее с Москвой, Санкт-Петербургом, Львовом, Одессой, со столицами стран Балтии, портами Мурманска, Калининграда и Ленинградской области. Эксплуатационная длина железнодорожных путей общего пользования составляет 1100 км, протяженность автомобильных дорог с твердым покрытием - 9900 км. В Пскове открыт международный аэропорт для среднемагистральных пассажирских и грузовых самолетов с полным весом до 250 т. Пропуск грузов через границу обслуживают таможни, действуют автомобильные и железнодорожные пропускные пункты.</w:t>
      </w:r>
    </w:p>
    <w:p w:rsidR="004718E7" w:rsidRDefault="004718E7" w:rsidP="00F6730A">
      <w:pPr>
        <w:widowControl w:val="0"/>
        <w:autoSpaceDE w:val="0"/>
        <w:autoSpaceDN w:val="0"/>
        <w:adjustRightInd w:val="0"/>
        <w:ind w:firstLine="540"/>
        <w:jc w:val="both"/>
        <w:rPr>
          <w:szCs w:val="24"/>
        </w:rPr>
      </w:pPr>
      <w:r>
        <w:rPr>
          <w:szCs w:val="24"/>
        </w:rPr>
        <w:t>Область расположена в умеренных широтах, в лесной зоне, климат умеренно-континентальный с чертами морского, преобладающие почвы дерново-подзолистые. Более трети территории занимают леса, 16% - луга, 14% - болота. На территории области свыше 3700 озер, самым крупным является Псковско-Чудской водоем. В озеро впадает свыше 30 рек и речек, вытекает р. Нарва. Больше всего озер в южной части области. Реки относятся к бассейну Балтийского моря, самая крупная из которых река Великая, протяженностью 430 километров, берет начало на Бежаницкой возвышенности, впадает в Псковское озеро.</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1. КОНКУРЕНТНЫЕ ПОЗИЦИИ И СТРАТЕГИЧЕСКИЕ ВЫЗОВЫ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38" w:name="Par964"/>
      <w:bookmarkEnd w:id="38"/>
      <w:r>
        <w:rPr>
          <w:szCs w:val="24"/>
        </w:rPr>
        <w:t>1.2. ВНУТРЕННЯЯ СРЕДА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39" w:name="Par966"/>
      <w:bookmarkEnd w:id="39"/>
      <w:r>
        <w:rPr>
          <w:szCs w:val="24"/>
        </w:rPr>
        <w:t>1.2.1. Анализ социально-экономического положения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40" w:name="Par968"/>
      <w:bookmarkEnd w:id="40"/>
      <w:r>
        <w:rPr>
          <w:szCs w:val="24"/>
        </w:rPr>
        <w:t>Анализ экономической и финансовой базы</w:t>
      </w:r>
    </w:p>
    <w:p w:rsidR="004718E7" w:rsidRDefault="004718E7" w:rsidP="00F6730A">
      <w:pPr>
        <w:widowControl w:val="0"/>
        <w:autoSpaceDE w:val="0"/>
        <w:autoSpaceDN w:val="0"/>
        <w:adjustRightInd w:val="0"/>
        <w:ind w:firstLine="540"/>
        <w:jc w:val="both"/>
        <w:rPr>
          <w:szCs w:val="24"/>
        </w:rPr>
      </w:pPr>
      <w:r>
        <w:rPr>
          <w:szCs w:val="24"/>
        </w:rPr>
        <w:t>Хозяйственный комплекс Пскова отличается диверсифицированным характером. Он представлен как производственными предприятиями, так и организациями по оказанию услуг, главным образом в сфере потребительского рынка. Экономика города является многоотраслевой, ее показатели определяются результатами деятельности большого числа предприятий, главным образом средних и малых по своим масштабам. Это в положительную сторону отличает Псков от монопрофильных городов, жизнедеятельность которых зависит от работы одного или нескольких градообразующих предприятий. Диверсифицированный характер экономики Пскова способствует нивелированию последствий глобального финансово-экономического кризиса. Предприятия малого и среднего бизнеса являются более мобильными и быстрее перестраивают свою работу в соответствии с изменениями конъюнктуры рынка.</w:t>
      </w:r>
    </w:p>
    <w:p w:rsidR="004718E7" w:rsidRDefault="004718E7" w:rsidP="00F6730A">
      <w:pPr>
        <w:widowControl w:val="0"/>
        <w:autoSpaceDE w:val="0"/>
        <w:autoSpaceDN w:val="0"/>
        <w:adjustRightInd w:val="0"/>
        <w:ind w:firstLine="540"/>
        <w:jc w:val="both"/>
        <w:rPr>
          <w:szCs w:val="24"/>
        </w:rPr>
      </w:pPr>
      <w:r>
        <w:rPr>
          <w:szCs w:val="24"/>
        </w:rPr>
        <w:t>Как видно из рис. 1.2.1 (не приводится), ведущую роль на протяжении периода с 2005 по 2010 годы в структуре экономики города играют обрабатывающие производства, а также оптовая и розничная торговля. В структуре оборота крупных и средних предприятий, который составил в 2010 году 58,58 млрд. руб. (в фактически действовавших ценах), доля обрабатывающих производств - 38,7%, оптовой и розничной торговли, ремонта транспортных средств, бытовых изделий и предметов личного пользования - 36,6%.</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41" w:name="Par972"/>
      <w:bookmarkEnd w:id="41"/>
      <w:r>
        <w:rPr>
          <w:szCs w:val="24"/>
        </w:rPr>
        <w:t>Рис. 1.2.1. Динамика структуры оборота крупных и</w:t>
      </w:r>
    </w:p>
    <w:p w:rsidR="004718E7" w:rsidRDefault="004718E7" w:rsidP="00F6730A">
      <w:pPr>
        <w:widowControl w:val="0"/>
        <w:autoSpaceDE w:val="0"/>
        <w:autoSpaceDN w:val="0"/>
        <w:adjustRightInd w:val="0"/>
        <w:jc w:val="center"/>
        <w:rPr>
          <w:szCs w:val="24"/>
        </w:rPr>
      </w:pPr>
      <w:r>
        <w:rPr>
          <w:szCs w:val="24"/>
        </w:rPr>
        <w:t>средних предприятий Пскова по видам экономической</w:t>
      </w:r>
    </w:p>
    <w:p w:rsidR="004718E7" w:rsidRDefault="004718E7" w:rsidP="00F6730A">
      <w:pPr>
        <w:widowControl w:val="0"/>
        <w:autoSpaceDE w:val="0"/>
        <w:autoSpaceDN w:val="0"/>
        <w:adjustRightInd w:val="0"/>
        <w:jc w:val="center"/>
        <w:rPr>
          <w:szCs w:val="24"/>
        </w:rPr>
      </w:pPr>
      <w:r>
        <w:rPr>
          <w:szCs w:val="24"/>
        </w:rPr>
        <w:lastRenderedPageBreak/>
        <w:t xml:space="preserve">деятельности в 2010 году </w:t>
      </w:r>
      <w:hyperlink w:anchor="Par979" w:history="1">
        <w:r>
          <w:rPr>
            <w:color w:val="0000FF"/>
            <w:szCs w:val="24"/>
          </w:rPr>
          <w:t>&lt;1&gt;</w:t>
        </w:r>
      </w:hyperlink>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w:t>
      </w:r>
    </w:p>
    <w:p w:rsidR="004718E7" w:rsidRDefault="004718E7" w:rsidP="00F6730A">
      <w:pPr>
        <w:widowControl w:val="0"/>
        <w:autoSpaceDE w:val="0"/>
        <w:autoSpaceDN w:val="0"/>
        <w:adjustRightInd w:val="0"/>
        <w:ind w:firstLine="540"/>
        <w:jc w:val="both"/>
        <w:rPr>
          <w:szCs w:val="24"/>
        </w:rPr>
      </w:pPr>
      <w:bookmarkStart w:id="42" w:name="Par979"/>
      <w:bookmarkEnd w:id="42"/>
      <w:r>
        <w:rPr>
          <w:szCs w:val="24"/>
        </w:rPr>
        <w:t>&lt;1&gt; Рисунок подготовлен на основании данных Доклада "Социально-экономическое положение города Пскова в январе - декабре 2009 года". Территориальный орган Федеральной службы государственной статистики по Псковской области, Псков 2010</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Примерно такая же ситуация и со структурой занятости населения города по отраслям </w:t>
      </w:r>
      <w:hyperlink w:anchor="Par985" w:history="1">
        <w:r>
          <w:rPr>
            <w:color w:val="0000FF"/>
            <w:szCs w:val="24"/>
          </w:rPr>
          <w:t>(табл. 1.2.1)</w:t>
        </w:r>
      </w:hyperlink>
      <w:r>
        <w:rPr>
          <w:szCs w:val="24"/>
        </w:rPr>
        <w:t>. Большая часть населения занята в сфере торговли и обрабатывающих производств. На протяжении периода с 2005 по 2009 годы значительное увеличение численности работников произошло в сельском хозяйстве (темп роста 53,2%), а также в оптовой и розничной торговле, где численность работников выросла на 31%. Снижение количества работников произошло в строительстве (57%), обрабатывающих производствах и в сфере транспорта и связи (17%). Соответственно удельный вес работников образования в общей структуре занятости возрос на 4%, работников здравоохранения - на 3%. Доля работников строительства сократилась на 2,5%, а работников транспорта и связи на 1,7%. Тем не менее, принципиальных изменений структура занятости населения города не претерпела.</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jc w:val="right"/>
        <w:outlineLvl w:val="5"/>
        <w:rPr>
          <w:szCs w:val="24"/>
        </w:rPr>
      </w:pPr>
      <w:bookmarkStart w:id="43" w:name="Par983"/>
      <w:bookmarkEnd w:id="43"/>
      <w:r>
        <w:rPr>
          <w:szCs w:val="24"/>
        </w:rPr>
        <w:t>Таблица 1.2.1</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44" w:name="Par985"/>
      <w:bookmarkEnd w:id="44"/>
      <w:r>
        <w:rPr>
          <w:szCs w:val="24"/>
        </w:rPr>
        <w:t>Численность работников по отраслям, чел.</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380"/>
        <w:gridCol w:w="833"/>
        <w:gridCol w:w="833"/>
        <w:gridCol w:w="1428"/>
        <w:gridCol w:w="1428"/>
        <w:gridCol w:w="1428"/>
        <w:gridCol w:w="1309"/>
      </w:tblGrid>
      <w:tr w:rsidR="004718E7">
        <w:trPr>
          <w:trHeight w:val="400"/>
          <w:tblCellSpacing w:w="5" w:type="nil"/>
        </w:trPr>
        <w:tc>
          <w:tcPr>
            <w:tcW w:w="2380"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отрасли      </w:t>
            </w:r>
          </w:p>
        </w:tc>
        <w:tc>
          <w:tcPr>
            <w:tcW w:w="7259" w:type="dxa"/>
            <w:gridSpan w:val="6"/>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r>
      <w:tr w:rsidR="004718E7">
        <w:trPr>
          <w:trHeight w:val="1000"/>
          <w:tblCellSpacing w:w="5" w:type="nil"/>
        </w:trPr>
        <w:tc>
          <w:tcPr>
            <w:tcW w:w="2380"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2005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2009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Темп роста</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2009/2005,</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Удельный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вес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показателя</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2005 г.,</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Удельный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вес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показателя</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 2009 г.,</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Изменение</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удельного</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веса, %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Сельское хозяйство</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203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53,20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0,25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0,27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0,02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Обрабатывающие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производства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15123</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12510</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-17,28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18,28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18,94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0,67   </w:t>
            </w:r>
          </w:p>
        </w:tc>
      </w:tr>
      <w:tr w:rsidR="004718E7">
        <w:trPr>
          <w:trHeight w:val="8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Производство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распределение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электроэнергии,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газа и воды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4916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5321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8,24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5,94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5,11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-0,83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Строительство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4344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1843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-57,57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5,25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2,74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-2,51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Оптовая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розничная торговля</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5022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6608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31,58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6,07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8,28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2,21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Гостиницы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рестораны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1021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1074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5,19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1,23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0,05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Транспорт и связь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11663</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9689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-16,93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14,10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12,35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-1,74  </w:t>
            </w:r>
          </w:p>
        </w:tc>
      </w:tr>
      <w:tr w:rsidR="004718E7">
        <w:trPr>
          <w:trHeight w:val="4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Финансовая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деятельность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2991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3153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5,42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4,17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0,56   </w:t>
            </w:r>
          </w:p>
        </w:tc>
      </w:tr>
      <w:tr w:rsidR="004718E7">
        <w:trPr>
          <w:trHeight w:val="6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Операции с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недвижимым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имуществом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3905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2528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-35,26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4,72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-1,62  </w:t>
            </w:r>
          </w:p>
        </w:tc>
      </w:tr>
      <w:tr w:rsidR="004718E7">
        <w:trPr>
          <w:trHeight w:val="10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Государственное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управление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обеспечение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военной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безопасности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13796</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14080</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2,06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16,67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16,11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-0,56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Образование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8118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8428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3,82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9,81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13,80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3,99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Здравоохранение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6217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6351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2,16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7,51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10,36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2,85   </w:t>
            </w:r>
          </w:p>
        </w:tc>
      </w:tr>
      <w:tr w:rsidR="004718E7">
        <w:trPr>
          <w:trHeight w:val="1000"/>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Предоставление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прочих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коммунальных,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социальных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персональных услуг</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5423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2129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-60,74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6,55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3,31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-3,24  </w:t>
            </w:r>
          </w:p>
        </w:tc>
      </w:tr>
      <w:tr w:rsidR="004718E7">
        <w:trPr>
          <w:tblCellSpacing w:w="5" w:type="nil"/>
        </w:trPr>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82742</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74025</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-10,54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100,00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0,00   </w:t>
            </w:r>
          </w:p>
        </w:tc>
      </w:tr>
    </w:tbl>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к наиболее устойчиво развивающимся отраслям города можно отнести:</w:t>
      </w:r>
    </w:p>
    <w:p w:rsidR="004718E7" w:rsidRDefault="004718E7" w:rsidP="00F6730A">
      <w:pPr>
        <w:widowControl w:val="0"/>
        <w:autoSpaceDE w:val="0"/>
        <w:autoSpaceDN w:val="0"/>
        <w:adjustRightInd w:val="0"/>
        <w:ind w:firstLine="540"/>
        <w:jc w:val="both"/>
        <w:rPr>
          <w:szCs w:val="24"/>
        </w:rPr>
      </w:pPr>
      <w:r>
        <w:rPr>
          <w:szCs w:val="24"/>
        </w:rPr>
        <w:t>- "обрабатывающие производства";</w:t>
      </w:r>
    </w:p>
    <w:p w:rsidR="004718E7" w:rsidRDefault="004718E7" w:rsidP="00F6730A">
      <w:pPr>
        <w:widowControl w:val="0"/>
        <w:autoSpaceDE w:val="0"/>
        <w:autoSpaceDN w:val="0"/>
        <w:adjustRightInd w:val="0"/>
        <w:ind w:firstLine="540"/>
        <w:jc w:val="both"/>
        <w:rPr>
          <w:szCs w:val="24"/>
        </w:rPr>
      </w:pPr>
      <w:r>
        <w:rPr>
          <w:szCs w:val="24"/>
        </w:rPr>
        <w:t>- "оптовая и розничная торговля";</w:t>
      </w:r>
    </w:p>
    <w:p w:rsidR="004718E7" w:rsidRDefault="004718E7" w:rsidP="00F6730A">
      <w:pPr>
        <w:widowControl w:val="0"/>
        <w:autoSpaceDE w:val="0"/>
        <w:autoSpaceDN w:val="0"/>
        <w:adjustRightInd w:val="0"/>
        <w:ind w:firstLine="540"/>
        <w:jc w:val="both"/>
        <w:rPr>
          <w:szCs w:val="24"/>
        </w:rPr>
      </w:pPr>
      <w:r>
        <w:rPr>
          <w:szCs w:val="24"/>
        </w:rPr>
        <w:t>- "строительство".</w:t>
      </w:r>
    </w:p>
    <w:p w:rsidR="004718E7" w:rsidRDefault="004718E7" w:rsidP="00F6730A">
      <w:pPr>
        <w:widowControl w:val="0"/>
        <w:autoSpaceDE w:val="0"/>
        <w:autoSpaceDN w:val="0"/>
        <w:adjustRightInd w:val="0"/>
        <w:ind w:firstLine="540"/>
        <w:jc w:val="both"/>
        <w:rPr>
          <w:szCs w:val="24"/>
        </w:rPr>
      </w:pPr>
      <w:r>
        <w:rPr>
          <w:szCs w:val="24"/>
        </w:rPr>
        <w:t>Помимо перечисленных отраслей к числу перспективных отраслей также можно отнести "туризм" и "транспорт и связь".</w:t>
      </w:r>
    </w:p>
    <w:p w:rsidR="004718E7" w:rsidRDefault="004718E7" w:rsidP="00F6730A">
      <w:pPr>
        <w:widowControl w:val="0"/>
        <w:autoSpaceDE w:val="0"/>
        <w:autoSpaceDN w:val="0"/>
        <w:adjustRightInd w:val="0"/>
        <w:ind w:firstLine="540"/>
        <w:jc w:val="both"/>
        <w:rPr>
          <w:szCs w:val="24"/>
        </w:rPr>
      </w:pPr>
      <w:r>
        <w:rPr>
          <w:szCs w:val="24"/>
        </w:rPr>
        <w:t>Рассмотрим подробнее важнейшие отрасли экономики города.</w:t>
      </w:r>
    </w:p>
    <w:p w:rsidR="004718E7" w:rsidRDefault="004718E7" w:rsidP="00F6730A">
      <w:pPr>
        <w:widowControl w:val="0"/>
        <w:autoSpaceDE w:val="0"/>
        <w:autoSpaceDN w:val="0"/>
        <w:adjustRightInd w:val="0"/>
        <w:ind w:firstLine="540"/>
        <w:jc w:val="both"/>
        <w:rPr>
          <w:szCs w:val="24"/>
        </w:rPr>
      </w:pPr>
      <w:r>
        <w:rPr>
          <w:szCs w:val="24"/>
        </w:rPr>
        <w:t>В индустриальном комплексе города ведущее место занимают обрабатывающие производства. Оборот отрасли в 2010 году составил 14,9 млрд. рублей (в фактически действовавших ценах) или 26% от совокупного оборота. Причем в отличие от многих других российских городов, где лидирующие позиции в промышленности занимают предприятия, связанные с первичной переработкой сырья, в Пскове ведущее место принадлежит производителям различных видов машин и оборудования (рис. 1.2.2 - не приводится). Кроме этого, большой удельный вес имеет производство пищевых продуктов.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45" w:name="Par1050"/>
      <w:bookmarkEnd w:id="45"/>
      <w:r>
        <w:rPr>
          <w:szCs w:val="24"/>
        </w:rPr>
        <w:t>Рис. 1.2.2. Структура оборота</w:t>
      </w:r>
    </w:p>
    <w:p w:rsidR="004718E7" w:rsidRDefault="004718E7" w:rsidP="00F6730A">
      <w:pPr>
        <w:widowControl w:val="0"/>
        <w:autoSpaceDE w:val="0"/>
        <w:autoSpaceDN w:val="0"/>
        <w:adjustRightInd w:val="0"/>
        <w:jc w:val="center"/>
        <w:rPr>
          <w:szCs w:val="24"/>
        </w:rPr>
      </w:pPr>
      <w:r>
        <w:rPr>
          <w:szCs w:val="24"/>
        </w:rPr>
        <w:t>обрабатывающего производства в 2010 году</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Торговая отрасль на протяжении последних нескольких лет - одна из наиболее быстро развивающихся отраслей экономики, опережающая по темпам другие отрасли </w:t>
      </w:r>
      <w:hyperlink w:anchor="Par985" w:history="1">
        <w:r>
          <w:rPr>
            <w:color w:val="0000FF"/>
            <w:szCs w:val="24"/>
          </w:rPr>
          <w:t>(табл. 1.2.1)</w:t>
        </w:r>
      </w:hyperlink>
      <w:r>
        <w:rPr>
          <w:szCs w:val="24"/>
        </w:rPr>
        <w:t>.</w:t>
      </w:r>
    </w:p>
    <w:p w:rsidR="004718E7" w:rsidRDefault="004718E7" w:rsidP="00F6730A">
      <w:pPr>
        <w:widowControl w:val="0"/>
        <w:autoSpaceDE w:val="0"/>
        <w:autoSpaceDN w:val="0"/>
        <w:adjustRightInd w:val="0"/>
        <w:ind w:firstLine="540"/>
        <w:jc w:val="both"/>
        <w:rPr>
          <w:szCs w:val="24"/>
        </w:rPr>
      </w:pPr>
      <w:r>
        <w:rPr>
          <w:szCs w:val="24"/>
        </w:rPr>
        <w:t xml:space="preserve">Розничная торговля выполняет важные экономические и социальные функции, поддерживая уровень жизни населения, занятости, развитие малого бизнеса и экономическое развитие города. В 2009 году оборот розничной торговли составил 9740,5 млн. руб., что в текущих ценах на 14% выше аналогичного показателя 2008 г. Основную долю в структуре оборота розничной торговли города занимают непродовольственные </w:t>
      </w:r>
      <w:r>
        <w:rPr>
          <w:szCs w:val="24"/>
        </w:rPr>
        <w:lastRenderedPageBreak/>
        <w:t xml:space="preserve">товары </w:t>
      </w:r>
      <w:hyperlink w:anchor="Par1060" w:history="1">
        <w:r>
          <w:rPr>
            <w:color w:val="0000FF"/>
            <w:szCs w:val="24"/>
          </w:rPr>
          <w:t>(табл. 1.2.2)</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46" w:name="Par1058"/>
      <w:bookmarkEnd w:id="46"/>
      <w:r>
        <w:rPr>
          <w:szCs w:val="24"/>
        </w:rPr>
        <w:t>Таблица 1.2.2</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47" w:name="Par1060"/>
      <w:bookmarkEnd w:id="47"/>
      <w:r>
        <w:rPr>
          <w:szCs w:val="24"/>
        </w:rPr>
        <w:t>Оборот розничной торговли</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428"/>
        <w:gridCol w:w="952"/>
        <w:gridCol w:w="1666"/>
        <w:gridCol w:w="1666"/>
        <w:gridCol w:w="833"/>
        <w:gridCol w:w="1428"/>
        <w:gridCol w:w="1666"/>
      </w:tblGrid>
      <w:tr w:rsidR="004718E7">
        <w:trPr>
          <w:trHeight w:val="600"/>
          <w:tblCellSpacing w:w="5" w:type="nil"/>
        </w:trPr>
        <w:tc>
          <w:tcPr>
            <w:tcW w:w="1428"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4284"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Млн. руб. (в фактически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действовавших ценах)      </w:t>
            </w:r>
          </w:p>
        </w:tc>
        <w:tc>
          <w:tcPr>
            <w:tcW w:w="3927"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процентах к предыдущему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году (в сопоставимых ценах) </w:t>
            </w:r>
          </w:p>
        </w:tc>
      </w:tr>
      <w:tr w:rsidR="004718E7">
        <w:trPr>
          <w:trHeight w:val="400"/>
          <w:tblCellSpacing w:w="5" w:type="nil"/>
        </w:trPr>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952"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всего </w:t>
            </w:r>
          </w:p>
        </w:tc>
        <w:tc>
          <w:tcPr>
            <w:tcW w:w="3332" w:type="dxa"/>
            <w:gridSpan w:val="2"/>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tc>
        <w:tc>
          <w:tcPr>
            <w:tcW w:w="833"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всего</w:t>
            </w:r>
          </w:p>
        </w:tc>
        <w:tc>
          <w:tcPr>
            <w:tcW w:w="3094" w:type="dxa"/>
            <w:gridSpan w:val="2"/>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tc>
      </w:tr>
      <w:tr w:rsidR="004718E7">
        <w:trPr>
          <w:trHeight w:val="600"/>
          <w:tblCellSpacing w:w="5" w:type="nil"/>
        </w:trPr>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95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продовольст-</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венные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товары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непродоволь-</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ственные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товары      </w:t>
            </w:r>
          </w:p>
        </w:tc>
        <w:tc>
          <w:tcPr>
            <w:tcW w:w="833"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продоволь-</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ственные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товары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непродоволь-</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ственные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товары      </w:t>
            </w:r>
          </w:p>
        </w:tc>
      </w:tr>
      <w:tr w:rsidR="004718E7">
        <w:trPr>
          <w:tblCellSpacing w:w="5" w:type="nil"/>
        </w:trPr>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8547,9</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3873,0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4674,9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119,5</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121,6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112,4       </w:t>
            </w:r>
          </w:p>
        </w:tc>
      </w:tr>
      <w:tr w:rsidR="004718E7">
        <w:trPr>
          <w:tblCellSpacing w:w="5" w:type="nil"/>
        </w:trPr>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9740,5</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4371,8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5368,7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93,4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105,8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85,6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последние годы наблюдается рост общего количества торговых объектов, как продовольственных, так и непродовольственных, розничной торговли, общественного питания. Если в 2006 году их количество составляло 1922 единиц, то, соответственно, в 2010 году эти показатели выросли до 2188 единиц.</w:t>
      </w:r>
    </w:p>
    <w:p w:rsidR="004718E7" w:rsidRDefault="004718E7" w:rsidP="00F6730A">
      <w:pPr>
        <w:widowControl w:val="0"/>
        <w:autoSpaceDE w:val="0"/>
        <w:autoSpaceDN w:val="0"/>
        <w:adjustRightInd w:val="0"/>
        <w:ind w:firstLine="540"/>
        <w:jc w:val="both"/>
        <w:rPr>
          <w:szCs w:val="24"/>
        </w:rPr>
      </w:pPr>
      <w:r>
        <w:rPr>
          <w:szCs w:val="24"/>
        </w:rPr>
        <w:t>Комплекс потребительского рынка г. Пскова - это 951 предприятие торговли (из них 19 торговых комплексов), 271 предприятие общественного питания, 434 предприятия бытового обслуживания, 588 мелкорозничных торговых объектов, 1 розничный рынок, 6 ярмарочных и торговых площадок.</w:t>
      </w:r>
    </w:p>
    <w:p w:rsidR="004718E7" w:rsidRDefault="004718E7" w:rsidP="00F6730A">
      <w:pPr>
        <w:widowControl w:val="0"/>
        <w:autoSpaceDE w:val="0"/>
        <w:autoSpaceDN w:val="0"/>
        <w:adjustRightInd w:val="0"/>
        <w:ind w:firstLine="540"/>
        <w:jc w:val="both"/>
        <w:rPr>
          <w:szCs w:val="24"/>
        </w:rPr>
      </w:pPr>
      <w:r>
        <w:rPr>
          <w:szCs w:val="24"/>
        </w:rPr>
        <w:t xml:space="preserve">В сфере торговли, общественного питания и бытового обслуживания г. Пскова занято свыше 22 тысяч человек. Обеспеченность торговыми площадями на 1000 жителей превышает нормативы по продовольственной и непродовольственной группе товаров более чем </w:t>
      </w:r>
      <w:smartTag w:uri="urn:schemas-microsoft-com:office:smarttags" w:element="time">
        <w:smartTagPr>
          <w:attr w:name="Minute" w:val="0"/>
          <w:attr w:name="Hour" w:val="15"/>
        </w:smartTagPr>
        <w:r>
          <w:rPr>
            <w:szCs w:val="24"/>
          </w:rPr>
          <w:t>в 3</w:t>
        </w:r>
      </w:smartTag>
      <w:r>
        <w:rPr>
          <w:szCs w:val="24"/>
        </w:rPr>
        <w:t xml:space="preserve"> раза.</w:t>
      </w:r>
    </w:p>
    <w:p w:rsidR="004718E7" w:rsidRDefault="004718E7" w:rsidP="00F6730A">
      <w:pPr>
        <w:widowControl w:val="0"/>
        <w:autoSpaceDE w:val="0"/>
        <w:autoSpaceDN w:val="0"/>
        <w:adjustRightInd w:val="0"/>
        <w:ind w:firstLine="540"/>
        <w:jc w:val="both"/>
        <w:rPr>
          <w:szCs w:val="24"/>
        </w:rPr>
      </w:pPr>
      <w:r>
        <w:rPr>
          <w:szCs w:val="24"/>
        </w:rPr>
        <w:t>Основная тенденция последнего времени на потребительском рынке - строительство торговых комплексов, торговых центров, гипермаркетов. Событием 2010 года стало открытие гипермаркета "Лента", общей площадью более 12 тыс. кв. метров.</w:t>
      </w:r>
    </w:p>
    <w:p w:rsidR="004718E7" w:rsidRDefault="004718E7" w:rsidP="00F6730A">
      <w:pPr>
        <w:widowControl w:val="0"/>
        <w:autoSpaceDE w:val="0"/>
        <w:autoSpaceDN w:val="0"/>
        <w:adjustRightInd w:val="0"/>
        <w:ind w:firstLine="540"/>
        <w:jc w:val="both"/>
        <w:rPr>
          <w:szCs w:val="24"/>
        </w:rPr>
      </w:pPr>
      <w:r>
        <w:rPr>
          <w:szCs w:val="24"/>
        </w:rPr>
        <w:t>В целом, наблюдается поступательное развитие сети общественного питания. В структуре предприятий общественного питания очевидно преобладание кафе и закусочных - 72%.</w:t>
      </w:r>
    </w:p>
    <w:p w:rsidR="004718E7" w:rsidRDefault="004718E7" w:rsidP="00F6730A">
      <w:pPr>
        <w:widowControl w:val="0"/>
        <w:autoSpaceDE w:val="0"/>
        <w:autoSpaceDN w:val="0"/>
        <w:adjustRightInd w:val="0"/>
        <w:ind w:firstLine="540"/>
        <w:jc w:val="both"/>
        <w:rPr>
          <w:szCs w:val="24"/>
        </w:rPr>
      </w:pPr>
      <w:r>
        <w:rPr>
          <w:szCs w:val="24"/>
        </w:rPr>
        <w:t>Город Псков является крупным туристическим центром Северо-Западного региона. Основными городскими объектами являются Псковский Кремль и Троицкий Собор, существуют разнообразные туристические маршруты. Развитие туризма отнесено Стратегией регионального развития к приоритетным отраслям, данный сектор сегодня значителен в экономике города Пскова - историко-архитектурного и градостроительного центра области.</w:t>
      </w:r>
    </w:p>
    <w:p w:rsidR="004718E7" w:rsidRDefault="004718E7" w:rsidP="00F6730A">
      <w:pPr>
        <w:widowControl w:val="0"/>
        <w:autoSpaceDE w:val="0"/>
        <w:autoSpaceDN w:val="0"/>
        <w:adjustRightInd w:val="0"/>
        <w:ind w:firstLine="540"/>
        <w:jc w:val="both"/>
        <w:rPr>
          <w:szCs w:val="24"/>
        </w:rPr>
      </w:pPr>
      <w:r>
        <w:rPr>
          <w:szCs w:val="24"/>
        </w:rPr>
        <w:t>Несмотря на то, что туризм считается одной из наиболее перспективных отраслей, статистические данные, характеризующие развитие туристической инфраструктуры говорят о невысокой степени активности в этой области.</w:t>
      </w:r>
    </w:p>
    <w:p w:rsidR="004718E7" w:rsidRDefault="004718E7" w:rsidP="00F6730A">
      <w:pPr>
        <w:widowControl w:val="0"/>
        <w:autoSpaceDE w:val="0"/>
        <w:autoSpaceDN w:val="0"/>
        <w:adjustRightInd w:val="0"/>
        <w:ind w:firstLine="540"/>
        <w:jc w:val="both"/>
        <w:rPr>
          <w:szCs w:val="24"/>
        </w:rPr>
      </w:pPr>
      <w:r>
        <w:rPr>
          <w:szCs w:val="24"/>
        </w:rPr>
        <w:t>Так, например, количество работников гостиниц и ресторанов в период с 2005 по 2009 годы увеличилось на 5% (с 971 человека в 2005 году до 1021 человека в 2009 году), а оборот по этим организациям в фактически действовавших ценах снизился на 2%. Все это говорит в первую очередь о том, что развитию туризма в настоящий момент не уделяется достаточного внимания.</w:t>
      </w:r>
    </w:p>
    <w:p w:rsidR="004718E7" w:rsidRDefault="004718E7" w:rsidP="00F6730A">
      <w:pPr>
        <w:widowControl w:val="0"/>
        <w:autoSpaceDE w:val="0"/>
        <w:autoSpaceDN w:val="0"/>
        <w:adjustRightInd w:val="0"/>
        <w:ind w:firstLine="540"/>
        <w:jc w:val="both"/>
        <w:rPr>
          <w:szCs w:val="24"/>
        </w:rPr>
      </w:pPr>
      <w:r>
        <w:rPr>
          <w:szCs w:val="24"/>
        </w:rPr>
        <w:lastRenderedPageBreak/>
        <w:t>Проблемы развития туризма:</w:t>
      </w:r>
    </w:p>
    <w:p w:rsidR="004718E7" w:rsidRDefault="004718E7" w:rsidP="00F6730A">
      <w:pPr>
        <w:widowControl w:val="0"/>
        <w:autoSpaceDE w:val="0"/>
        <w:autoSpaceDN w:val="0"/>
        <w:adjustRightInd w:val="0"/>
        <w:ind w:firstLine="540"/>
        <w:jc w:val="both"/>
        <w:rPr>
          <w:szCs w:val="24"/>
        </w:rPr>
      </w:pPr>
      <w:r>
        <w:rPr>
          <w:szCs w:val="24"/>
        </w:rPr>
        <w:t>1. Невысокий уровень инвестиционной и туристической привлекательности объектов.</w:t>
      </w:r>
    </w:p>
    <w:p w:rsidR="004718E7" w:rsidRDefault="004718E7" w:rsidP="00F6730A">
      <w:pPr>
        <w:widowControl w:val="0"/>
        <w:autoSpaceDE w:val="0"/>
        <w:autoSpaceDN w:val="0"/>
        <w:adjustRightInd w:val="0"/>
        <w:ind w:firstLine="540"/>
        <w:jc w:val="both"/>
        <w:rPr>
          <w:szCs w:val="24"/>
        </w:rPr>
      </w:pPr>
      <w:r>
        <w:rPr>
          <w:szCs w:val="24"/>
        </w:rPr>
        <w:t>2. Недостаточное развитие инфраструктуры и качества предоставляемых услуг.</w:t>
      </w:r>
    </w:p>
    <w:p w:rsidR="004718E7" w:rsidRDefault="004718E7" w:rsidP="00F6730A">
      <w:pPr>
        <w:widowControl w:val="0"/>
        <w:autoSpaceDE w:val="0"/>
        <w:autoSpaceDN w:val="0"/>
        <w:adjustRightInd w:val="0"/>
        <w:ind w:firstLine="540"/>
        <w:jc w:val="both"/>
        <w:rPr>
          <w:szCs w:val="24"/>
        </w:rPr>
      </w:pPr>
      <w:r>
        <w:rPr>
          <w:szCs w:val="24"/>
        </w:rPr>
        <w:t>3. Неудовлетворительное качество городской среды и благоустройства территории (см. раздел "Инфраструктурное развитие").</w:t>
      </w:r>
    </w:p>
    <w:p w:rsidR="004718E7" w:rsidRDefault="004718E7" w:rsidP="00F6730A">
      <w:pPr>
        <w:widowControl w:val="0"/>
        <w:autoSpaceDE w:val="0"/>
        <w:autoSpaceDN w:val="0"/>
        <w:adjustRightInd w:val="0"/>
        <w:ind w:firstLine="540"/>
        <w:jc w:val="both"/>
        <w:rPr>
          <w:szCs w:val="24"/>
        </w:rPr>
      </w:pPr>
      <w:r>
        <w:rPr>
          <w:szCs w:val="24"/>
        </w:rPr>
        <w:t>Развитие отрасли "Строительство" в городе характеризуется разнонаправленной динамикой. Показатель ввода в действие жилых домов за период с 2004 по 2010 годы колебался в пределах от 59 тыс. кв. м в 2005 году до 85,4 тыс. кв. м в 2006 году и в 2010 году составил 71,3 тыс. кв. м или 351 кв. м. на 1000 населения (рис. 1.2.3 - не приводится). В 2010 году построено и введено в эксплуатацию 25 многоквартирных жилых дома, общей площадью 63546 кв. метров - это 991 новая квартира. Для сравнения - показатель ввода в действие жилых домов на 1000 населения в Великом Новгороде, Петрозаводске и Вологде по итогам 2010 года составил соответственно 471; 357 и 758 кв. 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48" w:name="Par1091"/>
      <w:bookmarkEnd w:id="48"/>
      <w:r>
        <w:rPr>
          <w:szCs w:val="24"/>
        </w:rPr>
        <w:t>Рис. 1.2.3. Ввод в действие жилых домов,</w:t>
      </w:r>
    </w:p>
    <w:p w:rsidR="004718E7" w:rsidRDefault="004718E7" w:rsidP="00F6730A">
      <w:pPr>
        <w:widowControl w:val="0"/>
        <w:autoSpaceDE w:val="0"/>
        <w:autoSpaceDN w:val="0"/>
        <w:adjustRightInd w:val="0"/>
        <w:jc w:val="center"/>
        <w:rPr>
          <w:szCs w:val="24"/>
        </w:rPr>
      </w:pPr>
      <w:r>
        <w:rPr>
          <w:szCs w:val="24"/>
        </w:rPr>
        <w:t>тыс. кв. метров общей площади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целом, строительная отрасль имеет благоприятные перспективы развития и может стать одним из полюсов роста экономики города. Этому благоприятствуют такие факторы, как выгодное географическое положение, благоприятные природно-климатические и экологические условия, обеспечивающие наличие спроса на жилье не только со стороны населения города, но и со стороны переселенцев из бывших советских республик, жителей северных регионов, военнослужащих.</w:t>
      </w:r>
    </w:p>
    <w:p w:rsidR="004718E7" w:rsidRDefault="004718E7" w:rsidP="00F6730A">
      <w:pPr>
        <w:widowControl w:val="0"/>
        <w:autoSpaceDE w:val="0"/>
        <w:autoSpaceDN w:val="0"/>
        <w:adjustRightInd w:val="0"/>
        <w:ind w:firstLine="540"/>
        <w:jc w:val="both"/>
        <w:rPr>
          <w:szCs w:val="24"/>
        </w:rPr>
      </w:pPr>
      <w:r>
        <w:rPr>
          <w:szCs w:val="24"/>
        </w:rPr>
        <w:t>Псков является крупным транспортным узлом, через который осуществляется большой объем грузовых и пассажирских перевозок. Через город проходят важные пути авто- и железнодорожного сообщения, связывающие его с Москвой, Санкт-Петербургом, прибалтийскими странами, Республикой Беларусь, функционирует аэропорт.</w:t>
      </w:r>
    </w:p>
    <w:p w:rsidR="004718E7" w:rsidRDefault="004718E7" w:rsidP="00F6730A">
      <w:pPr>
        <w:widowControl w:val="0"/>
        <w:autoSpaceDE w:val="0"/>
        <w:autoSpaceDN w:val="0"/>
        <w:adjustRightInd w:val="0"/>
        <w:ind w:firstLine="540"/>
        <w:jc w:val="both"/>
        <w:rPr>
          <w:szCs w:val="24"/>
        </w:rPr>
      </w:pPr>
      <w:r>
        <w:rPr>
          <w:szCs w:val="24"/>
        </w:rPr>
        <w:t>Тем не менее, несмотря на выгодное географическое положение, на сегодняшний день в городе полностью отсутствуют водные виды транспорта, практически отсутствует авиасообщение с другими городами, а также полностью отсутствуют пассажирские авиарейсы за пределы страны.</w:t>
      </w:r>
    </w:p>
    <w:p w:rsidR="004718E7" w:rsidRDefault="004718E7" w:rsidP="00F6730A">
      <w:pPr>
        <w:widowControl w:val="0"/>
        <w:autoSpaceDE w:val="0"/>
        <w:autoSpaceDN w:val="0"/>
        <w:adjustRightInd w:val="0"/>
        <w:ind w:firstLine="540"/>
        <w:jc w:val="both"/>
        <w:rPr>
          <w:szCs w:val="24"/>
        </w:rPr>
      </w:pPr>
      <w:r>
        <w:rPr>
          <w:szCs w:val="24"/>
        </w:rPr>
        <w:t xml:space="preserve">Псков отличается низким уровнем регистрируемой безработицы. На конец 2009 года (в условиях финансово-экономического кризиса) она составила 2,1% от трудоспособного населения. Для сравнения: на этот же период уровень безработицы в целом по Псковской области составлял 3,5%, по СЗФО - 2,2%, по России - 2,8% </w:t>
      </w:r>
      <w:hyperlink w:anchor="Par1101" w:history="1">
        <w:r>
          <w:rPr>
            <w:color w:val="0000FF"/>
            <w:szCs w:val="24"/>
          </w:rPr>
          <w:t>&lt;2&gt;</w:t>
        </w:r>
      </w:hyperlink>
      <w:r>
        <w:rPr>
          <w:szCs w:val="24"/>
        </w:rPr>
        <w:t>. По итогам 2009 года среднесписочная численность работников по крупным и средним организациям составила 63,5 тыс. чел. Тем не менее, показатели, характеризующие безработицу начиная с 2007 г., имеют тенденцию к росту (рис. 1.2.4 - не приводится).</w:t>
      </w:r>
    </w:p>
    <w:p w:rsidR="004718E7" w:rsidRDefault="004718E7" w:rsidP="00F6730A">
      <w:pPr>
        <w:widowControl w:val="0"/>
        <w:autoSpaceDE w:val="0"/>
        <w:autoSpaceDN w:val="0"/>
        <w:adjustRightInd w:val="0"/>
        <w:ind w:firstLine="540"/>
        <w:jc w:val="both"/>
        <w:rPr>
          <w:szCs w:val="24"/>
        </w:rPr>
      </w:pPr>
      <w:r>
        <w:rPr>
          <w:szCs w:val="24"/>
        </w:rPr>
        <w:t>--------------------------------</w:t>
      </w:r>
    </w:p>
    <w:p w:rsidR="004718E7" w:rsidRDefault="004718E7" w:rsidP="00F6730A">
      <w:pPr>
        <w:widowControl w:val="0"/>
        <w:autoSpaceDE w:val="0"/>
        <w:autoSpaceDN w:val="0"/>
        <w:adjustRightInd w:val="0"/>
        <w:ind w:firstLine="540"/>
        <w:jc w:val="both"/>
        <w:rPr>
          <w:szCs w:val="24"/>
        </w:rPr>
      </w:pPr>
      <w:bookmarkStart w:id="49" w:name="Par1101"/>
      <w:bookmarkEnd w:id="49"/>
      <w:r>
        <w:rPr>
          <w:szCs w:val="24"/>
        </w:rPr>
        <w:t>&lt;2&gt; Данные официального сайта Полномочного представительства Президента РФ в СЗФО http://www.szfo.ru/</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50" w:name="Par1103"/>
      <w:bookmarkEnd w:id="50"/>
      <w:r>
        <w:rPr>
          <w:szCs w:val="24"/>
        </w:rPr>
        <w:t>Рис. 1.2.4. Основные показатели безработицы в г. Пскове</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Объем инвестиций в основной капитал г. Пскова в фактически действовавших ценах составил в 2010 году 5,07 млрд. руб. Из рис. 1.2.5 (не приводится) видно, что, начиная с 2008 года, происходит снижение значений данного показателя, исчисленного в </w:t>
      </w:r>
      <w:r>
        <w:rPr>
          <w:szCs w:val="24"/>
        </w:rPr>
        <w:lastRenderedPageBreak/>
        <w:t xml:space="preserve">сопоставимых ценах </w:t>
      </w:r>
      <w:hyperlink w:anchor="Par1111" w:history="1">
        <w:r>
          <w:rPr>
            <w:color w:val="0000FF"/>
            <w:szCs w:val="24"/>
          </w:rPr>
          <w:t>(табл. 1.2.3)</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51" w:name="Par1109"/>
      <w:bookmarkEnd w:id="51"/>
      <w:r>
        <w:rPr>
          <w:szCs w:val="24"/>
        </w:rPr>
        <w:t>Таблица 1.2.3</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52" w:name="Par1111"/>
      <w:bookmarkEnd w:id="52"/>
      <w:r>
        <w:rPr>
          <w:szCs w:val="24"/>
        </w:rPr>
        <w:t>Динамика инвестиций в основной капитал</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927"/>
        <w:gridCol w:w="952"/>
        <w:gridCol w:w="952"/>
        <w:gridCol w:w="952"/>
        <w:gridCol w:w="952"/>
        <w:gridCol w:w="952"/>
        <w:gridCol w:w="952"/>
      </w:tblGrid>
      <w:tr w:rsidR="004718E7">
        <w:trPr>
          <w:tblCellSpacing w:w="5" w:type="nil"/>
        </w:trPr>
        <w:tc>
          <w:tcPr>
            <w:tcW w:w="392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Показатель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2005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2006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2007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tc>
      </w:tr>
      <w:tr w:rsidR="004718E7">
        <w:trPr>
          <w:trHeight w:val="800"/>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Инвестиции в основной капитал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(без субъектов малого бизнеса)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фактически действовавших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ценах, млн. руб.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2805,3</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3555,5</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5525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6907,9</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4710,9</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5074 </w:t>
            </w:r>
          </w:p>
        </w:tc>
      </w:tr>
      <w:tr w:rsidR="004718E7">
        <w:trPr>
          <w:trHeight w:val="400"/>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процентах к предыдущему году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сопоставимых ценах)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135,7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136,5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68,2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94,88 </w:t>
            </w:r>
          </w:p>
        </w:tc>
      </w:tr>
    </w:tbl>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5"/>
        <w:rPr>
          <w:szCs w:val="24"/>
        </w:rPr>
      </w:pPr>
      <w:bookmarkStart w:id="53" w:name="Par1125"/>
      <w:bookmarkEnd w:id="53"/>
      <w:r>
        <w:rPr>
          <w:szCs w:val="24"/>
        </w:rPr>
        <w:t>Рис. 1.2.5. Динамика инвестиций в</w:t>
      </w:r>
    </w:p>
    <w:p w:rsidR="004718E7" w:rsidRDefault="004718E7" w:rsidP="00F6730A">
      <w:pPr>
        <w:widowControl w:val="0"/>
        <w:autoSpaceDE w:val="0"/>
        <w:autoSpaceDN w:val="0"/>
        <w:adjustRightInd w:val="0"/>
        <w:jc w:val="center"/>
        <w:rPr>
          <w:szCs w:val="24"/>
        </w:rPr>
      </w:pPr>
      <w:r>
        <w:rPr>
          <w:szCs w:val="24"/>
        </w:rPr>
        <w:t>основной капитал в ценах 2005 г., млн. руб.</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Инвестиционная ситуация в Пскове хуже, чем во многих других, сопоставимых по масштабам городах России. Нехватка инвестиций является существенным ограничением экономического развития Пскова. Город имеет благоприятные возможности для увеличения объемов привлекаемых капиталов, однако их реализация требует качественного улучшения предпринимательского климата и грамотной инвестиционной политики. Так, инвестиции в основной капитал на душу населения в 2010 году в г. Пскове составили 25 тыс. руб., в то время как в Великом Новгороде этот показатель был равен 40,26 тыс. руб., в Петрозаводске - 30,97 тыс. руб., а в Вологде - 40,99 тыс. руб.</w:t>
      </w:r>
    </w:p>
    <w:p w:rsidR="004718E7" w:rsidRDefault="004718E7" w:rsidP="00F6730A">
      <w:pPr>
        <w:widowControl w:val="0"/>
        <w:autoSpaceDE w:val="0"/>
        <w:autoSpaceDN w:val="0"/>
        <w:adjustRightInd w:val="0"/>
        <w:ind w:firstLine="540"/>
        <w:jc w:val="both"/>
        <w:rPr>
          <w:szCs w:val="24"/>
        </w:rPr>
      </w:pPr>
      <w:r>
        <w:rPr>
          <w:szCs w:val="24"/>
        </w:rPr>
        <w:t>В 2010 году объем инвестиций в основной капитал в г. Пскове составил 5074 млн. руб. Наибольший объем средств направляется в такие виды деятельности, как государственное управление, военная безопасность и обязательное социальное обеспечение (в 2009 году 28,9% всех вложений), транспорт и связь (14,7%), производство и распределение электроэнергии, газа и воды (13,5%), операции с недвижимым имуществом, аренда и предоставление услуг (10,2%). Основными источниками инвестиций являлись: собственные средства предприятий - 27,2%, кредиты банков и заемные средства других организаций - 18%, бюджетные средства - 44,4%, в т.ч. из федерального бюджета - 34,6%. В 2009 году крупными и средними организациями выполнено строительных работ на 1,82 млрд. рублей. Иностранные инвесторы вложили в экономику Пскова в 2009 году 20566 тыс. долл. США.</w:t>
      </w:r>
    </w:p>
    <w:p w:rsidR="004718E7" w:rsidRDefault="004718E7" w:rsidP="00F6730A">
      <w:pPr>
        <w:widowControl w:val="0"/>
        <w:autoSpaceDE w:val="0"/>
        <w:autoSpaceDN w:val="0"/>
        <w:adjustRightInd w:val="0"/>
        <w:ind w:firstLine="540"/>
        <w:jc w:val="both"/>
        <w:rPr>
          <w:szCs w:val="24"/>
        </w:rPr>
      </w:pPr>
      <w:r>
        <w:rPr>
          <w:szCs w:val="24"/>
        </w:rPr>
        <w:t>Что касается финансовой базы города, то необходимо отметить, что за 2010 год в бюджет города Пскова поступило доходов на общую сумму 2732,5 млн. рублей, что на 60,7 млн. рублей или на 2,3 процента больше по сравнению с 2009 годом.</w:t>
      </w:r>
    </w:p>
    <w:p w:rsidR="004718E7" w:rsidRDefault="004718E7" w:rsidP="00F6730A">
      <w:pPr>
        <w:widowControl w:val="0"/>
        <w:autoSpaceDE w:val="0"/>
        <w:autoSpaceDN w:val="0"/>
        <w:adjustRightInd w:val="0"/>
        <w:ind w:firstLine="540"/>
        <w:jc w:val="both"/>
        <w:rPr>
          <w:szCs w:val="24"/>
        </w:rPr>
      </w:pPr>
      <w:r>
        <w:rPr>
          <w:szCs w:val="24"/>
        </w:rPr>
        <w:t>Структура доходов в 2010 году по сравнению с 2009 существенно не изменилась. Так, основной удельный вес занимают налоговые доходы, на втором месте - безвозмездные поступления из других бюджетов, и наименьшее значение у неналоговых доходов (рис. 1.2.6 -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54" w:name="Par1135"/>
      <w:bookmarkEnd w:id="54"/>
      <w:r>
        <w:rPr>
          <w:szCs w:val="24"/>
        </w:rPr>
        <w:t>Рис. 1.2.6. Структура доходов бюджета города</w:t>
      </w:r>
    </w:p>
    <w:p w:rsidR="004718E7" w:rsidRDefault="004718E7" w:rsidP="00F6730A">
      <w:pPr>
        <w:widowControl w:val="0"/>
        <w:autoSpaceDE w:val="0"/>
        <w:autoSpaceDN w:val="0"/>
        <w:adjustRightInd w:val="0"/>
        <w:jc w:val="center"/>
        <w:rPr>
          <w:szCs w:val="24"/>
        </w:rPr>
      </w:pPr>
      <w:r>
        <w:rPr>
          <w:szCs w:val="24"/>
        </w:rPr>
        <w:t>Пскова в 2010 г.</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lastRenderedPageBreak/>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Как видно из рис. 1.2.7 (не приводится), доля налоговых платежей в городской бюджет от общего объема налоговых платежей, перечисленных налогоплательщиками Пскова, на протяжении периода с 1999 по 2009 г.г. постепенно снижается.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55" w:name="Par1142"/>
      <w:bookmarkEnd w:id="55"/>
      <w:r>
        <w:rPr>
          <w:szCs w:val="24"/>
        </w:rPr>
        <w:t>Рис. 1.2.7. Динамика доли налоговых платежей</w:t>
      </w:r>
    </w:p>
    <w:p w:rsidR="004718E7" w:rsidRDefault="004718E7" w:rsidP="00F6730A">
      <w:pPr>
        <w:widowControl w:val="0"/>
        <w:autoSpaceDE w:val="0"/>
        <w:autoSpaceDN w:val="0"/>
        <w:adjustRightInd w:val="0"/>
        <w:jc w:val="center"/>
        <w:rPr>
          <w:szCs w:val="24"/>
        </w:rPr>
      </w:pPr>
      <w:r>
        <w:rPr>
          <w:szCs w:val="24"/>
        </w:rPr>
        <w:t>в городской бюджет, от общего объема налоговых платежей,</w:t>
      </w:r>
    </w:p>
    <w:p w:rsidR="004718E7" w:rsidRDefault="004718E7" w:rsidP="00F6730A">
      <w:pPr>
        <w:widowControl w:val="0"/>
        <w:autoSpaceDE w:val="0"/>
        <w:autoSpaceDN w:val="0"/>
        <w:adjustRightInd w:val="0"/>
        <w:jc w:val="center"/>
        <w:rPr>
          <w:szCs w:val="24"/>
        </w:rPr>
      </w:pPr>
      <w:r>
        <w:rPr>
          <w:szCs w:val="24"/>
        </w:rPr>
        <w:t>перечисленных налогоплательщиками Пскова,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Серьезным ограничением для развития финансовой базы города, как и большинства других муниципальных образований, является политика жесткой централизации налоговых и иных обязательных сборов в федеральном бюджете, которая привела к усилению зависимости местных бюджетов от региональных, а региональных от федерального. Так, из 8,6 млрд. рублей, перечисленных налогоплательщиками Пскова в бюджетную систему в 2009 году, только 1,05 млрд. (12,2%) поступили в городской бюджет. Доля субвенций в общей сумме доходной части бюджета города Пскова в 2008 году составила 17,6%, в 2009 - 17,3%, в 2010 - 17,3%. Формирование доходной части городского бюджета во многом зависит от решений о выделении финансовой помощи, принимаемых на уровне органов государственной власти Псковской области.</w:t>
      </w:r>
    </w:p>
    <w:p w:rsidR="004718E7" w:rsidRDefault="004718E7" w:rsidP="00F6730A">
      <w:pPr>
        <w:widowControl w:val="0"/>
        <w:autoSpaceDE w:val="0"/>
        <w:autoSpaceDN w:val="0"/>
        <w:adjustRightInd w:val="0"/>
        <w:ind w:firstLine="540"/>
        <w:jc w:val="both"/>
        <w:rPr>
          <w:szCs w:val="24"/>
        </w:rPr>
      </w:pPr>
      <w:r>
        <w:rPr>
          <w:szCs w:val="24"/>
        </w:rPr>
        <w:t>Расходы бюджета города Пскова в 2010 году, исчисленные в фактически действовавших ценах составили 2707,3 млн. рублей. По сравнению с 2009 годом расходы возросли на 16,4 млн. рублей или на 0,6 процента.</w:t>
      </w:r>
    </w:p>
    <w:p w:rsidR="004718E7" w:rsidRDefault="004718E7" w:rsidP="00F6730A">
      <w:pPr>
        <w:widowControl w:val="0"/>
        <w:autoSpaceDE w:val="0"/>
        <w:autoSpaceDN w:val="0"/>
        <w:adjustRightInd w:val="0"/>
        <w:ind w:firstLine="540"/>
        <w:jc w:val="both"/>
        <w:rPr>
          <w:szCs w:val="24"/>
        </w:rPr>
      </w:pPr>
      <w:r>
        <w:rPr>
          <w:szCs w:val="24"/>
        </w:rPr>
        <w:t>За 2010 год номинальные расходы на социальную сферу возросли на 296,6 млн. рублей или на 18,4% и составили 1907,8 млн. рублей. Доля данных расходов в общей сумме расходов бюджета города Пскова также возросла за 2010 год и составила 70,5%, что на 10,6% выше уровня 2009 года (рис. 1.2.8 -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56" w:name="Par1152"/>
      <w:bookmarkEnd w:id="56"/>
      <w:r>
        <w:rPr>
          <w:szCs w:val="24"/>
        </w:rPr>
        <w:t>Рис. 1.2.8. Структура расходов бюджета</w:t>
      </w:r>
    </w:p>
    <w:p w:rsidR="004718E7" w:rsidRDefault="004718E7" w:rsidP="00F6730A">
      <w:pPr>
        <w:widowControl w:val="0"/>
        <w:autoSpaceDE w:val="0"/>
        <w:autoSpaceDN w:val="0"/>
        <w:adjustRightInd w:val="0"/>
        <w:jc w:val="center"/>
        <w:rPr>
          <w:szCs w:val="24"/>
        </w:rPr>
      </w:pPr>
      <w:r>
        <w:rPr>
          <w:szCs w:val="24"/>
        </w:rPr>
        <w:t>города Пскова в 2010 году</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57" w:name="Par1157"/>
      <w:bookmarkEnd w:id="57"/>
      <w:r>
        <w:rPr>
          <w:szCs w:val="24"/>
        </w:rPr>
        <w:t>Таблица 1.2.4</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Динамика расходов бюджета города Пскова</w:t>
      </w:r>
    </w:p>
    <w:p w:rsidR="004718E7" w:rsidRDefault="004718E7" w:rsidP="00F6730A">
      <w:pPr>
        <w:widowControl w:val="0"/>
        <w:autoSpaceDE w:val="0"/>
        <w:autoSpaceDN w:val="0"/>
        <w:adjustRightInd w:val="0"/>
        <w:jc w:val="center"/>
        <w:rPr>
          <w:szCs w:val="24"/>
        </w:rPr>
      </w:pPr>
      <w:r>
        <w:rPr>
          <w:szCs w:val="24"/>
        </w:rPr>
        <w:t>в 2006 - 2010 годах (в фактически действовавших ценах)</w:t>
      </w:r>
    </w:p>
    <w:p w:rsidR="004718E7" w:rsidRDefault="004718E7" w:rsidP="00F6730A">
      <w:pPr>
        <w:widowControl w:val="0"/>
        <w:autoSpaceDE w:val="0"/>
        <w:autoSpaceDN w:val="0"/>
        <w:adjustRightInd w:val="0"/>
        <w:jc w:val="center"/>
        <w:rPr>
          <w:szCs w:val="24"/>
        </w:rPr>
      </w:pPr>
      <w:r>
        <w:rPr>
          <w:szCs w:val="24"/>
        </w:rPr>
        <w:t>по отраслям социальной сферы, млн. руб.</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332"/>
        <w:gridCol w:w="833"/>
        <w:gridCol w:w="952"/>
        <w:gridCol w:w="952"/>
        <w:gridCol w:w="952"/>
        <w:gridCol w:w="952"/>
        <w:gridCol w:w="1666"/>
      </w:tblGrid>
      <w:tr w:rsidR="004718E7">
        <w:trPr>
          <w:trHeight w:val="400"/>
          <w:tblCellSpacing w:w="5" w:type="nil"/>
        </w:trPr>
        <w:tc>
          <w:tcPr>
            <w:tcW w:w="333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Наименование отрасли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2006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2007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166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год 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 году,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Образование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570,8</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794,8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1050,7</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1133,0</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1329,7</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117,4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Здравоохранение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230,1</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311,5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354,6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360,4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382,3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106,1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Культура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22,1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42,7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42,3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146,6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Физкультура и спорт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61,4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2,9 раза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Социальная политика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w:t>
            </w:r>
            <w:r>
              <w:rPr>
                <w:rFonts w:ascii="Courier New" w:hAnsi="Courier New" w:cs="Courier New"/>
                <w:sz w:val="20"/>
                <w:szCs w:val="20"/>
              </w:rPr>
              <w:lastRenderedPageBreak/>
              <w:t xml:space="preserve">4,9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73,3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50,8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54,4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72,4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133,1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Итого на социальную сферу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876,2</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1221,7</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1528,6</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1611,2</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1907,8</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118,4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структуре социальных расходов бюджета города на протяжении всего анализируемого периода наибольший удельный вес занимают расходы на образование, причем этот показатель имеет тенденцию к росту. Наибольшее увеличение расходов в социальной сфере по отношению к 2009 году произошло по отрасли "Физическая культура и спорт".</w:t>
      </w:r>
    </w:p>
    <w:p w:rsidR="004718E7" w:rsidRDefault="004718E7" w:rsidP="00F6730A">
      <w:pPr>
        <w:widowControl w:val="0"/>
        <w:autoSpaceDE w:val="0"/>
        <w:autoSpaceDN w:val="0"/>
        <w:adjustRightInd w:val="0"/>
        <w:ind w:firstLine="540"/>
        <w:jc w:val="both"/>
        <w:rPr>
          <w:szCs w:val="24"/>
        </w:rPr>
      </w:pPr>
      <w:r>
        <w:rPr>
          <w:szCs w:val="24"/>
        </w:rPr>
        <w:t>Рост расходов на социальную сферу обусловлен ростом тарифов на коммунальные услуги, увеличением финансирования за счет средств городского бюджета расходов на капитальный ремонт учреждений бюджетной сферы и реализацию муниципальных целевых программ. Кроме того, в 2010 году увеличились размеры безвозмездных поступлений в виде субсидий на финансирование объектов социально-культурной сферы, в т.ч. на финансирование областных долгосрочных целевых программ.</w:t>
      </w:r>
    </w:p>
    <w:p w:rsidR="004718E7" w:rsidRDefault="004718E7" w:rsidP="00F6730A">
      <w:pPr>
        <w:widowControl w:val="0"/>
        <w:autoSpaceDE w:val="0"/>
        <w:autoSpaceDN w:val="0"/>
        <w:adjustRightInd w:val="0"/>
        <w:ind w:firstLine="540"/>
        <w:jc w:val="both"/>
        <w:rPr>
          <w:szCs w:val="24"/>
        </w:rPr>
      </w:pPr>
      <w:r>
        <w:rPr>
          <w:szCs w:val="24"/>
        </w:rPr>
        <w:t>Проведенный анализ позволил выявить основные социально-экономические проблемы г. Пскова. К их числу можно отнести, в первую очередь:</w:t>
      </w:r>
    </w:p>
    <w:p w:rsidR="004718E7" w:rsidRDefault="004718E7" w:rsidP="00F6730A">
      <w:pPr>
        <w:widowControl w:val="0"/>
        <w:autoSpaceDE w:val="0"/>
        <w:autoSpaceDN w:val="0"/>
        <w:adjustRightInd w:val="0"/>
        <w:ind w:firstLine="540"/>
        <w:jc w:val="both"/>
        <w:rPr>
          <w:szCs w:val="24"/>
        </w:rPr>
      </w:pPr>
      <w:r>
        <w:rPr>
          <w:szCs w:val="24"/>
        </w:rPr>
        <w:t>- недостаточное внимание развитию туристической и транспортной отрасли;</w:t>
      </w:r>
    </w:p>
    <w:p w:rsidR="004718E7" w:rsidRDefault="004718E7" w:rsidP="00F6730A">
      <w:pPr>
        <w:widowControl w:val="0"/>
        <w:autoSpaceDE w:val="0"/>
        <w:autoSpaceDN w:val="0"/>
        <w:adjustRightInd w:val="0"/>
        <w:ind w:firstLine="540"/>
        <w:jc w:val="both"/>
        <w:rPr>
          <w:szCs w:val="24"/>
        </w:rPr>
      </w:pPr>
      <w:r>
        <w:rPr>
          <w:szCs w:val="24"/>
        </w:rPr>
        <w:t>- снижение инвестиционной активности;</w:t>
      </w:r>
    </w:p>
    <w:p w:rsidR="004718E7" w:rsidRDefault="004718E7" w:rsidP="00F6730A">
      <w:pPr>
        <w:widowControl w:val="0"/>
        <w:autoSpaceDE w:val="0"/>
        <w:autoSpaceDN w:val="0"/>
        <w:adjustRightInd w:val="0"/>
        <w:ind w:firstLine="540"/>
        <w:jc w:val="both"/>
        <w:rPr>
          <w:szCs w:val="24"/>
        </w:rPr>
      </w:pPr>
      <w:r>
        <w:rPr>
          <w:szCs w:val="24"/>
        </w:rPr>
        <w:t>- повышение показателей безработицы;</w:t>
      </w:r>
    </w:p>
    <w:p w:rsidR="004718E7" w:rsidRDefault="004718E7" w:rsidP="00F6730A">
      <w:pPr>
        <w:widowControl w:val="0"/>
        <w:autoSpaceDE w:val="0"/>
        <w:autoSpaceDN w:val="0"/>
        <w:adjustRightInd w:val="0"/>
        <w:ind w:firstLine="540"/>
        <w:jc w:val="both"/>
        <w:rPr>
          <w:szCs w:val="24"/>
        </w:rPr>
      </w:pPr>
      <w:r>
        <w:rPr>
          <w:szCs w:val="24"/>
        </w:rPr>
        <w:t>- высокую финансовую зависимость города от внешнего финансирования.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58" w:name="Par1188"/>
      <w:bookmarkEnd w:id="58"/>
      <w:r>
        <w:rPr>
          <w:szCs w:val="24"/>
        </w:rPr>
        <w:t>1.2.2. Анализ хозяйственного климата в городе и предпринимательства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Состояние хозяйственного климата, в первую очередь, проявляется в динамике количества предприятий, действующих на территории города.</w:t>
      </w:r>
    </w:p>
    <w:p w:rsidR="004718E7" w:rsidRDefault="004718E7" w:rsidP="00F6730A">
      <w:pPr>
        <w:widowControl w:val="0"/>
        <w:autoSpaceDE w:val="0"/>
        <w:autoSpaceDN w:val="0"/>
        <w:adjustRightInd w:val="0"/>
        <w:ind w:firstLine="540"/>
        <w:jc w:val="both"/>
        <w:rPr>
          <w:szCs w:val="24"/>
        </w:rPr>
      </w:pPr>
      <w:r>
        <w:rPr>
          <w:szCs w:val="24"/>
        </w:rPr>
        <w:t>На протяжении периода с 2005 по 2008 год общее число предприятий в Пскове возросло на 8% (рис. 1.2.9 -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4"/>
        <w:rPr>
          <w:szCs w:val="24"/>
        </w:rPr>
      </w:pPr>
      <w:bookmarkStart w:id="59" w:name="Par1193"/>
      <w:bookmarkEnd w:id="59"/>
      <w:r>
        <w:rPr>
          <w:szCs w:val="24"/>
        </w:rPr>
        <w:t>Рис. 1.2.9. Распределение общего числа предприятий</w:t>
      </w:r>
    </w:p>
    <w:p w:rsidR="004718E7" w:rsidRDefault="004718E7" w:rsidP="00F6730A">
      <w:pPr>
        <w:widowControl w:val="0"/>
        <w:autoSpaceDE w:val="0"/>
        <w:autoSpaceDN w:val="0"/>
        <w:adjustRightInd w:val="0"/>
        <w:jc w:val="center"/>
        <w:rPr>
          <w:szCs w:val="24"/>
        </w:rPr>
      </w:pPr>
      <w:r>
        <w:rPr>
          <w:szCs w:val="24"/>
        </w:rPr>
        <w:t>и организаций по видам экономической деятельности</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Данное увеличение происходит в основном за счет роста численности малых предприятий, в то время как количество средних предприятий снижается. При этом распределение предприятий города по отраслям практически осталось неизменным. Наибольший удельный вес занимают предприятия оптовой и розничной торговли, за ними следуют предприятия обрабатывающей промышленности и строительства.</w:t>
      </w:r>
    </w:p>
    <w:p w:rsidR="004718E7" w:rsidRDefault="004718E7" w:rsidP="00F6730A">
      <w:pPr>
        <w:widowControl w:val="0"/>
        <w:autoSpaceDE w:val="0"/>
        <w:autoSpaceDN w:val="0"/>
        <w:adjustRightInd w:val="0"/>
        <w:ind w:firstLine="540"/>
        <w:jc w:val="both"/>
        <w:rPr>
          <w:szCs w:val="24"/>
        </w:rPr>
      </w:pPr>
      <w:r>
        <w:rPr>
          <w:szCs w:val="24"/>
        </w:rPr>
        <w:t xml:space="preserve">По данным Территориального органа Федеральной службы государственной статистики по Псковской области на </w:t>
      </w:r>
      <w:smartTag w:uri="urn:schemas-microsoft-com:office:smarttags" w:element="date">
        <w:smartTagPr>
          <w:attr w:name="Year" w:val="2010"/>
          <w:attr w:name="Day" w:val="1"/>
          <w:attr w:name="Month" w:val="1"/>
          <w:attr w:name="ls" w:val="trans"/>
        </w:smartTagPr>
        <w:r>
          <w:rPr>
            <w:szCs w:val="24"/>
          </w:rPr>
          <w:t>1 января 2010 года</w:t>
        </w:r>
      </w:smartTag>
      <w:r>
        <w:rPr>
          <w:szCs w:val="24"/>
        </w:rPr>
        <w:t xml:space="preserve"> в городе Пскове осуществляли деятельность 33 средних и 1672 малых предприятия.</w:t>
      </w:r>
    </w:p>
    <w:p w:rsidR="004718E7" w:rsidRDefault="004718E7" w:rsidP="00F6730A">
      <w:pPr>
        <w:widowControl w:val="0"/>
        <w:autoSpaceDE w:val="0"/>
        <w:autoSpaceDN w:val="0"/>
        <w:adjustRightInd w:val="0"/>
        <w:ind w:firstLine="540"/>
        <w:jc w:val="both"/>
        <w:rPr>
          <w:szCs w:val="24"/>
        </w:rPr>
      </w:pPr>
      <w:r>
        <w:rPr>
          <w:szCs w:val="24"/>
        </w:rPr>
        <w:t>Среднесписочная численность работников средних предприятий города составила 3748 человек. Среднемесячная начисленная заработная плата составила 13475,2 рублей. Оборот организаций в действующих ценах - 5,16 млрд. руб.</w:t>
      </w:r>
    </w:p>
    <w:p w:rsidR="004718E7" w:rsidRDefault="004718E7" w:rsidP="00F6730A">
      <w:pPr>
        <w:widowControl w:val="0"/>
        <w:autoSpaceDE w:val="0"/>
        <w:autoSpaceDN w:val="0"/>
        <w:adjustRightInd w:val="0"/>
        <w:ind w:firstLine="540"/>
        <w:jc w:val="both"/>
        <w:rPr>
          <w:szCs w:val="24"/>
        </w:rPr>
      </w:pPr>
      <w:r>
        <w:rPr>
          <w:szCs w:val="24"/>
        </w:rPr>
        <w:t>Среднесписочная численность работников малых предприятий города составила 19586 человек. Для сравнения - в Новгороде этот показатель равен 26000 человек.</w:t>
      </w:r>
    </w:p>
    <w:p w:rsidR="004718E7" w:rsidRDefault="004718E7" w:rsidP="00F6730A">
      <w:pPr>
        <w:widowControl w:val="0"/>
        <w:autoSpaceDE w:val="0"/>
        <w:autoSpaceDN w:val="0"/>
        <w:adjustRightInd w:val="0"/>
        <w:ind w:firstLine="540"/>
        <w:jc w:val="both"/>
        <w:rPr>
          <w:szCs w:val="24"/>
        </w:rPr>
      </w:pPr>
      <w:r>
        <w:rPr>
          <w:szCs w:val="24"/>
        </w:rPr>
        <w:t xml:space="preserve">Наибольшее число, как малых, так и средних предприятий сосредоточено в оптовой и розничной торговле (рис. </w:t>
      </w:r>
      <w:smartTag w:uri="urn:schemas-microsoft-com:office:smarttags" w:element="date">
        <w:smartTagPr>
          <w:attr w:name="Year" w:val="10"/>
          <w:attr w:name="Day" w:val="1"/>
          <w:attr w:name="Month" w:val="2"/>
          <w:attr w:name="ls" w:val="trans"/>
        </w:smartTagPr>
        <w:r>
          <w:rPr>
            <w:szCs w:val="24"/>
          </w:rPr>
          <w:t>1.2.10</w:t>
        </w:r>
      </w:smartTag>
      <w:r>
        <w:rPr>
          <w:szCs w:val="24"/>
        </w:rPr>
        <w:t xml:space="preserve">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4"/>
        <w:rPr>
          <w:szCs w:val="24"/>
        </w:rPr>
      </w:pPr>
      <w:bookmarkStart w:id="60" w:name="Par1204"/>
      <w:bookmarkEnd w:id="60"/>
      <w:r>
        <w:rPr>
          <w:szCs w:val="24"/>
        </w:rPr>
        <w:t xml:space="preserve">Рис. </w:t>
      </w:r>
      <w:smartTag w:uri="urn:schemas-microsoft-com:office:smarttags" w:element="date">
        <w:smartTagPr>
          <w:attr w:name="Year" w:val="10"/>
          <w:attr w:name="Day" w:val="1"/>
          <w:attr w:name="Month" w:val="2"/>
          <w:attr w:name="ls" w:val="trans"/>
        </w:smartTagPr>
        <w:r>
          <w:rPr>
            <w:szCs w:val="24"/>
          </w:rPr>
          <w:t>1.2.10.</w:t>
        </w:r>
      </w:smartTag>
      <w:r>
        <w:rPr>
          <w:szCs w:val="24"/>
        </w:rPr>
        <w:t xml:space="preserve"> Распределение малых и средних</w:t>
      </w:r>
    </w:p>
    <w:p w:rsidR="004718E7" w:rsidRDefault="004718E7" w:rsidP="00F6730A">
      <w:pPr>
        <w:widowControl w:val="0"/>
        <w:autoSpaceDE w:val="0"/>
        <w:autoSpaceDN w:val="0"/>
        <w:adjustRightInd w:val="0"/>
        <w:jc w:val="center"/>
        <w:rPr>
          <w:szCs w:val="24"/>
        </w:rPr>
      </w:pPr>
      <w:r>
        <w:rPr>
          <w:szCs w:val="24"/>
        </w:rPr>
        <w:t>предприятий по видам деятельности</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lastRenderedPageBreak/>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Наиболее крупными предприятиями г. Пскова являются: ЗАО "Псковская швейная фабрика "Славянка"; ОАО "Автоэлектроарматура"; ЗАО "Псковпищепром"; ОАО "Юнайтед Бейкерс-Псков"; ООО СО "Псковнефтепродукт"; ЗАО "Строительная фирма ДСК"; ОАО "Псковская городская телефонная сеть"; ОАО "Псковский кабельный завод"; ОАО "Псковский хлебокомбинат"; ОАО "Псковский городской молочный завод"; ЗАО "Псковский молочный комбинат"; ООО "Псковмясопром"; ОАО "Псковский завод аппаратуры дальней связи"; ОАО "Псковский завод механических приводов"; ЗАО "Электросвар", ОАО "Псковский завод радиодеталей "Плескава", ООО "Псков-Полимер".</w:t>
      </w:r>
    </w:p>
    <w:p w:rsidR="004718E7" w:rsidRDefault="004718E7" w:rsidP="00F6730A">
      <w:pPr>
        <w:widowControl w:val="0"/>
        <w:autoSpaceDE w:val="0"/>
        <w:autoSpaceDN w:val="0"/>
        <w:adjustRightInd w:val="0"/>
        <w:ind w:firstLine="540"/>
        <w:jc w:val="both"/>
        <w:rPr>
          <w:szCs w:val="24"/>
        </w:rPr>
      </w:pPr>
      <w:r>
        <w:rPr>
          <w:szCs w:val="24"/>
        </w:rPr>
        <w:t xml:space="preserve">С целью развития малого и среднего бизнеса в городе постановлением Администрации города Пскова от </w:t>
      </w:r>
      <w:smartTag w:uri="urn:schemas-microsoft-com:office:smarttags" w:element="date">
        <w:smartTagPr>
          <w:attr w:name="Year" w:val="2009"/>
          <w:attr w:name="Day" w:val="11"/>
          <w:attr w:name="Month" w:val="09"/>
          <w:attr w:name="ls" w:val="trans"/>
        </w:smartTagPr>
        <w:r>
          <w:rPr>
            <w:szCs w:val="24"/>
          </w:rPr>
          <w:t>11.09.2009</w:t>
        </w:r>
      </w:smartTag>
      <w:r>
        <w:rPr>
          <w:szCs w:val="24"/>
        </w:rPr>
        <w:t xml:space="preserve"> N 1603 утверждена долгосрочная целевая </w:t>
      </w:r>
      <w:hyperlink r:id="rId29" w:history="1">
        <w:r>
          <w:rPr>
            <w:color w:val="0000FF"/>
            <w:szCs w:val="24"/>
          </w:rPr>
          <w:t>программа</w:t>
        </w:r>
      </w:hyperlink>
      <w:r>
        <w:rPr>
          <w:szCs w:val="24"/>
        </w:rPr>
        <w:t xml:space="preserve"> муниципального образования "Город Псков" "Содействие развитию малого и среднего предпринимательства на территории города Пскова на 2009 - 2012 годы" (далее - Программа). Основными мероприятиями в рамках Программы являются:</w:t>
      </w:r>
    </w:p>
    <w:p w:rsidR="004718E7" w:rsidRDefault="004718E7" w:rsidP="00F6730A">
      <w:pPr>
        <w:widowControl w:val="0"/>
        <w:autoSpaceDE w:val="0"/>
        <w:autoSpaceDN w:val="0"/>
        <w:adjustRightInd w:val="0"/>
        <w:ind w:firstLine="540"/>
        <w:jc w:val="both"/>
        <w:rPr>
          <w:szCs w:val="24"/>
        </w:rPr>
      </w:pPr>
      <w:r>
        <w:rPr>
          <w:szCs w:val="24"/>
        </w:rPr>
        <w:t>1. Создание и обеспечение деятельности бизнес-инкубатора на территории города Пскова. В 2010 году произведен ремонт помещений бизнес-инкубатора на сумму 4814 тыс. руб.:</w:t>
      </w:r>
    </w:p>
    <w:p w:rsidR="004718E7" w:rsidRDefault="004718E7" w:rsidP="00F6730A">
      <w:pPr>
        <w:widowControl w:val="0"/>
        <w:autoSpaceDE w:val="0"/>
        <w:autoSpaceDN w:val="0"/>
        <w:adjustRightInd w:val="0"/>
        <w:ind w:firstLine="540"/>
        <w:jc w:val="both"/>
        <w:rPr>
          <w:szCs w:val="24"/>
        </w:rPr>
      </w:pPr>
      <w:r>
        <w:rPr>
          <w:szCs w:val="24"/>
        </w:rPr>
        <w:t>- отремонтировано 404,5 кв. м площади первого этажа (10 помещений полезной площадью 327,2 кв. м),</w:t>
      </w:r>
    </w:p>
    <w:p w:rsidR="004718E7" w:rsidRDefault="004718E7" w:rsidP="00F6730A">
      <w:pPr>
        <w:widowControl w:val="0"/>
        <w:autoSpaceDE w:val="0"/>
        <w:autoSpaceDN w:val="0"/>
        <w:adjustRightInd w:val="0"/>
        <w:ind w:firstLine="540"/>
        <w:jc w:val="both"/>
        <w:rPr>
          <w:szCs w:val="24"/>
        </w:rPr>
      </w:pPr>
      <w:r>
        <w:rPr>
          <w:szCs w:val="24"/>
        </w:rPr>
        <w:t>- подготовлено 10 рабочих мест,</w:t>
      </w:r>
    </w:p>
    <w:p w:rsidR="004718E7" w:rsidRDefault="004718E7" w:rsidP="00F6730A">
      <w:pPr>
        <w:widowControl w:val="0"/>
        <w:autoSpaceDE w:val="0"/>
        <w:autoSpaceDN w:val="0"/>
        <w:adjustRightInd w:val="0"/>
        <w:ind w:firstLine="540"/>
        <w:jc w:val="both"/>
        <w:rPr>
          <w:szCs w:val="24"/>
        </w:rPr>
      </w:pPr>
      <w:r>
        <w:rPr>
          <w:szCs w:val="24"/>
        </w:rPr>
        <w:t>- оборудованы конференц-зал на 70 человек, "копи-центр" и комната для переговоров.</w:t>
      </w:r>
    </w:p>
    <w:p w:rsidR="004718E7" w:rsidRDefault="004718E7" w:rsidP="00F6730A">
      <w:pPr>
        <w:widowControl w:val="0"/>
        <w:autoSpaceDE w:val="0"/>
        <w:autoSpaceDN w:val="0"/>
        <w:adjustRightInd w:val="0"/>
        <w:ind w:firstLine="540"/>
        <w:jc w:val="both"/>
        <w:rPr>
          <w:szCs w:val="24"/>
        </w:rPr>
      </w:pPr>
      <w:r>
        <w:rPr>
          <w:szCs w:val="24"/>
        </w:rPr>
        <w:t>2. Предоставление субсидий субъектам малого и среднего предпринимательства на софинансирование части затрат.</w:t>
      </w:r>
    </w:p>
    <w:p w:rsidR="004718E7" w:rsidRDefault="004718E7" w:rsidP="00F6730A">
      <w:pPr>
        <w:widowControl w:val="0"/>
        <w:autoSpaceDE w:val="0"/>
        <w:autoSpaceDN w:val="0"/>
        <w:adjustRightInd w:val="0"/>
        <w:ind w:firstLine="540"/>
        <w:jc w:val="both"/>
        <w:rPr>
          <w:szCs w:val="24"/>
        </w:rPr>
      </w:pPr>
      <w:r>
        <w:rPr>
          <w:szCs w:val="24"/>
        </w:rPr>
        <w:t>3. Создание Координационного совета по содействию развития малого и среднего предпринимательства при Администрации города Пскова.</w:t>
      </w:r>
    </w:p>
    <w:p w:rsidR="004718E7" w:rsidRDefault="004718E7" w:rsidP="00F6730A">
      <w:pPr>
        <w:widowControl w:val="0"/>
        <w:autoSpaceDE w:val="0"/>
        <w:autoSpaceDN w:val="0"/>
        <w:adjustRightInd w:val="0"/>
        <w:ind w:firstLine="540"/>
        <w:jc w:val="both"/>
        <w:rPr>
          <w:szCs w:val="24"/>
        </w:rPr>
      </w:pPr>
      <w:r>
        <w:rPr>
          <w:szCs w:val="24"/>
        </w:rPr>
        <w:t>Таким образом, в результате анализа выявлены следующие проблемы:</w:t>
      </w:r>
    </w:p>
    <w:p w:rsidR="004718E7" w:rsidRDefault="004718E7" w:rsidP="00F6730A">
      <w:pPr>
        <w:widowControl w:val="0"/>
        <w:autoSpaceDE w:val="0"/>
        <w:autoSpaceDN w:val="0"/>
        <w:adjustRightInd w:val="0"/>
        <w:ind w:firstLine="540"/>
        <w:jc w:val="both"/>
        <w:rPr>
          <w:szCs w:val="24"/>
        </w:rPr>
      </w:pPr>
      <w:r>
        <w:rPr>
          <w:szCs w:val="24"/>
        </w:rPr>
        <w:t>1. недостаточные темпы роста числа предприятий города;</w:t>
      </w:r>
    </w:p>
    <w:p w:rsidR="004718E7" w:rsidRDefault="004718E7" w:rsidP="00F6730A">
      <w:pPr>
        <w:widowControl w:val="0"/>
        <w:autoSpaceDE w:val="0"/>
        <w:autoSpaceDN w:val="0"/>
        <w:adjustRightInd w:val="0"/>
        <w:ind w:firstLine="540"/>
        <w:jc w:val="both"/>
        <w:rPr>
          <w:szCs w:val="24"/>
        </w:rPr>
      </w:pPr>
      <w:r>
        <w:rPr>
          <w:szCs w:val="24"/>
        </w:rPr>
        <w:t>2. низкая степень развития инфраструктуры поддержки малого бизнеса;</w:t>
      </w:r>
    </w:p>
    <w:p w:rsidR="004718E7" w:rsidRDefault="004718E7" w:rsidP="00F6730A">
      <w:pPr>
        <w:widowControl w:val="0"/>
        <w:autoSpaceDE w:val="0"/>
        <w:autoSpaceDN w:val="0"/>
        <w:adjustRightInd w:val="0"/>
        <w:ind w:firstLine="540"/>
        <w:jc w:val="both"/>
        <w:rPr>
          <w:szCs w:val="24"/>
        </w:rPr>
      </w:pPr>
      <w:r>
        <w:rPr>
          <w:szCs w:val="24"/>
        </w:rPr>
        <w:t>3. низкий уровень инвестиционной активности малых и средних предприятий.</w:t>
      </w:r>
    </w:p>
    <w:p w:rsidR="004718E7" w:rsidRDefault="004718E7" w:rsidP="00F6730A">
      <w:pPr>
        <w:widowControl w:val="0"/>
        <w:autoSpaceDE w:val="0"/>
        <w:autoSpaceDN w:val="0"/>
        <w:adjustRightInd w:val="0"/>
        <w:ind w:firstLine="540"/>
        <w:jc w:val="both"/>
        <w:rPr>
          <w:szCs w:val="24"/>
        </w:rPr>
      </w:pPr>
      <w:r>
        <w:rPr>
          <w:szCs w:val="24"/>
        </w:rPr>
        <w:t>4. незначительное количество малых предприятий, работающих в сфере высоких технологий.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61" w:name="Par1223"/>
      <w:bookmarkEnd w:id="61"/>
      <w:r>
        <w:rPr>
          <w:szCs w:val="24"/>
        </w:rPr>
        <w:t>1.2.3. Инфраструктура, городская среда и экология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62" w:name="Par1225"/>
      <w:bookmarkEnd w:id="62"/>
      <w:r>
        <w:rPr>
          <w:szCs w:val="24"/>
        </w:rPr>
        <w:t>Водоснабжение и водоотведение</w:t>
      </w:r>
    </w:p>
    <w:p w:rsidR="004718E7" w:rsidRDefault="004718E7" w:rsidP="00F6730A">
      <w:pPr>
        <w:widowControl w:val="0"/>
        <w:autoSpaceDE w:val="0"/>
        <w:autoSpaceDN w:val="0"/>
        <w:adjustRightInd w:val="0"/>
        <w:ind w:firstLine="540"/>
        <w:jc w:val="both"/>
        <w:rPr>
          <w:szCs w:val="24"/>
        </w:rPr>
      </w:pPr>
      <w:r>
        <w:rPr>
          <w:szCs w:val="24"/>
        </w:rPr>
        <w:t>В настоящее время водоснабжение города осуществляется из открытого источника - реки Великой, воды которой подвержены загрязнению промышленными и бытовыми стоками предприятий и населенных пунктов, расположенных выше по течению. Из-за содержания гуминовых веществ, вода в реке характеризуется высокой мутностью и цветностью. Забор воды из реки осуществляется насосной станцией 1-го подъема N 3, откуда всасывающими линиями насосов данной станции вода поднимается и подается на блоки очистных сооружений водопровода - N 3, N 4 и N 5.</w:t>
      </w:r>
    </w:p>
    <w:p w:rsidR="004718E7" w:rsidRDefault="004718E7" w:rsidP="00F6730A">
      <w:pPr>
        <w:widowControl w:val="0"/>
        <w:autoSpaceDE w:val="0"/>
        <w:autoSpaceDN w:val="0"/>
        <w:adjustRightInd w:val="0"/>
        <w:ind w:firstLine="540"/>
        <w:jc w:val="both"/>
        <w:rPr>
          <w:szCs w:val="24"/>
        </w:rPr>
      </w:pPr>
      <w:r>
        <w:rPr>
          <w:szCs w:val="24"/>
        </w:rPr>
        <w:t>Схема очистки исходной воды осуществляется по стандартной технологии: отстаивание с применением коагуляции, фильтрация и дезинфекция газообразным хлором. Для очистки воды применяется жидкий хлор, сернокислый алюминий. Коагуляция воды осуществляется только на 5 блоке ОСВ, подаваемая вода с которого соответствует СанПиН 2.1.4.1076-01 по цветности, мутности и другим показателям. 3-й и 4-й блоки работают в безреагентном режиме, т.е. без коагулирования воды.</w:t>
      </w:r>
    </w:p>
    <w:p w:rsidR="004718E7" w:rsidRDefault="004718E7" w:rsidP="00F6730A">
      <w:pPr>
        <w:widowControl w:val="0"/>
        <w:autoSpaceDE w:val="0"/>
        <w:autoSpaceDN w:val="0"/>
        <w:adjustRightInd w:val="0"/>
        <w:ind w:firstLine="540"/>
        <w:jc w:val="both"/>
        <w:rPr>
          <w:szCs w:val="24"/>
        </w:rPr>
      </w:pPr>
      <w:r>
        <w:rPr>
          <w:szCs w:val="24"/>
        </w:rPr>
        <w:t xml:space="preserve">в то же время, в непосредственной близости от города, на территории Псковского района, имеются источники подземных вод высокого качества. Согласно заключению </w:t>
      </w:r>
      <w:r>
        <w:rPr>
          <w:szCs w:val="24"/>
        </w:rPr>
        <w:lastRenderedPageBreak/>
        <w:t>Государственной комиссии по запасам полезных ископаемых Министерства природных ресурсов РФ эти подземные воды можно использовать для нужд городского водоснабжения.</w:t>
      </w:r>
    </w:p>
    <w:p w:rsidR="004718E7" w:rsidRDefault="004718E7" w:rsidP="00F6730A">
      <w:pPr>
        <w:widowControl w:val="0"/>
        <w:autoSpaceDE w:val="0"/>
        <w:autoSpaceDN w:val="0"/>
        <w:adjustRightInd w:val="0"/>
        <w:ind w:firstLine="540"/>
        <w:jc w:val="both"/>
        <w:rPr>
          <w:szCs w:val="24"/>
        </w:rPr>
      </w:pPr>
      <w:r>
        <w:rPr>
          <w:szCs w:val="24"/>
        </w:rPr>
        <w:t>Среди слабых сторон в данной сфере надо отметить, что основные фонды МП города Пскова "Горводоканал" имеют высокую степень износа (более 60%). Водопроводные сети имеют протяженность 285,0 км, в том числе 81,8 км - нуждаются в замене (28%). За 2007 год заменено 0,8 км сетей, отремонтировано - 2,1 км, за 2008 год заменено и отремонтировано - 2,9 км сетей, за 2009 - 4,4 км, за 2010 год отремонтировано - 4,6 км. Мощности водопроводных сетей составляют 105 тыс. м3/сутки. На сетях водопровода расположены 41 станция, которые служат для подъема воды на верхние этажи жилых зданий.</w:t>
      </w:r>
    </w:p>
    <w:p w:rsidR="004718E7" w:rsidRDefault="004718E7" w:rsidP="00F6730A">
      <w:pPr>
        <w:widowControl w:val="0"/>
        <w:autoSpaceDE w:val="0"/>
        <w:autoSpaceDN w:val="0"/>
        <w:adjustRightInd w:val="0"/>
        <w:ind w:firstLine="540"/>
        <w:jc w:val="both"/>
        <w:rPr>
          <w:szCs w:val="24"/>
        </w:rPr>
      </w:pPr>
      <w:r>
        <w:rPr>
          <w:szCs w:val="24"/>
        </w:rPr>
        <w:t>Канализационные сети имеют протяженность 242,6 км, в т.ч. 78,3 км сетей нуждаются в замене. За 2007 год отремонтировано 0,1 км сетей, за 2008 год - 0,2 км, за 2009 - 0,3 км, за 2010 - 0,47 км. На сетях канализации расположено 18 канализационных насосных станций (КНС), суммарная мощность которых составляет 699 тыс. м3/сутки. Целью работы КНС является сбор и передача всех сточных вод на очистные сооружения канализации (ОСК). Прием и очистка сточных вод города Пскова осуществляются по раздельной системе. Сеть ливневой канализации города развита недостаточно и охватывает не все части города. Основная часть ливневых вод сбрасывается непосредственно в р. Великую, а дворовая часть поступает в городскую хозяйственно-бытовую канализацию.</w:t>
      </w:r>
    </w:p>
    <w:p w:rsidR="004718E7" w:rsidRDefault="004718E7" w:rsidP="00F6730A">
      <w:pPr>
        <w:widowControl w:val="0"/>
        <w:autoSpaceDE w:val="0"/>
        <w:autoSpaceDN w:val="0"/>
        <w:adjustRightInd w:val="0"/>
        <w:ind w:firstLine="540"/>
        <w:jc w:val="both"/>
        <w:rPr>
          <w:szCs w:val="24"/>
        </w:rPr>
      </w:pPr>
      <w:r>
        <w:rPr>
          <w:szCs w:val="24"/>
        </w:rPr>
        <w:t>Дальнейшее увеличение износа сетей и сооружений может привести к резкому возрастанию аварий, ущерб от которых значительно превысит затраты на их предотвращение. Такое положение МП города Пскова "Горводоканал" обусловлено дефицитом денежных средств на строительство, реконструкцию и восстановление инженерных систем. Решение данной проблемы невозможно без реализации разработанной программы по модернизации и техническому перевооружению основных фондов предприятия. Принятой программой по улучшению водоснабжения населения города Пскова предусматривается улучшение качества питьевой воды, снижение ее непроизводительного расхода, обеспечение надежности и стабильности всей системы водопровода. Однако, выполнение ее мероприятий невозможно без экономически обоснованных тарифов на услуги водоснабжения и водоотведения, достаточных бюджетных средств и привлекаемых заемных средств кредитных организаций.</w:t>
      </w:r>
    </w:p>
    <w:p w:rsidR="004718E7" w:rsidRDefault="004718E7" w:rsidP="00F6730A">
      <w:pPr>
        <w:widowControl w:val="0"/>
        <w:autoSpaceDE w:val="0"/>
        <w:autoSpaceDN w:val="0"/>
        <w:adjustRightInd w:val="0"/>
        <w:ind w:firstLine="540"/>
        <w:jc w:val="both"/>
        <w:rPr>
          <w:szCs w:val="24"/>
        </w:rPr>
      </w:pPr>
      <w:r>
        <w:rPr>
          <w:szCs w:val="24"/>
        </w:rPr>
        <w:t>В настоящее время подписано кредитное соглашение МП города Пскова "Горводоканал" с Европейским Банком Реконструкции и развития (ЕБРР) по модернизации МП "Горводоканал".</w:t>
      </w:r>
    </w:p>
    <w:p w:rsidR="004718E7" w:rsidRDefault="004718E7" w:rsidP="00F6730A">
      <w:pPr>
        <w:widowControl w:val="0"/>
        <w:autoSpaceDE w:val="0"/>
        <w:autoSpaceDN w:val="0"/>
        <w:adjustRightInd w:val="0"/>
        <w:ind w:firstLine="540"/>
        <w:jc w:val="both"/>
        <w:rPr>
          <w:szCs w:val="24"/>
        </w:rPr>
      </w:pPr>
      <w:r>
        <w:rPr>
          <w:szCs w:val="24"/>
        </w:rPr>
        <w:t>Для достижения наилучших результатов качества воды МП города Пскова "Горводоканал" требуется провести ряд мероприятий:</w:t>
      </w:r>
    </w:p>
    <w:p w:rsidR="004718E7" w:rsidRDefault="004718E7" w:rsidP="00F6730A">
      <w:pPr>
        <w:widowControl w:val="0"/>
        <w:autoSpaceDE w:val="0"/>
        <w:autoSpaceDN w:val="0"/>
        <w:adjustRightInd w:val="0"/>
        <w:ind w:firstLine="540"/>
        <w:jc w:val="both"/>
        <w:rPr>
          <w:szCs w:val="24"/>
        </w:rPr>
      </w:pPr>
      <w:r>
        <w:rPr>
          <w:szCs w:val="24"/>
        </w:rPr>
        <w:t>- строительство подземного водозабора производительностью 48000 м3/в день и водоподготовка;</w:t>
      </w:r>
    </w:p>
    <w:p w:rsidR="004718E7" w:rsidRDefault="004718E7" w:rsidP="00F6730A">
      <w:pPr>
        <w:widowControl w:val="0"/>
        <w:autoSpaceDE w:val="0"/>
        <w:autoSpaceDN w:val="0"/>
        <w:adjustRightInd w:val="0"/>
        <w:ind w:firstLine="540"/>
        <w:jc w:val="both"/>
        <w:rPr>
          <w:szCs w:val="24"/>
        </w:rPr>
      </w:pPr>
      <w:r>
        <w:rPr>
          <w:szCs w:val="24"/>
        </w:rPr>
        <w:t>- замена сетей водопровода;</w:t>
      </w:r>
    </w:p>
    <w:p w:rsidR="004718E7" w:rsidRDefault="004718E7" w:rsidP="00F6730A">
      <w:pPr>
        <w:widowControl w:val="0"/>
        <w:autoSpaceDE w:val="0"/>
        <w:autoSpaceDN w:val="0"/>
        <w:adjustRightInd w:val="0"/>
        <w:ind w:firstLine="540"/>
        <w:jc w:val="both"/>
        <w:rPr>
          <w:szCs w:val="24"/>
        </w:rPr>
      </w:pPr>
      <w:r>
        <w:rPr>
          <w:szCs w:val="24"/>
        </w:rPr>
        <w:t>- мероприятия по энергосбережению и модернизации предприятия;</w:t>
      </w:r>
    </w:p>
    <w:p w:rsidR="004718E7" w:rsidRDefault="004718E7" w:rsidP="00F6730A">
      <w:pPr>
        <w:widowControl w:val="0"/>
        <w:autoSpaceDE w:val="0"/>
        <w:autoSpaceDN w:val="0"/>
        <w:adjustRightInd w:val="0"/>
        <w:ind w:firstLine="540"/>
        <w:jc w:val="both"/>
        <w:rPr>
          <w:szCs w:val="24"/>
        </w:rPr>
      </w:pPr>
      <w:r>
        <w:rPr>
          <w:szCs w:val="24"/>
        </w:rPr>
        <w:t>- замена сетей канализации и очистка сточных вод.</w:t>
      </w:r>
    </w:p>
    <w:p w:rsidR="004718E7" w:rsidRDefault="004718E7" w:rsidP="00F6730A">
      <w:pPr>
        <w:widowControl w:val="0"/>
        <w:autoSpaceDE w:val="0"/>
        <w:autoSpaceDN w:val="0"/>
        <w:adjustRightInd w:val="0"/>
        <w:ind w:firstLine="540"/>
        <w:jc w:val="both"/>
        <w:rPr>
          <w:szCs w:val="24"/>
        </w:rPr>
      </w:pPr>
      <w:r>
        <w:rPr>
          <w:szCs w:val="24"/>
        </w:rPr>
        <w:t>На средства областного бюджета строится новый водовод, который можно будет использовать и в случае появления нового источника водозабора.</w:t>
      </w:r>
    </w:p>
    <w:p w:rsidR="004718E7" w:rsidRDefault="004718E7" w:rsidP="00F6730A">
      <w:pPr>
        <w:widowControl w:val="0"/>
        <w:autoSpaceDE w:val="0"/>
        <w:autoSpaceDN w:val="0"/>
        <w:adjustRightInd w:val="0"/>
        <w:ind w:firstLine="540"/>
        <w:jc w:val="both"/>
        <w:rPr>
          <w:szCs w:val="24"/>
        </w:rPr>
      </w:pPr>
      <w:r>
        <w:rPr>
          <w:szCs w:val="24"/>
        </w:rPr>
        <w:t>В сфере водоотведения в городе успешно реализовано несколько проектов по модернизации очистных сооружений с привлечением средств Европейского Союза, в то же время, в перспективе необходимо переходить к использованию биологических методов очистки стоков и дальнейшему совершенствованию систем механической очистки.</w:t>
      </w:r>
    </w:p>
    <w:p w:rsidR="004718E7" w:rsidRDefault="004718E7" w:rsidP="00F6730A">
      <w:pPr>
        <w:widowControl w:val="0"/>
        <w:autoSpaceDE w:val="0"/>
        <w:autoSpaceDN w:val="0"/>
        <w:adjustRightInd w:val="0"/>
        <w:ind w:firstLine="540"/>
        <w:jc w:val="both"/>
        <w:rPr>
          <w:szCs w:val="24"/>
        </w:rPr>
      </w:pPr>
      <w:r>
        <w:rPr>
          <w:szCs w:val="24"/>
        </w:rPr>
        <w:t>Таким образом, к числу основных проблем водоснабжения и водоотведения города можно отнести:</w:t>
      </w:r>
    </w:p>
    <w:p w:rsidR="004718E7" w:rsidRDefault="004718E7" w:rsidP="00F6730A">
      <w:pPr>
        <w:widowControl w:val="0"/>
        <w:autoSpaceDE w:val="0"/>
        <w:autoSpaceDN w:val="0"/>
        <w:adjustRightInd w:val="0"/>
        <w:ind w:firstLine="540"/>
        <w:jc w:val="both"/>
        <w:rPr>
          <w:szCs w:val="24"/>
        </w:rPr>
      </w:pPr>
      <w:r>
        <w:rPr>
          <w:szCs w:val="24"/>
        </w:rPr>
        <w:t xml:space="preserve">1. Низкое качество питьевой воды, неосвоенность подземного источника </w:t>
      </w:r>
      <w:r>
        <w:rPr>
          <w:szCs w:val="24"/>
        </w:rPr>
        <w:lastRenderedPageBreak/>
        <w:t>водоснабжения г. Пскова.</w:t>
      </w:r>
    </w:p>
    <w:p w:rsidR="004718E7" w:rsidRDefault="004718E7" w:rsidP="00F6730A">
      <w:pPr>
        <w:widowControl w:val="0"/>
        <w:autoSpaceDE w:val="0"/>
        <w:autoSpaceDN w:val="0"/>
        <w:adjustRightInd w:val="0"/>
        <w:ind w:firstLine="540"/>
        <w:jc w:val="both"/>
        <w:rPr>
          <w:szCs w:val="24"/>
        </w:rPr>
      </w:pPr>
      <w:r>
        <w:rPr>
          <w:szCs w:val="24"/>
        </w:rPr>
        <w:t>2. Высокий уровень износа инженерных сетей.</w:t>
      </w:r>
    </w:p>
    <w:p w:rsidR="004718E7" w:rsidRDefault="004718E7" w:rsidP="00F6730A">
      <w:pPr>
        <w:widowControl w:val="0"/>
        <w:autoSpaceDE w:val="0"/>
        <w:autoSpaceDN w:val="0"/>
        <w:adjustRightInd w:val="0"/>
        <w:ind w:firstLine="540"/>
        <w:jc w:val="both"/>
        <w:rPr>
          <w:szCs w:val="24"/>
        </w:rPr>
      </w:pPr>
      <w:r>
        <w:rPr>
          <w:szCs w:val="24"/>
        </w:rPr>
        <w:t>Удельный вес уличной водопроводной сети, нуждающейся в замене, в общем протяжении уличной водопроводной сети составляет 28%. Удельный вес водоводов, нуждающихся в замене, в общем протяжении водоводов города на конец 2009 года составил 2,5%. В 2009 году заменено 4,7 км водопроводных сетей (1,5% общего протяжения водопроводных сетей). Износ водопроводных сетей на 01.2011 составил 59,0%, на восстановление их до нормативного значения требуется 160,0 млн. рублей.</w:t>
      </w:r>
    </w:p>
    <w:p w:rsidR="004718E7" w:rsidRDefault="004718E7" w:rsidP="00F6730A">
      <w:pPr>
        <w:widowControl w:val="0"/>
        <w:autoSpaceDE w:val="0"/>
        <w:autoSpaceDN w:val="0"/>
        <w:adjustRightInd w:val="0"/>
        <w:ind w:firstLine="540"/>
        <w:jc w:val="both"/>
        <w:rPr>
          <w:szCs w:val="24"/>
        </w:rPr>
      </w:pPr>
      <w:r>
        <w:rPr>
          <w:szCs w:val="24"/>
        </w:rPr>
        <w:t>Удельный вес протяженности канализационных сетей, нуждающихся в замене, в общем протяжении канализационных сетей составил 31 процент. Заменено в 2009 году 0,5 км канализационных сетей. Износ канализационных сетей на 01.2011 составил 65,8%, на восстановление их до нормативного значения требуется 274,0 млн. рублей.</w:t>
      </w:r>
    </w:p>
    <w:p w:rsidR="004718E7" w:rsidRDefault="004718E7" w:rsidP="00F6730A">
      <w:pPr>
        <w:widowControl w:val="0"/>
        <w:autoSpaceDE w:val="0"/>
        <w:autoSpaceDN w:val="0"/>
        <w:adjustRightInd w:val="0"/>
        <w:ind w:firstLine="540"/>
        <w:jc w:val="both"/>
        <w:rPr>
          <w:szCs w:val="24"/>
        </w:rPr>
      </w:pPr>
      <w:r>
        <w:rPr>
          <w:szCs w:val="24"/>
        </w:rPr>
        <w:t>3. Недостаточная очистка сточных вод.</w:t>
      </w:r>
    </w:p>
    <w:p w:rsidR="004718E7" w:rsidRDefault="004718E7" w:rsidP="00F6730A">
      <w:pPr>
        <w:widowControl w:val="0"/>
        <w:autoSpaceDE w:val="0"/>
        <w:autoSpaceDN w:val="0"/>
        <w:adjustRightInd w:val="0"/>
        <w:ind w:firstLine="540"/>
        <w:jc w:val="both"/>
        <w:rPr>
          <w:szCs w:val="24"/>
        </w:rPr>
      </w:pPr>
      <w:r>
        <w:rPr>
          <w:szCs w:val="24"/>
        </w:rPr>
        <w:t>В 2009 году, как и в предыдущие годы, остается острой проблема повсеместного загрязнения водных источников, поскольку они служат приемниками канализационных стоков хозяйственно-бытовых и промышленных предприятий. Все возрастающее загрязнение водоемов и ухудшение экологической обстановки повышают требования к очистке сточных вод.</w:t>
      </w:r>
    </w:p>
    <w:p w:rsidR="004718E7" w:rsidRDefault="004718E7" w:rsidP="00F6730A">
      <w:pPr>
        <w:widowControl w:val="0"/>
        <w:autoSpaceDE w:val="0"/>
        <w:autoSpaceDN w:val="0"/>
        <w:adjustRightInd w:val="0"/>
        <w:ind w:firstLine="540"/>
        <w:jc w:val="both"/>
        <w:rPr>
          <w:szCs w:val="24"/>
        </w:rPr>
      </w:pPr>
      <w:r>
        <w:rPr>
          <w:szCs w:val="24"/>
        </w:rPr>
        <w:t>Уровень очистки сточных вод в 2009 году не был доведен до нормативного - недостаточно очищенными после пропуска через очистные сооружения остаются 100 процентов сточных вод.</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63" w:name="Par1249"/>
      <w:bookmarkEnd w:id="63"/>
      <w:r>
        <w:rPr>
          <w:szCs w:val="24"/>
        </w:rPr>
        <w:t>Тепло- и энергоснабжение</w:t>
      </w:r>
    </w:p>
    <w:p w:rsidR="004718E7" w:rsidRDefault="004718E7" w:rsidP="00F6730A">
      <w:pPr>
        <w:widowControl w:val="0"/>
        <w:autoSpaceDE w:val="0"/>
        <w:autoSpaceDN w:val="0"/>
        <w:adjustRightInd w:val="0"/>
        <w:ind w:firstLine="540"/>
        <w:jc w:val="both"/>
        <w:rPr>
          <w:szCs w:val="24"/>
        </w:rPr>
      </w:pPr>
      <w:r>
        <w:rPr>
          <w:szCs w:val="24"/>
        </w:rPr>
        <w:t>В сфере тепло- и энергоснабжения Псков обладает инфраструктурой, необходимой для надежного бесперебойного обеспечения предприятий и населения всеми видами энергоресурсов, более того, по тепло- и электроэнергии имеются резервы мощностей. В то же время есть и ряд проблем: так, в частности, до последнего времени в некоторых районах города действовала открытая система горячего водоснабжения (район Запсковья).</w:t>
      </w:r>
    </w:p>
    <w:p w:rsidR="004718E7" w:rsidRDefault="004718E7" w:rsidP="00F6730A">
      <w:pPr>
        <w:widowControl w:val="0"/>
        <w:autoSpaceDE w:val="0"/>
        <w:autoSpaceDN w:val="0"/>
        <w:adjustRightInd w:val="0"/>
        <w:ind w:firstLine="540"/>
        <w:jc w:val="both"/>
        <w:rPr>
          <w:szCs w:val="24"/>
        </w:rPr>
      </w:pPr>
      <w:r>
        <w:rPr>
          <w:szCs w:val="24"/>
        </w:rPr>
        <w:t>Тепловые сети имеют протяженность 310,7 км, в том числе 117,3 км - нуждаются в замене (38%). За 2010 год отремонтировано 1,84 км.</w:t>
      </w:r>
    </w:p>
    <w:p w:rsidR="004718E7" w:rsidRDefault="004718E7" w:rsidP="00F6730A">
      <w:pPr>
        <w:widowControl w:val="0"/>
        <w:autoSpaceDE w:val="0"/>
        <w:autoSpaceDN w:val="0"/>
        <w:adjustRightInd w:val="0"/>
        <w:ind w:firstLine="540"/>
        <w:jc w:val="both"/>
        <w:rPr>
          <w:szCs w:val="24"/>
        </w:rPr>
      </w:pPr>
      <w:r>
        <w:rPr>
          <w:szCs w:val="24"/>
        </w:rPr>
        <w:t>Средний износ тепловых сетей составляет около 46,8%, котельных - 42%.</w:t>
      </w:r>
    </w:p>
    <w:p w:rsidR="004718E7" w:rsidRDefault="004718E7" w:rsidP="00F6730A">
      <w:pPr>
        <w:widowControl w:val="0"/>
        <w:autoSpaceDE w:val="0"/>
        <w:autoSpaceDN w:val="0"/>
        <w:adjustRightInd w:val="0"/>
        <w:ind w:firstLine="540"/>
        <w:jc w:val="both"/>
        <w:rPr>
          <w:szCs w:val="24"/>
        </w:rPr>
      </w:pPr>
      <w:r>
        <w:rPr>
          <w:szCs w:val="24"/>
        </w:rPr>
        <w:t>Состояние теплоизоляции сетей в целом удовлетворительное, потери тепловой энергии находятся в пределах расчетных нормативов за счет использования при замене теплотрасс только труб в пенополиуретановой изоляции.</w:t>
      </w:r>
    </w:p>
    <w:p w:rsidR="004718E7" w:rsidRDefault="004718E7" w:rsidP="00F6730A">
      <w:pPr>
        <w:widowControl w:val="0"/>
        <w:autoSpaceDE w:val="0"/>
        <w:autoSpaceDN w:val="0"/>
        <w:adjustRightInd w:val="0"/>
        <w:ind w:firstLine="540"/>
        <w:jc w:val="both"/>
        <w:rPr>
          <w:szCs w:val="24"/>
        </w:rPr>
      </w:pPr>
      <w:r>
        <w:rPr>
          <w:szCs w:val="24"/>
        </w:rPr>
        <w:t>МП города Пскова "Псковские тепловые сети" активно проводит энергосберегающие мероприятия и внедряет новые технологические решения:</w:t>
      </w:r>
    </w:p>
    <w:p w:rsidR="004718E7" w:rsidRDefault="004718E7" w:rsidP="00F6730A">
      <w:pPr>
        <w:widowControl w:val="0"/>
        <w:autoSpaceDE w:val="0"/>
        <w:autoSpaceDN w:val="0"/>
        <w:adjustRightInd w:val="0"/>
        <w:ind w:firstLine="540"/>
        <w:jc w:val="both"/>
        <w:rPr>
          <w:szCs w:val="24"/>
        </w:rPr>
      </w:pPr>
      <w:r>
        <w:rPr>
          <w:szCs w:val="24"/>
        </w:rPr>
        <w:t>- при замене труб используются только трубы в пенополиуретане (ППУ), что обеспечивает малые тепловые потери;</w:t>
      </w:r>
    </w:p>
    <w:p w:rsidR="004718E7" w:rsidRDefault="004718E7" w:rsidP="00F6730A">
      <w:pPr>
        <w:widowControl w:val="0"/>
        <w:autoSpaceDE w:val="0"/>
        <w:autoSpaceDN w:val="0"/>
        <w:adjustRightInd w:val="0"/>
        <w:ind w:firstLine="540"/>
        <w:jc w:val="both"/>
        <w:rPr>
          <w:szCs w:val="24"/>
        </w:rPr>
      </w:pPr>
      <w:r>
        <w:rPr>
          <w:szCs w:val="24"/>
        </w:rPr>
        <w:t>- проводится замена трубчатых водоподогревателей пластинчатыми;</w:t>
      </w:r>
    </w:p>
    <w:p w:rsidR="004718E7" w:rsidRDefault="004718E7" w:rsidP="00F6730A">
      <w:pPr>
        <w:widowControl w:val="0"/>
        <w:autoSpaceDE w:val="0"/>
        <w:autoSpaceDN w:val="0"/>
        <w:adjustRightInd w:val="0"/>
        <w:ind w:firstLine="540"/>
        <w:jc w:val="both"/>
        <w:rPr>
          <w:szCs w:val="24"/>
        </w:rPr>
      </w:pPr>
      <w:r>
        <w:rPr>
          <w:szCs w:val="24"/>
        </w:rPr>
        <w:t>- на крупных теплоисточниках используются современные горелочные устройства;</w:t>
      </w:r>
    </w:p>
    <w:p w:rsidR="004718E7" w:rsidRDefault="004718E7" w:rsidP="00F6730A">
      <w:pPr>
        <w:widowControl w:val="0"/>
        <w:autoSpaceDE w:val="0"/>
        <w:autoSpaceDN w:val="0"/>
        <w:adjustRightInd w:val="0"/>
        <w:ind w:firstLine="540"/>
        <w:jc w:val="both"/>
        <w:rPr>
          <w:szCs w:val="24"/>
        </w:rPr>
      </w:pPr>
      <w:r>
        <w:rPr>
          <w:szCs w:val="24"/>
        </w:rPr>
        <w:t>- производится закрытие незагруженных котельных с переключением их нагрузки на более крупные теплоисточники;</w:t>
      </w:r>
    </w:p>
    <w:p w:rsidR="004718E7" w:rsidRDefault="004718E7" w:rsidP="00F6730A">
      <w:pPr>
        <w:widowControl w:val="0"/>
        <w:autoSpaceDE w:val="0"/>
        <w:autoSpaceDN w:val="0"/>
        <w:adjustRightInd w:val="0"/>
        <w:ind w:firstLine="540"/>
        <w:jc w:val="both"/>
        <w:rPr>
          <w:szCs w:val="24"/>
        </w:rPr>
      </w:pPr>
      <w:r>
        <w:rPr>
          <w:szCs w:val="24"/>
        </w:rPr>
        <w:t>- паровые котлы переводятся в водогрейный режим;</w:t>
      </w:r>
    </w:p>
    <w:p w:rsidR="004718E7" w:rsidRDefault="004718E7" w:rsidP="00F6730A">
      <w:pPr>
        <w:widowControl w:val="0"/>
        <w:autoSpaceDE w:val="0"/>
        <w:autoSpaceDN w:val="0"/>
        <w:adjustRightInd w:val="0"/>
        <w:ind w:firstLine="540"/>
        <w:jc w:val="both"/>
        <w:rPr>
          <w:szCs w:val="24"/>
        </w:rPr>
      </w:pPr>
      <w:r>
        <w:rPr>
          <w:szCs w:val="24"/>
        </w:rPr>
        <w:t>- внедряются новые системы управления и безопасности котлов;</w:t>
      </w:r>
    </w:p>
    <w:p w:rsidR="004718E7" w:rsidRDefault="004718E7" w:rsidP="00F6730A">
      <w:pPr>
        <w:widowControl w:val="0"/>
        <w:autoSpaceDE w:val="0"/>
        <w:autoSpaceDN w:val="0"/>
        <w:adjustRightInd w:val="0"/>
        <w:ind w:firstLine="540"/>
        <w:jc w:val="both"/>
        <w:rPr>
          <w:szCs w:val="24"/>
        </w:rPr>
      </w:pPr>
      <w:r>
        <w:rPr>
          <w:szCs w:val="24"/>
        </w:rPr>
        <w:t>- массово применяются системы частотного электропривода насосов на котельных и центральных тепловых пунктах (ЦТП), в том числе и высоковольтных;</w:t>
      </w:r>
    </w:p>
    <w:p w:rsidR="004718E7" w:rsidRDefault="004718E7" w:rsidP="00F6730A">
      <w:pPr>
        <w:widowControl w:val="0"/>
        <w:autoSpaceDE w:val="0"/>
        <w:autoSpaceDN w:val="0"/>
        <w:adjustRightInd w:val="0"/>
        <w:ind w:firstLine="540"/>
        <w:jc w:val="both"/>
        <w:rPr>
          <w:szCs w:val="24"/>
        </w:rPr>
      </w:pPr>
      <w:r>
        <w:rPr>
          <w:szCs w:val="24"/>
        </w:rPr>
        <w:t>- устанавливаются системы регулирования тепловых нагрузок в индивидуальных тепловых пунктах (ИТП) (насосы смешения, погодные компенсаторы и т.д.);</w:t>
      </w:r>
    </w:p>
    <w:p w:rsidR="004718E7" w:rsidRDefault="004718E7" w:rsidP="00F6730A">
      <w:pPr>
        <w:widowControl w:val="0"/>
        <w:autoSpaceDE w:val="0"/>
        <w:autoSpaceDN w:val="0"/>
        <w:adjustRightInd w:val="0"/>
        <w:ind w:firstLine="540"/>
        <w:jc w:val="both"/>
        <w:rPr>
          <w:szCs w:val="24"/>
        </w:rPr>
      </w:pPr>
      <w:r>
        <w:rPr>
          <w:szCs w:val="24"/>
        </w:rPr>
        <w:t>- при замене сетей горячего водоснабжения используются трубы из сшитого полиэтилена;</w:t>
      </w:r>
    </w:p>
    <w:p w:rsidR="004718E7" w:rsidRDefault="004718E7" w:rsidP="00F6730A">
      <w:pPr>
        <w:widowControl w:val="0"/>
        <w:autoSpaceDE w:val="0"/>
        <w:autoSpaceDN w:val="0"/>
        <w:adjustRightInd w:val="0"/>
        <w:ind w:firstLine="540"/>
        <w:jc w:val="both"/>
        <w:rPr>
          <w:szCs w:val="24"/>
        </w:rPr>
      </w:pPr>
      <w:r>
        <w:rPr>
          <w:szCs w:val="24"/>
        </w:rPr>
        <w:t xml:space="preserve">- установка нового паротурбогенератора (ПТГ) на котельной города, позволяющего наряду с выработкой тепла производить и электроэнергию. Эффект от внедрения ПТГ по </w:t>
      </w:r>
      <w:r>
        <w:rPr>
          <w:szCs w:val="24"/>
        </w:rPr>
        <w:lastRenderedPageBreak/>
        <w:t>расчетам проектной организации составит 11 - 12 млн. руб. в год.</w:t>
      </w:r>
    </w:p>
    <w:p w:rsidR="004718E7" w:rsidRDefault="004718E7" w:rsidP="00F6730A">
      <w:pPr>
        <w:widowControl w:val="0"/>
        <w:autoSpaceDE w:val="0"/>
        <w:autoSpaceDN w:val="0"/>
        <w:adjustRightInd w:val="0"/>
        <w:ind w:firstLine="540"/>
        <w:jc w:val="both"/>
        <w:rPr>
          <w:szCs w:val="24"/>
        </w:rPr>
      </w:pPr>
      <w:r>
        <w:rPr>
          <w:szCs w:val="24"/>
        </w:rPr>
        <w:t>Тарифы на тепловую энергию всем теплоснабжающим предприятиям устанавливаются комитетом Псковской области по тарифам. Финансовые средства, закладываемые при расчете тарифов на амортизацию, используются на реконструкцию и модернизацию имеющегося оборудования, строительство и приобретение новых объектов основных средств. Средства, закладываемые на ремонт, используются для поддержания работоспособности оборудования в течение всего срока его полезного использования. Прибыль частично используется на финансирование развития производства (при нехватке амортизационных отчислений).</w:t>
      </w:r>
    </w:p>
    <w:p w:rsidR="004718E7" w:rsidRDefault="004718E7" w:rsidP="00F6730A">
      <w:pPr>
        <w:widowControl w:val="0"/>
        <w:autoSpaceDE w:val="0"/>
        <w:autoSpaceDN w:val="0"/>
        <w:adjustRightInd w:val="0"/>
        <w:ind w:firstLine="540"/>
        <w:jc w:val="both"/>
        <w:rPr>
          <w:szCs w:val="24"/>
        </w:rPr>
      </w:pPr>
      <w:r>
        <w:rPr>
          <w:szCs w:val="24"/>
        </w:rPr>
        <w:t>Есть серьезные риски и ограничения, связанные с системой тарифного регулирования. В последние годы наметилась тенденция к уменьшению составляющей тарифа по теплоэнергии, покрывающей расходы на капитальный ремонт основных фондов.</w:t>
      </w:r>
    </w:p>
    <w:p w:rsidR="004718E7" w:rsidRDefault="004718E7" w:rsidP="00F6730A">
      <w:pPr>
        <w:widowControl w:val="0"/>
        <w:autoSpaceDE w:val="0"/>
        <w:autoSpaceDN w:val="0"/>
        <w:adjustRightInd w:val="0"/>
        <w:ind w:firstLine="540"/>
        <w:jc w:val="both"/>
        <w:rPr>
          <w:szCs w:val="24"/>
        </w:rPr>
      </w:pPr>
      <w:r>
        <w:rPr>
          <w:szCs w:val="24"/>
        </w:rPr>
        <w:t>Таким образом, основными проблемами в сфере тепло- и энергоснабжения остаются:</w:t>
      </w:r>
    </w:p>
    <w:p w:rsidR="004718E7" w:rsidRDefault="004718E7" w:rsidP="00F6730A">
      <w:pPr>
        <w:widowControl w:val="0"/>
        <w:autoSpaceDE w:val="0"/>
        <w:autoSpaceDN w:val="0"/>
        <w:adjustRightInd w:val="0"/>
        <w:ind w:firstLine="540"/>
        <w:jc w:val="both"/>
        <w:rPr>
          <w:szCs w:val="24"/>
        </w:rPr>
      </w:pPr>
      <w:r>
        <w:rPr>
          <w:szCs w:val="24"/>
        </w:rPr>
        <w:t>1. Низкое качество питьевой воды, неосвоенность подземного источника водоснабжения г. Пскова;</w:t>
      </w:r>
    </w:p>
    <w:p w:rsidR="004718E7" w:rsidRDefault="004718E7" w:rsidP="00F6730A">
      <w:pPr>
        <w:widowControl w:val="0"/>
        <w:autoSpaceDE w:val="0"/>
        <w:autoSpaceDN w:val="0"/>
        <w:adjustRightInd w:val="0"/>
        <w:ind w:firstLine="540"/>
        <w:jc w:val="both"/>
        <w:rPr>
          <w:szCs w:val="24"/>
        </w:rPr>
      </w:pPr>
      <w:r>
        <w:rPr>
          <w:szCs w:val="24"/>
        </w:rPr>
        <w:t>2. Износ оборудования котельных;</w:t>
      </w:r>
    </w:p>
    <w:p w:rsidR="004718E7" w:rsidRDefault="004718E7" w:rsidP="00F6730A">
      <w:pPr>
        <w:widowControl w:val="0"/>
        <w:autoSpaceDE w:val="0"/>
        <w:autoSpaceDN w:val="0"/>
        <w:adjustRightInd w:val="0"/>
        <w:ind w:firstLine="540"/>
        <w:jc w:val="both"/>
        <w:rPr>
          <w:szCs w:val="24"/>
        </w:rPr>
      </w:pPr>
      <w:r>
        <w:rPr>
          <w:szCs w:val="24"/>
        </w:rPr>
        <w:t>3. Износ инженерных сетей;</w:t>
      </w:r>
    </w:p>
    <w:p w:rsidR="004718E7" w:rsidRDefault="004718E7" w:rsidP="00F6730A">
      <w:pPr>
        <w:widowControl w:val="0"/>
        <w:autoSpaceDE w:val="0"/>
        <w:autoSpaceDN w:val="0"/>
        <w:adjustRightInd w:val="0"/>
        <w:ind w:firstLine="540"/>
        <w:jc w:val="both"/>
        <w:rPr>
          <w:szCs w:val="24"/>
        </w:rPr>
      </w:pPr>
      <w:r>
        <w:rPr>
          <w:szCs w:val="24"/>
        </w:rPr>
        <w:t>4. Снижение составляющей тарифа по теплоэнергии, покрывающей расходы на капитальный ремонт основных фондов.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64" w:name="Par1273"/>
      <w:bookmarkEnd w:id="64"/>
      <w:r>
        <w:rPr>
          <w:szCs w:val="24"/>
        </w:rPr>
        <w:t>Транспортная инфраструктура, внутренний и внешний транспорт</w:t>
      </w:r>
    </w:p>
    <w:p w:rsidR="004718E7" w:rsidRDefault="004718E7" w:rsidP="00F6730A">
      <w:pPr>
        <w:widowControl w:val="0"/>
        <w:autoSpaceDE w:val="0"/>
        <w:autoSpaceDN w:val="0"/>
        <w:adjustRightInd w:val="0"/>
        <w:ind w:firstLine="540"/>
        <w:jc w:val="both"/>
        <w:rPr>
          <w:szCs w:val="24"/>
        </w:rPr>
      </w:pPr>
      <w:r>
        <w:rPr>
          <w:szCs w:val="24"/>
        </w:rPr>
        <w:t>За последние годы количество автотранспортных средств в городе существенно возросло: с 2000 года только число легковых автомобилей в расчете на тысячу человек выросло в 1,6 раза, что стало причиной появления пробок на городских магистралях, в часы пик с возросшей нагрузкой не справляются и существующие мостовые переходы. В случае осуществления массовой жилой застройки на территориях Псковского района, прилегающих к городу, остро встанет вопрос о необходимости строительства нового моста, потребность в котором начинает ощущаться уже сейчас.</w:t>
      </w:r>
    </w:p>
    <w:p w:rsidR="004718E7" w:rsidRDefault="004718E7" w:rsidP="00F6730A">
      <w:pPr>
        <w:widowControl w:val="0"/>
        <w:autoSpaceDE w:val="0"/>
        <w:autoSpaceDN w:val="0"/>
        <w:adjustRightInd w:val="0"/>
        <w:ind w:firstLine="540"/>
        <w:jc w:val="both"/>
        <w:rPr>
          <w:szCs w:val="24"/>
        </w:rPr>
      </w:pPr>
      <w:r>
        <w:rPr>
          <w:szCs w:val="24"/>
        </w:rPr>
        <w:t>В 2010 году на городских маршрутах перевезено 46,7 млн. человек, в том числе частными перевозчиками - 1,3 млн. человек. Объем перевозок на дачных маршрутах составил 252,1 тыс. человек.</w:t>
      </w:r>
    </w:p>
    <w:p w:rsidR="004718E7" w:rsidRDefault="004718E7" w:rsidP="00F6730A">
      <w:pPr>
        <w:widowControl w:val="0"/>
        <w:autoSpaceDE w:val="0"/>
        <w:autoSpaceDN w:val="0"/>
        <w:adjustRightInd w:val="0"/>
        <w:ind w:firstLine="540"/>
        <w:jc w:val="both"/>
        <w:rPr>
          <w:szCs w:val="24"/>
        </w:rPr>
      </w:pPr>
      <w:r>
        <w:rPr>
          <w:szCs w:val="24"/>
        </w:rPr>
        <w:t xml:space="preserve">Как видно из </w:t>
      </w:r>
      <w:hyperlink w:anchor="Par1280" w:history="1">
        <w:r>
          <w:rPr>
            <w:color w:val="0000FF"/>
            <w:szCs w:val="24"/>
          </w:rPr>
          <w:t>табл. 1.2.5</w:t>
        </w:r>
      </w:hyperlink>
      <w:r>
        <w:rPr>
          <w:szCs w:val="24"/>
        </w:rPr>
        <w:t>, количество перевезенных пассажиров и объем перевозок ежегодно снижается. В то же время возрастает число ДТП в расчете на 100000 чел., что опять-таки объясняется, прежде всего, ростом количества автомобилей в городе.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65" w:name="Par1278"/>
      <w:bookmarkEnd w:id="65"/>
      <w:r>
        <w:rPr>
          <w:szCs w:val="24"/>
        </w:rPr>
        <w:t>Таблица 1.2.5</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bookmarkStart w:id="66" w:name="Par1280"/>
      <w:bookmarkEnd w:id="66"/>
      <w:r>
        <w:rPr>
          <w:szCs w:val="24"/>
        </w:rPr>
        <w:t>Динамика основных показателей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927"/>
        <w:gridCol w:w="952"/>
        <w:gridCol w:w="952"/>
        <w:gridCol w:w="952"/>
        <w:gridCol w:w="952"/>
        <w:gridCol w:w="952"/>
        <w:gridCol w:w="952"/>
      </w:tblGrid>
      <w:tr w:rsidR="004718E7">
        <w:trPr>
          <w:tblCellSpacing w:w="5" w:type="nil"/>
        </w:trPr>
        <w:tc>
          <w:tcPr>
            <w:tcW w:w="392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2005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2006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2007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95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tc>
      </w:tr>
      <w:tr w:rsidR="004718E7">
        <w:trPr>
          <w:trHeight w:val="400"/>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Кол-во перевезенных пассажиров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(тыс. чел.)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95598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91946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56805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53100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48400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46700 </w:t>
            </w:r>
          </w:p>
        </w:tc>
      </w:tr>
      <w:tr w:rsidR="004718E7">
        <w:trPr>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Объем перевозок (тыс. тонн)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3507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3251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3635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3095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1980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662,4 </w:t>
            </w:r>
          </w:p>
        </w:tc>
      </w:tr>
      <w:tr w:rsidR="004718E7">
        <w:trPr>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Грузооборот (млн. тонно-км.)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165,4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350,2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239,2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189,2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159,7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97, 6 </w:t>
            </w:r>
          </w:p>
        </w:tc>
      </w:tr>
      <w:tr w:rsidR="004718E7">
        <w:trPr>
          <w:trHeight w:val="400"/>
          <w:tblCellSpacing w:w="5" w:type="nil"/>
        </w:trPr>
        <w:tc>
          <w:tcPr>
            <w:tcW w:w="392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ДТП в расчете на 100000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чел.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176,1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207,2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213,4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209,2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187,1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211,3 </w:t>
            </w:r>
          </w:p>
        </w:tc>
      </w:tr>
    </w:tbl>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5"/>
        <w:rPr>
          <w:szCs w:val="24"/>
        </w:rPr>
      </w:pPr>
      <w:bookmarkStart w:id="67" w:name="Par1296"/>
      <w:bookmarkEnd w:id="67"/>
      <w:r>
        <w:rPr>
          <w:szCs w:val="24"/>
        </w:rPr>
        <w:t xml:space="preserve">Рис. </w:t>
      </w:r>
      <w:smartTag w:uri="urn:schemas-microsoft-com:office:smarttags" w:element="date">
        <w:smartTagPr>
          <w:attr w:name="Year" w:val="11"/>
          <w:attr w:name="Day" w:val="1"/>
          <w:attr w:name="Month" w:val="2"/>
          <w:attr w:name="ls" w:val="trans"/>
        </w:smartTagPr>
        <w:r>
          <w:rPr>
            <w:szCs w:val="24"/>
          </w:rPr>
          <w:t>1.2.11.</w:t>
        </w:r>
      </w:smartTag>
      <w:r>
        <w:rPr>
          <w:szCs w:val="24"/>
        </w:rPr>
        <w:t xml:space="preserve"> Динамика количества</w:t>
      </w:r>
    </w:p>
    <w:p w:rsidR="004718E7" w:rsidRDefault="004718E7" w:rsidP="00F6730A">
      <w:pPr>
        <w:widowControl w:val="0"/>
        <w:autoSpaceDE w:val="0"/>
        <w:autoSpaceDN w:val="0"/>
        <w:adjustRightInd w:val="0"/>
        <w:jc w:val="center"/>
        <w:rPr>
          <w:szCs w:val="24"/>
        </w:rPr>
      </w:pPr>
      <w:r>
        <w:rPr>
          <w:szCs w:val="24"/>
        </w:rPr>
        <w:lastRenderedPageBreak/>
        <w:t>ДТП в расчете на 100000 человек</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Для отвода из города транзитного транспорта ведется строительство объездной дороги. В настоящее время введен один участок - так называемый Северный обход.</w:t>
      </w:r>
    </w:p>
    <w:p w:rsidR="004718E7" w:rsidRDefault="004718E7" w:rsidP="00F6730A">
      <w:pPr>
        <w:widowControl w:val="0"/>
        <w:autoSpaceDE w:val="0"/>
        <w:autoSpaceDN w:val="0"/>
        <w:adjustRightInd w:val="0"/>
        <w:ind w:firstLine="540"/>
        <w:jc w:val="both"/>
        <w:rPr>
          <w:szCs w:val="24"/>
        </w:rPr>
      </w:pPr>
      <w:r>
        <w:rPr>
          <w:szCs w:val="24"/>
        </w:rPr>
        <w:t>В целом, ситуацию с внутренним транспортом, можно охарактеризовать как благополучную. В городе сохранена маршрутная сеть: действует 22 автобусных маршрута, а также 17 пригородных (т.н. "дачных") маршрутов. Основной объем перевозок осуществляется парком крупногабаритных автобусов. Годовой пассажиропоток автобусных перевозок - около 46 млн. на городских маршрутах и 0,36 млн. на дачных.</w:t>
      </w:r>
    </w:p>
    <w:p w:rsidR="004718E7" w:rsidRDefault="004718E7" w:rsidP="00F6730A">
      <w:pPr>
        <w:widowControl w:val="0"/>
        <w:autoSpaceDE w:val="0"/>
        <w:autoSpaceDN w:val="0"/>
        <w:adjustRightInd w:val="0"/>
        <w:ind w:firstLine="540"/>
        <w:jc w:val="both"/>
        <w:rPr>
          <w:szCs w:val="24"/>
        </w:rPr>
      </w:pPr>
      <w:r>
        <w:rPr>
          <w:szCs w:val="24"/>
        </w:rPr>
        <w:t>Систему внешнего транспорта Пскова можно назвать достаточно развитой: есть железная дорога, связывающая город с Санкт-Петербургом и столицами прибалтийских государств, развитая сеть автомобильных дорог. Кроме того, в городской черте расположен аэропорт двойного назначения, имеются все предпосылки для развития речного транспорта.</w:t>
      </w:r>
    </w:p>
    <w:p w:rsidR="004718E7" w:rsidRDefault="004718E7" w:rsidP="00F6730A">
      <w:pPr>
        <w:widowControl w:val="0"/>
        <w:autoSpaceDE w:val="0"/>
        <w:autoSpaceDN w:val="0"/>
        <w:adjustRightInd w:val="0"/>
        <w:ind w:firstLine="540"/>
        <w:jc w:val="both"/>
        <w:rPr>
          <w:szCs w:val="24"/>
        </w:rPr>
      </w:pPr>
      <w:r>
        <w:rPr>
          <w:szCs w:val="24"/>
        </w:rPr>
        <w:t>В транспортной отрасли города можно выделить следующие проблемы:</w:t>
      </w:r>
    </w:p>
    <w:p w:rsidR="004718E7" w:rsidRDefault="004718E7" w:rsidP="00F6730A">
      <w:pPr>
        <w:widowControl w:val="0"/>
        <w:autoSpaceDE w:val="0"/>
        <w:autoSpaceDN w:val="0"/>
        <w:adjustRightInd w:val="0"/>
        <w:ind w:firstLine="540"/>
        <w:jc w:val="both"/>
        <w:rPr>
          <w:szCs w:val="24"/>
        </w:rPr>
      </w:pPr>
      <w:r>
        <w:rPr>
          <w:szCs w:val="24"/>
        </w:rPr>
        <w:t>1. Неразвитая инфраструктура воздушного транспорта.</w:t>
      </w:r>
    </w:p>
    <w:p w:rsidR="004718E7" w:rsidRDefault="004718E7" w:rsidP="00F6730A">
      <w:pPr>
        <w:widowControl w:val="0"/>
        <w:autoSpaceDE w:val="0"/>
        <w:autoSpaceDN w:val="0"/>
        <w:adjustRightInd w:val="0"/>
        <w:ind w:firstLine="540"/>
        <w:jc w:val="both"/>
        <w:rPr>
          <w:szCs w:val="24"/>
        </w:rPr>
      </w:pPr>
      <w:r>
        <w:rPr>
          <w:szCs w:val="24"/>
        </w:rPr>
        <w:t>2. Отсутствие необходимой инфраструктуры для речных перевозок (в т.ч. пограничной).</w:t>
      </w:r>
    </w:p>
    <w:p w:rsidR="004718E7" w:rsidRDefault="004718E7" w:rsidP="00F6730A">
      <w:pPr>
        <w:widowControl w:val="0"/>
        <w:autoSpaceDE w:val="0"/>
        <w:autoSpaceDN w:val="0"/>
        <w:adjustRightInd w:val="0"/>
        <w:ind w:firstLine="540"/>
        <w:jc w:val="both"/>
        <w:rPr>
          <w:szCs w:val="24"/>
        </w:rPr>
      </w:pPr>
      <w:r>
        <w:rPr>
          <w:szCs w:val="24"/>
        </w:rPr>
        <w:t>3. Несбалансированность маршрутной сети общественного транспорта на городских и дачных маршрутах.</w:t>
      </w:r>
    </w:p>
    <w:p w:rsidR="004718E7" w:rsidRDefault="004718E7" w:rsidP="00F6730A">
      <w:pPr>
        <w:widowControl w:val="0"/>
        <w:autoSpaceDE w:val="0"/>
        <w:autoSpaceDN w:val="0"/>
        <w:adjustRightInd w:val="0"/>
        <w:ind w:firstLine="540"/>
        <w:jc w:val="both"/>
        <w:rPr>
          <w:szCs w:val="24"/>
        </w:rPr>
      </w:pPr>
      <w:r>
        <w:rPr>
          <w:szCs w:val="24"/>
        </w:rPr>
        <w:t>4. Отсутствие транспортной схемы города Пскова.</w:t>
      </w:r>
    </w:p>
    <w:p w:rsidR="004718E7" w:rsidRDefault="004718E7" w:rsidP="00F6730A">
      <w:pPr>
        <w:widowControl w:val="0"/>
        <w:autoSpaceDE w:val="0"/>
        <w:autoSpaceDN w:val="0"/>
        <w:adjustRightInd w:val="0"/>
        <w:ind w:firstLine="540"/>
        <w:jc w:val="both"/>
        <w:rPr>
          <w:szCs w:val="24"/>
        </w:rPr>
      </w:pPr>
      <w:r>
        <w:rPr>
          <w:szCs w:val="24"/>
        </w:rPr>
        <w:t>В настоящее время плохо обеспечена связь между районами города, в центре города образуются пробки, разгрузка центра города обременена существующей застройкой и охранными зонами территории.</w:t>
      </w:r>
    </w:p>
    <w:p w:rsidR="004718E7" w:rsidRDefault="004718E7" w:rsidP="00F6730A">
      <w:pPr>
        <w:widowControl w:val="0"/>
        <w:autoSpaceDE w:val="0"/>
        <w:autoSpaceDN w:val="0"/>
        <w:adjustRightInd w:val="0"/>
        <w:ind w:firstLine="540"/>
        <w:jc w:val="both"/>
        <w:rPr>
          <w:szCs w:val="24"/>
        </w:rPr>
      </w:pPr>
      <w:r>
        <w:rPr>
          <w:szCs w:val="24"/>
        </w:rPr>
        <w:t>5. Концентрация автомобильных потоков в центре города.</w:t>
      </w:r>
    </w:p>
    <w:p w:rsidR="004718E7" w:rsidRDefault="004718E7" w:rsidP="00F6730A">
      <w:pPr>
        <w:widowControl w:val="0"/>
        <w:autoSpaceDE w:val="0"/>
        <w:autoSpaceDN w:val="0"/>
        <w:adjustRightInd w:val="0"/>
        <w:ind w:firstLine="540"/>
        <w:jc w:val="both"/>
        <w:rPr>
          <w:szCs w:val="24"/>
        </w:rPr>
      </w:pPr>
      <w:r>
        <w:rPr>
          <w:szCs w:val="24"/>
        </w:rPr>
        <w:t>На фоне роста уровня автомобилизации населения и увеличения интенсивности использования индивидуального транспорта, формируются напряженные участки на выездах и въездах в районы, происходит концентрация потоков на узких улицах, соединяющих районы и центр.</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68" w:name="Par1313"/>
      <w:bookmarkEnd w:id="68"/>
      <w:r>
        <w:rPr>
          <w:szCs w:val="24"/>
        </w:rPr>
        <w:t>Пространственное развитие и градостроительное регулирование</w:t>
      </w:r>
    </w:p>
    <w:p w:rsidR="004718E7" w:rsidRDefault="004718E7" w:rsidP="00F6730A">
      <w:pPr>
        <w:widowControl w:val="0"/>
        <w:autoSpaceDE w:val="0"/>
        <w:autoSpaceDN w:val="0"/>
        <w:adjustRightInd w:val="0"/>
        <w:ind w:firstLine="540"/>
        <w:jc w:val="both"/>
        <w:rPr>
          <w:szCs w:val="24"/>
        </w:rPr>
      </w:pPr>
      <w:r>
        <w:rPr>
          <w:szCs w:val="24"/>
        </w:rPr>
        <w:t>В городе ведется процесс разграничения государственной собственности на землю с выделением муниципальной части. На сегодняшний момент разграничено 2 - 3% территории города Пскова. Ведутся работы по улучшению данного показателя.</w:t>
      </w:r>
    </w:p>
    <w:p w:rsidR="004718E7" w:rsidRDefault="004718E7" w:rsidP="00F6730A">
      <w:pPr>
        <w:widowControl w:val="0"/>
        <w:autoSpaceDE w:val="0"/>
        <w:autoSpaceDN w:val="0"/>
        <w:adjustRightInd w:val="0"/>
        <w:ind w:firstLine="540"/>
        <w:jc w:val="both"/>
        <w:rPr>
          <w:szCs w:val="24"/>
        </w:rPr>
      </w:pPr>
      <w:r>
        <w:rPr>
          <w:szCs w:val="24"/>
        </w:rPr>
        <w:t xml:space="preserve">Как видно из рис. </w:t>
      </w:r>
      <w:smartTag w:uri="urn:schemas-microsoft-com:office:smarttags" w:element="date">
        <w:smartTagPr>
          <w:attr w:name="Year" w:val="12"/>
          <w:attr w:name="Day" w:val="1"/>
          <w:attr w:name="Month" w:val="2"/>
          <w:attr w:name="ls" w:val="trans"/>
        </w:smartTagPr>
        <w:r>
          <w:rPr>
            <w:szCs w:val="24"/>
          </w:rPr>
          <w:t>1.2.12</w:t>
        </w:r>
      </w:smartTag>
      <w:r>
        <w:rPr>
          <w:szCs w:val="24"/>
        </w:rPr>
        <w:t xml:space="preserve"> (не приводится), в 2006 году практически половина населения города была сосредоточена на Завеличье, вторая половина распределялась между Запсковьем, Центром города и Завокзальным районом. К 2025 г. планируется снижение числа жителей в Центре города и на Завеличье, и соответственно их увеличение на Запсковье и в Завокзальном районе.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69" w:name="Par1317"/>
      <w:bookmarkEnd w:id="69"/>
      <w:r>
        <w:rPr>
          <w:szCs w:val="24"/>
        </w:rPr>
        <w:t xml:space="preserve">Рис. </w:t>
      </w:r>
      <w:smartTag w:uri="urn:schemas-microsoft-com:office:smarttags" w:element="date">
        <w:smartTagPr>
          <w:attr w:name="Year" w:val="12"/>
          <w:attr w:name="Day" w:val="1"/>
          <w:attr w:name="Month" w:val="2"/>
          <w:attr w:name="ls" w:val="trans"/>
        </w:smartTagPr>
        <w:r>
          <w:rPr>
            <w:szCs w:val="24"/>
          </w:rPr>
          <w:t>1.2.12.</w:t>
        </w:r>
      </w:smartTag>
      <w:r>
        <w:rPr>
          <w:szCs w:val="24"/>
        </w:rPr>
        <w:t xml:space="preserve"> Разбалансированность расселения жителей</w:t>
      </w:r>
    </w:p>
    <w:p w:rsidR="004718E7" w:rsidRDefault="004718E7" w:rsidP="00F6730A">
      <w:pPr>
        <w:widowControl w:val="0"/>
        <w:autoSpaceDE w:val="0"/>
        <w:autoSpaceDN w:val="0"/>
        <w:adjustRightInd w:val="0"/>
        <w:jc w:val="center"/>
        <w:rPr>
          <w:szCs w:val="24"/>
        </w:rPr>
      </w:pPr>
      <w:r>
        <w:rPr>
          <w:szCs w:val="24"/>
        </w:rPr>
        <w:t>города по районам от общего количества жителей</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основные проблемы в данной сфере включают:</w:t>
      </w:r>
    </w:p>
    <w:p w:rsidR="004718E7" w:rsidRDefault="004718E7" w:rsidP="00F6730A">
      <w:pPr>
        <w:widowControl w:val="0"/>
        <w:autoSpaceDE w:val="0"/>
        <w:autoSpaceDN w:val="0"/>
        <w:adjustRightInd w:val="0"/>
        <w:ind w:firstLine="540"/>
        <w:jc w:val="both"/>
        <w:rPr>
          <w:szCs w:val="24"/>
        </w:rPr>
      </w:pPr>
      <w:r>
        <w:rPr>
          <w:szCs w:val="24"/>
        </w:rPr>
        <w:t>1) наличие территорий, находящихся в санитарно-защитных зонах промышленных, транспортных и коммунальных предприятий, зонах шумового воздействия от аэродрома совместного базирования;</w:t>
      </w:r>
    </w:p>
    <w:p w:rsidR="004718E7" w:rsidRDefault="004718E7" w:rsidP="00F6730A">
      <w:pPr>
        <w:widowControl w:val="0"/>
        <w:autoSpaceDE w:val="0"/>
        <w:autoSpaceDN w:val="0"/>
        <w:adjustRightInd w:val="0"/>
        <w:ind w:firstLine="540"/>
        <w:jc w:val="both"/>
        <w:rPr>
          <w:szCs w:val="24"/>
        </w:rPr>
      </w:pPr>
      <w:r>
        <w:rPr>
          <w:szCs w:val="24"/>
        </w:rPr>
        <w:t xml:space="preserve">2) наиболее востребованные и привлекательные для частных инвесторов земельные </w:t>
      </w:r>
      <w:r>
        <w:rPr>
          <w:szCs w:val="24"/>
        </w:rPr>
        <w:lastRenderedPageBreak/>
        <w:t>участки в центре Пскова и за его пределами не обеспечены инженерно-транспортной инфраструктурой;</w:t>
      </w:r>
    </w:p>
    <w:p w:rsidR="004718E7" w:rsidRDefault="004718E7" w:rsidP="00F6730A">
      <w:pPr>
        <w:widowControl w:val="0"/>
        <w:autoSpaceDE w:val="0"/>
        <w:autoSpaceDN w:val="0"/>
        <w:adjustRightInd w:val="0"/>
        <w:ind w:firstLine="540"/>
        <w:jc w:val="both"/>
        <w:rPr>
          <w:szCs w:val="24"/>
        </w:rPr>
      </w:pPr>
      <w:r>
        <w:rPr>
          <w:szCs w:val="24"/>
        </w:rPr>
        <w:t>3) режимы зон охраны памятников истории и культуры Пскова осложняют преобразование улично-транспортной сети, реконструкцию жилого и производственного фондов;</w:t>
      </w:r>
    </w:p>
    <w:p w:rsidR="004718E7" w:rsidRDefault="004718E7" w:rsidP="00F6730A">
      <w:pPr>
        <w:widowControl w:val="0"/>
        <w:autoSpaceDE w:val="0"/>
        <w:autoSpaceDN w:val="0"/>
        <w:adjustRightInd w:val="0"/>
        <w:ind w:firstLine="540"/>
        <w:jc w:val="both"/>
        <w:rPr>
          <w:szCs w:val="24"/>
        </w:rPr>
      </w:pPr>
      <w:r>
        <w:rPr>
          <w:szCs w:val="24"/>
        </w:rPr>
        <w:t>4) при наличии достаточных на расчетный срок и перспективу территорий в Пскове не определены кварталы для малоэтажного, в том числе индивидуального жилого строительства;</w:t>
      </w:r>
    </w:p>
    <w:p w:rsidR="004718E7" w:rsidRDefault="004718E7" w:rsidP="00F6730A">
      <w:pPr>
        <w:widowControl w:val="0"/>
        <w:autoSpaceDE w:val="0"/>
        <w:autoSpaceDN w:val="0"/>
        <w:adjustRightInd w:val="0"/>
        <w:ind w:firstLine="540"/>
        <w:jc w:val="both"/>
        <w:rPr>
          <w:szCs w:val="24"/>
        </w:rPr>
      </w:pPr>
      <w:r>
        <w:rPr>
          <w:szCs w:val="24"/>
        </w:rPr>
        <w:t>5) отсутствие на отдельных участках федеральной дороги транспортных развязок, недостаточная связь улично-дорожной сети города с федеральной дорогой и дорогами прилегающего к Пскову района. Это осложняет развитие промышленных предприятий, традиционных для экономики Пскова, и новых логистических и торговых центров на периферийных территориях города Пскова;</w:t>
      </w:r>
    </w:p>
    <w:p w:rsidR="004718E7" w:rsidRDefault="004718E7" w:rsidP="00F6730A">
      <w:pPr>
        <w:widowControl w:val="0"/>
        <w:autoSpaceDE w:val="0"/>
        <w:autoSpaceDN w:val="0"/>
        <w:adjustRightInd w:val="0"/>
        <w:ind w:firstLine="540"/>
        <w:jc w:val="both"/>
        <w:rPr>
          <w:szCs w:val="24"/>
        </w:rPr>
      </w:pPr>
      <w:r>
        <w:rPr>
          <w:szCs w:val="24"/>
        </w:rPr>
        <w:t>6) отсутствие механизма координации деятельности регионального и муниципального уровня власти в вопросах пользования землей.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70" w:name="Par1330"/>
      <w:bookmarkEnd w:id="70"/>
      <w:r>
        <w:rPr>
          <w:szCs w:val="24"/>
        </w:rPr>
        <w:t>Благоустройство города, экология и обращение с отходами</w:t>
      </w:r>
    </w:p>
    <w:p w:rsidR="004718E7" w:rsidRDefault="004718E7" w:rsidP="00F6730A">
      <w:pPr>
        <w:widowControl w:val="0"/>
        <w:autoSpaceDE w:val="0"/>
        <w:autoSpaceDN w:val="0"/>
        <w:adjustRightInd w:val="0"/>
        <w:ind w:firstLine="540"/>
        <w:jc w:val="both"/>
        <w:rPr>
          <w:szCs w:val="24"/>
        </w:rPr>
      </w:pPr>
      <w:r>
        <w:rPr>
          <w:szCs w:val="24"/>
        </w:rPr>
        <w:t>Экологическое состояние города благоприятно - характеризуется чистым атмосферным воздухом, отсутствием вредных производств, наличием в непосредственной близости водных и рекреационных ресурсов. Среди проблем в этой сфере следует отметить расположение в городе полигона твердых бытовых отходов (ТБО), который необходимо выносить за городскую черту, это также касается трансляционных вышек и мачт.</w:t>
      </w:r>
    </w:p>
    <w:p w:rsidR="004718E7" w:rsidRDefault="004718E7" w:rsidP="00F6730A">
      <w:pPr>
        <w:widowControl w:val="0"/>
        <w:autoSpaceDE w:val="0"/>
        <w:autoSpaceDN w:val="0"/>
        <w:adjustRightInd w:val="0"/>
        <w:ind w:firstLine="540"/>
        <w:jc w:val="both"/>
        <w:rPr>
          <w:szCs w:val="24"/>
        </w:rPr>
      </w:pPr>
      <w:r>
        <w:rPr>
          <w:szCs w:val="24"/>
        </w:rPr>
        <w:t>К экологически опасным объектам относятся:</w:t>
      </w:r>
    </w:p>
    <w:p w:rsidR="004718E7" w:rsidRDefault="004718E7" w:rsidP="00F6730A">
      <w:pPr>
        <w:widowControl w:val="0"/>
        <w:autoSpaceDE w:val="0"/>
        <w:autoSpaceDN w:val="0"/>
        <w:adjustRightInd w:val="0"/>
        <w:ind w:firstLine="540"/>
        <w:jc w:val="both"/>
        <w:rPr>
          <w:szCs w:val="24"/>
        </w:rPr>
      </w:pPr>
      <w:r>
        <w:rPr>
          <w:szCs w:val="24"/>
        </w:rPr>
        <w:t>- очистные сооружения в пос. Соловьи, в/ч 33713 в районе "Кресты", в/ч 32515 в пос. Череха - из-за возможного попадания неочищенных стоков в реку Великую выше водозабора МП "Горводоканал";</w:t>
      </w:r>
    </w:p>
    <w:p w:rsidR="004718E7" w:rsidRDefault="004718E7" w:rsidP="00F6730A">
      <w:pPr>
        <w:widowControl w:val="0"/>
        <w:autoSpaceDE w:val="0"/>
        <w:autoSpaceDN w:val="0"/>
        <w:adjustRightInd w:val="0"/>
        <w:ind w:firstLine="540"/>
        <w:jc w:val="both"/>
        <w:rPr>
          <w:szCs w:val="24"/>
        </w:rPr>
      </w:pPr>
      <w:r>
        <w:rPr>
          <w:szCs w:val="24"/>
        </w:rPr>
        <w:t>- очистные сооружения в Монькино - возможно попадание неочищенных стоков в реку Великую и далее - в Псковско-Чудской водоем.</w:t>
      </w:r>
    </w:p>
    <w:p w:rsidR="004718E7" w:rsidRDefault="004718E7" w:rsidP="00F6730A">
      <w:pPr>
        <w:widowControl w:val="0"/>
        <w:autoSpaceDE w:val="0"/>
        <w:autoSpaceDN w:val="0"/>
        <w:adjustRightInd w:val="0"/>
        <w:ind w:firstLine="540"/>
        <w:jc w:val="both"/>
        <w:rPr>
          <w:szCs w:val="24"/>
        </w:rPr>
      </w:pPr>
      <w:r>
        <w:rPr>
          <w:szCs w:val="24"/>
        </w:rPr>
        <w:t>Одной из экологических проблем города в настоящее время является накопление отходов, невозможность их своевременной и эффективной утилизации, что влечет за собой причинение ущерба окружающей среде. Негативное воздействие отходов выражается в поступлении в природную среду вредных химических и токсичных веществ, которые загрязняют почву, поверхностные и подземные воды, атмосферный воздух. Неудовлетворительно решаются вопросы сбора, утилизации (переработки) и размещения образующихся отходов, следствием чего является ухудшение санитарно-гигиенического состояния территории города.</w:t>
      </w:r>
    </w:p>
    <w:p w:rsidR="004718E7" w:rsidRDefault="004718E7" w:rsidP="00F6730A">
      <w:pPr>
        <w:widowControl w:val="0"/>
        <w:autoSpaceDE w:val="0"/>
        <w:autoSpaceDN w:val="0"/>
        <w:adjustRightInd w:val="0"/>
        <w:ind w:firstLine="540"/>
        <w:jc w:val="both"/>
        <w:rPr>
          <w:szCs w:val="24"/>
        </w:rPr>
      </w:pPr>
      <w:r>
        <w:rPr>
          <w:szCs w:val="24"/>
        </w:rPr>
        <w:t>На территории города расположено 1 место размещения илового осадка очистных сооружений. Требует закрытия Псковская свалка.</w:t>
      </w:r>
    </w:p>
    <w:p w:rsidR="004718E7" w:rsidRDefault="004718E7" w:rsidP="00F6730A">
      <w:pPr>
        <w:widowControl w:val="0"/>
        <w:autoSpaceDE w:val="0"/>
        <w:autoSpaceDN w:val="0"/>
        <w:adjustRightInd w:val="0"/>
        <w:ind w:firstLine="540"/>
        <w:jc w:val="both"/>
        <w:rPr>
          <w:szCs w:val="24"/>
        </w:rPr>
      </w:pPr>
      <w:r>
        <w:rPr>
          <w:szCs w:val="24"/>
        </w:rPr>
        <w:t>Всего на территории города ежегодно образуется около 150 - 200 тыс. тонн отходов с тенденцией к увеличению. Из общего объема ежегодно образующихся отходов 65,3% относится к отходам V класса опасности для окружающей среды.</w:t>
      </w:r>
    </w:p>
    <w:p w:rsidR="004718E7" w:rsidRDefault="004718E7" w:rsidP="00F6730A">
      <w:pPr>
        <w:widowControl w:val="0"/>
        <w:autoSpaceDE w:val="0"/>
        <w:autoSpaceDN w:val="0"/>
        <w:adjustRightInd w:val="0"/>
        <w:ind w:firstLine="540"/>
        <w:jc w:val="both"/>
        <w:rPr>
          <w:szCs w:val="24"/>
        </w:rPr>
      </w:pPr>
      <w:r>
        <w:rPr>
          <w:szCs w:val="24"/>
        </w:rPr>
        <w:t xml:space="preserve">Динамика основных показателей охраны окружающей среды г. Пскова и столиц соседних регионов представлена в </w:t>
      </w:r>
      <w:hyperlink w:anchor="Par1342" w:history="1">
        <w:r>
          <w:rPr>
            <w:color w:val="0000FF"/>
            <w:szCs w:val="24"/>
          </w:rPr>
          <w:t>табл. 1.2.6</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71" w:name="Par1340"/>
      <w:bookmarkEnd w:id="71"/>
      <w:r>
        <w:rPr>
          <w:szCs w:val="24"/>
        </w:rPr>
        <w:t>Таблица 1.2.6</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72" w:name="Par1342"/>
      <w:bookmarkEnd w:id="72"/>
      <w:r>
        <w:rPr>
          <w:szCs w:val="24"/>
        </w:rPr>
        <w:t>Динамика основных показателей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110"/>
        <w:gridCol w:w="1221"/>
        <w:gridCol w:w="1110"/>
        <w:gridCol w:w="1221"/>
        <w:gridCol w:w="777"/>
        <w:gridCol w:w="777"/>
        <w:gridCol w:w="777"/>
        <w:gridCol w:w="888"/>
        <w:gridCol w:w="999"/>
        <w:gridCol w:w="888"/>
      </w:tblGrid>
      <w:tr w:rsidR="004718E7">
        <w:trPr>
          <w:trHeight w:val="1260"/>
          <w:tblCellSpacing w:w="5" w:type="nil"/>
        </w:trPr>
        <w:tc>
          <w:tcPr>
            <w:tcW w:w="1110"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lastRenderedPageBreak/>
              <w:t xml:space="preserve"> Город  </w:t>
            </w:r>
          </w:p>
        </w:tc>
        <w:tc>
          <w:tcPr>
            <w:tcW w:w="3552"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Текущие затраты на охрану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окружающей среды, тысяча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рублей           </w:t>
            </w:r>
          </w:p>
        </w:tc>
        <w:tc>
          <w:tcPr>
            <w:tcW w:w="2331"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Количество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объектов, имеющих</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стационарные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источники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выбросов, единица</w:t>
            </w:r>
          </w:p>
        </w:tc>
        <w:tc>
          <w:tcPr>
            <w:tcW w:w="2775"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Выброшено в атмосферу</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загрязняющих веществ,</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отходящих от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стационарных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источников, - всего,</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тысяча тонн     </w:t>
            </w:r>
          </w:p>
        </w:tc>
      </w:tr>
      <w:tr w:rsidR="004718E7">
        <w:trPr>
          <w:tblCellSpacing w:w="5" w:type="nil"/>
        </w:trPr>
        <w:tc>
          <w:tcPr>
            <w:tcW w:w="1110"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2008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2009  </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2010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2008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2009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2010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Псков   </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179494,3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183931,1</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207349,5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4102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2426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2192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Тверь   </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241442,94</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240258,1</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281483,47</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81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73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8889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7433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7398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Смоленск</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233451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209320,2</w:t>
            </w:r>
          </w:p>
        </w:tc>
        <w:tc>
          <w:tcPr>
            <w:tcW w:w="122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232422,2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56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11,05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15593 </w:t>
            </w:r>
          </w:p>
        </w:tc>
        <w:tc>
          <w:tcPr>
            <w:tcW w:w="88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17924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Как видно из </w:t>
      </w:r>
      <w:hyperlink w:anchor="Par1342" w:history="1">
        <w:r>
          <w:rPr>
            <w:color w:val="0000FF"/>
            <w:szCs w:val="24"/>
          </w:rPr>
          <w:t>табл. 1.2.6</w:t>
        </w:r>
      </w:hyperlink>
      <w:r>
        <w:rPr>
          <w:szCs w:val="24"/>
        </w:rPr>
        <w:t>, затраты на охрану окружающей среды во всех трех городах имеют тенденцию к росту. Пропорционально изменению количества объектов, имеющих стационарные источники выбросов, изменяется и объем выброшенных в атмосферу загрязняющих веществ.</w:t>
      </w:r>
    </w:p>
    <w:p w:rsidR="004718E7" w:rsidRDefault="004718E7" w:rsidP="00F6730A">
      <w:pPr>
        <w:widowControl w:val="0"/>
        <w:autoSpaceDE w:val="0"/>
        <w:autoSpaceDN w:val="0"/>
        <w:adjustRightInd w:val="0"/>
        <w:ind w:firstLine="540"/>
        <w:jc w:val="both"/>
        <w:rPr>
          <w:szCs w:val="24"/>
        </w:rPr>
      </w:pPr>
      <w:r>
        <w:rPr>
          <w:szCs w:val="24"/>
        </w:rPr>
        <w:t>Ситуация с благоустройством в городе в целом достаточно благоприятна. В то же время в этой сфере, необходим системный подход. Для его реализации необходимо провести межевание земель между жилым фондом и городскими землями общего назначения. Остро стоит проблема сохранения исторических памятников, значительная часть которых имеет федеральный статус.</w:t>
      </w:r>
    </w:p>
    <w:p w:rsidR="004718E7" w:rsidRDefault="004718E7" w:rsidP="00F6730A">
      <w:pPr>
        <w:widowControl w:val="0"/>
        <w:autoSpaceDE w:val="0"/>
        <w:autoSpaceDN w:val="0"/>
        <w:adjustRightInd w:val="0"/>
        <w:ind w:firstLine="540"/>
        <w:jc w:val="both"/>
        <w:rPr>
          <w:szCs w:val="24"/>
        </w:rPr>
      </w:pPr>
      <w:r>
        <w:rPr>
          <w:szCs w:val="24"/>
        </w:rPr>
        <w:t>Экология города, комфортность городской среды не соответствует действующим нормативам и потребностям населения и туристов по причинам:</w:t>
      </w:r>
    </w:p>
    <w:p w:rsidR="004718E7" w:rsidRDefault="004718E7" w:rsidP="00F6730A">
      <w:pPr>
        <w:widowControl w:val="0"/>
        <w:autoSpaceDE w:val="0"/>
        <w:autoSpaceDN w:val="0"/>
        <w:adjustRightInd w:val="0"/>
        <w:ind w:firstLine="540"/>
        <w:jc w:val="both"/>
        <w:rPr>
          <w:szCs w:val="24"/>
        </w:rPr>
      </w:pPr>
      <w:r>
        <w:rPr>
          <w:szCs w:val="24"/>
        </w:rPr>
        <w:t>- загрязнения атмосферного воздуха от выбросов промышленных предприятий и автотранспорта;</w:t>
      </w:r>
    </w:p>
    <w:p w:rsidR="004718E7" w:rsidRDefault="004718E7" w:rsidP="00F6730A">
      <w:pPr>
        <w:widowControl w:val="0"/>
        <w:autoSpaceDE w:val="0"/>
        <w:autoSpaceDN w:val="0"/>
        <w:adjustRightInd w:val="0"/>
        <w:ind w:firstLine="540"/>
        <w:jc w:val="both"/>
        <w:rPr>
          <w:szCs w:val="24"/>
        </w:rPr>
      </w:pPr>
      <w:r>
        <w:rPr>
          <w:szCs w:val="24"/>
        </w:rPr>
        <w:t>- высокой изношенности и ненадежной работы инженерных коммуникаций;</w:t>
      </w:r>
    </w:p>
    <w:p w:rsidR="004718E7" w:rsidRDefault="004718E7" w:rsidP="00F6730A">
      <w:pPr>
        <w:widowControl w:val="0"/>
        <w:autoSpaceDE w:val="0"/>
        <w:autoSpaceDN w:val="0"/>
        <w:adjustRightInd w:val="0"/>
        <w:ind w:firstLine="540"/>
        <w:jc w:val="both"/>
        <w:rPr>
          <w:szCs w:val="24"/>
        </w:rPr>
      </w:pPr>
      <w:r>
        <w:rPr>
          <w:szCs w:val="24"/>
        </w:rPr>
        <w:t>- недостаточности развития инженерных сетей в районах первоочередного строительства;</w:t>
      </w:r>
    </w:p>
    <w:p w:rsidR="004718E7" w:rsidRDefault="004718E7" w:rsidP="00F6730A">
      <w:pPr>
        <w:widowControl w:val="0"/>
        <w:autoSpaceDE w:val="0"/>
        <w:autoSpaceDN w:val="0"/>
        <w:adjustRightInd w:val="0"/>
        <w:ind w:firstLine="540"/>
        <w:jc w:val="both"/>
        <w:rPr>
          <w:szCs w:val="24"/>
        </w:rPr>
      </w:pPr>
      <w:r>
        <w:rPr>
          <w:szCs w:val="24"/>
        </w:rPr>
        <w:t>- высокого уровня грунтовых вод, тенденции к его повышению, неэффективная работа системы дождевой канализации;</w:t>
      </w:r>
    </w:p>
    <w:p w:rsidR="004718E7" w:rsidRDefault="004718E7" w:rsidP="00F6730A">
      <w:pPr>
        <w:widowControl w:val="0"/>
        <w:autoSpaceDE w:val="0"/>
        <w:autoSpaceDN w:val="0"/>
        <w:adjustRightInd w:val="0"/>
        <w:ind w:firstLine="540"/>
        <w:jc w:val="both"/>
        <w:rPr>
          <w:szCs w:val="24"/>
        </w:rPr>
      </w:pPr>
      <w:r>
        <w:rPr>
          <w:szCs w:val="24"/>
        </w:rPr>
        <w:t>- низкое качество питьевой воды, неосвоенность подземного водозабора;</w:t>
      </w:r>
    </w:p>
    <w:p w:rsidR="004718E7" w:rsidRDefault="004718E7" w:rsidP="00F6730A">
      <w:pPr>
        <w:widowControl w:val="0"/>
        <w:autoSpaceDE w:val="0"/>
        <w:autoSpaceDN w:val="0"/>
        <w:adjustRightInd w:val="0"/>
        <w:ind w:firstLine="540"/>
        <w:jc w:val="both"/>
        <w:rPr>
          <w:szCs w:val="24"/>
        </w:rPr>
      </w:pPr>
      <w:r>
        <w:rPr>
          <w:szCs w:val="24"/>
        </w:rPr>
        <w:t>- исчерпание территории городской свалки твердых отходов, неэффективность системы сбора и переработки хозяйственно-бытовых и промышленных отходов.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73" w:name="Par1371"/>
      <w:bookmarkEnd w:id="73"/>
      <w:r>
        <w:rPr>
          <w:szCs w:val="24"/>
        </w:rPr>
        <w:t>Жилищно-коммунальное хозяйство</w:t>
      </w:r>
    </w:p>
    <w:p w:rsidR="004718E7" w:rsidRDefault="004718E7" w:rsidP="00F6730A">
      <w:pPr>
        <w:widowControl w:val="0"/>
        <w:autoSpaceDE w:val="0"/>
        <w:autoSpaceDN w:val="0"/>
        <w:adjustRightInd w:val="0"/>
        <w:ind w:firstLine="540"/>
        <w:jc w:val="both"/>
        <w:rPr>
          <w:szCs w:val="24"/>
        </w:rPr>
      </w:pPr>
      <w:r>
        <w:rPr>
          <w:szCs w:val="24"/>
        </w:rPr>
        <w:t>По данным ГП ПО "Бюро технической инвентаризации" по состоянию на 2011 г. в городе Пскове насчитывается 1408 многоквартирных домов, собственники которых используют следующие способы управления:</w:t>
      </w:r>
    </w:p>
    <w:p w:rsidR="004718E7" w:rsidRDefault="004718E7" w:rsidP="00F6730A">
      <w:pPr>
        <w:widowControl w:val="0"/>
        <w:autoSpaceDE w:val="0"/>
        <w:autoSpaceDN w:val="0"/>
        <w:adjustRightInd w:val="0"/>
        <w:ind w:firstLine="540"/>
        <w:jc w:val="both"/>
        <w:rPr>
          <w:szCs w:val="24"/>
        </w:rPr>
      </w:pPr>
      <w:r>
        <w:rPr>
          <w:szCs w:val="24"/>
        </w:rPr>
        <w:t>- в 1105 домах, общей площадью жилых помещений 3581,1 тыс. кв. м, выбран способ управления домом - управляющая организация;</w:t>
      </w:r>
    </w:p>
    <w:p w:rsidR="004718E7" w:rsidRDefault="004718E7" w:rsidP="00F6730A">
      <w:pPr>
        <w:widowControl w:val="0"/>
        <w:autoSpaceDE w:val="0"/>
        <w:autoSpaceDN w:val="0"/>
        <w:adjustRightInd w:val="0"/>
        <w:ind w:firstLine="540"/>
        <w:jc w:val="both"/>
        <w:rPr>
          <w:szCs w:val="24"/>
        </w:rPr>
      </w:pPr>
      <w:r>
        <w:rPr>
          <w:szCs w:val="24"/>
        </w:rPr>
        <w:t>- в 172 домах, общей площадью жилых помещений 211,3 тыс. кв. м, созданы товарищества собственников жилья;</w:t>
      </w:r>
    </w:p>
    <w:p w:rsidR="004718E7" w:rsidRDefault="004718E7" w:rsidP="00F6730A">
      <w:pPr>
        <w:widowControl w:val="0"/>
        <w:autoSpaceDE w:val="0"/>
        <w:autoSpaceDN w:val="0"/>
        <w:adjustRightInd w:val="0"/>
        <w:ind w:firstLine="540"/>
        <w:jc w:val="both"/>
        <w:rPr>
          <w:szCs w:val="24"/>
        </w:rPr>
      </w:pPr>
      <w:r>
        <w:rPr>
          <w:szCs w:val="24"/>
        </w:rPr>
        <w:t xml:space="preserve">- </w:t>
      </w:r>
      <w:smartTag w:uri="urn:schemas-microsoft-com:office:smarttags" w:element="time">
        <w:smartTagPr>
          <w:attr w:name="Minute" w:val="0"/>
          <w:attr w:name="Hour" w:val="19"/>
        </w:smartTagPr>
        <w:r>
          <w:rPr>
            <w:szCs w:val="24"/>
          </w:rPr>
          <w:t>в 19</w:t>
        </w:r>
      </w:smartTag>
      <w:r>
        <w:rPr>
          <w:szCs w:val="24"/>
        </w:rPr>
        <w:t xml:space="preserve"> домах сохранены жилищно-строительные кооперативы;</w:t>
      </w:r>
    </w:p>
    <w:p w:rsidR="004718E7" w:rsidRDefault="004718E7" w:rsidP="00F6730A">
      <w:pPr>
        <w:widowControl w:val="0"/>
        <w:autoSpaceDE w:val="0"/>
        <w:autoSpaceDN w:val="0"/>
        <w:adjustRightInd w:val="0"/>
        <w:ind w:firstLine="540"/>
        <w:jc w:val="both"/>
        <w:rPr>
          <w:szCs w:val="24"/>
        </w:rPr>
      </w:pPr>
      <w:r>
        <w:rPr>
          <w:szCs w:val="24"/>
        </w:rPr>
        <w:t>- 5 домов имеют непосредственное управление.</w:t>
      </w:r>
    </w:p>
    <w:p w:rsidR="004718E7" w:rsidRDefault="004718E7" w:rsidP="00F6730A">
      <w:pPr>
        <w:widowControl w:val="0"/>
        <w:autoSpaceDE w:val="0"/>
        <w:autoSpaceDN w:val="0"/>
        <w:adjustRightInd w:val="0"/>
        <w:ind w:firstLine="540"/>
        <w:jc w:val="both"/>
        <w:rPr>
          <w:szCs w:val="24"/>
        </w:rPr>
      </w:pPr>
      <w:r>
        <w:rPr>
          <w:szCs w:val="24"/>
        </w:rPr>
        <w:t xml:space="preserve">Всего в городе Пскове по состоянию на </w:t>
      </w:r>
      <w:smartTag w:uri="urn:schemas-microsoft-com:office:smarttags" w:element="date">
        <w:smartTagPr>
          <w:attr w:name="Year" w:val="2011"/>
          <w:attr w:name="Day" w:val="01"/>
          <w:attr w:name="Month" w:val="01"/>
          <w:attr w:name="ls" w:val="trans"/>
        </w:smartTagPr>
        <w:r>
          <w:rPr>
            <w:szCs w:val="24"/>
          </w:rPr>
          <w:t>01.01.2011</w:t>
        </w:r>
      </w:smartTag>
      <w:r>
        <w:rPr>
          <w:szCs w:val="24"/>
        </w:rPr>
        <w:t xml:space="preserve"> функционируют 35 управляющих организаций по содержанию и эксплуатации жилищного фонда и 71 товарищество собственников жилья.</w:t>
      </w:r>
    </w:p>
    <w:p w:rsidR="004718E7" w:rsidRDefault="004718E7" w:rsidP="00F6730A">
      <w:pPr>
        <w:widowControl w:val="0"/>
        <w:autoSpaceDE w:val="0"/>
        <w:autoSpaceDN w:val="0"/>
        <w:adjustRightInd w:val="0"/>
        <w:ind w:firstLine="540"/>
        <w:jc w:val="both"/>
        <w:rPr>
          <w:szCs w:val="24"/>
        </w:rPr>
      </w:pPr>
      <w:r>
        <w:rPr>
          <w:szCs w:val="24"/>
        </w:rPr>
        <w:t>Кроме того, 107 домов находятся на обслуживании муниципального автономного учреждения "Жилище". В основном, эти дома относятся к категории домов без одного или более видов удобств или с износом 60% и более.</w:t>
      </w:r>
    </w:p>
    <w:p w:rsidR="004718E7" w:rsidRDefault="004718E7" w:rsidP="00F6730A">
      <w:pPr>
        <w:widowControl w:val="0"/>
        <w:autoSpaceDE w:val="0"/>
        <w:autoSpaceDN w:val="0"/>
        <w:adjustRightInd w:val="0"/>
        <w:ind w:firstLine="540"/>
        <w:jc w:val="both"/>
        <w:rPr>
          <w:szCs w:val="24"/>
        </w:rPr>
      </w:pPr>
      <w:r>
        <w:rPr>
          <w:szCs w:val="24"/>
        </w:rPr>
        <w:lastRenderedPageBreak/>
        <w:t>К основным проблемам в сфере ЖКХ можно отнести:</w:t>
      </w:r>
    </w:p>
    <w:p w:rsidR="004718E7" w:rsidRDefault="004718E7" w:rsidP="00F6730A">
      <w:pPr>
        <w:widowControl w:val="0"/>
        <w:autoSpaceDE w:val="0"/>
        <w:autoSpaceDN w:val="0"/>
        <w:adjustRightInd w:val="0"/>
        <w:ind w:firstLine="540"/>
        <w:jc w:val="both"/>
        <w:rPr>
          <w:szCs w:val="24"/>
        </w:rPr>
      </w:pPr>
      <w:r>
        <w:rPr>
          <w:szCs w:val="24"/>
        </w:rPr>
        <w:t>1. Высокий уровень износа жилого фонда и инженерных сетей.</w:t>
      </w:r>
    </w:p>
    <w:p w:rsidR="004718E7" w:rsidRDefault="004718E7" w:rsidP="00F6730A">
      <w:pPr>
        <w:widowControl w:val="0"/>
        <w:autoSpaceDE w:val="0"/>
        <w:autoSpaceDN w:val="0"/>
        <w:adjustRightInd w:val="0"/>
        <w:ind w:firstLine="540"/>
        <w:jc w:val="both"/>
        <w:rPr>
          <w:szCs w:val="24"/>
        </w:rPr>
      </w:pPr>
      <w:r>
        <w:rPr>
          <w:szCs w:val="24"/>
        </w:rPr>
        <w:t>2. Отсутствует единая база о состоянии жилого фонда.</w:t>
      </w:r>
    </w:p>
    <w:p w:rsidR="004718E7" w:rsidRDefault="004718E7" w:rsidP="00F6730A">
      <w:pPr>
        <w:widowControl w:val="0"/>
        <w:autoSpaceDE w:val="0"/>
        <w:autoSpaceDN w:val="0"/>
        <w:adjustRightInd w:val="0"/>
        <w:ind w:firstLine="540"/>
        <w:jc w:val="both"/>
        <w:rPr>
          <w:szCs w:val="24"/>
        </w:rPr>
      </w:pPr>
      <w:r>
        <w:rPr>
          <w:szCs w:val="24"/>
        </w:rPr>
        <w:t>3. Не созданы условия для эффективной работы товариществ собственников жилья.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74" w:name="Par1384"/>
      <w:bookmarkEnd w:id="74"/>
      <w:r>
        <w:rPr>
          <w:szCs w:val="24"/>
        </w:rPr>
        <w:t>1.2.4. Общество и социальная сфера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75" w:name="Par1386"/>
      <w:bookmarkEnd w:id="75"/>
      <w:r>
        <w:rPr>
          <w:szCs w:val="24"/>
        </w:rPr>
        <w:t>Население, демография</w:t>
      </w:r>
    </w:p>
    <w:p w:rsidR="004718E7" w:rsidRDefault="004718E7" w:rsidP="00F6730A">
      <w:pPr>
        <w:widowControl w:val="0"/>
        <w:autoSpaceDE w:val="0"/>
        <w:autoSpaceDN w:val="0"/>
        <w:adjustRightInd w:val="0"/>
        <w:ind w:firstLine="540"/>
        <w:jc w:val="both"/>
        <w:rPr>
          <w:szCs w:val="24"/>
        </w:rPr>
      </w:pPr>
      <w:r>
        <w:rPr>
          <w:szCs w:val="24"/>
        </w:rPr>
        <w:t xml:space="preserve">Демографическая проблема является одной из наиболее острых для Пскова. В период с 1990 по 2010 г. население города снизилось с 203,5 до 191,7 тыс. чел., т.е. на 5,8%. По результатам Всероссийской переписи численность населения Пскова на </w:t>
      </w:r>
      <w:smartTag w:uri="urn:schemas-microsoft-com:office:smarttags" w:element="date">
        <w:smartTagPr>
          <w:attr w:name="Year" w:val="2011"/>
          <w:attr w:name="Day" w:val="1"/>
          <w:attr w:name="Month" w:val="1"/>
          <w:attr w:name="ls" w:val="trans"/>
        </w:smartTagPr>
        <w:r>
          <w:rPr>
            <w:szCs w:val="24"/>
          </w:rPr>
          <w:t>1 января 2011 года</w:t>
        </w:r>
      </w:smartTag>
      <w:r>
        <w:rPr>
          <w:szCs w:val="24"/>
        </w:rPr>
        <w:t xml:space="preserve"> составила 202884 человека (рис. </w:t>
      </w:r>
      <w:smartTag w:uri="urn:schemas-microsoft-com:office:smarttags" w:element="date">
        <w:smartTagPr>
          <w:attr w:name="Year" w:val="13"/>
          <w:attr w:name="Day" w:val="1"/>
          <w:attr w:name="Month" w:val="2"/>
          <w:attr w:name="ls" w:val="trans"/>
        </w:smartTagPr>
        <w:r>
          <w:rPr>
            <w:szCs w:val="24"/>
          </w:rPr>
          <w:t>1.2.13</w:t>
        </w:r>
      </w:smartTag>
      <w:r>
        <w:rPr>
          <w:szCs w:val="24"/>
        </w:rPr>
        <w:t xml:space="preserve">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76" w:name="Par1389"/>
      <w:bookmarkEnd w:id="76"/>
      <w:r>
        <w:rPr>
          <w:szCs w:val="24"/>
        </w:rPr>
        <w:t xml:space="preserve">Рис. </w:t>
      </w:r>
      <w:smartTag w:uri="urn:schemas-microsoft-com:office:smarttags" w:element="date">
        <w:smartTagPr>
          <w:attr w:name="Year" w:val="13"/>
          <w:attr w:name="Day" w:val="1"/>
          <w:attr w:name="Month" w:val="2"/>
          <w:attr w:name="ls" w:val="trans"/>
        </w:smartTagPr>
        <w:r>
          <w:rPr>
            <w:szCs w:val="24"/>
          </w:rPr>
          <w:t>1.2.13.</w:t>
        </w:r>
      </w:smartTag>
      <w:r>
        <w:rPr>
          <w:szCs w:val="24"/>
        </w:rPr>
        <w:t xml:space="preserve"> Динамика численности</w:t>
      </w:r>
    </w:p>
    <w:p w:rsidR="004718E7" w:rsidRDefault="004718E7" w:rsidP="00F6730A">
      <w:pPr>
        <w:widowControl w:val="0"/>
        <w:autoSpaceDE w:val="0"/>
        <w:autoSpaceDN w:val="0"/>
        <w:adjustRightInd w:val="0"/>
        <w:jc w:val="center"/>
        <w:rPr>
          <w:szCs w:val="24"/>
        </w:rPr>
      </w:pPr>
      <w:r>
        <w:rPr>
          <w:szCs w:val="24"/>
        </w:rPr>
        <w:t>населения г. Пскова, тыс. чел.</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Снижение численности населения вызвано, прежде всего, превышением смертности над рождаемостью </w:t>
      </w:r>
      <w:hyperlink w:anchor="Par1398" w:history="1">
        <w:r>
          <w:rPr>
            <w:color w:val="0000FF"/>
            <w:szCs w:val="24"/>
          </w:rPr>
          <w:t>(табл. 1.2.7)</w:t>
        </w:r>
      </w:hyperlink>
      <w:r>
        <w:rPr>
          <w:szCs w:val="24"/>
        </w:rPr>
        <w:t>. При чем, по показателю смертности Псков опережает большинство городов России. В Мурманске по итогам 2010 г. коэффициент смертности составил 12,1, в Петрозаводске - 12,6, в Вологде - 13,3, в Мурманске - 12,1, в то время как в Пскове значение этого показателя достигло 15,8 промилле.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77" w:name="Par1396"/>
      <w:bookmarkEnd w:id="77"/>
      <w:r>
        <w:rPr>
          <w:szCs w:val="24"/>
        </w:rPr>
        <w:t>Таблица 1.2.7</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bookmarkStart w:id="78" w:name="Par1398"/>
      <w:bookmarkEnd w:id="78"/>
      <w:r>
        <w:rPr>
          <w:szCs w:val="24"/>
        </w:rPr>
        <w:t>Основные демографические показатели</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213"/>
        <w:gridCol w:w="1071"/>
        <w:gridCol w:w="1071"/>
        <w:gridCol w:w="1071"/>
        <w:gridCol w:w="1071"/>
        <w:gridCol w:w="1071"/>
        <w:gridCol w:w="1071"/>
      </w:tblGrid>
      <w:tr w:rsidR="004718E7">
        <w:trPr>
          <w:trHeight w:val="800"/>
          <w:tblCellSpacing w:w="5" w:type="nil"/>
        </w:trPr>
        <w:tc>
          <w:tcPr>
            <w:tcW w:w="321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2006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2007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2008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2010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2010 г.</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 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уровню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 г.</w:t>
            </w:r>
          </w:p>
        </w:tc>
      </w:tr>
      <w:tr w:rsidR="004718E7">
        <w:trPr>
          <w:trHeight w:val="400"/>
          <w:tblCellSpacing w:w="5" w:type="nil"/>
        </w:trPr>
        <w:tc>
          <w:tcPr>
            <w:tcW w:w="321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Рождаемость (на 1000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11,1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101,7 </w:t>
            </w:r>
          </w:p>
        </w:tc>
      </w:tr>
      <w:tr w:rsidR="004718E7">
        <w:trPr>
          <w:trHeight w:val="400"/>
          <w:tblCellSpacing w:w="5" w:type="nil"/>
        </w:trPr>
        <w:tc>
          <w:tcPr>
            <w:tcW w:w="321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Смертность (на 1000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101,9 </w:t>
            </w:r>
          </w:p>
        </w:tc>
      </w:tr>
      <w:tr w:rsidR="004718E7">
        <w:trPr>
          <w:trHeight w:val="400"/>
          <w:tblCellSpacing w:w="5" w:type="nil"/>
        </w:trPr>
        <w:tc>
          <w:tcPr>
            <w:tcW w:w="321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Естественная убыль (на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населения)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102,6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1990-е годы в городе происходило снижение показателей рождаемости и рост показателей смертности. В 2000-е годы ситуация стабилизировалась и наметилась тенденция к снижению естественной убыли населения. Показатель рождаемости за период 2006 - 2010 г.г. увеличился на 16,7%, смертности снизился на 5,4%, а естественная убыль на 1000 населения в 2010 году снизилась на 40% по отношению к 2006 г.</w:t>
      </w:r>
    </w:p>
    <w:p w:rsidR="004718E7" w:rsidRDefault="004718E7" w:rsidP="00F6730A">
      <w:pPr>
        <w:widowControl w:val="0"/>
        <w:autoSpaceDE w:val="0"/>
        <w:autoSpaceDN w:val="0"/>
        <w:adjustRightInd w:val="0"/>
        <w:ind w:firstLine="540"/>
        <w:jc w:val="both"/>
        <w:rPr>
          <w:szCs w:val="24"/>
        </w:rPr>
      </w:pPr>
      <w:r>
        <w:rPr>
          <w:szCs w:val="24"/>
        </w:rPr>
        <w:t>В то же время показатель смертности в городе остается высоким. Основными причинами смертности являются заболевания системы кровообращения (55,1% от общего числа умерших), новообразования (15,3%), несчастные случаи, отравления, травмы (9,3%).</w:t>
      </w:r>
    </w:p>
    <w:p w:rsidR="004718E7" w:rsidRDefault="004718E7" w:rsidP="00F6730A">
      <w:pPr>
        <w:widowControl w:val="0"/>
        <w:autoSpaceDE w:val="0"/>
        <w:autoSpaceDN w:val="0"/>
        <w:adjustRightInd w:val="0"/>
        <w:ind w:firstLine="540"/>
        <w:jc w:val="both"/>
        <w:rPr>
          <w:szCs w:val="24"/>
        </w:rPr>
      </w:pPr>
      <w:r>
        <w:rPr>
          <w:szCs w:val="24"/>
        </w:rPr>
        <w:t xml:space="preserve">За 2009 год увеличилась смертность от болезней органов пищеварения - на 19,3%. </w:t>
      </w:r>
      <w:r>
        <w:rPr>
          <w:szCs w:val="24"/>
        </w:rPr>
        <w:lastRenderedPageBreak/>
        <w:t>При этом наблюдалось снижение смертности от инфекционных и паразитарных болезней - на 23,1%, от новообразований - на 9,6%, от болезней системы кровообращения - на 1,2%, от внешних причин - на 0,7%.</w:t>
      </w:r>
    </w:p>
    <w:p w:rsidR="004718E7" w:rsidRDefault="004718E7" w:rsidP="00F6730A">
      <w:pPr>
        <w:widowControl w:val="0"/>
        <w:autoSpaceDE w:val="0"/>
        <w:autoSpaceDN w:val="0"/>
        <w:adjustRightInd w:val="0"/>
        <w:ind w:firstLine="540"/>
        <w:jc w:val="both"/>
        <w:rPr>
          <w:szCs w:val="24"/>
        </w:rPr>
      </w:pPr>
      <w:r>
        <w:rPr>
          <w:szCs w:val="24"/>
        </w:rPr>
        <w:t xml:space="preserve">Показатель младенческой смертности в 2001 году составлял 10,1 на 1000 родившихся живыми, что примерно </w:t>
      </w:r>
      <w:smartTag w:uri="urn:schemas-microsoft-com:office:smarttags" w:element="time">
        <w:smartTagPr>
          <w:attr w:name="Minute" w:val="0"/>
          <w:attr w:name="Hour" w:val="14"/>
        </w:smartTagPr>
        <w:r>
          <w:rPr>
            <w:szCs w:val="24"/>
          </w:rPr>
          <w:t>в 2</w:t>
        </w:r>
      </w:smartTag>
      <w:r>
        <w:rPr>
          <w:szCs w:val="24"/>
        </w:rPr>
        <w:t xml:space="preserve"> раза выше, чем в развитых европейских странах, Канаде и США. Существенное сокращение этого показателя произошло к 2007 году - до 4,0. Этот показатель имеет очень важное значение, поскольку характеризует не только медицинское обслуживание на первом году жизни ребенка, но и состояние здоровья рожениц.</w:t>
      </w:r>
    </w:p>
    <w:p w:rsidR="004718E7" w:rsidRDefault="004718E7" w:rsidP="00F6730A">
      <w:pPr>
        <w:widowControl w:val="0"/>
        <w:autoSpaceDE w:val="0"/>
        <w:autoSpaceDN w:val="0"/>
        <w:adjustRightInd w:val="0"/>
        <w:ind w:firstLine="540"/>
        <w:jc w:val="both"/>
        <w:rPr>
          <w:szCs w:val="24"/>
        </w:rPr>
      </w:pPr>
      <w:r>
        <w:rPr>
          <w:szCs w:val="24"/>
        </w:rPr>
        <w:t>Остается высокой смертность граждан трудоспособного возраста, обусловленная высоким уровнем заболеваемости населения, распространенностью алкоголизма, наркомании, табакокурения, а также внешними причинами. Не созданы условия, побуждающие людей бережно относиться к собственному здоровью и здоровью своих детей. Недостаточно развиты формы досуга, способствующие ведению здорового образа жизни (физическая культура, спорт, туризм, активный отдых и другие). В связи с этим остается низкой продолжительность жизни населения.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79" w:name="Par1422"/>
      <w:bookmarkEnd w:id="79"/>
      <w:r>
        <w:rPr>
          <w:szCs w:val="24"/>
        </w:rPr>
        <w:t>Таблица 1.2.8</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t>Смертность населения от отдельных причин</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451"/>
        <w:gridCol w:w="952"/>
        <w:gridCol w:w="952"/>
        <w:gridCol w:w="952"/>
        <w:gridCol w:w="952"/>
        <w:gridCol w:w="952"/>
      </w:tblGrid>
      <w:tr w:rsidR="004718E7">
        <w:trPr>
          <w:trHeight w:val="600"/>
          <w:tblCellSpacing w:w="5" w:type="nil"/>
        </w:trPr>
        <w:tc>
          <w:tcPr>
            <w:tcW w:w="3451"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190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Человек   </w:t>
            </w:r>
          </w:p>
        </w:tc>
        <w:tc>
          <w:tcPr>
            <w:tcW w:w="190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 10 тыс.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населения  </w:t>
            </w:r>
          </w:p>
        </w:tc>
        <w:tc>
          <w:tcPr>
            <w:tcW w:w="952"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 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r>
      <w:tr w:rsidR="004718E7">
        <w:trPr>
          <w:tblCellSpacing w:w="5" w:type="nil"/>
        </w:trPr>
        <w:tc>
          <w:tcPr>
            <w:tcW w:w="3451"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95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tc>
      </w:tr>
      <w:tr w:rsidR="004718E7">
        <w:trPr>
          <w:trHeight w:val="400"/>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умерших от всех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причин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3065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2977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158,3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154,7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103,5 </w:t>
            </w:r>
          </w:p>
        </w:tc>
      </w:tr>
      <w:tr w:rsidR="004718E7">
        <w:trPr>
          <w:trHeight w:val="600"/>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из них от: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болезней системы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кровообращения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1668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1639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86,2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85,2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106,6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новообразований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26,1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23,6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111  </w:t>
            </w:r>
          </w:p>
        </w:tc>
      </w:tr>
      <w:tr w:rsidR="004718E7">
        <w:trPr>
          <w:trHeight w:val="400"/>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несчастных случаев, травм,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отравлений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278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99,2 </w:t>
            </w:r>
          </w:p>
        </w:tc>
      </w:tr>
      <w:tr w:rsidR="004718E7">
        <w:trPr>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болезней органов дыхания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164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84,7 </w:t>
            </w:r>
          </w:p>
        </w:tc>
      </w:tr>
      <w:tr w:rsidR="004718E7">
        <w:trPr>
          <w:trHeight w:val="400"/>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болезней органов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пищеварения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10,5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89,9 </w:t>
            </w:r>
          </w:p>
        </w:tc>
      </w:tr>
      <w:tr w:rsidR="004718E7">
        <w:trPr>
          <w:trHeight w:val="400"/>
          <w:tblCellSpacing w:w="5" w:type="nil"/>
        </w:trPr>
        <w:tc>
          <w:tcPr>
            <w:tcW w:w="345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инфекционных и паразитарных</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болезней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114,7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Несмотря на некоторый рост показателя, уровень рождаемости пока еще недостаточен для обеспечения воспроизводства населения. На рождаемость отрицательно влияют следующие факторы: низкие денежные доходы многих семей, отсутствие нормальных жилищных условий и др. Относительно низкий уровень рождаемости ведет к демографическому старению населения.</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5"/>
        <w:rPr>
          <w:szCs w:val="24"/>
        </w:rPr>
      </w:pPr>
      <w:bookmarkStart w:id="80" w:name="Par1455"/>
      <w:bookmarkEnd w:id="80"/>
      <w:r>
        <w:rPr>
          <w:szCs w:val="24"/>
        </w:rPr>
        <w:t xml:space="preserve">Рис. </w:t>
      </w:r>
      <w:smartTag w:uri="urn:schemas-microsoft-com:office:smarttags" w:element="date">
        <w:smartTagPr>
          <w:attr w:name="Year" w:val="14"/>
          <w:attr w:name="Day" w:val="1"/>
          <w:attr w:name="Month" w:val="2"/>
          <w:attr w:name="ls" w:val="trans"/>
        </w:smartTagPr>
        <w:r>
          <w:rPr>
            <w:szCs w:val="24"/>
          </w:rPr>
          <w:t>1.2.14.</w:t>
        </w:r>
      </w:smartTag>
      <w:r>
        <w:rPr>
          <w:szCs w:val="24"/>
        </w:rPr>
        <w:t xml:space="preserve"> Основные причины смерти населения г. Пскова</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Как видно из </w:t>
      </w:r>
      <w:hyperlink w:anchor="Par1463" w:history="1">
        <w:r>
          <w:rPr>
            <w:color w:val="0000FF"/>
            <w:szCs w:val="24"/>
          </w:rPr>
          <w:t>табл. 1.2.9</w:t>
        </w:r>
      </w:hyperlink>
      <w:r>
        <w:rPr>
          <w:szCs w:val="24"/>
        </w:rPr>
        <w:t xml:space="preserve"> за период с 2005 по 2008 годы численность населения города </w:t>
      </w:r>
      <w:r>
        <w:rPr>
          <w:szCs w:val="24"/>
        </w:rPr>
        <w:lastRenderedPageBreak/>
        <w:t>снизилась на 7046 человек или 4%, что вызвано в первую очередь снижением численности возрастной группы от 15 до 25 лет, то есть снижением числа молодежи.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81" w:name="Par1461"/>
      <w:bookmarkEnd w:id="81"/>
      <w:r>
        <w:rPr>
          <w:szCs w:val="24"/>
        </w:rPr>
        <w:t>Таблица 1.2.9</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82" w:name="Par1463"/>
      <w:bookmarkEnd w:id="82"/>
      <w:r>
        <w:rPr>
          <w:szCs w:val="24"/>
        </w:rPr>
        <w:t>Динамика численности населения по возрастным группам и полу</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110"/>
        <w:gridCol w:w="999"/>
        <w:gridCol w:w="999"/>
        <w:gridCol w:w="999"/>
        <w:gridCol w:w="999"/>
        <w:gridCol w:w="999"/>
        <w:gridCol w:w="999"/>
        <w:gridCol w:w="1998"/>
      </w:tblGrid>
      <w:tr w:rsidR="004718E7">
        <w:trPr>
          <w:trHeight w:val="360"/>
          <w:tblCellSpacing w:w="5" w:type="nil"/>
        </w:trPr>
        <w:tc>
          <w:tcPr>
            <w:tcW w:w="1110"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Возраст </w:t>
            </w:r>
          </w:p>
        </w:tc>
        <w:tc>
          <w:tcPr>
            <w:tcW w:w="1998"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2005      </w:t>
            </w:r>
          </w:p>
        </w:tc>
        <w:tc>
          <w:tcPr>
            <w:tcW w:w="1998"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2008      </w:t>
            </w:r>
          </w:p>
        </w:tc>
        <w:tc>
          <w:tcPr>
            <w:tcW w:w="1998"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2009      </w:t>
            </w:r>
          </w:p>
        </w:tc>
        <w:tc>
          <w:tcPr>
            <w:tcW w:w="1998"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Темп роста общей</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численности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возрастной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группы в 2009 г.</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 сравнению с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2005 г.     </w:t>
            </w:r>
          </w:p>
        </w:tc>
      </w:tr>
      <w:tr w:rsidR="004718E7">
        <w:trPr>
          <w:trHeight w:val="720"/>
          <w:tblCellSpacing w:w="5" w:type="nil"/>
        </w:trPr>
        <w:tc>
          <w:tcPr>
            <w:tcW w:w="1110"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мужчины</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женщины</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мужчины</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женщины</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мужчины</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женщины</w:t>
            </w:r>
          </w:p>
        </w:tc>
        <w:tc>
          <w:tcPr>
            <w:tcW w:w="199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0 - 15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14196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13286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13444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12550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13685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12636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15 - 25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18613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18041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16647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15857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15412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14704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25 - 40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20452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22503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21261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22879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21947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23470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6%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40 - 70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32103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45196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30745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44303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30306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43955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свыше 70</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4273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11417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4464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12029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4588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12331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7,80%      </w:t>
            </w:r>
          </w:p>
        </w:tc>
      </w:tr>
      <w:tr w:rsidR="004718E7">
        <w:trPr>
          <w:tblCellSpacing w:w="5" w:type="nil"/>
        </w:trPr>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Всего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89637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110443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86561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107618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85938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107096 </w:t>
            </w:r>
          </w:p>
        </w:tc>
        <w:tc>
          <w:tcPr>
            <w:tcW w:w="199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       </w:t>
            </w:r>
          </w:p>
        </w:tc>
      </w:tr>
    </w:tbl>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На демографическую ситуацию в городе негативное влияние оказывают также миграционные процессы. Миграционная убыль населения в 2010 году составила 744 человека, что в 1,5 раза больше, чем в 2009 году </w:t>
      </w:r>
      <w:hyperlink w:anchor="Par1490" w:history="1">
        <w:r>
          <w:rPr>
            <w:color w:val="0000FF"/>
            <w:szCs w:val="24"/>
          </w:rPr>
          <w:t>(табл. 1.2.10)</w:t>
        </w:r>
      </w:hyperlink>
      <w:r>
        <w:rPr>
          <w:szCs w:val="24"/>
        </w:rPr>
        <w:t>. Для сравнения: в Вологде показатель миграционного прироста населения составляет 2116 чел, а в Петрозаводске 351. Основная убыль населения приходится на межрегиональную миграцию, основной прирост происходит за счет международной миграции.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83" w:name="Par1488"/>
      <w:bookmarkEnd w:id="83"/>
      <w:r>
        <w:rPr>
          <w:szCs w:val="24"/>
        </w:rPr>
        <w:t xml:space="preserve">Таблица </w:t>
      </w:r>
      <w:smartTag w:uri="urn:schemas-microsoft-com:office:smarttags" w:element="date">
        <w:smartTagPr>
          <w:attr w:name="Year" w:val="10"/>
          <w:attr w:name="Day" w:val="1"/>
          <w:attr w:name="Month" w:val="2"/>
          <w:attr w:name="ls" w:val="trans"/>
        </w:smartTagPr>
        <w:r>
          <w:rPr>
            <w:szCs w:val="24"/>
          </w:rPr>
          <w:t>1.2.10</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84" w:name="Par1490"/>
      <w:bookmarkEnd w:id="84"/>
      <w:r>
        <w:rPr>
          <w:szCs w:val="24"/>
        </w:rPr>
        <w:t>Миграционные потоки города Пскова, чел.</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499"/>
        <w:gridCol w:w="1071"/>
        <w:gridCol w:w="952"/>
        <w:gridCol w:w="1547"/>
        <w:gridCol w:w="1071"/>
        <w:gridCol w:w="952"/>
        <w:gridCol w:w="1547"/>
      </w:tblGrid>
      <w:tr w:rsidR="004718E7">
        <w:trPr>
          <w:trHeight w:val="400"/>
          <w:tblCellSpacing w:w="5" w:type="nil"/>
        </w:trPr>
        <w:tc>
          <w:tcPr>
            <w:tcW w:w="2499"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3570"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tc>
        <w:tc>
          <w:tcPr>
            <w:tcW w:w="3570"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r>
      <w:tr w:rsidR="004718E7">
        <w:trPr>
          <w:trHeight w:val="800"/>
          <w:tblCellSpacing w:w="5" w:type="nil"/>
        </w:trPr>
        <w:tc>
          <w:tcPr>
            <w:tcW w:w="2499"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прибыв-</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ших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выбыв-</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ших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миграци-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онный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прирост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/убыль (-)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прибыв-</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ших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выбыв-</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ших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миграци-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онный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прирост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/убыль (-) </w:t>
            </w:r>
          </w:p>
        </w:tc>
      </w:tr>
      <w:tr w:rsidR="004718E7">
        <w:trPr>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Миграция, всего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1448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2192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-744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1478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1990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-512    </w:t>
            </w:r>
          </w:p>
        </w:tc>
      </w:tr>
      <w:tr w:rsidR="004718E7">
        <w:trPr>
          <w:trHeight w:val="400"/>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из нее: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пределах России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1368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2166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-798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1379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1949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-570    </w:t>
            </w:r>
          </w:p>
        </w:tc>
      </w:tr>
      <w:tr w:rsidR="004718E7">
        <w:trPr>
          <w:trHeight w:val="400"/>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внутрирегиональная</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687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970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-283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716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814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-98    </w:t>
            </w:r>
          </w:p>
        </w:tc>
      </w:tr>
      <w:tr w:rsidR="004718E7">
        <w:trPr>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межрегиональная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681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1196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515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663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1135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472    </w:t>
            </w:r>
          </w:p>
        </w:tc>
      </w:tr>
      <w:tr w:rsidR="004718E7">
        <w:trPr>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международная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41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+58    </w:t>
            </w:r>
          </w:p>
        </w:tc>
      </w:tr>
      <w:tr w:rsidR="004718E7">
        <w:trPr>
          <w:trHeight w:val="600"/>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 странами СНГ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Балтии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78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90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37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+53    </w:t>
            </w:r>
          </w:p>
        </w:tc>
      </w:tr>
      <w:tr w:rsidR="004718E7">
        <w:trPr>
          <w:trHeight w:val="600"/>
          <w:tblCellSpacing w:w="5" w:type="nil"/>
        </w:trPr>
        <w:tc>
          <w:tcPr>
            <w:tcW w:w="24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 другими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зарубежными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странами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Анализ миграционных процессов показывает, что отток из города Пскова осуществляется за счет наиболее трудоспособной, активной, образованной и квалифицированной части населения. Большой проблемой является отток молодежи после окончания школы с целью получения качественного профессионального образования в Санкт-Петербурге, Москве, Калининграде, Саратове и других городах, а также после получения профессионального образования в псковских вузах с целью реализации своего трудового потенциала на привлекательных рынках труда других городов. По оценочным данным, более 50% выпускников псковских вузов в течение 3-х лет после окончания вуза уезжают из Пскова.</w:t>
      </w:r>
    </w:p>
    <w:p w:rsidR="004718E7" w:rsidRDefault="004718E7" w:rsidP="00F6730A">
      <w:pPr>
        <w:widowControl w:val="0"/>
        <w:autoSpaceDE w:val="0"/>
        <w:autoSpaceDN w:val="0"/>
        <w:adjustRightInd w:val="0"/>
        <w:ind w:firstLine="540"/>
        <w:jc w:val="both"/>
        <w:rPr>
          <w:szCs w:val="24"/>
        </w:rPr>
      </w:pPr>
      <w:r>
        <w:rPr>
          <w:szCs w:val="24"/>
        </w:rPr>
        <w:t>Основные демографические проблемы:</w:t>
      </w:r>
    </w:p>
    <w:p w:rsidR="004718E7" w:rsidRDefault="004718E7" w:rsidP="00F6730A">
      <w:pPr>
        <w:widowControl w:val="0"/>
        <w:autoSpaceDE w:val="0"/>
        <w:autoSpaceDN w:val="0"/>
        <w:adjustRightInd w:val="0"/>
        <w:ind w:firstLine="540"/>
        <w:jc w:val="both"/>
        <w:rPr>
          <w:szCs w:val="24"/>
        </w:rPr>
      </w:pPr>
      <w:r>
        <w:rPr>
          <w:szCs w:val="24"/>
        </w:rPr>
        <w:t>1. Низкий уровень рождаемости и высокий уровень смертности населения.</w:t>
      </w:r>
    </w:p>
    <w:p w:rsidR="004718E7" w:rsidRDefault="004718E7" w:rsidP="00F6730A">
      <w:pPr>
        <w:widowControl w:val="0"/>
        <w:autoSpaceDE w:val="0"/>
        <w:autoSpaceDN w:val="0"/>
        <w:adjustRightInd w:val="0"/>
        <w:ind w:firstLine="540"/>
        <w:jc w:val="both"/>
        <w:rPr>
          <w:szCs w:val="24"/>
        </w:rPr>
      </w:pPr>
      <w:r>
        <w:rPr>
          <w:szCs w:val="24"/>
        </w:rPr>
        <w:t>2. Высокий миграционный отток населения и, прежде всего, молодежи.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85" w:name="Par1526"/>
      <w:bookmarkEnd w:id="85"/>
      <w:r>
        <w:rPr>
          <w:szCs w:val="24"/>
        </w:rPr>
        <w:t>Уровень жизни населения</w:t>
      </w:r>
    </w:p>
    <w:p w:rsidR="004718E7" w:rsidRDefault="004718E7" w:rsidP="00F6730A">
      <w:pPr>
        <w:widowControl w:val="0"/>
        <w:autoSpaceDE w:val="0"/>
        <w:autoSpaceDN w:val="0"/>
        <w:adjustRightInd w:val="0"/>
        <w:ind w:firstLine="540"/>
        <w:jc w:val="both"/>
        <w:rPr>
          <w:szCs w:val="24"/>
        </w:rPr>
      </w:pPr>
      <w:r>
        <w:rPr>
          <w:szCs w:val="24"/>
        </w:rPr>
        <w:t xml:space="preserve">Одним из важнейших показателей уровня жизни населения является среднемесячная заработная плата, которая в Пскове по итогам 2009 года составила 15965,1 тыс. руб. По величине средней номинальной заработной платы Псков уступает соседним городам (см. рис. </w:t>
      </w:r>
      <w:smartTag w:uri="urn:schemas-microsoft-com:office:smarttags" w:element="date">
        <w:smartTagPr>
          <w:attr w:name="Year" w:val="15"/>
          <w:attr w:name="Day" w:val="1"/>
          <w:attr w:name="Month" w:val="2"/>
          <w:attr w:name="ls" w:val="trans"/>
        </w:smartTagPr>
        <w:r>
          <w:rPr>
            <w:szCs w:val="24"/>
          </w:rPr>
          <w:t>1.2.15</w:t>
        </w:r>
      </w:smartTag>
      <w:r>
        <w:rPr>
          <w:szCs w:val="24"/>
        </w:rPr>
        <w:t xml:space="preserve"> - не приводится). Показатель Пскова на 12% ниже, чем в Смоленске и на 14% ниже, чем в Новгороде.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86" w:name="Par1529"/>
      <w:bookmarkEnd w:id="86"/>
      <w:r>
        <w:rPr>
          <w:szCs w:val="24"/>
        </w:rPr>
        <w:t xml:space="preserve">Рис. </w:t>
      </w:r>
      <w:smartTag w:uri="urn:schemas-microsoft-com:office:smarttags" w:element="date">
        <w:smartTagPr>
          <w:attr w:name="Year" w:val="15"/>
          <w:attr w:name="Day" w:val="1"/>
          <w:attr w:name="Month" w:val="2"/>
          <w:attr w:name="ls" w:val="trans"/>
        </w:smartTagPr>
        <w:r>
          <w:rPr>
            <w:szCs w:val="24"/>
          </w:rPr>
          <w:t>1.2.15.</w:t>
        </w:r>
      </w:smartTag>
      <w:r>
        <w:rPr>
          <w:szCs w:val="24"/>
        </w:rPr>
        <w:t xml:space="preserve"> Среднемесячная номинальная</w:t>
      </w:r>
    </w:p>
    <w:p w:rsidR="004718E7" w:rsidRDefault="004718E7" w:rsidP="00F6730A">
      <w:pPr>
        <w:widowControl w:val="0"/>
        <w:autoSpaceDE w:val="0"/>
        <w:autoSpaceDN w:val="0"/>
        <w:adjustRightInd w:val="0"/>
        <w:jc w:val="center"/>
        <w:rPr>
          <w:szCs w:val="24"/>
        </w:rPr>
      </w:pPr>
      <w:r>
        <w:rPr>
          <w:szCs w:val="24"/>
        </w:rPr>
        <w:t>зарплата в 2009 году, руб.</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 xml:space="preserve">Что касается уровня оплаты труда в различных отраслях экономики города, то наиболее высокие значения приходятся на финансовую деятельность (в 2010 году среднемесячный размер зарплаты составил 31053 тыс. руб.), а также государственное управление и обеспечение военной безопасности. Наименьший же размер зарплаты зарегистрирован в сфере здравоохранения (13124 руб.) и образования (12300 руб.). Аналогичная ситуация распределения величины зарплаты по отраслям наблюдается и в таких городах как Тверь и Смоленск </w:t>
      </w:r>
      <w:hyperlink w:anchor="Par1538" w:history="1">
        <w:r>
          <w:rPr>
            <w:color w:val="0000FF"/>
            <w:szCs w:val="24"/>
          </w:rPr>
          <w:t>(табл. 1.2.11)</w:t>
        </w:r>
      </w:hyperlink>
      <w:r>
        <w:rPr>
          <w:szCs w:val="24"/>
        </w:rPr>
        <w:t>.</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5"/>
        <w:rPr>
          <w:szCs w:val="24"/>
        </w:rPr>
      </w:pPr>
      <w:bookmarkStart w:id="87" w:name="Par1536"/>
      <w:bookmarkEnd w:id="87"/>
      <w:r>
        <w:rPr>
          <w:szCs w:val="24"/>
        </w:rPr>
        <w:t xml:space="preserve">Таблица </w:t>
      </w:r>
      <w:smartTag w:uri="urn:schemas-microsoft-com:office:smarttags" w:element="date">
        <w:smartTagPr>
          <w:attr w:name="Year" w:val="11"/>
          <w:attr w:name="Day" w:val="1"/>
          <w:attr w:name="Month" w:val="2"/>
          <w:attr w:name="ls" w:val="trans"/>
        </w:smartTagPr>
        <w:r>
          <w:rPr>
            <w:szCs w:val="24"/>
          </w:rPr>
          <w:t>1.2.11</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88" w:name="Par1538"/>
      <w:bookmarkEnd w:id="88"/>
      <w:r>
        <w:rPr>
          <w:szCs w:val="24"/>
        </w:rPr>
        <w:t>Среднемесячная заработная плата работников</w:t>
      </w:r>
    </w:p>
    <w:p w:rsidR="004718E7" w:rsidRDefault="004718E7" w:rsidP="00F6730A">
      <w:pPr>
        <w:widowControl w:val="0"/>
        <w:autoSpaceDE w:val="0"/>
        <w:autoSpaceDN w:val="0"/>
        <w:adjustRightInd w:val="0"/>
        <w:jc w:val="center"/>
        <w:rPr>
          <w:szCs w:val="24"/>
        </w:rPr>
      </w:pPr>
      <w:r>
        <w:rPr>
          <w:szCs w:val="24"/>
        </w:rPr>
        <w:t>организаций, в рублях</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3332"/>
        <w:gridCol w:w="1309"/>
        <w:gridCol w:w="1309"/>
        <w:gridCol w:w="1309"/>
      </w:tblGrid>
      <w:tr w:rsidR="004718E7">
        <w:trPr>
          <w:trHeight w:val="400"/>
          <w:tblCellSpacing w:w="5" w:type="nil"/>
        </w:trPr>
        <w:tc>
          <w:tcPr>
            <w:tcW w:w="3332"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3927"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Год             </w:t>
            </w:r>
          </w:p>
        </w:tc>
      </w:tr>
      <w:tr w:rsidR="004718E7">
        <w:trPr>
          <w:tblCellSpacing w:w="5" w:type="nil"/>
        </w:trPr>
        <w:tc>
          <w:tcPr>
            <w:tcW w:w="333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89" w:name="Par1546"/>
            <w:bookmarkEnd w:id="89"/>
            <w:r>
              <w:rPr>
                <w:rFonts w:ascii="Courier New" w:hAnsi="Courier New" w:cs="Courier New"/>
                <w:sz w:val="20"/>
                <w:szCs w:val="20"/>
              </w:rPr>
              <w:t xml:space="preserve">      Сельское хозяйство, охота и лесное хозяйство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rPr>
              <w:lastRenderedPageBreak/>
              <w:t xml:space="preserve">10063,1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10498,8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w:t>
            </w:r>
            <w:r>
              <w:rPr>
                <w:rFonts w:ascii="Courier New" w:hAnsi="Courier New" w:cs="Courier New"/>
                <w:sz w:val="20"/>
                <w:szCs w:val="20"/>
              </w:rPr>
              <w:lastRenderedPageBreak/>
              <w:t xml:space="preserve">15296,4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15568,8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16313,8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9493,1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11371,3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13089,8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0" w:name="Par1554"/>
            <w:bookmarkEnd w:id="90"/>
            <w:r>
              <w:rPr>
                <w:rFonts w:ascii="Courier New" w:hAnsi="Courier New" w:cs="Courier New"/>
                <w:sz w:val="20"/>
                <w:szCs w:val="20"/>
              </w:rPr>
              <w:t xml:space="preserve">               Добыча полезных ископаемых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15392,5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14026,5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12967,8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1" w:name="Par1560"/>
            <w:bookmarkEnd w:id="91"/>
            <w:r>
              <w:rPr>
                <w:rFonts w:ascii="Courier New" w:hAnsi="Courier New" w:cs="Courier New"/>
                <w:sz w:val="20"/>
                <w:szCs w:val="20"/>
              </w:rPr>
              <w:t xml:space="preserve">              Обрабатывающие производства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13273,4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13452,6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16353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18516,4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20699,5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14519,1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14702,8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18342,9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2" w:name="Par1568"/>
            <w:bookmarkEnd w:id="92"/>
            <w:r>
              <w:rPr>
                <w:rFonts w:ascii="Courier New" w:hAnsi="Courier New" w:cs="Courier New"/>
                <w:sz w:val="20"/>
                <w:szCs w:val="20"/>
              </w:rPr>
              <w:t>Производство и распределение электроэнергии, газа и воды</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16413,4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18114,8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20037,4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22687,1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24411,1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16806,4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18617,2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20962,5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3" w:name="Par1576"/>
            <w:bookmarkEnd w:id="93"/>
            <w:r>
              <w:rPr>
                <w:rFonts w:ascii="Courier New" w:hAnsi="Courier New" w:cs="Courier New"/>
                <w:sz w:val="20"/>
                <w:szCs w:val="20"/>
              </w:rPr>
              <w:t xml:space="preserve">                     Строительство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14719,8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15732,5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18810,6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14489,2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19075,9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18729,1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16791,2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20732,4 </w:t>
            </w:r>
          </w:p>
        </w:tc>
      </w:tr>
      <w:tr w:rsidR="004718E7">
        <w:trPr>
          <w:trHeight w:val="600"/>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4" w:name="Par1584"/>
            <w:bookmarkEnd w:id="94"/>
            <w:r>
              <w:rPr>
                <w:rFonts w:ascii="Courier New" w:hAnsi="Courier New" w:cs="Courier New"/>
                <w:sz w:val="20"/>
                <w:szCs w:val="20"/>
              </w:rPr>
              <w:t xml:space="preserve"> Оптовая и розничная торговля; ремонт автотранспортных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средств, мотоциклов, бытовых изделий и предметов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личного пользования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14870,9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16522,4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17057,3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14316,5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16856,4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10436,9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11866,4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14521,8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5" w:name="Par1594"/>
            <w:bookmarkEnd w:id="95"/>
            <w:r>
              <w:rPr>
                <w:rFonts w:ascii="Courier New" w:hAnsi="Courier New" w:cs="Courier New"/>
                <w:sz w:val="20"/>
                <w:szCs w:val="20"/>
              </w:rPr>
              <w:t xml:space="preserve">                 Гостиницы и рестораны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12837,4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15249,4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14262,7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10979,8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11215,9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10398,9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10603,4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12179,1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6" w:name="Par1602"/>
            <w:bookmarkEnd w:id="96"/>
            <w:r>
              <w:rPr>
                <w:rFonts w:ascii="Courier New" w:hAnsi="Courier New" w:cs="Courier New"/>
                <w:sz w:val="20"/>
                <w:szCs w:val="20"/>
              </w:rPr>
              <w:t xml:space="preserve">                   Транспорт и связь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15802,4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17111,9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19462,8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18012,4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21070,1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16311,3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18451,1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20579,5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7" w:name="Par1610"/>
            <w:bookmarkEnd w:id="97"/>
            <w:r>
              <w:rPr>
                <w:rFonts w:ascii="Courier New" w:hAnsi="Courier New" w:cs="Courier New"/>
                <w:sz w:val="20"/>
                <w:szCs w:val="20"/>
              </w:rPr>
              <w:t xml:space="preserve">                Финансовая деятельность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24598,5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24175,6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31053,8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35753,8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41049,5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30345,3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30071,6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34979,4 </w:t>
            </w:r>
          </w:p>
        </w:tc>
      </w:tr>
      <w:tr w:rsidR="004718E7">
        <w:trPr>
          <w:trHeight w:val="400"/>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8" w:name="Par1618"/>
            <w:bookmarkEnd w:id="98"/>
            <w:r>
              <w:rPr>
                <w:rFonts w:ascii="Courier New" w:hAnsi="Courier New" w:cs="Courier New"/>
                <w:sz w:val="20"/>
                <w:szCs w:val="20"/>
              </w:rPr>
              <w:t xml:space="preserve">       Операции с недвижимым имуществом, аренда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предоставление услуг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11894,5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14543,3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17892,8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22917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24363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13458,4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16004,3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16927,3 </w:t>
            </w:r>
          </w:p>
        </w:tc>
      </w:tr>
      <w:tr w:rsidR="004718E7">
        <w:trPr>
          <w:trHeight w:val="400"/>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99" w:name="Par1627"/>
            <w:bookmarkEnd w:id="99"/>
            <w:r>
              <w:rPr>
                <w:rFonts w:ascii="Courier New" w:hAnsi="Courier New" w:cs="Courier New"/>
                <w:sz w:val="20"/>
                <w:szCs w:val="20"/>
              </w:rPr>
              <w:t xml:space="preserve">    Государственное управление и обеспечение военной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безопасности; социальное страхование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18489,2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21252,9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22858,9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23400,9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25899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18890,8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21090,9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21698,1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100" w:name="Par1636"/>
            <w:bookmarkEnd w:id="100"/>
            <w:r>
              <w:rPr>
                <w:rFonts w:ascii="Courier New" w:hAnsi="Courier New" w:cs="Courier New"/>
                <w:sz w:val="20"/>
                <w:szCs w:val="20"/>
              </w:rPr>
              <w:t xml:space="preserve">                      Образование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10094,7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11330,3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12300,6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12198,2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12885,5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9580,7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11301,8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11400,7 </w:t>
            </w:r>
          </w:p>
        </w:tc>
      </w:tr>
      <w:tr w:rsidR="004718E7">
        <w:trPr>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101" w:name="Par1644"/>
            <w:bookmarkEnd w:id="101"/>
            <w:r>
              <w:rPr>
                <w:rFonts w:ascii="Courier New" w:hAnsi="Courier New" w:cs="Courier New"/>
                <w:sz w:val="20"/>
                <w:szCs w:val="20"/>
              </w:rPr>
              <w:t xml:space="preserve">   Здравоохранение и предоставление социальных услуг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10882,7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11858,3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13124,8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13586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14585,1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9342,3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11259,9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12255,4 </w:t>
            </w:r>
          </w:p>
        </w:tc>
      </w:tr>
      <w:tr w:rsidR="004718E7">
        <w:trPr>
          <w:trHeight w:val="400"/>
          <w:tblCellSpacing w:w="5" w:type="nil"/>
        </w:trPr>
        <w:tc>
          <w:tcPr>
            <w:tcW w:w="7259" w:type="dxa"/>
            <w:gridSpan w:val="4"/>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outlineLvl w:val="6"/>
              <w:rPr>
                <w:rFonts w:ascii="Courier New" w:hAnsi="Courier New" w:cs="Courier New"/>
                <w:sz w:val="20"/>
                <w:szCs w:val="20"/>
              </w:rPr>
            </w:pPr>
            <w:bookmarkStart w:id="102" w:name="Par1652"/>
            <w:bookmarkEnd w:id="102"/>
            <w:r>
              <w:rPr>
                <w:rFonts w:ascii="Courier New" w:hAnsi="Courier New" w:cs="Courier New"/>
                <w:sz w:val="20"/>
                <w:szCs w:val="20"/>
              </w:rPr>
              <w:t xml:space="preserve">          Предоставление прочих коммунальных,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социальных и персональных услуг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Псков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8572,5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10129,4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11339,8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Тверь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н/д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13606,7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14163,1 </w:t>
            </w:r>
          </w:p>
        </w:tc>
      </w:tr>
      <w:tr w:rsidR="004718E7">
        <w:trPr>
          <w:tblCellSpacing w:w="5" w:type="nil"/>
        </w:trPr>
        <w:tc>
          <w:tcPr>
            <w:tcW w:w="3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Смоленск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9904,9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11287,9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12203,2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За 2010 год среднемесячная начисленная заработная плата работников крупных и средних организаций города Пскова составила 17996,6 руб., что на 12% выше, чем в 2009 году (рис. </w:t>
      </w:r>
      <w:smartTag w:uri="urn:schemas-microsoft-com:office:smarttags" w:element="date">
        <w:smartTagPr>
          <w:attr w:name="Year" w:val="16"/>
          <w:attr w:name="Day" w:val="1"/>
          <w:attr w:name="Month" w:val="2"/>
          <w:attr w:name="ls" w:val="trans"/>
        </w:smartTagPr>
        <w:r>
          <w:rPr>
            <w:szCs w:val="24"/>
          </w:rPr>
          <w:t>1.2.16</w:t>
        </w:r>
      </w:smartTag>
      <w:r>
        <w:rPr>
          <w:szCs w:val="24"/>
        </w:rPr>
        <w:t xml:space="preserve"> - не приводится). При этом уровень заработной платы в Пскове существенно отстает от Санкт-Петербурга и Москвы, что является одной из основных причин оттока молодежи из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103" w:name="Par1664"/>
      <w:bookmarkEnd w:id="103"/>
      <w:r>
        <w:rPr>
          <w:szCs w:val="24"/>
        </w:rPr>
        <w:t xml:space="preserve">Рис. </w:t>
      </w:r>
      <w:smartTag w:uri="urn:schemas-microsoft-com:office:smarttags" w:element="date">
        <w:smartTagPr>
          <w:attr w:name="Year" w:val="16"/>
          <w:attr w:name="Day" w:val="1"/>
          <w:attr w:name="Month" w:val="2"/>
          <w:attr w:name="ls" w:val="trans"/>
        </w:smartTagPr>
        <w:r>
          <w:rPr>
            <w:szCs w:val="24"/>
          </w:rPr>
          <w:t>1.2.16.</w:t>
        </w:r>
      </w:smartTag>
      <w:r>
        <w:rPr>
          <w:szCs w:val="24"/>
        </w:rPr>
        <w:t xml:space="preserve"> Соотношение прожиточного</w:t>
      </w:r>
    </w:p>
    <w:p w:rsidR="004718E7" w:rsidRDefault="004718E7" w:rsidP="00F6730A">
      <w:pPr>
        <w:widowControl w:val="0"/>
        <w:autoSpaceDE w:val="0"/>
        <w:autoSpaceDN w:val="0"/>
        <w:adjustRightInd w:val="0"/>
        <w:jc w:val="center"/>
        <w:rPr>
          <w:szCs w:val="24"/>
        </w:rPr>
      </w:pPr>
      <w:r>
        <w:rPr>
          <w:szCs w:val="24"/>
        </w:rPr>
        <w:t>минимума и средней заработной платы</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Важным показателем уровня жизни населения является соотношение прожиточного минимума и средней заработной платы. На протяжении периода с 2006 по 2010 г.г. этот показатель держится примерно на уровне 30%.</w:t>
      </w:r>
    </w:p>
    <w:p w:rsidR="004718E7" w:rsidRDefault="004718E7" w:rsidP="00F6730A">
      <w:pPr>
        <w:widowControl w:val="0"/>
        <w:autoSpaceDE w:val="0"/>
        <w:autoSpaceDN w:val="0"/>
        <w:adjustRightInd w:val="0"/>
        <w:ind w:firstLine="540"/>
        <w:jc w:val="both"/>
        <w:rPr>
          <w:szCs w:val="24"/>
        </w:rPr>
      </w:pPr>
      <w:r>
        <w:rPr>
          <w:szCs w:val="24"/>
        </w:rPr>
        <w:t xml:space="preserve">Уровень безработицы в годы, предшествующие финансово-экономическому кризису, имел тенденцию к снижению и в 2007 г. составил 0,48%. В кризисном 2009 году показатель вырос до 2,1% (рис. </w:t>
      </w:r>
      <w:smartTag w:uri="urn:schemas-microsoft-com:office:smarttags" w:element="date">
        <w:smartTagPr>
          <w:attr w:name="Year" w:val="17"/>
          <w:attr w:name="Day" w:val="1"/>
          <w:attr w:name="Month" w:val="2"/>
          <w:attr w:name="ls" w:val="trans"/>
        </w:smartTagPr>
        <w:r>
          <w:rPr>
            <w:szCs w:val="24"/>
          </w:rPr>
          <w:t>1.2.17</w:t>
        </w:r>
      </w:smartTag>
      <w:r>
        <w:rPr>
          <w:szCs w:val="24"/>
        </w:rPr>
        <w:t xml:space="preserve"> - не приводится). В настоящее время по мере </w:t>
      </w:r>
      <w:r>
        <w:rPr>
          <w:szCs w:val="24"/>
        </w:rPr>
        <w:lastRenderedPageBreak/>
        <w:t>стабилизации экономической ситуации уровень безработицы снижается. Численность официально зарегистрированных безработных граждан в городе на конец 2010 года составила 1440 человек, что в 1,8 раз меньше по сравнению с численностью безработных на конец 2009 года. Уровень регистрируемой безработицы населения на конец 2010 года составил 1,2% к трудоспособному населению.</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104" w:name="Par1672"/>
      <w:bookmarkEnd w:id="104"/>
      <w:r>
        <w:rPr>
          <w:szCs w:val="24"/>
        </w:rPr>
        <w:t xml:space="preserve">Рис. </w:t>
      </w:r>
      <w:smartTag w:uri="urn:schemas-microsoft-com:office:smarttags" w:element="date">
        <w:smartTagPr>
          <w:attr w:name="Year" w:val="17"/>
          <w:attr w:name="Day" w:val="1"/>
          <w:attr w:name="Month" w:val="2"/>
          <w:attr w:name="ls" w:val="trans"/>
        </w:smartTagPr>
        <w:r>
          <w:rPr>
            <w:szCs w:val="24"/>
          </w:rPr>
          <w:t>1.2.17.</w:t>
        </w:r>
      </w:smartTag>
      <w:r>
        <w:rPr>
          <w:szCs w:val="24"/>
        </w:rPr>
        <w:t xml:space="preserve"> Уровень безработицы в процентах</w:t>
      </w:r>
    </w:p>
    <w:p w:rsidR="004718E7" w:rsidRDefault="004718E7" w:rsidP="00F6730A">
      <w:pPr>
        <w:widowControl w:val="0"/>
        <w:autoSpaceDE w:val="0"/>
        <w:autoSpaceDN w:val="0"/>
        <w:adjustRightInd w:val="0"/>
        <w:jc w:val="center"/>
        <w:rPr>
          <w:szCs w:val="24"/>
        </w:rPr>
      </w:pPr>
      <w:r>
        <w:rPr>
          <w:szCs w:val="24"/>
        </w:rPr>
        <w:t>к трудоспособному населению</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Среднесписочная численность работающих в крупных и средних организациях города в 2010 году составила 59933 человек. Наиболее социально значимыми, с точки зрения занятости населения, являются предприятия обрабатывающих производств, где занят каждый пятый из числа работающих, каждый восьмой занят в сфере транспорта и связи.</w:t>
      </w:r>
    </w:p>
    <w:p w:rsidR="004718E7" w:rsidRDefault="004718E7" w:rsidP="00F6730A">
      <w:pPr>
        <w:widowControl w:val="0"/>
        <w:autoSpaceDE w:val="0"/>
        <w:autoSpaceDN w:val="0"/>
        <w:adjustRightInd w:val="0"/>
        <w:ind w:firstLine="540"/>
        <w:jc w:val="both"/>
        <w:rPr>
          <w:szCs w:val="24"/>
        </w:rPr>
      </w:pPr>
      <w:r>
        <w:rPr>
          <w:szCs w:val="24"/>
        </w:rPr>
        <w:t>Таким образом, основной проблемой развития данной сферы является низкий уровень заработной платы.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05" w:name="Par1680"/>
      <w:bookmarkEnd w:id="105"/>
      <w:r>
        <w:rPr>
          <w:szCs w:val="24"/>
        </w:rPr>
        <w:t>Безопасность</w:t>
      </w:r>
    </w:p>
    <w:p w:rsidR="004718E7" w:rsidRDefault="004718E7" w:rsidP="00F6730A">
      <w:pPr>
        <w:widowControl w:val="0"/>
        <w:autoSpaceDE w:val="0"/>
        <w:autoSpaceDN w:val="0"/>
        <w:adjustRightInd w:val="0"/>
        <w:ind w:firstLine="540"/>
        <w:jc w:val="both"/>
        <w:rPr>
          <w:szCs w:val="24"/>
        </w:rPr>
      </w:pPr>
      <w:r>
        <w:rPr>
          <w:szCs w:val="24"/>
        </w:rPr>
        <w:t xml:space="preserve">Важным показателем безопасности города является число преступлений на 1000 человек. Анализ показывает, что в Пскове, а также в соседних городах уровень преступности несколько снижается </w:t>
      </w:r>
      <w:hyperlink w:anchor="Par1685" w:history="1">
        <w:r>
          <w:rPr>
            <w:color w:val="0000FF"/>
            <w:szCs w:val="24"/>
          </w:rPr>
          <w:t>(табл. 1.2.12)</w:t>
        </w:r>
      </w:hyperlink>
      <w:r>
        <w:rPr>
          <w:szCs w:val="24"/>
        </w:rPr>
        <w:t xml:space="preserve">. При этом Псков по показателю безопасности лидирует среди региональных столиц соседних субъектов РФ (рис. </w:t>
      </w:r>
      <w:smartTag w:uri="urn:schemas-microsoft-com:office:smarttags" w:element="date">
        <w:smartTagPr>
          <w:attr w:name="Year" w:val="18"/>
          <w:attr w:name="Day" w:val="1"/>
          <w:attr w:name="Month" w:val="2"/>
          <w:attr w:name="ls" w:val="trans"/>
        </w:smartTagPr>
        <w:r>
          <w:rPr>
            <w:szCs w:val="24"/>
          </w:rPr>
          <w:t>1.2.18</w:t>
        </w:r>
      </w:smartTag>
      <w:r>
        <w:rPr>
          <w:szCs w:val="24"/>
        </w:rPr>
        <w:t xml:space="preserve">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06" w:name="Par1683"/>
      <w:bookmarkEnd w:id="106"/>
      <w:r>
        <w:rPr>
          <w:szCs w:val="24"/>
        </w:rPr>
        <w:t xml:space="preserve">Таблица </w:t>
      </w:r>
      <w:smartTag w:uri="urn:schemas-microsoft-com:office:smarttags" w:element="date">
        <w:smartTagPr>
          <w:attr w:name="Year" w:val="12"/>
          <w:attr w:name="Day" w:val="1"/>
          <w:attr w:name="Month" w:val="2"/>
          <w:attr w:name="ls" w:val="trans"/>
        </w:smartTagPr>
        <w:r>
          <w:rPr>
            <w:szCs w:val="24"/>
          </w:rPr>
          <w:t>1.2.12</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107" w:name="Par1685"/>
      <w:bookmarkEnd w:id="107"/>
      <w:r>
        <w:rPr>
          <w:szCs w:val="24"/>
        </w:rPr>
        <w:t>Динамика основных статистических показателей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997"/>
        <w:gridCol w:w="777"/>
        <w:gridCol w:w="777"/>
        <w:gridCol w:w="777"/>
        <w:gridCol w:w="777"/>
        <w:gridCol w:w="777"/>
        <w:gridCol w:w="777"/>
        <w:gridCol w:w="777"/>
        <w:gridCol w:w="777"/>
      </w:tblGrid>
      <w:tr w:rsidR="004718E7">
        <w:trPr>
          <w:trHeight w:val="360"/>
          <w:tblCellSpacing w:w="5" w:type="nil"/>
        </w:trPr>
        <w:tc>
          <w:tcPr>
            <w:tcW w:w="2997"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Показатель        </w:t>
            </w:r>
          </w:p>
        </w:tc>
        <w:tc>
          <w:tcPr>
            <w:tcW w:w="155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Псков   </w:t>
            </w:r>
          </w:p>
        </w:tc>
        <w:tc>
          <w:tcPr>
            <w:tcW w:w="155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Новгород  </w:t>
            </w:r>
          </w:p>
        </w:tc>
        <w:tc>
          <w:tcPr>
            <w:tcW w:w="155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Смоленск  </w:t>
            </w:r>
          </w:p>
        </w:tc>
        <w:tc>
          <w:tcPr>
            <w:tcW w:w="1554" w:type="dxa"/>
            <w:gridSpan w:val="2"/>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Тверь   </w:t>
            </w:r>
          </w:p>
        </w:tc>
      </w:tr>
      <w:tr w:rsidR="004718E7">
        <w:trPr>
          <w:tblCellSpacing w:w="5" w:type="nil"/>
        </w:trPr>
        <w:tc>
          <w:tcPr>
            <w:tcW w:w="2997"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2009 </w:t>
            </w:r>
          </w:p>
        </w:tc>
      </w:tr>
      <w:tr w:rsidR="004718E7">
        <w:trPr>
          <w:trHeight w:val="360"/>
          <w:tblCellSpacing w:w="5" w:type="nil"/>
        </w:trPr>
        <w:tc>
          <w:tcPr>
            <w:tcW w:w="299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Число зарегистрированных</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преступлений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4455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3589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5595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4822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8725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7900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13755</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12977</w:t>
            </w:r>
          </w:p>
        </w:tc>
      </w:tr>
      <w:tr w:rsidR="004718E7">
        <w:trPr>
          <w:trHeight w:val="540"/>
          <w:tblCellSpacing w:w="5" w:type="nil"/>
        </w:trPr>
        <w:tc>
          <w:tcPr>
            <w:tcW w:w="299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Выявлено лиц,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совершивших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преступления, чел.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1326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1274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1538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1337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1798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1771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2059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2202 </w:t>
            </w:r>
          </w:p>
        </w:tc>
      </w:tr>
      <w:tr w:rsidR="004718E7">
        <w:trPr>
          <w:trHeight w:val="360"/>
          <w:tblCellSpacing w:w="5" w:type="nil"/>
        </w:trPr>
        <w:tc>
          <w:tcPr>
            <w:tcW w:w="299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Численность населения,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тыс. чел.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192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315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409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410 </w:t>
            </w:r>
          </w:p>
        </w:tc>
      </w:tr>
      <w:tr w:rsidR="004718E7">
        <w:trPr>
          <w:trHeight w:val="360"/>
          <w:tblCellSpacing w:w="5" w:type="nil"/>
        </w:trPr>
        <w:tc>
          <w:tcPr>
            <w:tcW w:w="299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Число преступлений на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1000 жителей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23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26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34  </w:t>
            </w:r>
          </w:p>
        </w:tc>
        <w:tc>
          <w:tcPr>
            <w:tcW w:w="77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  </w:t>
            </w:r>
          </w:p>
        </w:tc>
      </w:tr>
    </w:tbl>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ind w:firstLine="540"/>
        <w:jc w:val="both"/>
        <w:rPr>
          <w:szCs w:val="24"/>
        </w:rPr>
      </w:pPr>
      <w:r>
        <w:rPr>
          <w:szCs w:val="24"/>
        </w:rPr>
        <w:t>В 2009 году по сравнению с 2008 годом число зарегистрированных преступлений уменьшилось на 19,4%. Количество выявленных лиц, совершивших преступления, уменьшилось на 3,9% по сравнению с 2008 годом и составило 1274 человека, из них 62,6% не имели постоянного источника дохода.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108" w:name="Par1708"/>
      <w:bookmarkEnd w:id="108"/>
      <w:r>
        <w:rPr>
          <w:szCs w:val="24"/>
        </w:rPr>
        <w:t xml:space="preserve">Рис. </w:t>
      </w:r>
      <w:smartTag w:uri="urn:schemas-microsoft-com:office:smarttags" w:element="date">
        <w:smartTagPr>
          <w:attr w:name="Year" w:val="18"/>
          <w:attr w:name="Day" w:val="1"/>
          <w:attr w:name="Month" w:val="2"/>
          <w:attr w:name="ls" w:val="trans"/>
        </w:smartTagPr>
        <w:r>
          <w:rPr>
            <w:szCs w:val="24"/>
          </w:rPr>
          <w:t>1.2.18.</w:t>
        </w:r>
      </w:smartTag>
      <w:r>
        <w:rPr>
          <w:szCs w:val="24"/>
        </w:rPr>
        <w:t xml:space="preserve"> Число преступлений на 1000 чел. в 2009 году</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lastRenderedPageBreak/>
        <w:t>Одним из важнейших факторов влияния на состояние преступности является профилактика преступлений и правонарушений. На территории города ежегодно проводится ряд оперативно-профилактических мероприятий: "Нелегальный мигрант", "Безопасный дом, квартира", "Энергия", "Розыск", "Дни профилактики", "Быт" по предупреждению терактов и другие мероприятия с задействованием всех служб и подразделений УВД.</w:t>
      </w:r>
    </w:p>
    <w:p w:rsidR="004718E7" w:rsidRDefault="004718E7" w:rsidP="00F6730A">
      <w:pPr>
        <w:widowControl w:val="0"/>
        <w:autoSpaceDE w:val="0"/>
        <w:autoSpaceDN w:val="0"/>
        <w:adjustRightInd w:val="0"/>
        <w:ind w:firstLine="540"/>
        <w:jc w:val="both"/>
        <w:rPr>
          <w:szCs w:val="24"/>
        </w:rPr>
      </w:pPr>
      <w:r>
        <w:rPr>
          <w:szCs w:val="24"/>
        </w:rPr>
        <w:t>На территории города расположены 5 химически-опасных объектов, использующих в производственных процессах аварийные химически опасные вещества (АХОВ) хлор и аммиак.</w:t>
      </w:r>
    </w:p>
    <w:p w:rsidR="004718E7" w:rsidRDefault="004718E7" w:rsidP="00F6730A">
      <w:pPr>
        <w:widowControl w:val="0"/>
        <w:autoSpaceDE w:val="0"/>
        <w:autoSpaceDN w:val="0"/>
        <w:adjustRightInd w:val="0"/>
        <w:ind w:firstLine="540"/>
        <w:jc w:val="both"/>
        <w:rPr>
          <w:szCs w:val="24"/>
        </w:rPr>
      </w:pPr>
      <w:r>
        <w:rPr>
          <w:szCs w:val="24"/>
        </w:rPr>
        <w:t>На территории города Пскова расположено 106 пожаро-, взрывоопасных объектов, в том числе:</w:t>
      </w:r>
    </w:p>
    <w:p w:rsidR="004718E7" w:rsidRDefault="004718E7" w:rsidP="00F6730A">
      <w:pPr>
        <w:widowControl w:val="0"/>
        <w:autoSpaceDE w:val="0"/>
        <w:autoSpaceDN w:val="0"/>
        <w:adjustRightInd w:val="0"/>
        <w:ind w:firstLine="540"/>
        <w:jc w:val="both"/>
        <w:rPr>
          <w:szCs w:val="24"/>
        </w:rPr>
      </w:pPr>
      <w:r>
        <w:rPr>
          <w:szCs w:val="24"/>
        </w:rPr>
        <w:t>- АЗС - 23, с объемом хранения 1500 т нефтепродуктов, АГЗС-10;</w:t>
      </w:r>
    </w:p>
    <w:p w:rsidR="004718E7" w:rsidRDefault="004718E7" w:rsidP="00F6730A">
      <w:pPr>
        <w:widowControl w:val="0"/>
        <w:autoSpaceDE w:val="0"/>
        <w:autoSpaceDN w:val="0"/>
        <w:adjustRightInd w:val="0"/>
        <w:ind w:firstLine="540"/>
        <w:jc w:val="both"/>
        <w:rPr>
          <w:szCs w:val="24"/>
        </w:rPr>
      </w:pPr>
      <w:r>
        <w:rPr>
          <w:szCs w:val="24"/>
        </w:rPr>
        <w:t>- хранилищ нефтепродуктов - 16, с объемом хранения 57000 т;</w:t>
      </w:r>
    </w:p>
    <w:p w:rsidR="004718E7" w:rsidRDefault="004718E7" w:rsidP="00F6730A">
      <w:pPr>
        <w:widowControl w:val="0"/>
        <w:autoSpaceDE w:val="0"/>
        <w:autoSpaceDN w:val="0"/>
        <w:adjustRightInd w:val="0"/>
        <w:ind w:firstLine="540"/>
        <w:jc w:val="both"/>
        <w:rPr>
          <w:szCs w:val="24"/>
        </w:rPr>
      </w:pPr>
      <w:r>
        <w:rPr>
          <w:szCs w:val="24"/>
        </w:rPr>
        <w:t>- котельных - 43;</w:t>
      </w:r>
    </w:p>
    <w:p w:rsidR="004718E7" w:rsidRDefault="004718E7" w:rsidP="00F6730A">
      <w:pPr>
        <w:widowControl w:val="0"/>
        <w:autoSpaceDE w:val="0"/>
        <w:autoSpaceDN w:val="0"/>
        <w:adjustRightInd w:val="0"/>
        <w:ind w:firstLine="540"/>
        <w:jc w:val="both"/>
        <w:rPr>
          <w:szCs w:val="24"/>
        </w:rPr>
      </w:pPr>
      <w:r>
        <w:rPr>
          <w:szCs w:val="24"/>
        </w:rPr>
        <w:t>- промышленных производств - 8;</w:t>
      </w:r>
    </w:p>
    <w:p w:rsidR="004718E7" w:rsidRDefault="004718E7" w:rsidP="00F6730A">
      <w:pPr>
        <w:widowControl w:val="0"/>
        <w:autoSpaceDE w:val="0"/>
        <w:autoSpaceDN w:val="0"/>
        <w:adjustRightInd w:val="0"/>
        <w:ind w:firstLine="540"/>
        <w:jc w:val="both"/>
        <w:rPr>
          <w:szCs w:val="24"/>
        </w:rPr>
      </w:pPr>
      <w:r>
        <w:rPr>
          <w:szCs w:val="24"/>
        </w:rPr>
        <w:t>- другие объекты - 6.</w:t>
      </w:r>
    </w:p>
    <w:p w:rsidR="004718E7" w:rsidRDefault="004718E7" w:rsidP="00F6730A">
      <w:pPr>
        <w:widowControl w:val="0"/>
        <w:autoSpaceDE w:val="0"/>
        <w:autoSpaceDN w:val="0"/>
        <w:adjustRightInd w:val="0"/>
        <w:ind w:firstLine="540"/>
        <w:jc w:val="both"/>
        <w:rPr>
          <w:szCs w:val="24"/>
        </w:rPr>
      </w:pPr>
      <w:r>
        <w:rPr>
          <w:szCs w:val="24"/>
        </w:rPr>
        <w:t>К объектам повышенной пожаро- и взрывоопасности относятся:</w:t>
      </w:r>
    </w:p>
    <w:p w:rsidR="004718E7" w:rsidRDefault="004718E7" w:rsidP="00F6730A">
      <w:pPr>
        <w:widowControl w:val="0"/>
        <w:autoSpaceDE w:val="0"/>
        <w:autoSpaceDN w:val="0"/>
        <w:adjustRightInd w:val="0"/>
        <w:ind w:firstLine="540"/>
        <w:jc w:val="both"/>
        <w:rPr>
          <w:szCs w:val="24"/>
        </w:rPr>
      </w:pPr>
      <w:r>
        <w:rPr>
          <w:szCs w:val="24"/>
        </w:rPr>
        <w:t>- сортировочная станция "Березки" (северная окраина города);</w:t>
      </w:r>
    </w:p>
    <w:p w:rsidR="004718E7" w:rsidRDefault="004718E7" w:rsidP="00F6730A">
      <w:pPr>
        <w:widowControl w:val="0"/>
        <w:autoSpaceDE w:val="0"/>
        <w:autoSpaceDN w:val="0"/>
        <w:adjustRightInd w:val="0"/>
        <w:ind w:firstLine="540"/>
        <w:jc w:val="both"/>
        <w:rPr>
          <w:szCs w:val="24"/>
        </w:rPr>
      </w:pPr>
      <w:r>
        <w:rPr>
          <w:szCs w:val="24"/>
        </w:rPr>
        <w:t>- станция "Псков - товарный" (восточная часть города);</w:t>
      </w:r>
    </w:p>
    <w:p w:rsidR="004718E7" w:rsidRDefault="004718E7" w:rsidP="00F6730A">
      <w:pPr>
        <w:widowControl w:val="0"/>
        <w:autoSpaceDE w:val="0"/>
        <w:autoSpaceDN w:val="0"/>
        <w:adjustRightInd w:val="0"/>
        <w:ind w:firstLine="540"/>
        <w:jc w:val="both"/>
        <w:rPr>
          <w:szCs w:val="24"/>
        </w:rPr>
      </w:pPr>
      <w:r>
        <w:rPr>
          <w:szCs w:val="24"/>
        </w:rPr>
        <w:t>- маршруты перевозки нефтепродуктов с Псковской нефтебазы;</w:t>
      </w:r>
    </w:p>
    <w:p w:rsidR="004718E7" w:rsidRDefault="004718E7" w:rsidP="00F6730A">
      <w:pPr>
        <w:widowControl w:val="0"/>
        <w:autoSpaceDE w:val="0"/>
        <w:autoSpaceDN w:val="0"/>
        <w:adjustRightInd w:val="0"/>
        <w:ind w:firstLine="540"/>
        <w:jc w:val="both"/>
        <w:rPr>
          <w:szCs w:val="24"/>
        </w:rPr>
      </w:pPr>
      <w:r>
        <w:rPr>
          <w:szCs w:val="24"/>
        </w:rPr>
        <w:t>- территории городских лесов и торфяников (северо-восточная окраина);</w:t>
      </w:r>
    </w:p>
    <w:p w:rsidR="004718E7" w:rsidRDefault="004718E7" w:rsidP="00F6730A">
      <w:pPr>
        <w:widowControl w:val="0"/>
        <w:autoSpaceDE w:val="0"/>
        <w:autoSpaceDN w:val="0"/>
        <w:adjustRightInd w:val="0"/>
        <w:ind w:firstLine="540"/>
        <w:jc w:val="both"/>
        <w:rPr>
          <w:szCs w:val="24"/>
        </w:rPr>
      </w:pPr>
      <w:r>
        <w:rPr>
          <w:szCs w:val="24"/>
        </w:rPr>
        <w:t>- полигон твердых бытовых отходов (западная окраина города).</w:t>
      </w:r>
    </w:p>
    <w:p w:rsidR="004718E7" w:rsidRDefault="004718E7" w:rsidP="00F6730A">
      <w:pPr>
        <w:widowControl w:val="0"/>
        <w:autoSpaceDE w:val="0"/>
        <w:autoSpaceDN w:val="0"/>
        <w:adjustRightInd w:val="0"/>
        <w:ind w:firstLine="540"/>
        <w:jc w:val="both"/>
        <w:rPr>
          <w:szCs w:val="24"/>
        </w:rPr>
      </w:pPr>
      <w:r>
        <w:rPr>
          <w:szCs w:val="24"/>
        </w:rPr>
        <w:t xml:space="preserve">В городе реализуются следующие целевые программы, направленные на повышение безопасности: </w:t>
      </w:r>
      <w:hyperlink r:id="rId30" w:history="1">
        <w:r>
          <w:rPr>
            <w:color w:val="0000FF"/>
            <w:szCs w:val="24"/>
          </w:rPr>
          <w:t>ДЦП</w:t>
        </w:r>
      </w:hyperlink>
      <w:r>
        <w:rPr>
          <w:szCs w:val="24"/>
        </w:rPr>
        <w:t xml:space="preserve"> "Обеспечение первичных мер пожарной безопасности на территории муниципального образования "Город Псков" на 2010 - 2012 г.г."; </w:t>
      </w:r>
      <w:hyperlink r:id="rId31" w:history="1">
        <w:r>
          <w:rPr>
            <w:color w:val="0000FF"/>
            <w:szCs w:val="24"/>
          </w:rPr>
          <w:t>ДЦП</w:t>
        </w:r>
      </w:hyperlink>
      <w:r>
        <w:rPr>
          <w:szCs w:val="24"/>
        </w:rPr>
        <w:t xml:space="preserve"> "Противодействие коррупции в муниципальном образовании "Город Псков" на 2010 - 2012 годы"; Ведомственная целевая программа "Обеспечение безопасности в муниципальных образовательных учреждениях дополнительного образования детей и учреждениях культуры муниципального образования "Город Псков" (2009 - 2011 годы).</w:t>
      </w:r>
    </w:p>
    <w:p w:rsidR="004718E7" w:rsidRDefault="004718E7" w:rsidP="00F6730A">
      <w:pPr>
        <w:widowControl w:val="0"/>
        <w:autoSpaceDE w:val="0"/>
        <w:autoSpaceDN w:val="0"/>
        <w:adjustRightInd w:val="0"/>
        <w:ind w:firstLine="540"/>
        <w:jc w:val="both"/>
        <w:rPr>
          <w:szCs w:val="24"/>
        </w:rPr>
      </w:pPr>
      <w:r>
        <w:rPr>
          <w:szCs w:val="24"/>
        </w:rPr>
        <w:t>К числу основных проблем в области безопасности относятся:</w:t>
      </w:r>
    </w:p>
    <w:p w:rsidR="004718E7" w:rsidRDefault="004718E7" w:rsidP="00F6730A">
      <w:pPr>
        <w:widowControl w:val="0"/>
        <w:autoSpaceDE w:val="0"/>
        <w:autoSpaceDN w:val="0"/>
        <w:adjustRightInd w:val="0"/>
        <w:ind w:firstLine="540"/>
        <w:jc w:val="both"/>
        <w:rPr>
          <w:szCs w:val="24"/>
        </w:rPr>
      </w:pPr>
      <w:r>
        <w:rPr>
          <w:szCs w:val="24"/>
        </w:rPr>
        <w:t>1. Недостаточный уровень развития системы профилактики правонарушений. Необходимо снижение уровня преступности на территории города Пскова, оздоровление обстановки на улицах города и других общественных местах, повышение уровня доверия населения к правоохранительным органам.</w:t>
      </w:r>
    </w:p>
    <w:p w:rsidR="004718E7" w:rsidRDefault="004718E7" w:rsidP="00F6730A">
      <w:pPr>
        <w:widowControl w:val="0"/>
        <w:autoSpaceDE w:val="0"/>
        <w:autoSpaceDN w:val="0"/>
        <w:adjustRightInd w:val="0"/>
        <w:ind w:firstLine="540"/>
        <w:jc w:val="both"/>
        <w:rPr>
          <w:szCs w:val="24"/>
        </w:rPr>
      </w:pPr>
      <w:r>
        <w:rPr>
          <w:szCs w:val="24"/>
        </w:rPr>
        <w:t>2. Недостаточный уровень противопожарной защиты. В городе Пскове ежегодно происходит порядка 300 пожаров, из которых до 50% - в жилом фонде города. На пожарах ежегодно гибнет до 20 человек и почти столько же получают травмы. Огнем полностью уничтожается до 30 строений, из которых 5 - 6 - в жилом фонде. Ежегодные суммы материального ущерба составляют в среднем 15 млн. рублей.</w:t>
      </w:r>
    </w:p>
    <w:p w:rsidR="004718E7" w:rsidRDefault="004718E7" w:rsidP="00F6730A">
      <w:pPr>
        <w:widowControl w:val="0"/>
        <w:autoSpaceDE w:val="0"/>
        <w:autoSpaceDN w:val="0"/>
        <w:adjustRightInd w:val="0"/>
        <w:ind w:firstLine="540"/>
        <w:jc w:val="both"/>
        <w:rPr>
          <w:szCs w:val="24"/>
        </w:rPr>
      </w:pPr>
      <w:r>
        <w:rPr>
          <w:szCs w:val="24"/>
        </w:rPr>
        <w:t>3. Недостаточный уровень противопожарных мероприятий на объектах с массовым пребыванием людей, в частности, объектов с пребыванием наименее защищенной части населения - учреждений образования, здравоохранения, культуры и спорта</w:t>
      </w:r>
    </w:p>
    <w:p w:rsidR="004718E7" w:rsidRDefault="004718E7" w:rsidP="00F6730A">
      <w:pPr>
        <w:widowControl w:val="0"/>
        <w:autoSpaceDE w:val="0"/>
        <w:autoSpaceDN w:val="0"/>
        <w:adjustRightInd w:val="0"/>
        <w:ind w:firstLine="540"/>
        <w:jc w:val="both"/>
        <w:rPr>
          <w:szCs w:val="24"/>
        </w:rPr>
      </w:pPr>
      <w:r>
        <w:rPr>
          <w:szCs w:val="24"/>
        </w:rPr>
        <w:t>4. Низкое материально-техническое обеспечение объектов пожаротушения.</w:t>
      </w:r>
    </w:p>
    <w:p w:rsidR="004718E7" w:rsidRDefault="004718E7" w:rsidP="00F6730A">
      <w:pPr>
        <w:widowControl w:val="0"/>
        <w:autoSpaceDE w:val="0"/>
        <w:autoSpaceDN w:val="0"/>
        <w:adjustRightInd w:val="0"/>
        <w:ind w:firstLine="540"/>
        <w:jc w:val="both"/>
        <w:rPr>
          <w:szCs w:val="24"/>
        </w:rPr>
      </w:pPr>
      <w:r>
        <w:rPr>
          <w:szCs w:val="24"/>
        </w:rPr>
        <w:t>5. Низкое качество технического и санитарного состояния экологически важных объектов (полигона ТБО, очистных сооружений).</w:t>
      </w:r>
    </w:p>
    <w:p w:rsidR="004718E7" w:rsidRDefault="004718E7" w:rsidP="00F6730A">
      <w:pPr>
        <w:widowControl w:val="0"/>
        <w:autoSpaceDE w:val="0"/>
        <w:autoSpaceDN w:val="0"/>
        <w:adjustRightInd w:val="0"/>
        <w:ind w:firstLine="540"/>
        <w:jc w:val="both"/>
        <w:rPr>
          <w:szCs w:val="24"/>
        </w:rPr>
      </w:pPr>
      <w:r>
        <w:rPr>
          <w:szCs w:val="24"/>
        </w:rPr>
        <w:t>6. Отсутствие аварийно-спасательной службы города, муниципальной пожарной охраны и спасательной станции на воде.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09" w:name="Par1735"/>
      <w:bookmarkEnd w:id="109"/>
      <w:r>
        <w:rPr>
          <w:szCs w:val="24"/>
        </w:rPr>
        <w:t>Физкультура и спорт</w:t>
      </w:r>
    </w:p>
    <w:p w:rsidR="004718E7" w:rsidRDefault="004718E7" w:rsidP="00F6730A">
      <w:pPr>
        <w:widowControl w:val="0"/>
        <w:autoSpaceDE w:val="0"/>
        <w:autoSpaceDN w:val="0"/>
        <w:adjustRightInd w:val="0"/>
        <w:ind w:firstLine="540"/>
        <w:jc w:val="both"/>
        <w:rPr>
          <w:szCs w:val="24"/>
        </w:rPr>
      </w:pPr>
      <w:r>
        <w:rPr>
          <w:szCs w:val="24"/>
        </w:rPr>
        <w:t xml:space="preserve">Количество жителей Пскова, занимающихся физической культурой на протяжении анализируемого периода, ежегодно увеличивалось и в 2010 году составило 33558 чел., что на 16% больше чем в 2006 году, в том числе 7361 чел. занимались физической культурой в </w:t>
      </w:r>
      <w:r>
        <w:rPr>
          <w:szCs w:val="24"/>
        </w:rPr>
        <w:lastRenderedPageBreak/>
        <w:t xml:space="preserve">ДЮСШ и клубах </w:t>
      </w:r>
      <w:hyperlink w:anchor="Par1741" w:history="1">
        <w:r>
          <w:rPr>
            <w:color w:val="0000FF"/>
            <w:szCs w:val="24"/>
          </w:rPr>
          <w:t>(табл. 1.2.13)</w:t>
        </w:r>
      </w:hyperlink>
      <w:r>
        <w:rPr>
          <w:szCs w:val="24"/>
        </w:rPr>
        <w:t>.</w:t>
      </w:r>
    </w:p>
    <w:p w:rsidR="004718E7" w:rsidRDefault="004718E7" w:rsidP="00F6730A">
      <w:pPr>
        <w:widowControl w:val="0"/>
        <w:autoSpaceDE w:val="0"/>
        <w:autoSpaceDN w:val="0"/>
        <w:adjustRightInd w:val="0"/>
        <w:ind w:firstLine="540"/>
        <w:jc w:val="both"/>
        <w:rPr>
          <w:szCs w:val="24"/>
        </w:rPr>
      </w:pPr>
      <w:r>
        <w:rPr>
          <w:szCs w:val="24"/>
        </w:rPr>
        <w:t>В городе действует 2 стадиона, спортивный комплекс, 70 спортивных залов, 10 муниципальных учреждений дополнительного образования (4 специализированные детско-юношеские школы олимпийского резерва, 3 детско-юношеские спортивные школы и 3 спортивных клуба). При этом по показателям обеспеченности спортивными сооружениями Псков уступает сопоставимым по масштабам городам, в частности обеспеченность населения города спортивными залами в 2010 г. составила 3,44 на 10000 чел, в то время как этот показатель в Вологде равен 3,78, а в Великом Новгороде - 3,56.</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10" w:name="Par1739"/>
      <w:bookmarkEnd w:id="110"/>
      <w:r>
        <w:rPr>
          <w:szCs w:val="24"/>
        </w:rPr>
        <w:t xml:space="preserve">Таблица </w:t>
      </w:r>
      <w:smartTag w:uri="urn:schemas-microsoft-com:office:smarttags" w:element="date">
        <w:smartTagPr>
          <w:attr w:name="Year" w:val="13"/>
          <w:attr w:name="Day" w:val="1"/>
          <w:attr w:name="Month" w:val="2"/>
          <w:attr w:name="ls" w:val="trans"/>
        </w:smartTagPr>
        <w:r>
          <w:rPr>
            <w:szCs w:val="24"/>
          </w:rPr>
          <w:t>1.2.13</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111" w:name="Par1741"/>
      <w:bookmarkEnd w:id="111"/>
      <w:r>
        <w:rPr>
          <w:szCs w:val="24"/>
        </w:rPr>
        <w:t>Динамика основных статистических показателей</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2886"/>
        <w:gridCol w:w="1110"/>
        <w:gridCol w:w="999"/>
        <w:gridCol w:w="1110"/>
        <w:gridCol w:w="999"/>
        <w:gridCol w:w="999"/>
        <w:gridCol w:w="1332"/>
      </w:tblGrid>
      <w:tr w:rsidR="004718E7">
        <w:trPr>
          <w:trHeight w:val="540"/>
          <w:tblCellSpacing w:w="5" w:type="nil"/>
        </w:trPr>
        <w:tc>
          <w:tcPr>
            <w:tcW w:w="288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Наименование показателей</w:t>
            </w:r>
          </w:p>
        </w:tc>
        <w:tc>
          <w:tcPr>
            <w:tcW w:w="11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2006 г. </w:t>
            </w:r>
          </w:p>
        </w:tc>
        <w:tc>
          <w:tcPr>
            <w:tcW w:w="99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2007 г.</w:t>
            </w:r>
          </w:p>
        </w:tc>
        <w:tc>
          <w:tcPr>
            <w:tcW w:w="11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2008 г. </w:t>
            </w:r>
          </w:p>
        </w:tc>
        <w:tc>
          <w:tcPr>
            <w:tcW w:w="99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2009 г.</w:t>
            </w:r>
          </w:p>
        </w:tc>
        <w:tc>
          <w:tcPr>
            <w:tcW w:w="99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2010 г.</w:t>
            </w:r>
          </w:p>
        </w:tc>
        <w:tc>
          <w:tcPr>
            <w:tcW w:w="133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Темп роста</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2010/2006,</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     </w:t>
            </w:r>
          </w:p>
        </w:tc>
      </w:tr>
      <w:tr w:rsidR="004718E7">
        <w:trPr>
          <w:trHeight w:val="54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занимающихся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физической культурой,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28926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30303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29753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29834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33558 </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16,01   </w:t>
            </w:r>
          </w:p>
        </w:tc>
      </w:tr>
      <w:tr w:rsidR="004718E7">
        <w:trPr>
          <w:trHeight w:val="54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занимающихся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физической культурой в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ДЮСШ и клубах, чел.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7243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9103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8945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9351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7361  </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1,63   </w:t>
            </w:r>
          </w:p>
        </w:tc>
      </w:tr>
      <w:tr w:rsidR="004718E7">
        <w:trPr>
          <w:trHeight w:val="36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штатных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работников, чел.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301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298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300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315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327  </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8,64   </w:t>
            </w:r>
          </w:p>
        </w:tc>
      </w:tr>
      <w:tr w:rsidR="004718E7">
        <w:trPr>
          <w:trHeight w:val="54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тренеров-преподавателей,</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чел.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183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214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216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214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214  </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16,94   </w:t>
            </w:r>
          </w:p>
        </w:tc>
      </w:tr>
      <w:tr w:rsidR="004718E7">
        <w:trPr>
          <w:trHeight w:val="36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Количество спортивных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залов, ед.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70   </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0,00   </w:t>
            </w:r>
          </w:p>
        </w:tc>
      </w:tr>
      <w:tr w:rsidR="004718E7">
        <w:trPr>
          <w:trHeight w:val="540"/>
          <w:tblCellSpacing w:w="5" w:type="nil"/>
        </w:trPr>
        <w:tc>
          <w:tcPr>
            <w:tcW w:w="288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Финансирование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физической культуры и   </w:t>
            </w:r>
          </w:p>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спорта, тыс. руб.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26323,50</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53737 </w:t>
            </w:r>
          </w:p>
        </w:tc>
        <w:tc>
          <w:tcPr>
            <w:tcW w:w="11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84985,70</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79665,8</w:t>
            </w:r>
          </w:p>
        </w:tc>
        <w:tc>
          <w:tcPr>
            <w:tcW w:w="99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78023,4</w:t>
            </w:r>
          </w:p>
        </w:tc>
        <w:tc>
          <w:tcPr>
            <w:tcW w:w="133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8"/>
                <w:szCs w:val="18"/>
              </w:rPr>
            </w:pPr>
            <w:r>
              <w:rPr>
                <w:rFonts w:ascii="Courier New" w:hAnsi="Courier New" w:cs="Courier New"/>
                <w:sz w:val="18"/>
                <w:szCs w:val="18"/>
              </w:rPr>
              <w:t xml:space="preserve">  196,40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Работа по физическому воспитанию проводится по месту жительства, в дошкольных и школьных учреждениях. Активизировалась спортивно-массовая работа на предприятиях, учреждениях, организациях, среди студенческой и учащейся молодежи. Значительное внимание в городе уделяется организации физкультурной работы среди инвалидов. Сборные команды города по разным видам спорта участвуют в областных, российских и международных соревнованиях. Наиболее высоких результатов спортсмены города Пскова добились в кикбоксинге, легкой атлетике, боксе, гребле академической и гребле на байдарках и каноэ, спортивном ориентировании, плавании, художественной гимнастике, бодибилдинге, пауэрлифтинге. Совершенствуется материально-техническая база. Однако, несмотря на достигнутые успехи, следует отметить недостаточное привлечение населения к регулярным занятиям физической культурой, а также необходимость развития материальной базы и инфраструктуры физической культуры и спорта.</w:t>
      </w:r>
    </w:p>
    <w:p w:rsidR="004718E7" w:rsidRDefault="004718E7" w:rsidP="00F6730A">
      <w:pPr>
        <w:widowControl w:val="0"/>
        <w:autoSpaceDE w:val="0"/>
        <w:autoSpaceDN w:val="0"/>
        <w:adjustRightInd w:val="0"/>
        <w:ind w:firstLine="540"/>
        <w:jc w:val="both"/>
        <w:rPr>
          <w:szCs w:val="24"/>
        </w:rPr>
      </w:pPr>
      <w:r>
        <w:rPr>
          <w:szCs w:val="24"/>
        </w:rPr>
        <w:t xml:space="preserve">Как видно из </w:t>
      </w:r>
      <w:hyperlink w:anchor="Par1741" w:history="1">
        <w:r>
          <w:rPr>
            <w:color w:val="0000FF"/>
            <w:szCs w:val="24"/>
          </w:rPr>
          <w:t>табл. 1.2.13</w:t>
        </w:r>
      </w:hyperlink>
      <w:r>
        <w:rPr>
          <w:szCs w:val="24"/>
        </w:rPr>
        <w:t>, в 2010 году, по сравнению с предыдущим, расходы бюджета на физическую культуру и спорт снижаются на 1642 тыс. руб.</w:t>
      </w:r>
    </w:p>
    <w:p w:rsidR="004718E7" w:rsidRDefault="004718E7" w:rsidP="00F6730A">
      <w:pPr>
        <w:widowControl w:val="0"/>
        <w:autoSpaceDE w:val="0"/>
        <w:autoSpaceDN w:val="0"/>
        <w:adjustRightInd w:val="0"/>
        <w:ind w:firstLine="540"/>
        <w:jc w:val="both"/>
        <w:rPr>
          <w:szCs w:val="24"/>
        </w:rPr>
      </w:pPr>
      <w:r>
        <w:rPr>
          <w:szCs w:val="24"/>
        </w:rPr>
        <w:t xml:space="preserve">С 2010 года финансируются расходы на реализацию мероприятий </w:t>
      </w:r>
      <w:hyperlink r:id="rId32" w:history="1">
        <w:r>
          <w:rPr>
            <w:color w:val="0000FF"/>
            <w:szCs w:val="24"/>
          </w:rPr>
          <w:t>ДЦП</w:t>
        </w:r>
      </w:hyperlink>
      <w:r>
        <w:rPr>
          <w:szCs w:val="24"/>
        </w:rPr>
        <w:t xml:space="preserve"> "Развитие </w:t>
      </w:r>
      <w:r>
        <w:rPr>
          <w:szCs w:val="24"/>
        </w:rPr>
        <w:lastRenderedPageBreak/>
        <w:t xml:space="preserve">физической культуры и спорта в МО "Город Псков" на 2010 - 2012 г.г.". Также реализуется областная долгосрочная целевая </w:t>
      </w:r>
      <w:hyperlink r:id="rId33" w:history="1">
        <w:r>
          <w:rPr>
            <w:color w:val="0000FF"/>
            <w:szCs w:val="24"/>
          </w:rPr>
          <w:t>программа</w:t>
        </w:r>
      </w:hyperlink>
      <w:r>
        <w:rPr>
          <w:szCs w:val="24"/>
        </w:rPr>
        <w:t xml:space="preserve"> "Развитие физической культуры и спорта в Псковской области" и осуществляется строительство внеплощадочных сетей к катку с искусственным льдом за счет субсидий на развитие социальной и инженерной инфраструктуры.</w:t>
      </w:r>
    </w:p>
    <w:p w:rsidR="004718E7" w:rsidRDefault="004718E7" w:rsidP="00F6730A">
      <w:pPr>
        <w:widowControl w:val="0"/>
        <w:autoSpaceDE w:val="0"/>
        <w:autoSpaceDN w:val="0"/>
        <w:adjustRightInd w:val="0"/>
        <w:ind w:firstLine="540"/>
        <w:jc w:val="both"/>
        <w:rPr>
          <w:szCs w:val="24"/>
        </w:rPr>
      </w:pPr>
      <w:r>
        <w:rPr>
          <w:szCs w:val="24"/>
        </w:rPr>
        <w:t>К числу проблем в данной сфере следует отнести следующие:</w:t>
      </w:r>
    </w:p>
    <w:p w:rsidR="004718E7" w:rsidRDefault="004718E7" w:rsidP="00F6730A">
      <w:pPr>
        <w:widowControl w:val="0"/>
        <w:autoSpaceDE w:val="0"/>
        <w:autoSpaceDN w:val="0"/>
        <w:adjustRightInd w:val="0"/>
        <w:ind w:firstLine="540"/>
        <w:jc w:val="both"/>
        <w:rPr>
          <w:szCs w:val="24"/>
        </w:rPr>
      </w:pPr>
      <w:r>
        <w:rPr>
          <w:szCs w:val="24"/>
        </w:rPr>
        <w:t>1. Недостаточно развита инфраструктура для активного досуга и отдыха, в частности, отсутствует многофункциональный центр спортивной подготовки и досуговой деятельности.</w:t>
      </w:r>
    </w:p>
    <w:p w:rsidR="004718E7" w:rsidRDefault="004718E7" w:rsidP="00F6730A">
      <w:pPr>
        <w:widowControl w:val="0"/>
        <w:autoSpaceDE w:val="0"/>
        <w:autoSpaceDN w:val="0"/>
        <w:adjustRightInd w:val="0"/>
        <w:ind w:firstLine="540"/>
        <w:jc w:val="both"/>
        <w:rPr>
          <w:szCs w:val="24"/>
        </w:rPr>
      </w:pPr>
      <w:r>
        <w:rPr>
          <w:szCs w:val="24"/>
        </w:rPr>
        <w:t>2. Недостаточно мест для семейного отдыха в сфере физической культуры и спорта.</w:t>
      </w:r>
    </w:p>
    <w:p w:rsidR="004718E7" w:rsidRDefault="004718E7" w:rsidP="00F6730A">
      <w:pPr>
        <w:widowControl w:val="0"/>
        <w:autoSpaceDE w:val="0"/>
        <w:autoSpaceDN w:val="0"/>
        <w:adjustRightInd w:val="0"/>
        <w:ind w:firstLine="540"/>
        <w:jc w:val="both"/>
        <w:rPr>
          <w:szCs w:val="24"/>
        </w:rPr>
      </w:pPr>
      <w:r>
        <w:rPr>
          <w:szCs w:val="24"/>
        </w:rPr>
        <w:t>3. Не хватает спортивных центров широкого профиля в городе. Большинство из спортивных объектов имеют либо недостаток мощностей для обеспечения услугами всех желающих, либо узкую направленность.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12" w:name="Par1779"/>
      <w:bookmarkEnd w:id="112"/>
      <w:r>
        <w:rPr>
          <w:szCs w:val="24"/>
        </w:rPr>
        <w:t>Здравоохранение и социальная защита населения</w:t>
      </w:r>
    </w:p>
    <w:p w:rsidR="004718E7" w:rsidRDefault="004718E7" w:rsidP="00F6730A">
      <w:pPr>
        <w:widowControl w:val="0"/>
        <w:autoSpaceDE w:val="0"/>
        <w:autoSpaceDN w:val="0"/>
        <w:adjustRightInd w:val="0"/>
        <w:ind w:firstLine="540"/>
        <w:jc w:val="both"/>
        <w:rPr>
          <w:szCs w:val="24"/>
        </w:rPr>
      </w:pPr>
      <w:r>
        <w:rPr>
          <w:szCs w:val="24"/>
        </w:rPr>
        <w:t xml:space="preserve">Медицинская помощь населению города Пскова оказывается организациями системы здравоохранения, которая, включает 2 стационарных (с числом коек 985) и 6 амбулаторно-поликлинических (мощностью 3020 посещений в смену) медицинских учреждений, станцию скорой медицинской помощи, а также 2 муниципальные аптеки. В городских учреждениях работает 400 врачей и 931 работник среднего медицинского звена </w:t>
      </w:r>
      <w:hyperlink w:anchor="Par1784" w:history="1">
        <w:r>
          <w:rPr>
            <w:color w:val="0000FF"/>
            <w:szCs w:val="24"/>
          </w:rPr>
          <w:t>(табл. 1.2.14)</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13" w:name="Par1782"/>
      <w:bookmarkEnd w:id="113"/>
      <w:r>
        <w:rPr>
          <w:szCs w:val="24"/>
        </w:rPr>
        <w:t xml:space="preserve">Таблица </w:t>
      </w:r>
      <w:smartTag w:uri="urn:schemas-microsoft-com:office:smarttags" w:element="date">
        <w:smartTagPr>
          <w:attr w:name="Year" w:val="14"/>
          <w:attr w:name="Day" w:val="1"/>
          <w:attr w:name="Month" w:val="2"/>
          <w:attr w:name="ls" w:val="trans"/>
        </w:smartTagPr>
        <w:r>
          <w:rPr>
            <w:szCs w:val="24"/>
          </w:rPr>
          <w:t>1.2.14</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114" w:name="Par1784"/>
      <w:bookmarkEnd w:id="114"/>
      <w:r>
        <w:rPr>
          <w:szCs w:val="24"/>
        </w:rPr>
        <w:t>Показатели состояния отрасли здравоохранения</w:t>
      </w:r>
    </w:p>
    <w:p w:rsidR="004718E7" w:rsidRDefault="004718E7" w:rsidP="00F6730A">
      <w:pPr>
        <w:widowControl w:val="0"/>
        <w:autoSpaceDE w:val="0"/>
        <w:autoSpaceDN w:val="0"/>
        <w:adjustRightInd w:val="0"/>
        <w:ind w:firstLine="540"/>
        <w:jc w:val="both"/>
        <w:rPr>
          <w:szCs w:val="24"/>
        </w:rPr>
      </w:pPr>
    </w:p>
    <w:tbl>
      <w:tblPr>
        <w:tblW w:w="0" w:type="auto"/>
        <w:tblCellSpacing w:w="5" w:type="nil"/>
        <w:tblInd w:w="75" w:type="dxa"/>
        <w:tblLayout w:type="fixed"/>
        <w:tblCellMar>
          <w:left w:w="75" w:type="dxa"/>
          <w:right w:w="75" w:type="dxa"/>
        </w:tblCellMar>
        <w:tblLook w:val="0000"/>
      </w:tblPr>
      <w:tblGrid>
        <w:gridCol w:w="4165"/>
        <w:gridCol w:w="1071"/>
        <w:gridCol w:w="1071"/>
        <w:gridCol w:w="1071"/>
        <w:gridCol w:w="1071"/>
        <w:gridCol w:w="1071"/>
      </w:tblGrid>
      <w:tr w:rsidR="004718E7">
        <w:trPr>
          <w:tblCellSpacing w:w="5" w:type="nil"/>
        </w:trPr>
        <w:tc>
          <w:tcPr>
            <w:tcW w:w="416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2006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2007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2008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2009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2010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Общее количество коек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круглосуточного пребывания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1200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1035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1035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1034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779  </w:t>
            </w:r>
          </w:p>
        </w:tc>
      </w:tr>
      <w:tr w:rsidR="004718E7">
        <w:trPr>
          <w:trHeight w:val="6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коек дневного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пребывания больных при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стационарах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195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145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123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коек дневных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стационаров при АПУ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120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99   </w:t>
            </w:r>
          </w:p>
        </w:tc>
      </w:tr>
      <w:tr w:rsidR="004718E7">
        <w:trPr>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посещений к врачам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1424847</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1433571</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1488611</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1481621</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1448884</w:t>
            </w:r>
          </w:p>
        </w:tc>
      </w:tr>
      <w:tr w:rsidR="004718E7">
        <w:trPr>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Общая численность врачей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487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467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474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432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400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Общая численность среднего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медицинского персонала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1198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1126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1096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986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931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Общая заболеваемость на 10 тыс.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населения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16202,3</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17773,8</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18702,2</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19624,5</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18311,1</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По показателю заболеваемости населения города Пскова за период 2006 - 2010 годы имеет место тенденция роста, что связано с увеличением доли пожилого населения и с более эффективной выявляемостью заболеваний с помощью новых методов диагностики. Негативная тенденция роста заболеваемости обуславливается также снижением численности врачей и среднего медицинского персонала и отсутствием эффективной системы профилактики и предотвращения заболеваний (рис. </w:t>
      </w:r>
      <w:smartTag w:uri="urn:schemas-microsoft-com:office:smarttags" w:element="date">
        <w:smartTagPr>
          <w:attr w:name="Year" w:val="19"/>
          <w:attr w:name="Day" w:val="1"/>
          <w:attr w:name="Month" w:val="2"/>
          <w:attr w:name="ls" w:val="trans"/>
        </w:smartTagPr>
        <w:r>
          <w:rPr>
            <w:szCs w:val="24"/>
          </w:rPr>
          <w:t>1.2.19</w:t>
        </w:r>
      </w:smartTag>
      <w:r>
        <w:rPr>
          <w:szCs w:val="24"/>
        </w:rPr>
        <w:t xml:space="preserve"> -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115" w:name="Par1812"/>
      <w:bookmarkEnd w:id="115"/>
      <w:r>
        <w:rPr>
          <w:szCs w:val="24"/>
        </w:rPr>
        <w:t xml:space="preserve">Рис. </w:t>
      </w:r>
      <w:smartTag w:uri="urn:schemas-microsoft-com:office:smarttags" w:element="date">
        <w:smartTagPr>
          <w:attr w:name="Year" w:val="19"/>
          <w:attr w:name="Day" w:val="1"/>
          <w:attr w:name="Month" w:val="2"/>
          <w:attr w:name="ls" w:val="trans"/>
        </w:smartTagPr>
        <w:r>
          <w:rPr>
            <w:szCs w:val="24"/>
          </w:rPr>
          <w:t>1.2.19.</w:t>
        </w:r>
      </w:smartTag>
      <w:r>
        <w:rPr>
          <w:szCs w:val="24"/>
        </w:rPr>
        <w:t xml:space="preserve"> Динамика общей заболеваемости</w:t>
      </w:r>
    </w:p>
    <w:p w:rsidR="004718E7" w:rsidRDefault="004718E7" w:rsidP="00F6730A">
      <w:pPr>
        <w:widowControl w:val="0"/>
        <w:autoSpaceDE w:val="0"/>
        <w:autoSpaceDN w:val="0"/>
        <w:adjustRightInd w:val="0"/>
        <w:jc w:val="center"/>
        <w:rPr>
          <w:szCs w:val="24"/>
        </w:rPr>
      </w:pPr>
      <w:r>
        <w:rPr>
          <w:szCs w:val="24"/>
        </w:rPr>
        <w:t>на 10 тыс. населения</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lastRenderedPageBreak/>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Первичная медико-санитарная помощь является первым этапом непрерывного процесса охраны здоровья населения и должна обеспечивать оздоровление, профилактику заболеваний, лечение и реабилитацию населения. Однако, несмотря на комплекс мер, реализованных в рамках приоритетного национального проекта "Здоровье", амбулаторно-поликлинические учреждения города, и это характерно в целом для России, остаются функционально перегруженными и малоэффективными. Это связано, прежде всего, с неадекватно высокой численностью населения, прикрепленного к одному амбулаторному участку.</w:t>
      </w:r>
    </w:p>
    <w:p w:rsidR="004718E7" w:rsidRDefault="004718E7" w:rsidP="00F6730A">
      <w:pPr>
        <w:widowControl w:val="0"/>
        <w:autoSpaceDE w:val="0"/>
        <w:autoSpaceDN w:val="0"/>
        <w:adjustRightInd w:val="0"/>
        <w:ind w:firstLine="540"/>
        <w:jc w:val="both"/>
        <w:rPr>
          <w:szCs w:val="24"/>
        </w:rPr>
      </w:pPr>
      <w:r>
        <w:rPr>
          <w:szCs w:val="24"/>
        </w:rPr>
        <w:t>Для решения этой проблемы необходимо развитие материальной базы здравоохранения и, в частности, открытие кабинетов врачей общей практики. В силу низкого уровня оплаты труда в системе государственного здравоохранения, а также отсутствия в области высшего учебного заведения медицинского профиля имеет место дефицит кадров. В результате доступность первичной амбулаторно-поликлинической медицинской помощи, особенно для работающего населения, остается низкой, что также является фактором роста заболеваемости.</w:t>
      </w:r>
    </w:p>
    <w:p w:rsidR="004718E7" w:rsidRDefault="004718E7" w:rsidP="00F6730A">
      <w:pPr>
        <w:widowControl w:val="0"/>
        <w:autoSpaceDE w:val="0"/>
        <w:autoSpaceDN w:val="0"/>
        <w:adjustRightInd w:val="0"/>
        <w:ind w:firstLine="540"/>
        <w:jc w:val="both"/>
        <w:rPr>
          <w:szCs w:val="24"/>
        </w:rPr>
      </w:pPr>
      <w:r>
        <w:rPr>
          <w:szCs w:val="24"/>
        </w:rPr>
        <w:t>Низкая эффективность профилактической работы первичного звена медицинской помощи, отсутствие системы амбулаторного долечивания и патронажа привели к тому, что стационарная помощь выступает в качестве основного уровня в системе охраны здоровья населения. При этом происходит сокращение коечной сети в стационарах, что также негативно сказывается на доступности медицинской помощи.</w:t>
      </w:r>
    </w:p>
    <w:p w:rsidR="004718E7" w:rsidRDefault="004718E7" w:rsidP="00F6730A">
      <w:pPr>
        <w:widowControl w:val="0"/>
        <w:autoSpaceDE w:val="0"/>
        <w:autoSpaceDN w:val="0"/>
        <w:adjustRightInd w:val="0"/>
        <w:ind w:firstLine="540"/>
        <w:jc w:val="both"/>
        <w:rPr>
          <w:szCs w:val="24"/>
        </w:rPr>
      </w:pPr>
      <w:r>
        <w:rPr>
          <w:szCs w:val="24"/>
        </w:rPr>
        <w:t>Серьезные проблемы имеют место также в специализированной, в том числе высокотехнологичной медицинской помощи, оказываемой в областных медицинских учреждениях.</w:t>
      </w:r>
    </w:p>
    <w:p w:rsidR="004718E7" w:rsidRDefault="004718E7" w:rsidP="00F6730A">
      <w:pPr>
        <w:widowControl w:val="0"/>
        <w:autoSpaceDE w:val="0"/>
        <w:autoSpaceDN w:val="0"/>
        <w:adjustRightInd w:val="0"/>
        <w:ind w:firstLine="540"/>
        <w:jc w:val="both"/>
        <w:rPr>
          <w:szCs w:val="24"/>
        </w:rPr>
      </w:pPr>
      <w:r>
        <w:rPr>
          <w:szCs w:val="24"/>
        </w:rPr>
        <w:t>Сильной стороной в сфере социальной защиты населения является созданный в результате инновационных процессов в рамках гражданской инициативы центр по работе с детьми с ограниченными возможностями. Однако в городе не развита сеть услуг для социально уязвимых групп населения (инвалиды, престарелые). Отсутствуют условия для самостоятельного проживания инвалидов.</w:t>
      </w:r>
    </w:p>
    <w:p w:rsidR="004718E7" w:rsidRDefault="004718E7" w:rsidP="00F6730A">
      <w:pPr>
        <w:widowControl w:val="0"/>
        <w:autoSpaceDE w:val="0"/>
        <w:autoSpaceDN w:val="0"/>
        <w:adjustRightInd w:val="0"/>
        <w:ind w:firstLine="540"/>
        <w:jc w:val="both"/>
        <w:rPr>
          <w:szCs w:val="24"/>
        </w:rPr>
      </w:pPr>
      <w:r>
        <w:rPr>
          <w:szCs w:val="24"/>
        </w:rPr>
        <w:t xml:space="preserve">Решение проблем здравоохранения Пскова осуществляется в рамках мероприятий </w:t>
      </w:r>
      <w:hyperlink r:id="rId34" w:history="1">
        <w:r>
          <w:rPr>
            <w:color w:val="0000FF"/>
            <w:szCs w:val="24"/>
          </w:rPr>
          <w:t>ДЦП</w:t>
        </w:r>
      </w:hyperlink>
      <w:r>
        <w:rPr>
          <w:szCs w:val="24"/>
        </w:rPr>
        <w:t xml:space="preserve"> "Модернизация здравоохранения Псковской области на 2011 - 2012 годы".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16" w:name="Par1824"/>
      <w:bookmarkEnd w:id="116"/>
      <w:r>
        <w:rPr>
          <w:szCs w:val="24"/>
        </w:rPr>
        <w:t xml:space="preserve">Таблица </w:t>
      </w:r>
      <w:smartTag w:uri="urn:schemas-microsoft-com:office:smarttags" w:element="date">
        <w:smartTagPr>
          <w:attr w:name="Year" w:val="15"/>
          <w:attr w:name="Day" w:val="1"/>
          <w:attr w:name="Month" w:val="2"/>
          <w:attr w:name="ls" w:val="trans"/>
        </w:smartTagPr>
        <w:r>
          <w:rPr>
            <w:szCs w:val="24"/>
          </w:rPr>
          <w:t>1.2.15</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Объемы финансирования ДЦП "Модернизация</w:t>
      </w:r>
    </w:p>
    <w:p w:rsidR="004718E7" w:rsidRDefault="004718E7" w:rsidP="00F6730A">
      <w:pPr>
        <w:widowControl w:val="0"/>
        <w:autoSpaceDE w:val="0"/>
        <w:autoSpaceDN w:val="0"/>
        <w:adjustRightInd w:val="0"/>
        <w:jc w:val="center"/>
        <w:rPr>
          <w:szCs w:val="24"/>
        </w:rPr>
      </w:pPr>
      <w:r>
        <w:rPr>
          <w:szCs w:val="24"/>
        </w:rPr>
        <w:t>здравоохранения Псковской области на 2011 - 2012 годы"</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309"/>
        <w:gridCol w:w="2380"/>
        <w:gridCol w:w="1547"/>
        <w:gridCol w:w="1309"/>
        <w:gridCol w:w="952"/>
        <w:gridCol w:w="2023"/>
      </w:tblGrid>
      <w:tr w:rsidR="004718E7">
        <w:trPr>
          <w:trHeight w:val="400"/>
          <w:tblCellSpacing w:w="5" w:type="nil"/>
        </w:trPr>
        <w:tc>
          <w:tcPr>
            <w:tcW w:w="1309"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Период  </w:t>
            </w:r>
          </w:p>
        </w:tc>
        <w:tc>
          <w:tcPr>
            <w:tcW w:w="2380"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Объем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финансирования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всего, млн. рублей</w:t>
            </w:r>
          </w:p>
        </w:tc>
        <w:tc>
          <w:tcPr>
            <w:tcW w:w="5831" w:type="dxa"/>
            <w:gridSpan w:val="4"/>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том числе                 </w:t>
            </w:r>
          </w:p>
        </w:tc>
      </w:tr>
      <w:tr w:rsidR="004718E7">
        <w:trPr>
          <w:trHeight w:val="400"/>
          <w:tblCellSpacing w:w="5" w:type="nil"/>
        </w:trPr>
        <w:tc>
          <w:tcPr>
            <w:tcW w:w="1309"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2380"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jc w:val="center"/>
              <w:rPr>
                <w:szCs w:val="24"/>
              </w:rPr>
            </w:pP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Федеральный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фонд ОМС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Областной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бюджет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Бюджет</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города</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Территориальный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Фонд ОМС    </w:t>
            </w:r>
          </w:p>
        </w:tc>
      </w:tr>
      <w:tr w:rsidR="004718E7">
        <w:trPr>
          <w:tblCellSpacing w:w="5" w:type="nil"/>
        </w:trPr>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2011 год </w:t>
            </w:r>
          </w:p>
        </w:tc>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425,509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299,649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67,822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56,996</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1,041     </w:t>
            </w:r>
          </w:p>
        </w:tc>
      </w:tr>
      <w:tr w:rsidR="004718E7">
        <w:trPr>
          <w:tblCellSpacing w:w="5" w:type="nil"/>
        </w:trPr>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2012 год </w:t>
            </w:r>
          </w:p>
        </w:tc>
        <w:tc>
          <w:tcPr>
            <w:tcW w:w="238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219,934      </w:t>
            </w:r>
          </w:p>
        </w:tc>
        <w:tc>
          <w:tcPr>
            <w:tcW w:w="154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218,092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95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   </w:t>
            </w: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1,842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Кроме этого в городе реализуется ДЦП "Развитие и модернизация здравоохранения муниципального образования город Псков на 2011 - 2013 г.г.".</w:t>
      </w:r>
    </w:p>
    <w:p w:rsidR="004718E7" w:rsidRDefault="004718E7" w:rsidP="00F6730A">
      <w:pPr>
        <w:widowControl w:val="0"/>
        <w:autoSpaceDE w:val="0"/>
        <w:autoSpaceDN w:val="0"/>
        <w:adjustRightInd w:val="0"/>
        <w:ind w:firstLine="540"/>
        <w:jc w:val="both"/>
        <w:rPr>
          <w:szCs w:val="24"/>
        </w:rPr>
      </w:pPr>
      <w:r>
        <w:rPr>
          <w:szCs w:val="24"/>
        </w:rPr>
        <w:t>К числу основных проблем в области здравоохранения относятся:</w:t>
      </w:r>
    </w:p>
    <w:p w:rsidR="004718E7" w:rsidRDefault="004718E7" w:rsidP="00F6730A">
      <w:pPr>
        <w:widowControl w:val="0"/>
        <w:autoSpaceDE w:val="0"/>
        <w:autoSpaceDN w:val="0"/>
        <w:adjustRightInd w:val="0"/>
        <w:ind w:firstLine="540"/>
        <w:jc w:val="both"/>
        <w:rPr>
          <w:szCs w:val="24"/>
        </w:rPr>
      </w:pPr>
      <w:r>
        <w:rPr>
          <w:szCs w:val="24"/>
        </w:rPr>
        <w:t>- Недостаточная доступность первичной медико-санитарной помощи.</w:t>
      </w:r>
    </w:p>
    <w:p w:rsidR="004718E7" w:rsidRDefault="004718E7" w:rsidP="00F6730A">
      <w:pPr>
        <w:widowControl w:val="0"/>
        <w:autoSpaceDE w:val="0"/>
        <w:autoSpaceDN w:val="0"/>
        <w:adjustRightInd w:val="0"/>
        <w:ind w:firstLine="540"/>
        <w:jc w:val="both"/>
        <w:rPr>
          <w:szCs w:val="24"/>
        </w:rPr>
      </w:pPr>
      <w:r>
        <w:rPr>
          <w:szCs w:val="24"/>
        </w:rPr>
        <w:t xml:space="preserve">- Высокий уровень смертности населения, в том числе от сердечно-сосудистых </w:t>
      </w:r>
      <w:r>
        <w:rPr>
          <w:szCs w:val="24"/>
        </w:rPr>
        <w:lastRenderedPageBreak/>
        <w:t>заболеваний.</w:t>
      </w:r>
    </w:p>
    <w:p w:rsidR="004718E7" w:rsidRDefault="004718E7" w:rsidP="00F6730A">
      <w:pPr>
        <w:widowControl w:val="0"/>
        <w:autoSpaceDE w:val="0"/>
        <w:autoSpaceDN w:val="0"/>
        <w:adjustRightInd w:val="0"/>
        <w:ind w:firstLine="540"/>
        <w:jc w:val="both"/>
        <w:rPr>
          <w:szCs w:val="24"/>
        </w:rPr>
      </w:pPr>
      <w:r>
        <w:rPr>
          <w:szCs w:val="24"/>
        </w:rPr>
        <w:t>- Низкий уровень репродуктивного здоровья населения.</w:t>
      </w:r>
    </w:p>
    <w:p w:rsidR="004718E7" w:rsidRDefault="004718E7" w:rsidP="00F6730A">
      <w:pPr>
        <w:widowControl w:val="0"/>
        <w:autoSpaceDE w:val="0"/>
        <w:autoSpaceDN w:val="0"/>
        <w:adjustRightInd w:val="0"/>
        <w:ind w:firstLine="540"/>
        <w:jc w:val="both"/>
        <w:rPr>
          <w:szCs w:val="24"/>
        </w:rPr>
      </w:pPr>
      <w:r>
        <w:rPr>
          <w:szCs w:val="24"/>
        </w:rPr>
        <w:t>- Низкий уровень оснащения поликлиник лечебно-диагностическим оборудованием.</w:t>
      </w:r>
    </w:p>
    <w:p w:rsidR="004718E7" w:rsidRDefault="004718E7" w:rsidP="00F6730A">
      <w:pPr>
        <w:widowControl w:val="0"/>
        <w:autoSpaceDE w:val="0"/>
        <w:autoSpaceDN w:val="0"/>
        <w:adjustRightInd w:val="0"/>
        <w:ind w:firstLine="540"/>
        <w:jc w:val="both"/>
        <w:rPr>
          <w:szCs w:val="24"/>
        </w:rPr>
      </w:pPr>
      <w:r>
        <w:rPr>
          <w:szCs w:val="24"/>
        </w:rPr>
        <w:t>- Большинство учреждений здравоохранения требуют проведения капитального ремонта.</w:t>
      </w:r>
    </w:p>
    <w:p w:rsidR="004718E7" w:rsidRDefault="004718E7" w:rsidP="00F6730A">
      <w:pPr>
        <w:widowControl w:val="0"/>
        <w:autoSpaceDE w:val="0"/>
        <w:autoSpaceDN w:val="0"/>
        <w:adjustRightInd w:val="0"/>
        <w:ind w:firstLine="540"/>
        <w:jc w:val="both"/>
        <w:rPr>
          <w:szCs w:val="24"/>
        </w:rPr>
      </w:pPr>
      <w:r>
        <w:rPr>
          <w:szCs w:val="24"/>
        </w:rPr>
        <w:t>- Низкий уровень заработной платы в здравоохранении.</w:t>
      </w:r>
    </w:p>
    <w:p w:rsidR="004718E7" w:rsidRDefault="004718E7" w:rsidP="00F6730A">
      <w:pPr>
        <w:widowControl w:val="0"/>
        <w:autoSpaceDE w:val="0"/>
        <w:autoSpaceDN w:val="0"/>
        <w:adjustRightInd w:val="0"/>
        <w:ind w:firstLine="540"/>
        <w:jc w:val="both"/>
        <w:rPr>
          <w:szCs w:val="24"/>
        </w:rPr>
      </w:pPr>
      <w:r>
        <w:rPr>
          <w:szCs w:val="24"/>
        </w:rPr>
        <w:t>- Низкая обеспеченность врачами и средним медицинским персоналом.</w:t>
      </w:r>
    </w:p>
    <w:p w:rsidR="004718E7" w:rsidRDefault="004718E7" w:rsidP="00F6730A">
      <w:pPr>
        <w:widowControl w:val="0"/>
        <w:autoSpaceDE w:val="0"/>
        <w:autoSpaceDN w:val="0"/>
        <w:adjustRightInd w:val="0"/>
        <w:ind w:firstLine="540"/>
        <w:jc w:val="both"/>
        <w:rPr>
          <w:szCs w:val="24"/>
        </w:rPr>
      </w:pPr>
      <w:r>
        <w:rPr>
          <w:szCs w:val="24"/>
        </w:rPr>
        <w:t>- Недостаточная материально-техническая база детских поликлиник и женской консультации.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17" w:name="Par1851"/>
      <w:bookmarkEnd w:id="117"/>
      <w:r>
        <w:rPr>
          <w:szCs w:val="24"/>
        </w:rPr>
        <w:t>Социальное обеспечение (защита) населения</w:t>
      </w:r>
    </w:p>
    <w:p w:rsidR="004718E7" w:rsidRDefault="004718E7" w:rsidP="00F6730A">
      <w:pPr>
        <w:widowControl w:val="0"/>
        <w:autoSpaceDE w:val="0"/>
        <w:autoSpaceDN w:val="0"/>
        <w:adjustRightInd w:val="0"/>
        <w:ind w:firstLine="540"/>
        <w:jc w:val="both"/>
        <w:rPr>
          <w:szCs w:val="24"/>
        </w:rPr>
      </w:pPr>
      <w:r>
        <w:rPr>
          <w:szCs w:val="24"/>
        </w:rPr>
        <w:t>В настоящее время в Пскове насчитывается около 18,0 тысяч инвалидов, из которых около 15,0 тысяч человек являются подопечными Всероссийского общества инвалидов и около 3,0 тысяч человек являются подопечными Всероссийского общества глухих и Всероссийского общества слепых. Каждая из вышеперечисленных общественных организаций действует самостоятельно и осуществляет социальную поддержку собственных подопечных граждан. Следует отметить, что подразделения общественных организаций Всероссийского общества глухих и Всероссийского общества слепых, находящиеся в городе Пскове, несмотря на гораздо меньшую численность подопечных инвалидов, имеют собственную развитую инфраструктуру: хорошо оборудованные производственные помещения и социально-культурные объекты, штат сотрудников общественных организаций, собственный автомобильный транспорт и финансирование текущих расходов.</w:t>
      </w:r>
    </w:p>
    <w:p w:rsidR="004718E7" w:rsidRDefault="004718E7" w:rsidP="00F6730A">
      <w:pPr>
        <w:widowControl w:val="0"/>
        <w:autoSpaceDE w:val="0"/>
        <w:autoSpaceDN w:val="0"/>
        <w:adjustRightInd w:val="0"/>
        <w:ind w:firstLine="540"/>
        <w:jc w:val="both"/>
        <w:rPr>
          <w:szCs w:val="24"/>
        </w:rPr>
      </w:pPr>
      <w:r>
        <w:rPr>
          <w:szCs w:val="24"/>
        </w:rPr>
        <w:t xml:space="preserve">В настоящее время в городе Пскове трудоустроено 2532 инвалида, что составляет порядка 13%, в то время как в развитых европейских странах работают более 40% инвалидов. </w:t>
      </w:r>
      <w:hyperlink r:id="rId35" w:history="1">
        <w:r>
          <w:rPr>
            <w:color w:val="0000FF"/>
            <w:szCs w:val="24"/>
          </w:rPr>
          <w:t>Законом</w:t>
        </w:r>
      </w:hyperlink>
      <w:r>
        <w:rPr>
          <w:szCs w:val="24"/>
        </w:rPr>
        <w:t xml:space="preserve"> Псковской области "О квотировании рабочих мест для инвалидов" установлена обязанность предприятий и организаций города предоставлять рабочие места инвалидам. Однако действующая система работает недостаточно эффективно, необходимо совершенствовать взаимодействие Центра занятости населения Псковской области и инвалидов, ищущих работу. ООИП ВОИ способно стать недостающим звеном и помогать инвалидам с поиском работы. Кроме того, в планах работы правления ООИП ВОИ - трудоустройство инвалидов в создаваемых производственно-коммерческих структурах и создание условий для работы инвалидов на дому (в том числе с использованием персональных компьютеров и изготовлением изделий народных ремесел).</w:t>
      </w:r>
    </w:p>
    <w:p w:rsidR="004718E7" w:rsidRDefault="004718E7" w:rsidP="00F6730A">
      <w:pPr>
        <w:widowControl w:val="0"/>
        <w:autoSpaceDE w:val="0"/>
        <w:autoSpaceDN w:val="0"/>
        <w:adjustRightInd w:val="0"/>
        <w:ind w:firstLine="540"/>
        <w:jc w:val="both"/>
        <w:rPr>
          <w:szCs w:val="24"/>
        </w:rPr>
      </w:pPr>
      <w:r>
        <w:rPr>
          <w:szCs w:val="24"/>
        </w:rPr>
        <w:t>Сильной стороной в сфере социальной защиты населения является созданный, в результате инновационных процессов в рамках гражданской инициативы, центр по работе с детьми с ограниченными возможностями. Однако в городе не развита сеть услуг для социально уязвимых групп населения (инвалиды, престарелые). Отсутствуют условия для самостоятельного проживания инвалидов.</w:t>
      </w:r>
    </w:p>
    <w:p w:rsidR="004718E7" w:rsidRDefault="004718E7" w:rsidP="00F6730A">
      <w:pPr>
        <w:widowControl w:val="0"/>
        <w:autoSpaceDE w:val="0"/>
        <w:autoSpaceDN w:val="0"/>
        <w:adjustRightInd w:val="0"/>
        <w:ind w:firstLine="540"/>
        <w:jc w:val="both"/>
        <w:rPr>
          <w:szCs w:val="24"/>
        </w:rPr>
      </w:pPr>
      <w:r>
        <w:rPr>
          <w:szCs w:val="24"/>
        </w:rPr>
        <w:t>К числу проблем в сфере поддержки маломобильных групп относятся:</w:t>
      </w:r>
    </w:p>
    <w:p w:rsidR="004718E7" w:rsidRDefault="004718E7" w:rsidP="00F6730A">
      <w:pPr>
        <w:widowControl w:val="0"/>
        <w:autoSpaceDE w:val="0"/>
        <w:autoSpaceDN w:val="0"/>
        <w:adjustRightInd w:val="0"/>
        <w:ind w:firstLine="540"/>
        <w:jc w:val="both"/>
        <w:rPr>
          <w:szCs w:val="24"/>
        </w:rPr>
      </w:pPr>
      <w:r>
        <w:rPr>
          <w:szCs w:val="24"/>
        </w:rPr>
        <w:t>1. Неприспособленное жилье и среда для деятельности инвалидов и иных маломобильных групп населения. В городе более 1,2 тысяч человек являются инвалидами-колясочниками, и многие из них просто заперты в своих квартирах. Они не имеют возможности попасть в поликлиники, магазины и другие общественные места из-за отсутствия пандусов, специализированных транспортных средств.</w:t>
      </w:r>
    </w:p>
    <w:p w:rsidR="004718E7" w:rsidRDefault="004718E7" w:rsidP="00F6730A">
      <w:pPr>
        <w:widowControl w:val="0"/>
        <w:autoSpaceDE w:val="0"/>
        <w:autoSpaceDN w:val="0"/>
        <w:adjustRightInd w:val="0"/>
        <w:ind w:firstLine="540"/>
        <w:jc w:val="both"/>
        <w:rPr>
          <w:szCs w:val="24"/>
        </w:rPr>
      </w:pPr>
      <w:r>
        <w:rPr>
          <w:szCs w:val="24"/>
        </w:rPr>
        <w:t>Актуальность проблемы неразвитости обустройства жилых помещений объясняется тем, что типовое жилье не приспособлено для передвижения человека на коляске: дверные проемы в санузел и на балкон не соответствуют габаритам инвалидных колясок; мешает наличие порогов между комнатами; отсутствуют поручни и пандусы.</w:t>
      </w:r>
    </w:p>
    <w:p w:rsidR="004718E7" w:rsidRDefault="004718E7" w:rsidP="00F6730A">
      <w:pPr>
        <w:widowControl w:val="0"/>
        <w:autoSpaceDE w:val="0"/>
        <w:autoSpaceDN w:val="0"/>
        <w:adjustRightInd w:val="0"/>
        <w:ind w:firstLine="540"/>
        <w:jc w:val="both"/>
        <w:rPr>
          <w:szCs w:val="24"/>
        </w:rPr>
      </w:pPr>
      <w:r>
        <w:rPr>
          <w:szCs w:val="24"/>
        </w:rPr>
        <w:t xml:space="preserve">2. Проблема трудоустройства инвалидов. Для расширения возможностей инвалидов по трудоустройству и получению дополнительных доходов необходимо бесплатное обучение. Наиболее перспективными направлениями для последующей организации </w:t>
      </w:r>
      <w:r>
        <w:rPr>
          <w:szCs w:val="24"/>
        </w:rPr>
        <w:lastRenderedPageBreak/>
        <w:t>работы инвалидов на дому являются обучение компьютерной грамотности и основам народных ремесел.</w:t>
      </w:r>
    </w:p>
    <w:p w:rsidR="004718E7" w:rsidRDefault="004718E7" w:rsidP="00F6730A">
      <w:pPr>
        <w:widowControl w:val="0"/>
        <w:autoSpaceDE w:val="0"/>
        <w:autoSpaceDN w:val="0"/>
        <w:adjustRightInd w:val="0"/>
        <w:ind w:firstLine="540"/>
        <w:jc w:val="both"/>
        <w:rPr>
          <w:szCs w:val="24"/>
        </w:rPr>
      </w:pPr>
      <w:r>
        <w:rPr>
          <w:szCs w:val="24"/>
        </w:rPr>
        <w:t>3. Низкое качество жизни инвалидов. Многие инвалиды города живут на одну пенсию по инвалидности и состоят на учете в органах социальной защиты населения как малоимущие. В городе нет специализированных аптек, реализующих инвалидам лекарственные препараты по ценам ниже рыночных, а также принимающих заявки на необходимые лекарства и осуществляющих бесплатную доставку лекарств инвалидам.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18" w:name="Par1861"/>
      <w:bookmarkEnd w:id="118"/>
      <w:r>
        <w:rPr>
          <w:szCs w:val="24"/>
        </w:rPr>
        <w:t>Образование</w:t>
      </w:r>
    </w:p>
    <w:p w:rsidR="004718E7" w:rsidRDefault="004718E7" w:rsidP="00F6730A">
      <w:pPr>
        <w:widowControl w:val="0"/>
        <w:autoSpaceDE w:val="0"/>
        <w:autoSpaceDN w:val="0"/>
        <w:adjustRightInd w:val="0"/>
        <w:ind w:firstLine="540"/>
        <w:jc w:val="both"/>
        <w:rPr>
          <w:szCs w:val="24"/>
        </w:rPr>
      </w:pPr>
      <w:r>
        <w:rPr>
          <w:szCs w:val="24"/>
        </w:rPr>
        <w:t>В городе представлены все звенья системы образования - от дошкольного до высшего.</w:t>
      </w:r>
    </w:p>
    <w:p w:rsidR="004718E7" w:rsidRDefault="004718E7" w:rsidP="00F6730A">
      <w:pPr>
        <w:widowControl w:val="0"/>
        <w:autoSpaceDE w:val="0"/>
        <w:autoSpaceDN w:val="0"/>
        <w:adjustRightInd w:val="0"/>
        <w:ind w:firstLine="540"/>
        <w:jc w:val="both"/>
        <w:rPr>
          <w:szCs w:val="24"/>
        </w:rPr>
      </w:pPr>
      <w:r>
        <w:rPr>
          <w:szCs w:val="24"/>
        </w:rPr>
        <w:t>Число муниципальных общеобразовательных учреждений составляет 30. Помимо дневных работают 2 вечерних (сменных) общеобразовательных учреждения. На базе муниципальных образовательных учреждений работает 127 экспериментальных площадок по апробации инновационного образовательного продукта. С 2003 года функционирует сетевая модель образования по предпрофильной подготовке, в которую входят 30 муниципальных общеобразовательных учреждений, 6 учреждений дополнительного образования детей, привлечены 4 учреждения сферы "Культура и спорт", 3 учреждения профессионального образования, позволяющая обучающимся реализовать индивидуальные образовательные маршруты с целью профессионального самоопределения. Однако требуются существенные вложения в материально-техническую базу, особенно дошкольных образовательных учреждений и учреждений дополнительного образования, необходимо строительство новых детских садов. Существует и кадровая проблема: не заполнены имеющиеся вакансии воспитателей детских садов, мало мужчин среди учителей по курсам технологии и информационных технологий, сохраняется текучесть молодых кадров (за последние 3 года в сферу "Образование" пришли 250 молодых специалистов, из которых остались в отрасли 115 человек), что связано с низкой заработной платой (ниже прожиточного уровня), а также отсутствием жилищных условий.</w:t>
      </w:r>
    </w:p>
    <w:p w:rsidR="004718E7" w:rsidRDefault="004718E7" w:rsidP="00F6730A">
      <w:pPr>
        <w:widowControl w:val="0"/>
        <w:autoSpaceDE w:val="0"/>
        <w:autoSpaceDN w:val="0"/>
        <w:adjustRightInd w:val="0"/>
        <w:ind w:firstLine="540"/>
        <w:jc w:val="both"/>
        <w:rPr>
          <w:szCs w:val="24"/>
        </w:rPr>
      </w:pPr>
      <w:r>
        <w:rPr>
          <w:szCs w:val="24"/>
        </w:rPr>
        <w:t>В структуру муниципальной системы образования входят 6 учреждений дополнительного образования детей (охват составляет 66%).</w:t>
      </w:r>
    </w:p>
    <w:p w:rsidR="004718E7" w:rsidRDefault="004718E7" w:rsidP="00F6730A">
      <w:pPr>
        <w:widowControl w:val="0"/>
        <w:autoSpaceDE w:val="0"/>
        <w:autoSpaceDN w:val="0"/>
        <w:adjustRightInd w:val="0"/>
        <w:ind w:firstLine="540"/>
        <w:jc w:val="both"/>
        <w:rPr>
          <w:szCs w:val="24"/>
        </w:rPr>
      </w:pPr>
      <w:r>
        <w:rPr>
          <w:szCs w:val="24"/>
        </w:rPr>
        <w:t>На территории города функционируют 6 государственных средних специальных учебных заведений и 4 высших учебных заведения, в том числе 1 - негосударственное. Сеть учреждений среднего и высшего профессионального образования значительно расширена за счет филиалов (2 филиала средних специальных учебных заведений, 2 структурных подразделения и 12 филиалов вузов). Однако набор специальностей в вузах не отвечает потребностям экономики города, не по всем специальностям качество подготовки высокое.</w:t>
      </w:r>
    </w:p>
    <w:p w:rsidR="004718E7" w:rsidRDefault="004718E7" w:rsidP="00F6730A">
      <w:pPr>
        <w:widowControl w:val="0"/>
        <w:autoSpaceDE w:val="0"/>
        <w:autoSpaceDN w:val="0"/>
        <w:adjustRightInd w:val="0"/>
        <w:ind w:firstLine="540"/>
        <w:jc w:val="both"/>
        <w:rPr>
          <w:szCs w:val="24"/>
        </w:rPr>
      </w:pPr>
      <w:r>
        <w:rPr>
          <w:szCs w:val="24"/>
        </w:rPr>
        <w:t>Наиболее острые проблемы в настоящее время имеют место в дошкольном образовании. В 1990-е годы в связи с резким сокращением рождаемости и численности детей дошкольного возраста произошло сокращение числа МДОУ. В 2000-е годы в условиях роста рождаемости не было обеспечено создание необходимого количества дополнительных мест в дошкольных учреждениях. В результате на учете для определения в дошкольные учреждения состоит 3760 детей. Похожая ситуация наблюдается и в большинстве других городов России: так, в Петрозаводске число детей, стоящих на учете для определения в МДОУ составляет по итогам 2010 г. 8129 чел., в Великом Новгороде - 3111, а в Вологде - 4994 чел.</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19" w:name="Par1868"/>
      <w:bookmarkEnd w:id="119"/>
      <w:r>
        <w:rPr>
          <w:szCs w:val="24"/>
        </w:rPr>
        <w:t xml:space="preserve">Таблица </w:t>
      </w:r>
      <w:smartTag w:uri="urn:schemas-microsoft-com:office:smarttags" w:element="date">
        <w:smartTagPr>
          <w:attr w:name="Year" w:val="16"/>
          <w:attr w:name="Day" w:val="1"/>
          <w:attr w:name="Month" w:val="2"/>
          <w:attr w:name="ls" w:val="trans"/>
        </w:smartTagPr>
        <w:r>
          <w:rPr>
            <w:szCs w:val="24"/>
          </w:rPr>
          <w:t>1.2.16</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Дошкольные образовательные учреждения</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4165"/>
        <w:gridCol w:w="1071"/>
        <w:gridCol w:w="1071"/>
        <w:gridCol w:w="1071"/>
        <w:gridCol w:w="1071"/>
        <w:gridCol w:w="1071"/>
      </w:tblGrid>
      <w:tr w:rsidR="004718E7">
        <w:trPr>
          <w:tblCellSpacing w:w="5" w:type="nil"/>
        </w:trPr>
        <w:tc>
          <w:tcPr>
            <w:tcW w:w="416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2006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2007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2008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 г.</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2010 г.</w:t>
            </w:r>
          </w:p>
        </w:tc>
      </w:tr>
      <w:tr w:rsidR="004718E7">
        <w:trPr>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Количество МДОУ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51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52   </w:t>
            </w:r>
          </w:p>
        </w:tc>
      </w:tr>
      <w:tr w:rsidR="004718E7">
        <w:trPr>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детей в МДОУ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7828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8209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8468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8520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8710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Количество педагогических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работников в МДОУ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1116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1164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1183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982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950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Средняя стоимость содержание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детей в МДОУ в год (руб.)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22999,0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32540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40850,0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41700,0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52999,5</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Ввод дополнительных групп (мест)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в МДОУ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6 (120)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4 (80) </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7 (140)</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0 (32)</w:t>
            </w: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5 (95)</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Серьезные проблемы имеют место и в общем образовании. За последние 20 лет в городе не было построено ни одной новой школы. Многие школы города нуждаются в капитальном ремонте. В связи с увеличением количества детей в школьном возрасте начинает ощущаться нехватка мест. В 15 дневных общеобразовательных учреждениях занятия проводятся в две смены.</w:t>
      </w:r>
    </w:p>
    <w:p w:rsidR="004718E7" w:rsidRDefault="004718E7" w:rsidP="00F6730A">
      <w:pPr>
        <w:widowControl w:val="0"/>
        <w:autoSpaceDE w:val="0"/>
        <w:autoSpaceDN w:val="0"/>
        <w:adjustRightInd w:val="0"/>
        <w:ind w:firstLine="540"/>
        <w:jc w:val="both"/>
        <w:rPr>
          <w:szCs w:val="24"/>
        </w:rPr>
      </w:pPr>
      <w:r>
        <w:rPr>
          <w:szCs w:val="24"/>
        </w:rPr>
        <w:t>В секторе негосударственного общего образования функционировало одно общеобразовательное учреждение - Псковская православная школа регентов.</w:t>
      </w:r>
    </w:p>
    <w:p w:rsidR="004718E7" w:rsidRDefault="004718E7" w:rsidP="00F6730A">
      <w:pPr>
        <w:widowControl w:val="0"/>
        <w:autoSpaceDE w:val="0"/>
        <w:autoSpaceDN w:val="0"/>
        <w:adjustRightInd w:val="0"/>
        <w:ind w:firstLine="540"/>
        <w:jc w:val="both"/>
        <w:rPr>
          <w:szCs w:val="24"/>
        </w:rPr>
      </w:pPr>
      <w:r>
        <w:rPr>
          <w:szCs w:val="24"/>
        </w:rPr>
        <w:t>Помимо дневных общеобразовательных учреждений в системе общего образования осуществляли деятельность 2 вечерних (сменных) общеобразовательных учреждения. В них обучалось 0,6 тыс. человек (на начало 2008/2009 учебного года - 0,7 тыс. человек).</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20" w:name="Par1893"/>
      <w:bookmarkEnd w:id="120"/>
      <w:r>
        <w:rPr>
          <w:szCs w:val="24"/>
        </w:rPr>
        <w:t xml:space="preserve">Таблица </w:t>
      </w:r>
      <w:smartTag w:uri="urn:schemas-microsoft-com:office:smarttags" w:element="date">
        <w:smartTagPr>
          <w:attr w:name="Year" w:val="17"/>
          <w:attr w:name="Day" w:val="1"/>
          <w:attr w:name="Month" w:val="2"/>
          <w:attr w:name="ls" w:val="trans"/>
        </w:smartTagPr>
        <w:r>
          <w:rPr>
            <w:szCs w:val="24"/>
          </w:rPr>
          <w:t>1.2.17</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r>
        <w:rPr>
          <w:szCs w:val="24"/>
        </w:rPr>
        <w:t>Общеобразовательные, средние специальные и высшие</w:t>
      </w:r>
    </w:p>
    <w:p w:rsidR="004718E7" w:rsidRDefault="004718E7" w:rsidP="00F6730A">
      <w:pPr>
        <w:widowControl w:val="0"/>
        <w:autoSpaceDE w:val="0"/>
        <w:autoSpaceDN w:val="0"/>
        <w:adjustRightInd w:val="0"/>
        <w:jc w:val="center"/>
        <w:rPr>
          <w:szCs w:val="24"/>
        </w:rPr>
      </w:pPr>
      <w:r>
        <w:rPr>
          <w:szCs w:val="24"/>
        </w:rPr>
        <w:t>учебные заведения (данные на начало учебного года)</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4165"/>
        <w:gridCol w:w="1309"/>
        <w:gridCol w:w="1309"/>
        <w:gridCol w:w="1309"/>
        <w:gridCol w:w="1309"/>
      </w:tblGrid>
      <w:tr w:rsidR="004718E7">
        <w:trPr>
          <w:trHeight w:val="400"/>
          <w:tblCellSpacing w:w="5" w:type="nil"/>
        </w:trPr>
        <w:tc>
          <w:tcPr>
            <w:tcW w:w="416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2009/2010</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 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2008/2009</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2008/2009</w:t>
            </w:r>
          </w:p>
        </w:tc>
        <w:tc>
          <w:tcPr>
            <w:tcW w:w="1309"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в % к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2007/2008</w:t>
            </w:r>
          </w:p>
        </w:tc>
      </w:tr>
      <w:tr w:rsidR="004718E7">
        <w:trPr>
          <w:trHeight w:val="8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государственных и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муниципальных дневных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общеобразовательных учреждений   </w:t>
            </w:r>
          </w:p>
          <w:p w:rsidR="004718E7" w:rsidRDefault="00CB459D" w:rsidP="00F6730A">
            <w:pPr>
              <w:widowControl w:val="0"/>
              <w:autoSpaceDE w:val="0"/>
              <w:autoSpaceDN w:val="0"/>
              <w:adjustRightInd w:val="0"/>
              <w:rPr>
                <w:rFonts w:ascii="Courier New" w:hAnsi="Courier New" w:cs="Courier New"/>
                <w:sz w:val="20"/>
                <w:szCs w:val="20"/>
              </w:rPr>
            </w:pPr>
            <w:hyperlink w:anchor="Par1941" w:history="1">
              <w:r w:rsidR="004718E7">
                <w:rPr>
                  <w:rFonts w:ascii="Courier New" w:hAnsi="Courier New" w:cs="Courier New"/>
                  <w:color w:val="0000FF"/>
                  <w:sz w:val="20"/>
                  <w:szCs w:val="20"/>
                </w:rPr>
                <w:t>&lt;3&gt;</w:t>
              </w:r>
            </w:hyperlink>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4718E7">
        <w:trPr>
          <w:trHeight w:val="8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 обучающихся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и муниципальных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дневных общеобразовательных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учреждений </w:t>
            </w:r>
            <w:hyperlink w:anchor="Par1942" w:history="1">
              <w:r>
                <w:rPr>
                  <w:rFonts w:ascii="Courier New" w:hAnsi="Courier New" w:cs="Courier New"/>
                  <w:color w:val="0000FF"/>
                  <w:sz w:val="20"/>
                  <w:szCs w:val="20"/>
                </w:rPr>
                <w:t>&lt;4&gt;</w:t>
              </w:r>
            </w:hyperlink>
            <w:r>
              <w:rPr>
                <w:rFonts w:ascii="Courier New" w:hAnsi="Courier New" w:cs="Courier New"/>
                <w:sz w:val="20"/>
                <w:szCs w:val="20"/>
              </w:rPr>
              <w:t xml:space="preserve">, человек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18351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99,5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18443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98,5     </w:t>
            </w:r>
          </w:p>
        </w:tc>
      </w:tr>
      <w:tr w:rsidR="004718E7">
        <w:trPr>
          <w:trHeight w:val="6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государственных учреждений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среднего специального образования</w:t>
            </w:r>
          </w:p>
          <w:p w:rsidR="004718E7" w:rsidRDefault="00CB459D" w:rsidP="00F6730A">
            <w:pPr>
              <w:widowControl w:val="0"/>
              <w:autoSpaceDE w:val="0"/>
              <w:autoSpaceDN w:val="0"/>
              <w:adjustRightInd w:val="0"/>
              <w:rPr>
                <w:rFonts w:ascii="Courier New" w:hAnsi="Courier New" w:cs="Courier New"/>
                <w:sz w:val="20"/>
                <w:szCs w:val="20"/>
              </w:rPr>
            </w:pPr>
            <w:hyperlink w:anchor="Par1941" w:history="1">
              <w:r w:rsidR="004718E7">
                <w:rPr>
                  <w:rFonts w:ascii="Courier New" w:hAnsi="Courier New" w:cs="Courier New"/>
                  <w:color w:val="0000FF"/>
                  <w:sz w:val="20"/>
                  <w:szCs w:val="20"/>
                </w:rPr>
                <w:t>&lt;3&gt;</w:t>
              </w:r>
            </w:hyperlink>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4718E7">
        <w:trPr>
          <w:trHeight w:val="6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негосударственных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учреждений среднего специального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образования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4718E7">
        <w:trPr>
          <w:trHeight w:val="8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 студентов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средних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специальных учебных заведений    </w:t>
            </w:r>
          </w:p>
          <w:p w:rsidR="004718E7" w:rsidRDefault="00CB459D" w:rsidP="00F6730A">
            <w:pPr>
              <w:widowControl w:val="0"/>
              <w:autoSpaceDE w:val="0"/>
              <w:autoSpaceDN w:val="0"/>
              <w:adjustRightInd w:val="0"/>
              <w:rPr>
                <w:rFonts w:ascii="Courier New" w:hAnsi="Courier New" w:cs="Courier New"/>
                <w:sz w:val="20"/>
                <w:szCs w:val="20"/>
              </w:rPr>
            </w:pPr>
            <w:hyperlink w:anchor="Par1942" w:history="1">
              <w:r w:rsidR="004718E7">
                <w:rPr>
                  <w:rFonts w:ascii="Courier New" w:hAnsi="Courier New" w:cs="Courier New"/>
                  <w:color w:val="0000FF"/>
                  <w:sz w:val="20"/>
                  <w:szCs w:val="20"/>
                </w:rPr>
                <w:t>&lt;4&gt;</w:t>
              </w:r>
            </w:hyperlink>
            <w:r w:rsidR="004718E7">
              <w:rPr>
                <w:rFonts w:ascii="Courier New" w:hAnsi="Courier New" w:cs="Courier New"/>
                <w:sz w:val="20"/>
                <w:szCs w:val="20"/>
              </w:rPr>
              <w:t xml:space="preserve">, человек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5038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89,9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5604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92,2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государственных высших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учебных заведений </w:t>
            </w:r>
            <w:hyperlink w:anchor="Par1941" w:history="1">
              <w:r>
                <w:rPr>
                  <w:rFonts w:ascii="Courier New" w:hAnsi="Courier New" w:cs="Courier New"/>
                  <w:color w:val="0000FF"/>
                  <w:sz w:val="20"/>
                  <w:szCs w:val="20"/>
                </w:rPr>
                <w:t>&lt;3&gt;</w:t>
              </w:r>
            </w:hyperlink>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4718E7">
        <w:trPr>
          <w:trHeight w:val="6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lastRenderedPageBreak/>
              <w:t xml:space="preserve">Численность студентов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государственных высших учебных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заведений </w:t>
            </w:r>
            <w:hyperlink w:anchor="Par1942" w:history="1">
              <w:r>
                <w:rPr>
                  <w:rFonts w:ascii="Courier New" w:hAnsi="Courier New" w:cs="Courier New"/>
                  <w:color w:val="0000FF"/>
                  <w:sz w:val="20"/>
                  <w:szCs w:val="20"/>
                </w:rPr>
                <w:t>&lt;4&gt;</w:t>
              </w:r>
            </w:hyperlink>
            <w:r>
              <w:rPr>
                <w:rFonts w:ascii="Courier New" w:hAnsi="Courier New" w:cs="Courier New"/>
                <w:sz w:val="20"/>
                <w:szCs w:val="20"/>
              </w:rPr>
              <w:t xml:space="preserve">, человек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14529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97,6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14887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103,4    </w:t>
            </w:r>
          </w:p>
        </w:tc>
      </w:tr>
      <w:tr w:rsidR="004718E7">
        <w:trPr>
          <w:trHeight w:val="4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Число негосударственных высших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учебных заведений </w:t>
            </w:r>
            <w:hyperlink w:anchor="Par1941" w:history="1">
              <w:r>
                <w:rPr>
                  <w:rFonts w:ascii="Courier New" w:hAnsi="Courier New" w:cs="Courier New"/>
                  <w:color w:val="0000FF"/>
                  <w:sz w:val="20"/>
                  <w:szCs w:val="20"/>
                </w:rPr>
                <w:t>&lt;3&gt;</w:t>
              </w:r>
            </w:hyperlink>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100,0    </w:t>
            </w:r>
          </w:p>
        </w:tc>
      </w:tr>
      <w:tr w:rsidR="004718E7">
        <w:trPr>
          <w:trHeight w:val="600"/>
          <w:tblCellSpacing w:w="5" w:type="nil"/>
        </w:trPr>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Численность студентов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негосударственных высших учебных </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заведений </w:t>
            </w:r>
            <w:hyperlink w:anchor="Par1942" w:history="1">
              <w:r>
                <w:rPr>
                  <w:rFonts w:ascii="Courier New" w:hAnsi="Courier New" w:cs="Courier New"/>
                  <w:color w:val="0000FF"/>
                  <w:sz w:val="20"/>
                  <w:szCs w:val="20"/>
                </w:rPr>
                <w:t>&lt;4&gt;</w:t>
              </w:r>
            </w:hyperlink>
            <w:r>
              <w:rPr>
                <w:rFonts w:ascii="Courier New" w:hAnsi="Courier New" w:cs="Courier New"/>
                <w:sz w:val="20"/>
                <w:szCs w:val="20"/>
              </w:rPr>
              <w:t xml:space="preserve">, человек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3650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103,6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3522     </w:t>
            </w:r>
          </w:p>
        </w:tc>
        <w:tc>
          <w:tcPr>
            <w:tcW w:w="1309"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96,4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w:t>
      </w:r>
    </w:p>
    <w:p w:rsidR="004718E7" w:rsidRDefault="004718E7" w:rsidP="00F6730A">
      <w:pPr>
        <w:widowControl w:val="0"/>
        <w:autoSpaceDE w:val="0"/>
        <w:autoSpaceDN w:val="0"/>
        <w:adjustRightInd w:val="0"/>
        <w:ind w:firstLine="540"/>
        <w:jc w:val="both"/>
        <w:rPr>
          <w:szCs w:val="24"/>
        </w:rPr>
      </w:pPr>
      <w:bookmarkStart w:id="121" w:name="Par1941"/>
      <w:bookmarkEnd w:id="121"/>
      <w:r>
        <w:rPr>
          <w:szCs w:val="24"/>
        </w:rPr>
        <w:t>&lt;3&gt; Учтены самостоятельные учебные заведения.</w:t>
      </w:r>
    </w:p>
    <w:p w:rsidR="004718E7" w:rsidRDefault="004718E7" w:rsidP="00F6730A">
      <w:pPr>
        <w:widowControl w:val="0"/>
        <w:autoSpaceDE w:val="0"/>
        <w:autoSpaceDN w:val="0"/>
        <w:adjustRightInd w:val="0"/>
        <w:ind w:firstLine="540"/>
        <w:jc w:val="both"/>
        <w:rPr>
          <w:szCs w:val="24"/>
        </w:rPr>
      </w:pPr>
      <w:bookmarkStart w:id="122" w:name="Par1942"/>
      <w:bookmarkEnd w:id="122"/>
      <w:r>
        <w:rPr>
          <w:szCs w:val="24"/>
        </w:rPr>
        <w:t>&lt;4&gt; По всем формам обучения учтена численность студентов филиалов.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Развитие системы образования в городе осуществляется в рамках реализации ряда целевых программ: "</w:t>
      </w:r>
      <w:hyperlink r:id="rId36" w:history="1">
        <w:r>
          <w:rPr>
            <w:color w:val="0000FF"/>
            <w:szCs w:val="24"/>
          </w:rPr>
          <w:t>Развитие</w:t>
        </w:r>
      </w:hyperlink>
      <w:r>
        <w:rPr>
          <w:szCs w:val="24"/>
        </w:rPr>
        <w:t xml:space="preserve"> системы дошкольного образования города Пскова на 2008 - 2012 годы", </w:t>
      </w:r>
      <w:hyperlink r:id="rId37" w:history="1">
        <w:r>
          <w:rPr>
            <w:color w:val="0000FF"/>
            <w:szCs w:val="24"/>
          </w:rPr>
          <w:t>"Школьная столовая"</w:t>
        </w:r>
      </w:hyperlink>
      <w:r>
        <w:rPr>
          <w:szCs w:val="24"/>
        </w:rPr>
        <w:t xml:space="preserve">, </w:t>
      </w:r>
      <w:hyperlink r:id="rId38" w:history="1">
        <w:r>
          <w:rPr>
            <w:color w:val="0000FF"/>
            <w:szCs w:val="24"/>
          </w:rPr>
          <w:t>"Школьный санитарный узел"</w:t>
        </w:r>
      </w:hyperlink>
      <w:r>
        <w:rPr>
          <w:szCs w:val="24"/>
        </w:rPr>
        <w:t xml:space="preserve">, </w:t>
      </w:r>
      <w:hyperlink r:id="rId39" w:history="1">
        <w:r>
          <w:rPr>
            <w:color w:val="0000FF"/>
            <w:szCs w:val="24"/>
          </w:rPr>
          <w:t>"Школьный двор"</w:t>
        </w:r>
      </w:hyperlink>
      <w:r>
        <w:rPr>
          <w:szCs w:val="24"/>
        </w:rPr>
        <w:t>, "</w:t>
      </w:r>
      <w:hyperlink r:id="rId40" w:history="1">
        <w:r>
          <w:rPr>
            <w:color w:val="0000FF"/>
            <w:szCs w:val="24"/>
          </w:rPr>
          <w:t>Безопасность</w:t>
        </w:r>
      </w:hyperlink>
      <w:r>
        <w:rPr>
          <w:szCs w:val="24"/>
        </w:rPr>
        <w:t xml:space="preserve"> муниципальных образовательных учреждений". В целом, выполнение программных мероприятий позволило дополнительно привлечь для сферы "Образование" города почти 43 млн. рублей из различных источников финансирования (бюджеты области, города и внебюджетные источники финансирования).</w:t>
      </w:r>
    </w:p>
    <w:p w:rsidR="004718E7" w:rsidRDefault="004718E7" w:rsidP="00F6730A">
      <w:pPr>
        <w:widowControl w:val="0"/>
        <w:autoSpaceDE w:val="0"/>
        <w:autoSpaceDN w:val="0"/>
        <w:adjustRightInd w:val="0"/>
        <w:ind w:firstLine="540"/>
        <w:jc w:val="both"/>
        <w:rPr>
          <w:szCs w:val="24"/>
        </w:rPr>
      </w:pPr>
      <w:r>
        <w:rPr>
          <w:szCs w:val="24"/>
        </w:rPr>
        <w:t>Важное место в системе образования города занимают учреждения дополнительного образования. Количество занимающихся в этих учреждениях составляет 12014 детей, спрос на бесплатные услуги учреждений дополнительного образования детей удовлетворен на 100%.</w:t>
      </w:r>
    </w:p>
    <w:p w:rsidR="004718E7" w:rsidRDefault="004718E7" w:rsidP="00F6730A">
      <w:pPr>
        <w:widowControl w:val="0"/>
        <w:autoSpaceDE w:val="0"/>
        <w:autoSpaceDN w:val="0"/>
        <w:adjustRightInd w:val="0"/>
        <w:ind w:firstLine="540"/>
        <w:jc w:val="both"/>
        <w:rPr>
          <w:szCs w:val="24"/>
        </w:rPr>
      </w:pPr>
      <w:r>
        <w:rPr>
          <w:szCs w:val="24"/>
        </w:rPr>
        <w:t>Сеть учреждений высшего и среднего профессионального образования на территории города представлена как самостоятельными учебными заведениями, так и филиалами вузов и сузов. На начало 2009/2010 учебного года в системе высшего и среднего профессионального образования помимо самостоятельных учебных заведений функционировали 11 филиалов ВУЗов и 2 филиала средних специальных учебных заведений.</w:t>
      </w:r>
    </w:p>
    <w:p w:rsidR="004718E7" w:rsidRDefault="004718E7" w:rsidP="00F6730A">
      <w:pPr>
        <w:widowControl w:val="0"/>
        <w:autoSpaceDE w:val="0"/>
        <w:autoSpaceDN w:val="0"/>
        <w:adjustRightInd w:val="0"/>
        <w:ind w:firstLine="540"/>
        <w:jc w:val="both"/>
        <w:rPr>
          <w:szCs w:val="24"/>
        </w:rPr>
      </w:pPr>
      <w:r>
        <w:rPr>
          <w:szCs w:val="24"/>
        </w:rPr>
        <w:t>В настоящее время осуществляется реорганизация системы высшего и среднего профессионального образования города. На базе Псковского государственного политехнического института, Псковского государственного педагогического университета, Псковского индустриального техникума, Псковского колледжа строительства и экономики, а также Великолукского строительного колледжа создается федеральное государственное бюджетное образовательное учреждение высшего профессионального образования "Псковский государственный университет".</w:t>
      </w:r>
    </w:p>
    <w:p w:rsidR="004718E7" w:rsidRDefault="004718E7" w:rsidP="00F6730A">
      <w:pPr>
        <w:widowControl w:val="0"/>
        <w:autoSpaceDE w:val="0"/>
        <w:autoSpaceDN w:val="0"/>
        <w:adjustRightInd w:val="0"/>
        <w:ind w:firstLine="540"/>
        <w:jc w:val="both"/>
        <w:rPr>
          <w:szCs w:val="24"/>
        </w:rPr>
      </w:pPr>
      <w:r>
        <w:rPr>
          <w:szCs w:val="24"/>
        </w:rPr>
        <w:t>Создание университета позволит повысить конкурентоспособность системы образования региона, сократить отток выпускников школ для продолжения обучения в вузах Санкт-Петербурга и Москвы. Кроме этого в университете планируется открытие лечебного факультета, что позволит решить проблему кадрового обеспечения здравоохранения Пскова и области.</w:t>
      </w:r>
    </w:p>
    <w:p w:rsidR="004718E7" w:rsidRDefault="004718E7" w:rsidP="00F6730A">
      <w:pPr>
        <w:widowControl w:val="0"/>
        <w:autoSpaceDE w:val="0"/>
        <w:autoSpaceDN w:val="0"/>
        <w:adjustRightInd w:val="0"/>
        <w:ind w:firstLine="540"/>
        <w:jc w:val="both"/>
        <w:rPr>
          <w:szCs w:val="24"/>
        </w:rPr>
      </w:pPr>
      <w:r>
        <w:rPr>
          <w:szCs w:val="24"/>
        </w:rPr>
        <w:t>Основные проблемы в области образования:</w:t>
      </w:r>
    </w:p>
    <w:p w:rsidR="004718E7" w:rsidRDefault="004718E7" w:rsidP="00F6730A">
      <w:pPr>
        <w:widowControl w:val="0"/>
        <w:autoSpaceDE w:val="0"/>
        <w:autoSpaceDN w:val="0"/>
        <w:adjustRightInd w:val="0"/>
        <w:ind w:firstLine="540"/>
        <w:jc w:val="both"/>
        <w:rPr>
          <w:szCs w:val="24"/>
        </w:rPr>
      </w:pPr>
      <w:r>
        <w:rPr>
          <w:szCs w:val="24"/>
        </w:rPr>
        <w:t xml:space="preserve">- Кадровая проблема. Общая численность педагогических работников в сфере образования (дошкольного, общего, дополнительного) продолжает снижаться. Так количество педагогических работников в муниципальных дошкольных образовательных учреждениях в 2009 году по сравнению с 2005 годом снизилось на 23,2%, общая численность педагогических работников в общеобразовательных учреждениях снизилась на 13,9%, количество педагогических работников в муниципальных образовательных учреждениях дополнительного образования детей снизилось на 19,2%. Также происходит </w:t>
      </w:r>
      <w:r>
        <w:rPr>
          <w:szCs w:val="24"/>
        </w:rPr>
        <w:lastRenderedPageBreak/>
        <w:t>старение кадров и их отток в другие сектора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Устаревшая материально-техническая база. Особого внимания требует материально-техническая база образовательных учреждений города Пскова: износ инженерных сетей составляет 100%, требуют замены окна, кухонное оборудование (износ 70%), в детских садах высок процент износа мебели, мягкого инвентаря, оборудования прачечных (износ 50%).</w:t>
      </w:r>
    </w:p>
    <w:p w:rsidR="004718E7" w:rsidRDefault="004718E7" w:rsidP="00F6730A">
      <w:pPr>
        <w:widowControl w:val="0"/>
        <w:autoSpaceDE w:val="0"/>
        <w:autoSpaceDN w:val="0"/>
        <w:adjustRightInd w:val="0"/>
        <w:ind w:firstLine="540"/>
        <w:jc w:val="both"/>
        <w:rPr>
          <w:szCs w:val="24"/>
        </w:rPr>
      </w:pPr>
      <w:r>
        <w:rPr>
          <w:szCs w:val="24"/>
        </w:rPr>
        <w:t>Необходимо обновление спортивного оборудования и инвентаря (в том числе спортивных площадок), обустройство территорий муниципальных образовательных учреждений. Для детских садов требуются оборудование игровых площадок малыми архитектурными формами, теневыми навесами. В медицинских кабинетах ощущается недостаток физиотерапевтического оборудования (для детских садов) и медикаментов.</w:t>
      </w:r>
    </w:p>
    <w:p w:rsidR="004718E7" w:rsidRDefault="004718E7" w:rsidP="00F6730A">
      <w:pPr>
        <w:widowControl w:val="0"/>
        <w:autoSpaceDE w:val="0"/>
        <w:autoSpaceDN w:val="0"/>
        <w:adjustRightInd w:val="0"/>
        <w:ind w:firstLine="540"/>
        <w:jc w:val="both"/>
        <w:rPr>
          <w:szCs w:val="24"/>
        </w:rPr>
      </w:pPr>
      <w:r>
        <w:rPr>
          <w:szCs w:val="24"/>
        </w:rPr>
        <w:t xml:space="preserve">- Недостаток мест в дошкольных образовательных учреждениях. Количество очередников в детские дошкольные учреждения составляет 3337 человек (от 1,5 до 3 лет по состоянию на </w:t>
      </w:r>
      <w:smartTag w:uri="urn:schemas-microsoft-com:office:smarttags" w:element="date">
        <w:smartTagPr>
          <w:attr w:name="Year" w:val="2010"/>
          <w:attr w:name="Day" w:val="10"/>
          <w:attr w:name="Month" w:val="12"/>
          <w:attr w:name="ls" w:val="trans"/>
        </w:smartTagPr>
        <w:r>
          <w:rPr>
            <w:szCs w:val="24"/>
          </w:rPr>
          <w:t>10.12.2010</w:t>
        </w:r>
      </w:smartTag>
      <w:r>
        <w:rPr>
          <w:szCs w:val="24"/>
        </w:rPr>
        <w:t>), из них 2108 человек 2008 года рождения.</w:t>
      </w:r>
    </w:p>
    <w:p w:rsidR="004718E7" w:rsidRDefault="004718E7" w:rsidP="00F6730A">
      <w:pPr>
        <w:widowControl w:val="0"/>
        <w:autoSpaceDE w:val="0"/>
        <w:autoSpaceDN w:val="0"/>
        <w:adjustRightInd w:val="0"/>
        <w:ind w:firstLine="540"/>
        <w:jc w:val="both"/>
        <w:rPr>
          <w:szCs w:val="24"/>
        </w:rPr>
      </w:pPr>
      <w:r>
        <w:rPr>
          <w:szCs w:val="24"/>
        </w:rPr>
        <w:t>- Необходимость в новом качестве образования. Несмотря на осуществляемые мероприятия по развитию сферы образования города, продолжает сохраняться неудовлетворенность качеством образовательных услуг, в части несоответствия условий в муниципальных образовательных учреждениях современным требованиям.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23" w:name="Par1956"/>
      <w:bookmarkEnd w:id="123"/>
      <w:r>
        <w:rPr>
          <w:szCs w:val="24"/>
        </w:rPr>
        <w:t>Молодежная политика</w:t>
      </w:r>
    </w:p>
    <w:p w:rsidR="004718E7" w:rsidRDefault="004718E7" w:rsidP="00F6730A">
      <w:pPr>
        <w:widowControl w:val="0"/>
        <w:autoSpaceDE w:val="0"/>
        <w:autoSpaceDN w:val="0"/>
        <w:adjustRightInd w:val="0"/>
        <w:ind w:firstLine="540"/>
        <w:jc w:val="both"/>
        <w:rPr>
          <w:szCs w:val="24"/>
        </w:rPr>
      </w:pPr>
      <w:r>
        <w:rPr>
          <w:szCs w:val="24"/>
        </w:rPr>
        <w:t>В Пскове численность молодежи в возрасте 14 - 30 лет составляет около 56 тыс. человек. Молодежная политика в городе реализуется по ряду направлений: патриотическое воспитание, профессиональная ориентация, организация досуга, помощь в обеспечении жильем.</w:t>
      </w:r>
    </w:p>
    <w:p w:rsidR="004718E7" w:rsidRDefault="004718E7" w:rsidP="00F6730A">
      <w:pPr>
        <w:widowControl w:val="0"/>
        <w:autoSpaceDE w:val="0"/>
        <w:autoSpaceDN w:val="0"/>
        <w:adjustRightInd w:val="0"/>
        <w:ind w:firstLine="540"/>
        <w:jc w:val="both"/>
        <w:rPr>
          <w:szCs w:val="24"/>
        </w:rPr>
      </w:pPr>
      <w:r>
        <w:rPr>
          <w:szCs w:val="24"/>
        </w:rPr>
        <w:t xml:space="preserve">Большое внимание в городе уделяется патриотическому воспитанию. В 2010 году реализовывалась муниципальная целевая </w:t>
      </w:r>
      <w:hyperlink r:id="rId41" w:history="1">
        <w:r>
          <w:rPr>
            <w:color w:val="0000FF"/>
            <w:szCs w:val="24"/>
          </w:rPr>
          <w:t>программа</w:t>
        </w:r>
      </w:hyperlink>
      <w:r>
        <w:rPr>
          <w:szCs w:val="24"/>
        </w:rPr>
        <w:t xml:space="preserve"> "Патриотическое воспитание граждан в городе Пскове", направленная на организацию системного подхода к работе по патриотическому воспитанию населения.</w:t>
      </w:r>
    </w:p>
    <w:p w:rsidR="004718E7" w:rsidRDefault="004718E7" w:rsidP="00F6730A">
      <w:pPr>
        <w:widowControl w:val="0"/>
        <w:autoSpaceDE w:val="0"/>
        <w:autoSpaceDN w:val="0"/>
        <w:adjustRightInd w:val="0"/>
        <w:ind w:firstLine="540"/>
        <w:jc w:val="both"/>
        <w:rPr>
          <w:szCs w:val="24"/>
        </w:rPr>
      </w:pPr>
      <w:r>
        <w:rPr>
          <w:szCs w:val="24"/>
        </w:rPr>
        <w:t>Важную роль в молодежной политике играет МУ "Псковский городской молодежный центр", который включает два отдела: развивающего досуга и патриотического воспитания и трудового воспитания и профессионального ориентирования молодежи. Центр ведет активное сотрудничество с неформальными молодежными организациями и молодежными общественными объединениями, содействует в обеспечении учебно-репетиционного процесса молодежным творческим и другим коллективам. С момента открытия Центром было проведено большое количество массовых городских мероприятий разнообразной направленности: фестиваль рок-групп и поинг-клубов "Закон Ома", конкурс молодежных талантов "Алиса в стране чудес", конкурс молодежных киностудий "Киномания", фотовыставка "Улыбки молодежи города Пскова".</w:t>
      </w:r>
    </w:p>
    <w:p w:rsidR="004718E7" w:rsidRDefault="004718E7" w:rsidP="00F6730A">
      <w:pPr>
        <w:widowControl w:val="0"/>
        <w:autoSpaceDE w:val="0"/>
        <w:autoSpaceDN w:val="0"/>
        <w:adjustRightInd w:val="0"/>
        <w:ind w:firstLine="540"/>
        <w:jc w:val="both"/>
        <w:rPr>
          <w:szCs w:val="24"/>
        </w:rPr>
      </w:pPr>
      <w:r>
        <w:rPr>
          <w:szCs w:val="24"/>
        </w:rPr>
        <w:t>Кроме того, Центр еженедельно организует молодежные мероприятия, такие, как День Кино, ролевые игры, творческие мастер-классы и др. Центр ведет также и благотворительную деятельность: поддержка молодых инвалидов в ЦЛП, помощь детям в детских домах.</w:t>
      </w:r>
    </w:p>
    <w:p w:rsidR="004718E7" w:rsidRDefault="004718E7" w:rsidP="00F6730A">
      <w:pPr>
        <w:widowControl w:val="0"/>
        <w:autoSpaceDE w:val="0"/>
        <w:autoSpaceDN w:val="0"/>
        <w:adjustRightInd w:val="0"/>
        <w:ind w:firstLine="540"/>
        <w:jc w:val="both"/>
        <w:rPr>
          <w:szCs w:val="24"/>
        </w:rPr>
      </w:pPr>
      <w:r>
        <w:rPr>
          <w:szCs w:val="24"/>
        </w:rPr>
        <w:t xml:space="preserve">С 2011 года реализуется долгосрочной целевая </w:t>
      </w:r>
      <w:hyperlink r:id="rId42" w:history="1">
        <w:r>
          <w:rPr>
            <w:color w:val="0000FF"/>
            <w:szCs w:val="24"/>
          </w:rPr>
          <w:t>программа</w:t>
        </w:r>
      </w:hyperlink>
      <w:r>
        <w:rPr>
          <w:szCs w:val="24"/>
        </w:rPr>
        <w:t xml:space="preserve"> муниципального образования "Город Псков" "Молодежь и город" на 2011 - 2013 годы, которая направлена на карьерное развитие молодежи, активное вовлечение молодых граждан в решение актуальных вопросов социально-экономического развития города Пскова.</w:t>
      </w:r>
    </w:p>
    <w:p w:rsidR="004718E7" w:rsidRDefault="004718E7" w:rsidP="00F6730A">
      <w:pPr>
        <w:widowControl w:val="0"/>
        <w:autoSpaceDE w:val="0"/>
        <w:autoSpaceDN w:val="0"/>
        <w:adjustRightInd w:val="0"/>
        <w:ind w:firstLine="540"/>
        <w:jc w:val="both"/>
        <w:rPr>
          <w:szCs w:val="24"/>
        </w:rPr>
      </w:pPr>
      <w:r>
        <w:rPr>
          <w:szCs w:val="24"/>
        </w:rPr>
        <w:t xml:space="preserve">Для большинства молодых семей острой является жилищная проблема. В городе реализуются мероприятия по обеспечению молодежи жильем, однако, объемы их финансирования явно недостаточны (см. </w:t>
      </w:r>
      <w:hyperlink w:anchor="Par1966" w:history="1">
        <w:r>
          <w:rPr>
            <w:color w:val="0000FF"/>
            <w:szCs w:val="24"/>
          </w:rPr>
          <w:t>табл. 1.2.18</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5"/>
        <w:rPr>
          <w:szCs w:val="24"/>
        </w:rPr>
      </w:pPr>
      <w:bookmarkStart w:id="124" w:name="Par1964"/>
      <w:bookmarkEnd w:id="124"/>
      <w:r>
        <w:rPr>
          <w:szCs w:val="24"/>
        </w:rPr>
        <w:t xml:space="preserve">Таблица </w:t>
      </w:r>
      <w:smartTag w:uri="urn:schemas-microsoft-com:office:smarttags" w:element="date">
        <w:smartTagPr>
          <w:attr w:name="Year" w:val="18"/>
          <w:attr w:name="Day" w:val="1"/>
          <w:attr w:name="Month" w:val="2"/>
          <w:attr w:name="ls" w:val="trans"/>
        </w:smartTagPr>
        <w:r>
          <w:rPr>
            <w:szCs w:val="24"/>
          </w:rPr>
          <w:t>1.2.18</w:t>
        </w:r>
      </w:smartTag>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125" w:name="Par1966"/>
      <w:bookmarkEnd w:id="125"/>
      <w:r>
        <w:rPr>
          <w:szCs w:val="24"/>
        </w:rPr>
        <w:t>Динамика показателей, характеризующих выдачу</w:t>
      </w:r>
    </w:p>
    <w:p w:rsidR="004718E7" w:rsidRDefault="004718E7" w:rsidP="00F6730A">
      <w:pPr>
        <w:widowControl w:val="0"/>
        <w:autoSpaceDE w:val="0"/>
        <w:autoSpaceDN w:val="0"/>
        <w:adjustRightInd w:val="0"/>
        <w:jc w:val="center"/>
        <w:rPr>
          <w:szCs w:val="24"/>
        </w:rPr>
      </w:pPr>
      <w:r>
        <w:rPr>
          <w:szCs w:val="24"/>
        </w:rPr>
        <w:t>ипотечных кредитов для молодых семей</w:t>
      </w:r>
    </w:p>
    <w:p w:rsidR="004718E7" w:rsidRDefault="004718E7" w:rsidP="00F6730A">
      <w:pPr>
        <w:widowControl w:val="0"/>
        <w:autoSpaceDE w:val="0"/>
        <w:autoSpaceDN w:val="0"/>
        <w:adjustRightInd w:val="0"/>
        <w:ind w:firstLine="540"/>
        <w:jc w:val="both"/>
        <w:rPr>
          <w:szCs w:val="24"/>
        </w:rPr>
      </w:pPr>
    </w:p>
    <w:tbl>
      <w:tblPr>
        <w:tblW w:w="0" w:type="auto"/>
        <w:tblCellSpacing w:w="5" w:type="nil"/>
        <w:tblInd w:w="75" w:type="dxa"/>
        <w:tblLayout w:type="fixed"/>
        <w:tblCellMar>
          <w:left w:w="75" w:type="dxa"/>
          <w:right w:w="75" w:type="dxa"/>
        </w:tblCellMar>
        <w:tblLook w:val="0000"/>
      </w:tblPr>
      <w:tblGrid>
        <w:gridCol w:w="3213"/>
        <w:gridCol w:w="833"/>
        <w:gridCol w:w="833"/>
        <w:gridCol w:w="833"/>
        <w:gridCol w:w="833"/>
        <w:gridCol w:w="833"/>
      </w:tblGrid>
      <w:tr w:rsidR="004718E7">
        <w:trPr>
          <w:tblCellSpacing w:w="5" w:type="nil"/>
        </w:trPr>
        <w:tc>
          <w:tcPr>
            <w:tcW w:w="321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Показатель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2006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2007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2008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2009 </w:t>
            </w:r>
          </w:p>
        </w:tc>
        <w:tc>
          <w:tcPr>
            <w:tcW w:w="83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2010 </w:t>
            </w:r>
          </w:p>
        </w:tc>
      </w:tr>
      <w:tr w:rsidR="004718E7">
        <w:trPr>
          <w:trHeight w:val="400"/>
          <w:tblCellSpacing w:w="5" w:type="nil"/>
        </w:trPr>
        <w:tc>
          <w:tcPr>
            <w:tcW w:w="321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Количество молодых семей,</w:t>
            </w:r>
          </w:p>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обеспеченных жильем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9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3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2  </w:t>
            </w:r>
          </w:p>
        </w:tc>
        <w:tc>
          <w:tcPr>
            <w:tcW w:w="83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20"/>
                <w:szCs w:val="20"/>
              </w:rPr>
            </w:pPr>
            <w:r>
              <w:rPr>
                <w:rFonts w:ascii="Courier New" w:hAnsi="Courier New" w:cs="Courier New"/>
                <w:sz w:val="20"/>
                <w:szCs w:val="20"/>
              </w:rPr>
              <w:t xml:space="preserve">  8  </w:t>
            </w: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В городе реализуется ряд программ трансграничного сотрудничества для молодежи, таких как:</w:t>
      </w:r>
    </w:p>
    <w:p w:rsidR="004718E7" w:rsidRDefault="004718E7" w:rsidP="00F6730A">
      <w:pPr>
        <w:widowControl w:val="0"/>
        <w:autoSpaceDE w:val="0"/>
        <w:autoSpaceDN w:val="0"/>
        <w:adjustRightInd w:val="0"/>
        <w:ind w:firstLine="540"/>
        <w:jc w:val="both"/>
        <w:rPr>
          <w:szCs w:val="24"/>
        </w:rPr>
      </w:pPr>
      <w:r>
        <w:rPr>
          <w:szCs w:val="24"/>
        </w:rPr>
        <w:t>- Международный строительный орден города Неймеген (Нидерланды) осуществляет развитие и финансирование волонтерского молодежного движения (проведение ремонтных работ на объектах социальной сферы города Пскова).</w:t>
      </w:r>
    </w:p>
    <w:p w:rsidR="004718E7" w:rsidRDefault="004718E7" w:rsidP="00F6730A">
      <w:pPr>
        <w:widowControl w:val="0"/>
        <w:autoSpaceDE w:val="0"/>
        <w:autoSpaceDN w:val="0"/>
        <w:adjustRightInd w:val="0"/>
        <w:ind w:firstLine="540"/>
        <w:jc w:val="both"/>
        <w:rPr>
          <w:szCs w:val="24"/>
        </w:rPr>
      </w:pPr>
      <w:r>
        <w:rPr>
          <w:szCs w:val="24"/>
        </w:rPr>
        <w:t>- Молодежные обмены с городом Нойс (Германия).</w:t>
      </w:r>
    </w:p>
    <w:p w:rsidR="004718E7" w:rsidRDefault="004718E7" w:rsidP="00F6730A">
      <w:pPr>
        <w:widowControl w:val="0"/>
        <w:autoSpaceDE w:val="0"/>
        <w:autoSpaceDN w:val="0"/>
        <w:adjustRightInd w:val="0"/>
        <w:ind w:firstLine="540"/>
        <w:jc w:val="both"/>
        <w:rPr>
          <w:szCs w:val="24"/>
        </w:rPr>
      </w:pPr>
      <w:r>
        <w:rPr>
          <w:szCs w:val="24"/>
        </w:rPr>
        <w:t>- Программы приграничного сотрудничества с выходом на бизнес проекты (InterReg3b).</w:t>
      </w:r>
    </w:p>
    <w:p w:rsidR="004718E7" w:rsidRDefault="004718E7" w:rsidP="00F6730A">
      <w:pPr>
        <w:widowControl w:val="0"/>
        <w:autoSpaceDE w:val="0"/>
        <w:autoSpaceDN w:val="0"/>
        <w:adjustRightInd w:val="0"/>
        <w:ind w:firstLine="540"/>
        <w:jc w:val="both"/>
        <w:rPr>
          <w:szCs w:val="24"/>
        </w:rPr>
      </w:pPr>
      <w:r>
        <w:rPr>
          <w:szCs w:val="24"/>
        </w:rPr>
        <w:t>В молодежной политике города существуют следующие проблемы:</w:t>
      </w:r>
    </w:p>
    <w:p w:rsidR="004718E7" w:rsidRDefault="004718E7" w:rsidP="00F6730A">
      <w:pPr>
        <w:widowControl w:val="0"/>
        <w:autoSpaceDE w:val="0"/>
        <w:autoSpaceDN w:val="0"/>
        <w:adjustRightInd w:val="0"/>
        <w:ind w:firstLine="540"/>
        <w:jc w:val="both"/>
        <w:rPr>
          <w:szCs w:val="24"/>
        </w:rPr>
      </w:pPr>
      <w:r>
        <w:rPr>
          <w:szCs w:val="24"/>
        </w:rPr>
        <w:t>1. Наиболее острой проблемой является миграция молодежи за пределы города.</w:t>
      </w:r>
    </w:p>
    <w:p w:rsidR="004718E7" w:rsidRDefault="004718E7" w:rsidP="00F6730A">
      <w:pPr>
        <w:widowControl w:val="0"/>
        <w:autoSpaceDE w:val="0"/>
        <w:autoSpaceDN w:val="0"/>
        <w:adjustRightInd w:val="0"/>
        <w:ind w:firstLine="540"/>
        <w:jc w:val="both"/>
        <w:rPr>
          <w:szCs w:val="24"/>
        </w:rPr>
      </w:pPr>
      <w:r>
        <w:rPr>
          <w:szCs w:val="24"/>
        </w:rPr>
        <w:t>2. Высокий уровень безработицы среди молодежи.</w:t>
      </w:r>
    </w:p>
    <w:p w:rsidR="004718E7" w:rsidRDefault="004718E7" w:rsidP="00F6730A">
      <w:pPr>
        <w:widowControl w:val="0"/>
        <w:autoSpaceDE w:val="0"/>
        <w:autoSpaceDN w:val="0"/>
        <w:adjustRightInd w:val="0"/>
        <w:ind w:firstLine="540"/>
        <w:jc w:val="both"/>
        <w:rPr>
          <w:szCs w:val="24"/>
        </w:rPr>
      </w:pPr>
      <w:r>
        <w:rPr>
          <w:szCs w:val="24"/>
        </w:rPr>
        <w:t>3. Несоответствие имеющихся вакансий на рынке труда требованиям выпускников вузов.</w:t>
      </w:r>
    </w:p>
    <w:p w:rsidR="004718E7" w:rsidRDefault="004718E7" w:rsidP="00F6730A">
      <w:pPr>
        <w:widowControl w:val="0"/>
        <w:autoSpaceDE w:val="0"/>
        <w:autoSpaceDN w:val="0"/>
        <w:adjustRightInd w:val="0"/>
        <w:ind w:firstLine="540"/>
        <w:jc w:val="both"/>
        <w:rPr>
          <w:szCs w:val="24"/>
        </w:rPr>
      </w:pPr>
      <w:r>
        <w:rPr>
          <w:szCs w:val="24"/>
        </w:rPr>
        <w:t>4. Недостаточное финансирование мероприятий молодежной политики.</w:t>
      </w:r>
    </w:p>
    <w:p w:rsidR="004718E7" w:rsidRDefault="004718E7" w:rsidP="00F6730A">
      <w:pPr>
        <w:widowControl w:val="0"/>
        <w:autoSpaceDE w:val="0"/>
        <w:autoSpaceDN w:val="0"/>
        <w:adjustRightInd w:val="0"/>
        <w:ind w:firstLine="540"/>
        <w:jc w:val="both"/>
        <w:rPr>
          <w:szCs w:val="24"/>
        </w:rPr>
      </w:pPr>
      <w:r>
        <w:rPr>
          <w:szCs w:val="24"/>
        </w:rPr>
        <w:t>5. Недостаточное материально-техническое оснащение объектов молодежной сферы.</w:t>
      </w:r>
    </w:p>
    <w:p w:rsidR="004718E7" w:rsidRDefault="004718E7" w:rsidP="00F6730A">
      <w:pPr>
        <w:widowControl w:val="0"/>
        <w:autoSpaceDE w:val="0"/>
        <w:autoSpaceDN w:val="0"/>
        <w:adjustRightInd w:val="0"/>
        <w:ind w:firstLine="540"/>
        <w:jc w:val="both"/>
        <w:rPr>
          <w:szCs w:val="24"/>
        </w:rPr>
      </w:pPr>
      <w:r>
        <w:rPr>
          <w:szCs w:val="24"/>
        </w:rPr>
        <w:t>6. Дефицит кадров в сфере молодежной политики.</w:t>
      </w:r>
    </w:p>
    <w:p w:rsidR="004718E7" w:rsidRDefault="004718E7" w:rsidP="00F6730A">
      <w:pPr>
        <w:widowControl w:val="0"/>
        <w:autoSpaceDE w:val="0"/>
        <w:autoSpaceDN w:val="0"/>
        <w:adjustRightInd w:val="0"/>
        <w:ind w:firstLine="540"/>
        <w:jc w:val="both"/>
        <w:rPr>
          <w:szCs w:val="24"/>
        </w:rPr>
      </w:pPr>
      <w:r>
        <w:rPr>
          <w:szCs w:val="24"/>
        </w:rPr>
        <w:t>7. Информирование молодежи.</w:t>
      </w:r>
    </w:p>
    <w:p w:rsidR="004718E7" w:rsidRDefault="004718E7" w:rsidP="00F6730A">
      <w:pPr>
        <w:widowControl w:val="0"/>
        <w:autoSpaceDE w:val="0"/>
        <w:autoSpaceDN w:val="0"/>
        <w:adjustRightInd w:val="0"/>
        <w:ind w:firstLine="540"/>
        <w:jc w:val="both"/>
        <w:rPr>
          <w:szCs w:val="24"/>
        </w:rPr>
      </w:pPr>
      <w:r>
        <w:rPr>
          <w:szCs w:val="24"/>
        </w:rPr>
        <w:t>8. Недостаточный уровень вовлеченности молодежи в сферу молодежной политики.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26" w:name="Par1990"/>
      <w:bookmarkEnd w:id="126"/>
      <w:r>
        <w:rPr>
          <w:szCs w:val="24"/>
        </w:rPr>
        <w:t>Культура</w:t>
      </w:r>
    </w:p>
    <w:p w:rsidR="004718E7" w:rsidRDefault="004718E7" w:rsidP="00F6730A">
      <w:pPr>
        <w:widowControl w:val="0"/>
        <w:autoSpaceDE w:val="0"/>
        <w:autoSpaceDN w:val="0"/>
        <w:adjustRightInd w:val="0"/>
        <w:ind w:firstLine="540"/>
        <w:jc w:val="both"/>
        <w:rPr>
          <w:szCs w:val="24"/>
        </w:rPr>
      </w:pPr>
      <w:r>
        <w:rPr>
          <w:szCs w:val="24"/>
        </w:rPr>
        <w:t>Псков имеет бесценное историко-культурное наследие всемирного значения - памятники истории и культуры (около 500), архивы, музеи, хранилища, вещи (памятники материальной культуры. Однако существует значительное противоречие между имеющимся историко-культурным наследием и возможностью его сохранения и использования.</w:t>
      </w:r>
    </w:p>
    <w:p w:rsidR="004718E7" w:rsidRDefault="004718E7" w:rsidP="00F6730A">
      <w:pPr>
        <w:widowControl w:val="0"/>
        <w:autoSpaceDE w:val="0"/>
        <w:autoSpaceDN w:val="0"/>
        <w:adjustRightInd w:val="0"/>
        <w:ind w:firstLine="540"/>
        <w:jc w:val="both"/>
        <w:rPr>
          <w:szCs w:val="24"/>
        </w:rPr>
      </w:pPr>
      <w:r>
        <w:rPr>
          <w:szCs w:val="24"/>
        </w:rPr>
        <w:t>Главной является проблема отсутствия средств на реставрацию объектов историко-культурного наследия. Большинство памятников являются объектами федерального значения, что обусловливает сложности управления и принятия решений. Наследие разрушается, что оказывает гнетущее психологическое воздействие на жителей и ассоциируется с деятельностью властей города, поскольку у граждан нет четкого представления о разделении полномочий между уровнями власти. В связи с этим актуальной является проблема создания привлекательных условий для вложения инвестиций в исторические объекты в историческом центре.</w:t>
      </w:r>
    </w:p>
    <w:p w:rsidR="004718E7" w:rsidRDefault="004718E7" w:rsidP="00F6730A">
      <w:pPr>
        <w:widowControl w:val="0"/>
        <w:autoSpaceDE w:val="0"/>
        <w:autoSpaceDN w:val="0"/>
        <w:adjustRightInd w:val="0"/>
        <w:ind w:firstLine="540"/>
        <w:jc w:val="both"/>
        <w:rPr>
          <w:szCs w:val="24"/>
        </w:rPr>
      </w:pPr>
      <w:r>
        <w:rPr>
          <w:szCs w:val="24"/>
        </w:rPr>
        <w:t>В городе интенсивно осуществляются археологические раскопки под строительство, имеется очень сильная археологическая база. При этом в городе нет исторического краеведческого музея, где могли быть выставлены результаты раскопок.</w:t>
      </w:r>
    </w:p>
    <w:p w:rsidR="004718E7" w:rsidRDefault="004718E7" w:rsidP="00F6730A">
      <w:pPr>
        <w:widowControl w:val="0"/>
        <w:autoSpaceDE w:val="0"/>
        <w:autoSpaceDN w:val="0"/>
        <w:adjustRightInd w:val="0"/>
        <w:ind w:firstLine="540"/>
        <w:jc w:val="both"/>
        <w:rPr>
          <w:szCs w:val="24"/>
        </w:rPr>
      </w:pPr>
      <w:r>
        <w:rPr>
          <w:szCs w:val="24"/>
        </w:rPr>
        <w:t xml:space="preserve">На сегодняшний день на территории города работают 15 общедоступных библиотек. В 2010 году потребителями муниципальных библиотек являлись 54473 человек, процент охвата населения города библиотечным обслуживанием составил 28,4. В городе успешно реализовывалась целевая </w:t>
      </w:r>
      <w:hyperlink r:id="rId43" w:history="1">
        <w:r>
          <w:rPr>
            <w:color w:val="0000FF"/>
            <w:szCs w:val="24"/>
          </w:rPr>
          <w:t>программа</w:t>
        </w:r>
      </w:hyperlink>
      <w:r>
        <w:rPr>
          <w:szCs w:val="24"/>
        </w:rPr>
        <w:t xml:space="preserve"> "Развитие муниципальных библиотек города Пскова на 2008 - 2011 годы". В результате в библиотеках появилась новая компьютерная техника, лицензионное программное обеспечение. В ряде библиотек проведены ремонтные работы.</w:t>
      </w:r>
    </w:p>
    <w:p w:rsidR="004718E7" w:rsidRDefault="004718E7" w:rsidP="00F6730A">
      <w:pPr>
        <w:widowControl w:val="0"/>
        <w:autoSpaceDE w:val="0"/>
        <w:autoSpaceDN w:val="0"/>
        <w:adjustRightInd w:val="0"/>
        <w:ind w:firstLine="540"/>
        <w:jc w:val="both"/>
        <w:rPr>
          <w:szCs w:val="24"/>
        </w:rPr>
      </w:pPr>
      <w:r>
        <w:rPr>
          <w:szCs w:val="24"/>
        </w:rPr>
        <w:t xml:space="preserve">Псков является центром развития туристического кластера Псковской области. </w:t>
      </w:r>
      <w:r>
        <w:rPr>
          <w:szCs w:val="24"/>
        </w:rPr>
        <w:lastRenderedPageBreak/>
        <w:t>Главным ресурсом развития туризма является историко-культурное наследие города. В настоящее время достаточно активно развивается паломнический туризм. При этом недостаточное внимание уделяется событийному туризму.</w:t>
      </w:r>
    </w:p>
    <w:p w:rsidR="004718E7" w:rsidRDefault="004718E7" w:rsidP="00F6730A">
      <w:pPr>
        <w:widowControl w:val="0"/>
        <w:autoSpaceDE w:val="0"/>
        <w:autoSpaceDN w:val="0"/>
        <w:adjustRightInd w:val="0"/>
        <w:ind w:firstLine="540"/>
        <w:jc w:val="both"/>
        <w:rPr>
          <w:szCs w:val="24"/>
        </w:rPr>
      </w:pPr>
      <w:r>
        <w:rPr>
          <w:szCs w:val="24"/>
        </w:rPr>
        <w:t>В то же время в городе имеется достаточное число учреждений культуры и искусства: 3 учреждения культурно-досугового типа, 3 учреждения кинопоказа, 1 муниципальное предприятие "Городской парк культуры и отдыха им. А.С.Пушкина", 2 стационарных театра, 1 концертная организация, 1 музей. Учреждениями культуры города оказывается до 70 видов услуг населению, как на коммерческой основе, так и за счет средств бюджета города и привлеченных средств. В городе Пскове действуют 14 выставочных залов и галерей. В 2010 году в них было проведено 274 выставки. Муниципальные учреждения культуры города провели для населения в 2010 году более 3 тысяч мероприятий. МП "Городской парк культуры и отдыха им. А.С.Пушкина" за 2010 год посетило 196191 человек.</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5"/>
        <w:rPr>
          <w:szCs w:val="24"/>
        </w:rPr>
      </w:pPr>
      <w:bookmarkStart w:id="127" w:name="Par1998"/>
      <w:bookmarkEnd w:id="127"/>
      <w:r>
        <w:rPr>
          <w:szCs w:val="24"/>
        </w:rPr>
        <w:t xml:space="preserve">Рис. </w:t>
      </w:r>
      <w:smartTag w:uri="urn:schemas-microsoft-com:office:smarttags" w:element="date">
        <w:smartTagPr>
          <w:attr w:name="Year" w:val="20"/>
          <w:attr w:name="Day" w:val="1"/>
          <w:attr w:name="Month" w:val="2"/>
          <w:attr w:name="ls" w:val="trans"/>
        </w:smartTagPr>
        <w:r>
          <w:rPr>
            <w:szCs w:val="24"/>
          </w:rPr>
          <w:t>1.2.20.</w:t>
        </w:r>
      </w:smartTag>
      <w:r>
        <w:rPr>
          <w:szCs w:val="24"/>
        </w:rPr>
        <w:t xml:space="preserve"> Динамика количества</w:t>
      </w:r>
    </w:p>
    <w:p w:rsidR="004718E7" w:rsidRDefault="004718E7" w:rsidP="00F6730A">
      <w:pPr>
        <w:widowControl w:val="0"/>
        <w:autoSpaceDE w:val="0"/>
        <w:autoSpaceDN w:val="0"/>
        <w:adjustRightInd w:val="0"/>
        <w:jc w:val="center"/>
        <w:rPr>
          <w:szCs w:val="24"/>
        </w:rPr>
      </w:pPr>
      <w:r>
        <w:rPr>
          <w:szCs w:val="24"/>
        </w:rPr>
        <w:t>проводимых выставок в г. Пскове</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Как видно из рис. </w:t>
      </w:r>
      <w:smartTag w:uri="urn:schemas-microsoft-com:office:smarttags" w:element="date">
        <w:smartTagPr>
          <w:attr w:name="Year" w:val="20"/>
          <w:attr w:name="Day" w:val="1"/>
          <w:attr w:name="Month" w:val="2"/>
          <w:attr w:name="ls" w:val="trans"/>
        </w:smartTagPr>
        <w:r>
          <w:rPr>
            <w:szCs w:val="24"/>
          </w:rPr>
          <w:t>1.2.20</w:t>
        </w:r>
      </w:smartTag>
      <w:r>
        <w:rPr>
          <w:szCs w:val="24"/>
        </w:rPr>
        <w:t xml:space="preserve"> (не приводится), наблюдается ежегодное увеличение количества проводимых выставок в выставочных залах и галереях города.</w:t>
      </w:r>
    </w:p>
    <w:p w:rsidR="004718E7" w:rsidRDefault="004718E7" w:rsidP="00F6730A">
      <w:pPr>
        <w:widowControl w:val="0"/>
        <w:autoSpaceDE w:val="0"/>
        <w:autoSpaceDN w:val="0"/>
        <w:adjustRightInd w:val="0"/>
        <w:ind w:firstLine="540"/>
        <w:jc w:val="both"/>
        <w:rPr>
          <w:szCs w:val="24"/>
        </w:rPr>
      </w:pPr>
      <w:r>
        <w:rPr>
          <w:szCs w:val="24"/>
        </w:rPr>
        <w:t>Таким образом, в городе имеется необходимая база для развития событийного туризма. При этом недостаточное внимание уделяется созданию привлекательных для туристов брендов.</w:t>
      </w:r>
    </w:p>
    <w:p w:rsidR="004718E7" w:rsidRDefault="004718E7" w:rsidP="00F6730A">
      <w:pPr>
        <w:widowControl w:val="0"/>
        <w:autoSpaceDE w:val="0"/>
        <w:autoSpaceDN w:val="0"/>
        <w:adjustRightInd w:val="0"/>
        <w:ind w:firstLine="540"/>
        <w:jc w:val="both"/>
        <w:rPr>
          <w:szCs w:val="24"/>
        </w:rPr>
      </w:pPr>
      <w:r>
        <w:rPr>
          <w:szCs w:val="24"/>
        </w:rPr>
        <w:t>Проблемы в сфере культуры.</w:t>
      </w:r>
    </w:p>
    <w:p w:rsidR="004718E7" w:rsidRDefault="004718E7" w:rsidP="00F6730A">
      <w:pPr>
        <w:widowControl w:val="0"/>
        <w:autoSpaceDE w:val="0"/>
        <w:autoSpaceDN w:val="0"/>
        <w:adjustRightInd w:val="0"/>
        <w:ind w:firstLine="540"/>
        <w:jc w:val="both"/>
        <w:rPr>
          <w:szCs w:val="24"/>
        </w:rPr>
      </w:pPr>
      <w:r>
        <w:rPr>
          <w:szCs w:val="24"/>
        </w:rPr>
        <w:t>1. Низкий уровень государственного финансирования учреждений культуры.</w:t>
      </w:r>
    </w:p>
    <w:p w:rsidR="004718E7" w:rsidRDefault="004718E7" w:rsidP="00F6730A">
      <w:pPr>
        <w:widowControl w:val="0"/>
        <w:autoSpaceDE w:val="0"/>
        <w:autoSpaceDN w:val="0"/>
        <w:adjustRightInd w:val="0"/>
        <w:ind w:firstLine="540"/>
        <w:jc w:val="both"/>
        <w:rPr>
          <w:szCs w:val="24"/>
        </w:rPr>
      </w:pPr>
      <w:r>
        <w:rPr>
          <w:szCs w:val="24"/>
        </w:rPr>
        <w:t>2. Недостаточное использование культурного потенциала города для развития туризма.</w:t>
      </w:r>
    </w:p>
    <w:p w:rsidR="004718E7" w:rsidRDefault="004718E7" w:rsidP="00F6730A">
      <w:pPr>
        <w:widowControl w:val="0"/>
        <w:autoSpaceDE w:val="0"/>
        <w:autoSpaceDN w:val="0"/>
        <w:adjustRightInd w:val="0"/>
        <w:ind w:firstLine="540"/>
        <w:jc w:val="both"/>
        <w:rPr>
          <w:szCs w:val="24"/>
        </w:rPr>
      </w:pPr>
      <w:r>
        <w:rPr>
          <w:szCs w:val="24"/>
        </w:rPr>
        <w:t>3. Низкий уровень заработной платы и дефицит квалифицированных кадров.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4"/>
        <w:rPr>
          <w:szCs w:val="24"/>
        </w:rPr>
      </w:pPr>
      <w:bookmarkStart w:id="128" w:name="Par2010"/>
      <w:bookmarkEnd w:id="128"/>
      <w:r>
        <w:rPr>
          <w:szCs w:val="24"/>
        </w:rPr>
        <w:t>Общество</w:t>
      </w:r>
    </w:p>
    <w:p w:rsidR="004718E7" w:rsidRDefault="004718E7" w:rsidP="00F6730A">
      <w:pPr>
        <w:widowControl w:val="0"/>
        <w:autoSpaceDE w:val="0"/>
        <w:autoSpaceDN w:val="0"/>
        <w:adjustRightInd w:val="0"/>
        <w:ind w:firstLine="540"/>
        <w:jc w:val="both"/>
        <w:rPr>
          <w:szCs w:val="24"/>
        </w:rPr>
      </w:pPr>
      <w:r>
        <w:rPr>
          <w:szCs w:val="24"/>
        </w:rPr>
        <w:t>Большинство экспертов оценивают социально-психологический климат в городе, как в целом удовлетворительный. Ситуация в городе характеризуется низким уровнем социальной конфликтности, отсутствием внутренних острых поводов для напряженной социальной обстановки. Национальный состав населения города достаточно однородный, русские составляют 94% от общей численности населения, что снижает вероятность межнациональных конфликтов. Сложилась широкая сеть субъектов гражданского общества, представленная общероссийскими политическими партиями, общественными организациями, что создает весомые предпосылки для усиления позиций гражданского общества. Проявляется гражданская инициатива для решения острых социальных проблем. При этом пока слабо осуществляется взаимодействие между организациями общественного сектора и органами местной власти, низок уровень социального партнерства.</w:t>
      </w:r>
    </w:p>
    <w:p w:rsidR="004718E7" w:rsidRDefault="004718E7" w:rsidP="00F6730A">
      <w:pPr>
        <w:widowControl w:val="0"/>
        <w:autoSpaceDE w:val="0"/>
        <w:autoSpaceDN w:val="0"/>
        <w:adjustRightInd w:val="0"/>
        <w:ind w:firstLine="540"/>
        <w:jc w:val="both"/>
        <w:rPr>
          <w:szCs w:val="24"/>
        </w:rPr>
      </w:pPr>
      <w:r>
        <w:rPr>
          <w:szCs w:val="24"/>
        </w:rPr>
        <w:t>В последние годы было предпринято несколько попыток организовать общественный сектор в г. Пскове. Существует Координационный совет при мэрии. В течение двух лет общественные организации работали над принятием Положения о муниципальных грантах, которое было принято, но на практике ни одного конкурса не было объявлено. В треугольнике власть, бизнес и общество - высокий уровень автономности и отстраненности.</w:t>
      </w:r>
    </w:p>
    <w:p w:rsidR="004718E7" w:rsidRDefault="004718E7" w:rsidP="00F6730A">
      <w:pPr>
        <w:widowControl w:val="0"/>
        <w:autoSpaceDE w:val="0"/>
        <w:autoSpaceDN w:val="0"/>
        <w:adjustRightInd w:val="0"/>
        <w:ind w:firstLine="540"/>
        <w:jc w:val="both"/>
        <w:rPr>
          <w:szCs w:val="24"/>
        </w:rPr>
      </w:pPr>
      <w:r>
        <w:rPr>
          <w:szCs w:val="24"/>
        </w:rPr>
        <w:t>Таким образом, одной из основных проблем гражданского общества является недостаточный уровень взаимодействия между организациями общественного сектора и органами местной власти, низкий уровень социального партнерства.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29" w:name="Par2015"/>
      <w:bookmarkEnd w:id="129"/>
      <w:r>
        <w:rPr>
          <w:szCs w:val="24"/>
        </w:rPr>
        <w:t>1.2.5. Внешние связи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Как столица приграничного региона Псков уделяет большое внимание международному сотрудничеству. Город тесно сотрудничает с 18 зарубежными городами-партнерами стран различных регионов по различным направлениям. Однако активность и известность Пскова на международной арене пока существенно меньше, чем Псковской области в целом.</w:t>
      </w:r>
    </w:p>
    <w:p w:rsidR="004718E7" w:rsidRDefault="004718E7" w:rsidP="00F6730A">
      <w:pPr>
        <w:widowControl w:val="0"/>
        <w:autoSpaceDE w:val="0"/>
        <w:autoSpaceDN w:val="0"/>
        <w:adjustRightInd w:val="0"/>
        <w:ind w:firstLine="540"/>
        <w:jc w:val="both"/>
        <w:rPr>
          <w:szCs w:val="24"/>
        </w:rPr>
      </w:pPr>
      <w:r>
        <w:rPr>
          <w:szCs w:val="24"/>
        </w:rPr>
        <w:t>Международное муниципальное сотрудничество города Пскова является, в первую очередь, деятельностью органов местного самоуправления и реализует основные положения договоров о побратимских связях и дружественных соглашений с муниципальными образованиями других стран и с международными организациями.</w:t>
      </w:r>
    </w:p>
    <w:p w:rsidR="004718E7" w:rsidRDefault="004718E7" w:rsidP="00F6730A">
      <w:pPr>
        <w:widowControl w:val="0"/>
        <w:autoSpaceDE w:val="0"/>
        <w:autoSpaceDN w:val="0"/>
        <w:adjustRightInd w:val="0"/>
        <w:ind w:firstLine="540"/>
        <w:jc w:val="both"/>
        <w:rPr>
          <w:szCs w:val="24"/>
        </w:rPr>
      </w:pPr>
      <w:r>
        <w:rPr>
          <w:szCs w:val="24"/>
        </w:rPr>
        <w:t>С 2009 года город Псков является участником Ганзейского движения, а в 2010 году стал столицей Ганзы - 2033, что будет способствовать дальнейшему привлечению инвестиций на территорию города, продвижению Пскова как привлекательного туристского центра, развитию международных отношений Пскова и Псковской области (пример - г. Великий Новгород).</w:t>
      </w:r>
    </w:p>
    <w:p w:rsidR="004718E7" w:rsidRDefault="004718E7" w:rsidP="00F6730A">
      <w:pPr>
        <w:widowControl w:val="0"/>
        <w:autoSpaceDE w:val="0"/>
        <w:autoSpaceDN w:val="0"/>
        <w:adjustRightInd w:val="0"/>
        <w:ind w:firstLine="540"/>
        <w:jc w:val="both"/>
        <w:rPr>
          <w:szCs w:val="24"/>
        </w:rPr>
      </w:pPr>
      <w:r>
        <w:rPr>
          <w:szCs w:val="24"/>
        </w:rPr>
        <w:t>Одним из показателей, характеризующих внешние связи города, является объем иностранных инвестиций. Общий объем иностранных инвестиций, поступивших в нефинансовый сектор экономики области в 2010 году, составил 43064,7 тыс. долларов США, или 185,4% к уровню 2009 году. В 2010 году на долю прямых инвестиций приходится 89,5% (38531,4 тыс. долларов США).</w:t>
      </w:r>
    </w:p>
    <w:p w:rsidR="004718E7" w:rsidRDefault="004718E7" w:rsidP="00F6730A">
      <w:pPr>
        <w:widowControl w:val="0"/>
        <w:autoSpaceDE w:val="0"/>
        <w:autoSpaceDN w:val="0"/>
        <w:adjustRightInd w:val="0"/>
        <w:ind w:firstLine="540"/>
        <w:jc w:val="both"/>
        <w:rPr>
          <w:szCs w:val="24"/>
        </w:rPr>
      </w:pPr>
      <w:r>
        <w:rPr>
          <w:szCs w:val="24"/>
        </w:rPr>
        <w:t>Основной объем прямых инвестиций от иностранных государств поступил в следующие виды экономической деятельности:</w:t>
      </w:r>
    </w:p>
    <w:p w:rsidR="004718E7" w:rsidRDefault="004718E7" w:rsidP="00F6730A">
      <w:pPr>
        <w:widowControl w:val="0"/>
        <w:autoSpaceDE w:val="0"/>
        <w:autoSpaceDN w:val="0"/>
        <w:adjustRightInd w:val="0"/>
        <w:ind w:firstLine="540"/>
        <w:jc w:val="both"/>
        <w:rPr>
          <w:szCs w:val="24"/>
        </w:rPr>
      </w:pPr>
      <w:r>
        <w:rPr>
          <w:szCs w:val="24"/>
        </w:rPr>
        <w:t>- сельское хозяйство, охота и лесное хозяйство 49% (18806 тыс. долларов США);</w:t>
      </w:r>
    </w:p>
    <w:p w:rsidR="004718E7" w:rsidRDefault="004718E7" w:rsidP="00F6730A">
      <w:pPr>
        <w:widowControl w:val="0"/>
        <w:autoSpaceDE w:val="0"/>
        <w:autoSpaceDN w:val="0"/>
        <w:adjustRightInd w:val="0"/>
        <w:ind w:firstLine="540"/>
        <w:jc w:val="both"/>
        <w:rPr>
          <w:szCs w:val="24"/>
        </w:rPr>
      </w:pPr>
      <w:r>
        <w:rPr>
          <w:szCs w:val="24"/>
        </w:rPr>
        <w:t>- обрабатывающие производства - 47% (18066,2 тыс. долларов США).</w:t>
      </w:r>
    </w:p>
    <w:p w:rsidR="004718E7" w:rsidRDefault="004718E7" w:rsidP="00F6730A">
      <w:pPr>
        <w:widowControl w:val="0"/>
        <w:autoSpaceDE w:val="0"/>
        <w:autoSpaceDN w:val="0"/>
        <w:adjustRightInd w:val="0"/>
        <w:ind w:firstLine="540"/>
        <w:jc w:val="both"/>
        <w:rPr>
          <w:szCs w:val="24"/>
        </w:rPr>
      </w:pPr>
      <w:r>
        <w:rPr>
          <w:szCs w:val="24"/>
        </w:rPr>
        <w:t>Основными странами-инвесторами, осуществившими значительные прямые инвестиции в экономику региона в 2010 году, были Австрия, Латвия, Дания.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4"/>
        <w:rPr>
          <w:szCs w:val="24"/>
        </w:rPr>
      </w:pPr>
      <w:bookmarkStart w:id="130" w:name="Par2026"/>
      <w:bookmarkEnd w:id="130"/>
      <w:r>
        <w:rPr>
          <w:szCs w:val="24"/>
        </w:rPr>
        <w:t xml:space="preserve">Рис. </w:t>
      </w:r>
      <w:smartTag w:uri="urn:schemas-microsoft-com:office:smarttags" w:element="date">
        <w:smartTagPr>
          <w:attr w:name="Year" w:val="21"/>
          <w:attr w:name="Day" w:val="1"/>
          <w:attr w:name="Month" w:val="2"/>
          <w:attr w:name="ls" w:val="trans"/>
        </w:smartTagPr>
        <w:r>
          <w:rPr>
            <w:szCs w:val="24"/>
          </w:rPr>
          <w:t>1.2.21.</w:t>
        </w:r>
      </w:smartTag>
      <w:r>
        <w:rPr>
          <w:szCs w:val="24"/>
        </w:rPr>
        <w:t xml:space="preserve"> Структура прямых иностранных</w:t>
      </w:r>
    </w:p>
    <w:p w:rsidR="004718E7" w:rsidRDefault="004718E7" w:rsidP="00F6730A">
      <w:pPr>
        <w:widowControl w:val="0"/>
        <w:autoSpaceDE w:val="0"/>
        <w:autoSpaceDN w:val="0"/>
        <w:adjustRightInd w:val="0"/>
        <w:jc w:val="center"/>
        <w:rPr>
          <w:szCs w:val="24"/>
        </w:rPr>
      </w:pPr>
      <w:r>
        <w:rPr>
          <w:szCs w:val="24"/>
        </w:rPr>
        <w:t>инвестиций в экономику региона в 2010 году</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Рассмотрим объем иностранных инвестиций, поступивших непосредственно в город. Из рис. </w:t>
      </w:r>
      <w:smartTag w:uri="urn:schemas-microsoft-com:office:smarttags" w:element="date">
        <w:smartTagPr>
          <w:attr w:name="Year" w:val="22"/>
          <w:attr w:name="Day" w:val="1"/>
          <w:attr w:name="Month" w:val="2"/>
          <w:attr w:name="ls" w:val="trans"/>
        </w:smartTagPr>
        <w:r>
          <w:rPr>
            <w:szCs w:val="24"/>
          </w:rPr>
          <w:t>1.2.22</w:t>
        </w:r>
      </w:smartTag>
      <w:r>
        <w:rPr>
          <w:szCs w:val="24"/>
        </w:rPr>
        <w:t xml:space="preserve"> (не приводится) видно, что на протяжении периода с 1995 по 2008 г. объем иностранных инвестиций ежегодно увеличивался, а в 2009 году произошло резкое снижение этого показателя.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4"/>
        <w:rPr>
          <w:szCs w:val="24"/>
        </w:rPr>
      </w:pPr>
      <w:bookmarkStart w:id="131" w:name="Par2033"/>
      <w:bookmarkEnd w:id="131"/>
      <w:r>
        <w:rPr>
          <w:szCs w:val="24"/>
        </w:rPr>
        <w:t xml:space="preserve">Рис. </w:t>
      </w:r>
      <w:smartTag w:uri="urn:schemas-microsoft-com:office:smarttags" w:element="date">
        <w:smartTagPr>
          <w:attr w:name="Year" w:val="22"/>
          <w:attr w:name="Day" w:val="1"/>
          <w:attr w:name="Month" w:val="2"/>
          <w:attr w:name="ls" w:val="trans"/>
        </w:smartTagPr>
        <w:r>
          <w:rPr>
            <w:szCs w:val="24"/>
          </w:rPr>
          <w:t>1.2.22.</w:t>
        </w:r>
      </w:smartTag>
      <w:r>
        <w:rPr>
          <w:szCs w:val="24"/>
        </w:rPr>
        <w:t xml:space="preserve"> Динамика иностранных</w:t>
      </w:r>
    </w:p>
    <w:p w:rsidR="004718E7" w:rsidRDefault="004718E7" w:rsidP="00F6730A">
      <w:pPr>
        <w:widowControl w:val="0"/>
        <w:autoSpaceDE w:val="0"/>
        <w:autoSpaceDN w:val="0"/>
        <w:adjustRightInd w:val="0"/>
        <w:jc w:val="center"/>
        <w:rPr>
          <w:szCs w:val="24"/>
        </w:rPr>
      </w:pPr>
      <w:r>
        <w:rPr>
          <w:szCs w:val="24"/>
        </w:rPr>
        <w:t>инвестиций, тыс. долл. США</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Рисунок не приводится.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основными проблемами в развитии внешних связей являются небольшой объем иностранных инвестиций в экономику города и их отрицательная динамика в последние годы.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32" w:name="Par2040"/>
      <w:bookmarkEnd w:id="132"/>
      <w:r>
        <w:rPr>
          <w:szCs w:val="24"/>
        </w:rPr>
        <w:t>1.2.6. Итоги анализа внутренней среды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4"/>
        <w:rPr>
          <w:szCs w:val="24"/>
        </w:rPr>
      </w:pPr>
      <w:bookmarkStart w:id="133" w:name="Par2042"/>
      <w:bookmarkEnd w:id="133"/>
      <w:r>
        <w:rPr>
          <w:szCs w:val="24"/>
        </w:rPr>
        <w:t xml:space="preserve">Таблица </w:t>
      </w:r>
      <w:smartTag w:uri="urn:schemas-microsoft-com:office:smarttags" w:element="date">
        <w:smartTagPr>
          <w:attr w:name="Year" w:val="19"/>
          <w:attr w:name="Day" w:val="1"/>
          <w:attr w:name="Month" w:val="2"/>
          <w:attr w:name="ls" w:val="trans"/>
        </w:smartTagPr>
        <w:r>
          <w:rPr>
            <w:szCs w:val="24"/>
          </w:rPr>
          <w:t>1.2.19</w:t>
        </w:r>
      </w:smartTag>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r>
        <w:rPr>
          <w:szCs w:val="24"/>
        </w:rPr>
        <w:lastRenderedPageBreak/>
        <w:t>Итоги анализа внутренней среды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Сильные стороны Пскова       │       Слабые стороны Пскова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134" w:name="Par2049"/>
      <w:bookmarkEnd w:id="134"/>
      <w:r>
        <w:rPr>
          <w:rFonts w:ascii="Courier New" w:hAnsi="Courier New" w:cs="Courier New"/>
          <w:sz w:val="20"/>
          <w:szCs w:val="20"/>
        </w:rPr>
        <w:t>│                           НАСЕЛЕНИЕ. ОБЩЕСТВО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Появление позитивных  тенденций│   -  Старение   населения,   низкая│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 демографических показателях.      │продолжительность             жизни,│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Низкий   уровень   социальной│естественная убыль населения.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│конфликтности.                      │   -   Высокий   уровень    миграции│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Отсутствие  внутренних  острых│молодежи.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│поводов для  напряженной  социальной│   -      Слабое      взаимодействие│</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│обстановки.                         │гражданского общества с властью.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135" w:name="Par2059"/>
      <w:bookmarkEnd w:id="135"/>
      <w:r>
        <w:rPr>
          <w:rFonts w:ascii="Courier New" w:hAnsi="Courier New" w:cs="Courier New"/>
          <w:sz w:val="20"/>
          <w:szCs w:val="20"/>
        </w:rPr>
        <w:t>│                            СОЦИАЛЬНАЯ СФЕРА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инвестиций      в│   -    Плохая     доступность     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│здравоохранение,            развитие│недостаточное  качество  медицинских│</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│материальной базы отрасли.          │услуг.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финансирования  в  рамках│   - Слабая  материально-техническая│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│приоритетного национального  проекта│база учреждений социальной сферы.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│"Здоровье".                         │   -      Недостаточный      уровень│</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Реализация  ДЦП  "Модернизация│обеспеченности учреждений социальной│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│здравоохранения       муниципального│сферы квалифицированными кадрами.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│образования "Город Псков" на 2011  -│   - Нехватка мест в детских садах.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│2012 годы".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финансирования  в  рамках│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│приоритетного национального  проекта│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│"Образование".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Создание       Псковского│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│государственного       университета.│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│Открытие     новых      факультетов:│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│лечебного, развития ребенка.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числа  мест  в  дошкольных│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│образовательных учреждениях.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Наличие   историко-культурного│-       Недостаточный        уровень│</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│наследия всемирного значения.       │привлекательности     города     для│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Развитие     туристического│туристов.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│кластера в Псковской  области.  Рост│   - Неудовлетворительное  состояние│</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│внимания    бизнеса    к    объектам│ряда  объектов  историко-культурного│</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│историко-культурного наследия.      │наследия,   отсутствие   эффективной│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  Реализация   в   области   </w:t>
      </w:r>
      <w:hyperlink r:id="rId44" w:history="1">
        <w:r>
          <w:rPr>
            <w:rFonts w:ascii="Courier New" w:hAnsi="Courier New" w:cs="Courier New"/>
            <w:color w:val="0000FF"/>
            <w:sz w:val="20"/>
            <w:szCs w:val="20"/>
          </w:rPr>
          <w:t>ДЦП</w:t>
        </w:r>
      </w:hyperlink>
      <w:r>
        <w:rPr>
          <w:rFonts w:ascii="Courier New" w:hAnsi="Courier New" w:cs="Courier New"/>
          <w:sz w:val="20"/>
          <w:szCs w:val="20"/>
        </w:rPr>
        <w:t>│системы управления.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│"Развитие  физической   культуры   и│   -   Слабая   инфраструктура   для│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│спорта в Псковской области на 2009 -│развития физкультуры и спорта.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│2011 годы".                         │   -  Не  развита  сеть  услуг   для│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Создание  условий  для  работы│социально уязвимых  групп  населения│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│инвалидов на дому  (в  том  числе  с│(инвалиды, престарелые). Отсутствуют│</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│использованием          персональных│условия     для     самостоятельного│</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│компьютеров и изготовлением  изделий│проживания инвалидов.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│народных ремесел).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Открытость  для  инноваций   в│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│социальной сфере.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136" w:name="Par2098"/>
      <w:bookmarkEnd w:id="136"/>
      <w:r>
        <w:rPr>
          <w:rFonts w:ascii="Courier New" w:hAnsi="Courier New" w:cs="Courier New"/>
          <w:sz w:val="20"/>
          <w:szCs w:val="20"/>
        </w:rPr>
        <w:t>│                                ЭКОНОМИКА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Многоотраслевой и разнообразный│   -  Низкий  уровень  экономической│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│характер экономики,  основу  которой│базы города.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│составляют  средние   по   масштабам│   - Низкий  уровень  инвестиционной│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│предприятия,       мобильные       в│активности в городе.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│реагировании на  изменения  рыночной│   -  Низкая   конкурентоспособность│</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│конъюнктуры.                        │отраслей              обрабатывающей│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Создание индустриального  парка│промышленности.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│в         Моглино,          развитие│   - Незначительное количество малых│</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│высокотехнологичных  производств   -│предприятий,  работающих   в   сфере│</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│электроники, электротехники.        │высоких технологий.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Создание бизнес-инкубатора.    │   - Недостаточное внимание развитию│</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Предоставление  субсидий  малым│бизнеса и предпринимательства.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│инновационным предприятиям.         │   -     Низкая     активность     в│</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Выгодное     геополитическое│туристической     и     транспортной│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│положение (близость  государственной│отраслях.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│границы  со  странами   Европейского│   -     Недостаточное      развитие│</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│Союза:    Латвией    и     Эстонией,│инфраструктуры  туризма  и  качества│</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│прохождение  важнейших  транспортных│предоставляемых услуг.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│путей).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Создание     туристического│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│кластера в Псковской области.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инвестиций    частного│-  Высокая  зависимость  города   от│</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│бизнеса  в  развитие  инфраструктуры│внешнего финансирования.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│туризма.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Рост экономической базы области│- Отсутствие эффективного  механизма│</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  результате  реализации  Стратегии│работы с инвесторами.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│социально-экономического    развития│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│Псковской области.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Сравнительно  низкий   уровень│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│безработицы.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Весомая роль оптовой  торговли,│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│развитая    система     транспортных│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│коммуникаций.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137" w:name="Par2134"/>
      <w:bookmarkEnd w:id="137"/>
      <w:r>
        <w:rPr>
          <w:rFonts w:ascii="Courier New" w:hAnsi="Courier New" w:cs="Courier New"/>
          <w:sz w:val="20"/>
          <w:szCs w:val="20"/>
        </w:rPr>
        <w:t>│               ИНФРАСТРУКТУРА, ГОРОДСКАЯ СРЕДА И ЭКОЛОГИЯ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Наличие     аэропорта     и│   - Устаревшие  технологии  очистки│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│железнодорожного вокзала.           │воды.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Возможность   приема   речных│   -    Высокая    степень    износа│</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│судов.                              │инженерных  сетей  и  сооружений  (в│</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Наличие основных и  возможность│т.ч.       очистных       сооружений│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│разработки альтернативных источников│канализации).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│водоснабжения, строительство  нового│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│водопровода,           строительство│   -  Забор  воды  для  нужд  города│</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│подземного  водозабора  и  частичная│осуществляется     из      открытого│</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│модернизация объектов водоотведения.│источника - реки Великой.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Наличие   Генерального   плана│   -   Полигон   ТБО   находится   в│</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│города.                             │городской черте.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Хорошая   экология,    чистый│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│атмосферный воздух.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Отсутствие       "грязных"│-  Открытая  система  теплоснабжения│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│производств.                        │отдельных районов города.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138" w:name="Par2153"/>
      <w:bookmarkEnd w:id="138"/>
      <w:r>
        <w:rPr>
          <w:rFonts w:ascii="Courier New" w:hAnsi="Courier New" w:cs="Courier New"/>
          <w:sz w:val="20"/>
          <w:szCs w:val="20"/>
        </w:rPr>
        <w:t>│                              ВНЕШНИЕ СВЯЗИ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Центр  единственного   региона│   -  Не  достаточно  высокий  имидж│</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│России, граничащего  одновременно  с│Пскова       на        международном│</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│тремя     государствами     (Латвия,│туристическом рынке.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│Эстония, Белоруссия).               │   -  В  Администрации  города   нет│</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Богатое    историческое    и│структуры,  отвечающей  за  развитие│</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│культурное наследие.                │туризма.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Столица  Ганзейского  Союза  в│   - Мало событийных  мероприятий  в│</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│2033 году.                          │городе.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1. КОНКУРЕНТНЫЕ ПОЗИЦИИ И СТРАТЕГИЧЕСКИЕ ВЫЗОВЫ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39" w:name="Par2167"/>
      <w:bookmarkEnd w:id="139"/>
      <w:r>
        <w:rPr>
          <w:szCs w:val="24"/>
        </w:rPr>
        <w:t>1.3. ВОЗМОЖНОСТИ ДЛЯ РОСТА И РАЗВИТИЯ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На основе анализа факторов внешней и внутренней среды города Пскова была </w:t>
      </w:r>
      <w:r>
        <w:rPr>
          <w:szCs w:val="24"/>
        </w:rPr>
        <w:lastRenderedPageBreak/>
        <w:t xml:space="preserve">составлена матрица СВОТ-анализа (см. </w:t>
      </w:r>
      <w:hyperlink w:anchor="Par2181" w:history="1">
        <w:r>
          <w:rPr>
            <w:color w:val="0000FF"/>
            <w:szCs w:val="24"/>
          </w:rPr>
          <w:t>табл. 20</w:t>
        </w:r>
      </w:hyperlink>
      <w:r>
        <w:rPr>
          <w:szCs w:val="24"/>
        </w:rPr>
        <w:t>), позволяющая определить основные стратегии развития города, способствующие использованию открывающихся возможностей и избеганию существующих угроз за счет использования сильных сторон и устранения слабых.</w:t>
      </w:r>
    </w:p>
    <w:p w:rsidR="004718E7" w:rsidRDefault="004718E7" w:rsidP="00F6730A">
      <w:pPr>
        <w:widowControl w:val="0"/>
        <w:autoSpaceDE w:val="0"/>
        <w:autoSpaceDN w:val="0"/>
        <w:adjustRightInd w:val="0"/>
        <w:ind w:firstLine="540"/>
        <w:jc w:val="both"/>
        <w:rPr>
          <w:szCs w:val="24"/>
        </w:rPr>
      </w:pPr>
      <w:r>
        <w:rPr>
          <w:szCs w:val="24"/>
        </w:rPr>
        <w:t>В результате СВОТ-анализа возможностей роста и развития города Пскова были сформулированы следующие стратегические приоритеты:</w:t>
      </w:r>
    </w:p>
    <w:p w:rsidR="004718E7" w:rsidRDefault="004718E7" w:rsidP="00F6730A">
      <w:pPr>
        <w:widowControl w:val="0"/>
        <w:autoSpaceDE w:val="0"/>
        <w:autoSpaceDN w:val="0"/>
        <w:adjustRightInd w:val="0"/>
        <w:ind w:firstLine="540"/>
        <w:jc w:val="both"/>
        <w:rPr>
          <w:szCs w:val="24"/>
        </w:rPr>
      </w:pPr>
      <w:r>
        <w:rPr>
          <w:szCs w:val="24"/>
        </w:rPr>
        <w:t>- Развитие города как приграничного центра;</w:t>
      </w:r>
    </w:p>
    <w:p w:rsidR="004718E7" w:rsidRDefault="004718E7" w:rsidP="00F6730A">
      <w:pPr>
        <w:widowControl w:val="0"/>
        <w:autoSpaceDE w:val="0"/>
        <w:autoSpaceDN w:val="0"/>
        <w:adjustRightInd w:val="0"/>
        <w:ind w:firstLine="540"/>
        <w:jc w:val="both"/>
        <w:rPr>
          <w:szCs w:val="24"/>
        </w:rPr>
      </w:pPr>
      <w:r>
        <w:rPr>
          <w:szCs w:val="24"/>
        </w:rPr>
        <w:t>- Развитие города как туристического центра;</w:t>
      </w:r>
    </w:p>
    <w:p w:rsidR="004718E7" w:rsidRDefault="004718E7" w:rsidP="00F6730A">
      <w:pPr>
        <w:widowControl w:val="0"/>
        <w:autoSpaceDE w:val="0"/>
        <w:autoSpaceDN w:val="0"/>
        <w:adjustRightInd w:val="0"/>
        <w:ind w:firstLine="540"/>
        <w:jc w:val="both"/>
        <w:rPr>
          <w:szCs w:val="24"/>
        </w:rPr>
      </w:pPr>
      <w:r>
        <w:rPr>
          <w:szCs w:val="24"/>
        </w:rPr>
        <w:t>- Развитие города как делового центра;</w:t>
      </w:r>
    </w:p>
    <w:p w:rsidR="004718E7" w:rsidRDefault="004718E7" w:rsidP="00F6730A">
      <w:pPr>
        <w:widowControl w:val="0"/>
        <w:autoSpaceDE w:val="0"/>
        <w:autoSpaceDN w:val="0"/>
        <w:adjustRightInd w:val="0"/>
        <w:ind w:firstLine="540"/>
        <w:jc w:val="both"/>
        <w:rPr>
          <w:szCs w:val="24"/>
        </w:rPr>
      </w:pPr>
      <w:r>
        <w:rPr>
          <w:szCs w:val="24"/>
        </w:rPr>
        <w:t>- Развитие города как региональной столицы;</w:t>
      </w:r>
    </w:p>
    <w:p w:rsidR="004718E7" w:rsidRDefault="004718E7" w:rsidP="00F6730A">
      <w:pPr>
        <w:widowControl w:val="0"/>
        <w:autoSpaceDE w:val="0"/>
        <w:autoSpaceDN w:val="0"/>
        <w:adjustRightInd w:val="0"/>
        <w:ind w:firstLine="540"/>
        <w:jc w:val="both"/>
        <w:rPr>
          <w:szCs w:val="24"/>
        </w:rPr>
      </w:pPr>
      <w:r>
        <w:rPr>
          <w:szCs w:val="24"/>
        </w:rPr>
        <w:t>- Развитие Пскова как комфортного города;</w:t>
      </w:r>
    </w:p>
    <w:p w:rsidR="004718E7" w:rsidRDefault="004718E7" w:rsidP="00F6730A">
      <w:pPr>
        <w:widowControl w:val="0"/>
        <w:autoSpaceDE w:val="0"/>
        <w:autoSpaceDN w:val="0"/>
        <w:adjustRightInd w:val="0"/>
        <w:ind w:firstLine="540"/>
        <w:jc w:val="both"/>
        <w:rPr>
          <w:szCs w:val="24"/>
        </w:rPr>
      </w:pPr>
      <w:r>
        <w:rPr>
          <w:szCs w:val="24"/>
        </w:rPr>
        <w:t>- Развитие Пскова как любимого города;</w:t>
      </w:r>
    </w:p>
    <w:p w:rsidR="004718E7" w:rsidRDefault="004718E7" w:rsidP="00F6730A">
      <w:pPr>
        <w:widowControl w:val="0"/>
        <w:autoSpaceDE w:val="0"/>
        <w:autoSpaceDN w:val="0"/>
        <w:adjustRightInd w:val="0"/>
        <w:ind w:firstLine="540"/>
        <w:jc w:val="both"/>
        <w:rPr>
          <w:szCs w:val="24"/>
        </w:rPr>
      </w:pPr>
      <w:r>
        <w:rPr>
          <w:szCs w:val="24"/>
        </w:rPr>
        <w:t>- Развитие Пскова как благополучного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3"/>
        <w:rPr>
          <w:szCs w:val="24"/>
        </w:rPr>
      </w:pPr>
      <w:bookmarkStart w:id="140" w:name="Par2179"/>
      <w:bookmarkEnd w:id="140"/>
      <w:r>
        <w:rPr>
          <w:szCs w:val="24"/>
        </w:rPr>
        <w:t>Таблица 20</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141" w:name="Par2181"/>
      <w:bookmarkEnd w:id="141"/>
      <w:r>
        <w:rPr>
          <w:szCs w:val="24"/>
        </w:rPr>
        <w:t>СВОТ-анализ возможностей роста и развития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ВНЕШНЯЯ СРЕДА           │ВОЗМОЖНОСТИ (В):             │УГРОЗЫ (У):                │</w:t>
      </w:r>
    </w:p>
    <w:p w:rsidR="004718E7" w:rsidRDefault="004718E7" w:rsidP="00F6730A">
      <w:pPr>
        <w:pStyle w:val="ConsPlusCell"/>
        <w:rPr>
          <w:rFonts w:ascii="Courier New" w:hAnsi="Courier New" w:cs="Courier New"/>
          <w:sz w:val="18"/>
          <w:szCs w:val="18"/>
        </w:rPr>
      </w:pPr>
      <w:bookmarkStart w:id="142" w:name="Par2185"/>
      <w:bookmarkEnd w:id="142"/>
      <w:r>
        <w:rPr>
          <w:rFonts w:ascii="Courier New" w:hAnsi="Courier New" w:cs="Courier New"/>
          <w:sz w:val="18"/>
          <w:szCs w:val="18"/>
        </w:rPr>
        <w:t>│ \                        │1. Создание таможенного союза│1. Развитие российских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│РФ, РБ и Казахстана          │транспортных коридоров,    │</w:t>
      </w:r>
    </w:p>
    <w:p w:rsidR="004718E7" w:rsidRDefault="004718E7" w:rsidP="00F6730A">
      <w:pPr>
        <w:pStyle w:val="ConsPlusCell"/>
        <w:rPr>
          <w:rFonts w:ascii="Courier New" w:hAnsi="Courier New" w:cs="Courier New"/>
          <w:sz w:val="18"/>
          <w:szCs w:val="18"/>
        </w:rPr>
      </w:pPr>
      <w:bookmarkStart w:id="143" w:name="Par2187"/>
      <w:bookmarkEnd w:id="143"/>
      <w:r>
        <w:rPr>
          <w:rFonts w:ascii="Courier New" w:hAnsi="Courier New" w:cs="Courier New"/>
          <w:sz w:val="18"/>
          <w:szCs w:val="18"/>
        </w:rPr>
        <w:t>│   \                      │2. Развитие транспортно-     │проходящих через территорию│</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│логистического комплекса     │области, что приводит к    │</w:t>
      </w:r>
    </w:p>
    <w:p w:rsidR="004718E7" w:rsidRDefault="004718E7" w:rsidP="00F6730A">
      <w:pPr>
        <w:pStyle w:val="ConsPlusCell"/>
        <w:rPr>
          <w:rFonts w:ascii="Courier New" w:hAnsi="Courier New" w:cs="Courier New"/>
          <w:sz w:val="18"/>
          <w:szCs w:val="18"/>
        </w:rPr>
      </w:pPr>
      <w:bookmarkStart w:id="144" w:name="Par2189"/>
      <w:bookmarkEnd w:id="144"/>
      <w:r>
        <w:rPr>
          <w:rFonts w:ascii="Courier New" w:hAnsi="Courier New" w:cs="Courier New"/>
          <w:sz w:val="18"/>
          <w:szCs w:val="18"/>
        </w:rPr>
        <w:t>│     \                    │3. Инвестиции в развитие     │ухудшению экологии         │</w:t>
      </w:r>
    </w:p>
    <w:p w:rsidR="004718E7" w:rsidRDefault="004718E7" w:rsidP="00F6730A">
      <w:pPr>
        <w:pStyle w:val="ConsPlusCell"/>
        <w:rPr>
          <w:rFonts w:ascii="Courier New" w:hAnsi="Courier New" w:cs="Courier New"/>
          <w:sz w:val="18"/>
          <w:szCs w:val="18"/>
        </w:rPr>
      </w:pPr>
      <w:bookmarkStart w:id="145" w:name="Par2190"/>
      <w:bookmarkEnd w:id="145"/>
      <w:r>
        <w:rPr>
          <w:rFonts w:ascii="Courier New" w:hAnsi="Courier New" w:cs="Courier New"/>
          <w:sz w:val="18"/>
          <w:szCs w:val="18"/>
        </w:rPr>
        <w:t>│      \                   │транспортной, инженерной и   │2. Естественная убыль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│социальной инфраструктур     │населения Псковской области│</w:t>
      </w:r>
    </w:p>
    <w:p w:rsidR="004718E7" w:rsidRDefault="004718E7" w:rsidP="00F6730A">
      <w:pPr>
        <w:pStyle w:val="ConsPlusCell"/>
        <w:rPr>
          <w:rFonts w:ascii="Courier New" w:hAnsi="Courier New" w:cs="Courier New"/>
          <w:sz w:val="18"/>
          <w:szCs w:val="18"/>
        </w:rPr>
      </w:pPr>
      <w:bookmarkStart w:id="146" w:name="Par2192"/>
      <w:bookmarkEnd w:id="146"/>
      <w:r>
        <w:rPr>
          <w:rFonts w:ascii="Courier New" w:hAnsi="Courier New" w:cs="Courier New"/>
          <w:sz w:val="18"/>
          <w:szCs w:val="18"/>
        </w:rPr>
        <w:t>│        \                 │4. Выгодное геополитическое  │3. Недостаточный уровень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│положение области            │инвестиционной активности  │</w:t>
      </w:r>
    </w:p>
    <w:p w:rsidR="004718E7" w:rsidRDefault="004718E7" w:rsidP="00F6730A">
      <w:pPr>
        <w:pStyle w:val="ConsPlusCell"/>
        <w:rPr>
          <w:rFonts w:ascii="Courier New" w:hAnsi="Courier New" w:cs="Courier New"/>
          <w:sz w:val="18"/>
          <w:szCs w:val="18"/>
        </w:rPr>
      </w:pPr>
      <w:bookmarkStart w:id="147" w:name="Par2194"/>
      <w:bookmarkEnd w:id="147"/>
      <w:r>
        <w:rPr>
          <w:rFonts w:ascii="Courier New" w:hAnsi="Courier New" w:cs="Courier New"/>
          <w:sz w:val="18"/>
          <w:szCs w:val="18"/>
        </w:rPr>
        <w:t>│          \               │5. Реструктуризация экономики│4. Снижение объема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│РФ в сторону повышения доли  │полномочий органов местного│</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│высокотехнологичных,         │самоуправления             │</w:t>
      </w:r>
    </w:p>
    <w:p w:rsidR="004718E7" w:rsidRDefault="004718E7" w:rsidP="00F6730A">
      <w:pPr>
        <w:pStyle w:val="ConsPlusCell"/>
        <w:rPr>
          <w:rFonts w:ascii="Courier New" w:hAnsi="Courier New" w:cs="Courier New"/>
          <w:sz w:val="18"/>
          <w:szCs w:val="18"/>
        </w:rPr>
      </w:pPr>
      <w:bookmarkStart w:id="148" w:name="Par2197"/>
      <w:bookmarkEnd w:id="148"/>
      <w:r>
        <w:rPr>
          <w:rFonts w:ascii="Courier New" w:hAnsi="Courier New" w:cs="Courier New"/>
          <w:sz w:val="18"/>
          <w:szCs w:val="18"/>
        </w:rPr>
        <w:t>│             \            │наукоемких производств       │5. Опережающий рост цен и  │</w:t>
      </w:r>
    </w:p>
    <w:p w:rsidR="004718E7" w:rsidRDefault="004718E7" w:rsidP="00F6730A">
      <w:pPr>
        <w:pStyle w:val="ConsPlusCell"/>
        <w:rPr>
          <w:rFonts w:ascii="Courier New" w:hAnsi="Courier New" w:cs="Courier New"/>
          <w:sz w:val="18"/>
          <w:szCs w:val="18"/>
        </w:rPr>
      </w:pPr>
      <w:bookmarkStart w:id="149" w:name="Par2198"/>
      <w:bookmarkEnd w:id="149"/>
      <w:r>
        <w:rPr>
          <w:rFonts w:ascii="Courier New" w:hAnsi="Courier New" w:cs="Courier New"/>
          <w:sz w:val="18"/>
          <w:szCs w:val="18"/>
        </w:rPr>
        <w:t>│              \           │6. Высокий туристский        │тарифов естественных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│потенциал области            │монополий                  │</w:t>
      </w:r>
    </w:p>
    <w:p w:rsidR="004718E7" w:rsidRDefault="004718E7" w:rsidP="00F6730A">
      <w:pPr>
        <w:pStyle w:val="ConsPlusCell"/>
        <w:rPr>
          <w:rFonts w:ascii="Courier New" w:hAnsi="Courier New" w:cs="Courier New"/>
          <w:sz w:val="18"/>
          <w:szCs w:val="18"/>
        </w:rPr>
      </w:pPr>
      <w:bookmarkStart w:id="150" w:name="Par2200"/>
      <w:bookmarkEnd w:id="150"/>
      <w:r>
        <w:rPr>
          <w:rFonts w:ascii="Courier New" w:hAnsi="Courier New" w:cs="Courier New"/>
          <w:sz w:val="18"/>
          <w:szCs w:val="18"/>
        </w:rPr>
        <w:t>│                \         │7. Модернизация системы ЖКХ в│6. Концентрация бюджетных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│РФ                           │средств в столичных и      │</w:t>
      </w:r>
    </w:p>
    <w:p w:rsidR="004718E7" w:rsidRDefault="004718E7" w:rsidP="00F6730A">
      <w:pPr>
        <w:pStyle w:val="ConsPlusCell"/>
        <w:rPr>
          <w:rFonts w:ascii="Courier New" w:hAnsi="Courier New" w:cs="Courier New"/>
          <w:sz w:val="18"/>
          <w:szCs w:val="18"/>
        </w:rPr>
      </w:pPr>
      <w:bookmarkStart w:id="151" w:name="Par2202"/>
      <w:bookmarkEnd w:id="151"/>
      <w:r>
        <w:rPr>
          <w:rFonts w:ascii="Courier New" w:hAnsi="Courier New" w:cs="Courier New"/>
          <w:sz w:val="18"/>
          <w:szCs w:val="18"/>
        </w:rPr>
        <w:t>│                  \       │8. Расширение федеральных    │крупных городах            │</w:t>
      </w:r>
    </w:p>
    <w:p w:rsidR="004718E7" w:rsidRDefault="004718E7" w:rsidP="00F6730A">
      <w:pPr>
        <w:pStyle w:val="ConsPlusCell"/>
        <w:rPr>
          <w:rFonts w:ascii="Courier New" w:hAnsi="Courier New" w:cs="Courier New"/>
          <w:sz w:val="18"/>
          <w:szCs w:val="18"/>
        </w:rPr>
      </w:pPr>
      <w:bookmarkStart w:id="152" w:name="Par2203"/>
      <w:bookmarkEnd w:id="152"/>
      <w:r>
        <w:rPr>
          <w:rFonts w:ascii="Courier New" w:hAnsi="Courier New" w:cs="Courier New"/>
          <w:sz w:val="18"/>
          <w:szCs w:val="18"/>
        </w:rPr>
        <w:t>│                   \      │программ, направленных на    │7. Последствия мирового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│выравнивание уровней развития│кризиса                    │</w:t>
      </w:r>
    </w:p>
    <w:p w:rsidR="004718E7" w:rsidRDefault="004718E7" w:rsidP="00F6730A">
      <w:pPr>
        <w:pStyle w:val="ConsPlusCell"/>
        <w:rPr>
          <w:rFonts w:ascii="Courier New" w:hAnsi="Courier New" w:cs="Courier New"/>
          <w:sz w:val="18"/>
          <w:szCs w:val="18"/>
        </w:rPr>
      </w:pPr>
      <w:bookmarkStart w:id="153" w:name="Par2205"/>
      <w:bookmarkEnd w:id="153"/>
      <w:r>
        <w:rPr>
          <w:rFonts w:ascii="Courier New" w:hAnsi="Courier New" w:cs="Courier New"/>
          <w:sz w:val="18"/>
          <w:szCs w:val="18"/>
        </w:rPr>
        <w:t>│                     \    │российских территорий        │8. Конкуренция со стороны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                             │соседних регионов РФ       │</w:t>
      </w:r>
    </w:p>
    <w:p w:rsidR="004718E7" w:rsidRDefault="004718E7" w:rsidP="00F6730A">
      <w:pPr>
        <w:pStyle w:val="ConsPlusCell"/>
        <w:rPr>
          <w:rFonts w:ascii="Courier New" w:hAnsi="Courier New" w:cs="Courier New"/>
          <w:sz w:val="18"/>
          <w:szCs w:val="18"/>
        </w:rPr>
      </w:pPr>
      <w:bookmarkStart w:id="154" w:name="Par2207"/>
      <w:bookmarkEnd w:id="154"/>
      <w:r>
        <w:rPr>
          <w:rFonts w:ascii="Courier New" w:hAnsi="Courier New" w:cs="Courier New"/>
          <w:sz w:val="18"/>
          <w:szCs w:val="18"/>
        </w:rPr>
        <w:t>│                       \  │                             │9. Низкие денежные доходы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 │                             │жителей Псковской области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│ВНУТРЕННЯЯ СРЕДА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│СИЛЬНЫЕ СТОРОНЫ (СС):     │СТРАТЕГИИ СС/В               │СТРАТЕГИИ СС/У             │</w:t>
      </w:r>
    </w:p>
    <w:p w:rsidR="004718E7" w:rsidRDefault="004718E7" w:rsidP="00F6730A">
      <w:pPr>
        <w:pStyle w:val="ConsPlusCell"/>
        <w:rPr>
          <w:rFonts w:ascii="Courier New" w:hAnsi="Courier New" w:cs="Courier New"/>
          <w:sz w:val="18"/>
          <w:szCs w:val="18"/>
        </w:rPr>
      </w:pPr>
      <w:bookmarkStart w:id="155" w:name="Par2212"/>
      <w:bookmarkEnd w:id="155"/>
      <w:r>
        <w:rPr>
          <w:rFonts w:ascii="Courier New" w:hAnsi="Courier New" w:cs="Courier New"/>
          <w:sz w:val="18"/>
          <w:szCs w:val="18"/>
        </w:rPr>
        <w:t>│1. Рост инвестиций в      │1. Использование возможностей│1. Использование сильных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│социальную сферу          │</w:t>
      </w:r>
      <w:hyperlink w:anchor="Par2192" w:history="1">
        <w:r>
          <w:rPr>
            <w:rFonts w:ascii="Courier New" w:hAnsi="Courier New" w:cs="Courier New"/>
            <w:color w:val="0000FF"/>
            <w:sz w:val="18"/>
            <w:szCs w:val="18"/>
          </w:rPr>
          <w:t>4</w:t>
        </w:r>
      </w:hyperlink>
      <w:r>
        <w:rPr>
          <w:rFonts w:ascii="Courier New" w:hAnsi="Courier New" w:cs="Courier New"/>
          <w:sz w:val="18"/>
          <w:szCs w:val="18"/>
        </w:rPr>
        <w:t xml:space="preserve"> и </w:t>
      </w:r>
      <w:hyperlink w:anchor="Par2198" w:history="1">
        <w:r>
          <w:rPr>
            <w:rFonts w:ascii="Courier New" w:hAnsi="Courier New" w:cs="Courier New"/>
            <w:color w:val="0000FF"/>
            <w:sz w:val="18"/>
            <w:szCs w:val="18"/>
          </w:rPr>
          <w:t>6</w:t>
        </w:r>
      </w:hyperlink>
      <w:r>
        <w:rPr>
          <w:rFonts w:ascii="Courier New" w:hAnsi="Courier New" w:cs="Courier New"/>
          <w:sz w:val="18"/>
          <w:szCs w:val="18"/>
        </w:rPr>
        <w:t xml:space="preserve"> для развития города как│</w:t>
      </w:r>
      <w:hyperlink w:anchor="Par2212" w:history="1">
        <w:r>
          <w:rPr>
            <w:rFonts w:ascii="Courier New" w:hAnsi="Courier New" w:cs="Courier New"/>
            <w:color w:val="0000FF"/>
            <w:sz w:val="18"/>
            <w:szCs w:val="18"/>
          </w:rPr>
          <w:t>сторон 1</w:t>
        </w:r>
      </w:hyperlink>
      <w:r>
        <w:rPr>
          <w:rFonts w:ascii="Courier New" w:hAnsi="Courier New" w:cs="Courier New"/>
          <w:sz w:val="18"/>
          <w:szCs w:val="18"/>
        </w:rPr>
        <w:t xml:space="preserve">, </w:t>
      </w:r>
      <w:hyperlink w:anchor="Par2216"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23" w:history="1">
        <w:r>
          <w:rPr>
            <w:rFonts w:ascii="Courier New" w:hAnsi="Courier New" w:cs="Courier New"/>
            <w:color w:val="0000FF"/>
            <w:sz w:val="18"/>
            <w:szCs w:val="18"/>
          </w:rPr>
          <w:t>5</w:t>
        </w:r>
      </w:hyperlink>
      <w:r>
        <w:rPr>
          <w:rFonts w:ascii="Courier New" w:hAnsi="Courier New" w:cs="Courier New"/>
          <w:sz w:val="18"/>
          <w:szCs w:val="18"/>
        </w:rPr>
        <w:t xml:space="preserve">, </w:t>
      </w:r>
      <w:hyperlink w:anchor="Par2228" w:history="1">
        <w:r>
          <w:rPr>
            <w:rFonts w:ascii="Courier New" w:hAnsi="Courier New" w:cs="Courier New"/>
            <w:color w:val="0000FF"/>
            <w:sz w:val="18"/>
            <w:szCs w:val="18"/>
          </w:rPr>
          <w:t>8</w:t>
        </w:r>
      </w:hyperlink>
      <w:r>
        <w:rPr>
          <w:rFonts w:ascii="Courier New" w:hAnsi="Courier New" w:cs="Courier New"/>
          <w:sz w:val="18"/>
          <w:szCs w:val="18"/>
        </w:rPr>
        <w:t xml:space="preserve"> для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│(здравоохранение,         │ТУРИСТИЧЕСКОГО ЦЕНТРА за счет│развития города как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xml:space="preserve">│образование)              │сильных </w:t>
      </w:r>
      <w:hyperlink w:anchor="Par2219" w:history="1">
        <w:r>
          <w:rPr>
            <w:rFonts w:ascii="Courier New" w:hAnsi="Courier New" w:cs="Courier New"/>
            <w:color w:val="0000FF"/>
            <w:sz w:val="18"/>
            <w:szCs w:val="18"/>
          </w:rPr>
          <w:t>сторон 3</w:t>
        </w:r>
      </w:hyperlink>
      <w:r>
        <w:rPr>
          <w:rFonts w:ascii="Courier New" w:hAnsi="Courier New" w:cs="Courier New"/>
          <w:sz w:val="18"/>
          <w:szCs w:val="18"/>
        </w:rPr>
        <w:t xml:space="preserve">, </w:t>
      </w:r>
      <w:hyperlink w:anchor="Par2221" w:history="1">
        <w:r>
          <w:rPr>
            <w:rFonts w:ascii="Courier New" w:hAnsi="Courier New" w:cs="Courier New"/>
            <w:color w:val="0000FF"/>
            <w:sz w:val="18"/>
            <w:szCs w:val="18"/>
          </w:rPr>
          <w:t>4</w:t>
        </w:r>
      </w:hyperlink>
      <w:r>
        <w:rPr>
          <w:rFonts w:ascii="Courier New" w:hAnsi="Courier New" w:cs="Courier New"/>
          <w:sz w:val="18"/>
          <w:szCs w:val="18"/>
        </w:rPr>
        <w:t xml:space="preserve">, </w:t>
      </w:r>
      <w:hyperlink w:anchor="Par2227" w:history="1">
        <w:r>
          <w:rPr>
            <w:rFonts w:ascii="Courier New" w:hAnsi="Courier New" w:cs="Courier New"/>
            <w:color w:val="0000FF"/>
            <w:sz w:val="18"/>
            <w:szCs w:val="18"/>
          </w:rPr>
          <w:t>7</w:t>
        </w:r>
      </w:hyperlink>
      <w:r>
        <w:rPr>
          <w:rFonts w:ascii="Courier New" w:hAnsi="Courier New" w:cs="Courier New"/>
          <w:sz w:val="18"/>
          <w:szCs w:val="18"/>
        </w:rPr>
        <w:t xml:space="preserve">, </w:t>
      </w:r>
      <w:hyperlink w:anchor="Par2228" w:history="1">
        <w:r>
          <w:rPr>
            <w:rFonts w:ascii="Courier New" w:hAnsi="Courier New" w:cs="Courier New"/>
            <w:color w:val="0000FF"/>
            <w:sz w:val="18"/>
            <w:szCs w:val="18"/>
          </w:rPr>
          <w:t>8</w:t>
        </w:r>
      </w:hyperlink>
      <w:r>
        <w:rPr>
          <w:rFonts w:ascii="Courier New" w:hAnsi="Courier New" w:cs="Courier New"/>
          <w:sz w:val="18"/>
          <w:szCs w:val="18"/>
        </w:rPr>
        <w:t xml:space="preserve">, </w:t>
      </w:r>
      <w:hyperlink w:anchor="Par2233" w:history="1">
        <w:r>
          <w:rPr>
            <w:rFonts w:ascii="Courier New" w:hAnsi="Courier New" w:cs="Courier New"/>
            <w:color w:val="0000FF"/>
            <w:sz w:val="18"/>
            <w:szCs w:val="18"/>
          </w:rPr>
          <w:t>10</w:t>
        </w:r>
      </w:hyperlink>
      <w:r>
        <w:rPr>
          <w:rFonts w:ascii="Courier New" w:hAnsi="Courier New" w:cs="Courier New"/>
          <w:sz w:val="18"/>
          <w:szCs w:val="18"/>
        </w:rPr>
        <w:t>│РЕГИОНАЛЬНОЙ СТОЛИЦЫ под   │</w:t>
      </w:r>
    </w:p>
    <w:p w:rsidR="004718E7" w:rsidRDefault="004718E7" w:rsidP="00F6730A">
      <w:pPr>
        <w:pStyle w:val="ConsPlusCell"/>
        <w:rPr>
          <w:rFonts w:ascii="Courier New" w:hAnsi="Courier New" w:cs="Courier New"/>
          <w:sz w:val="18"/>
          <w:szCs w:val="18"/>
        </w:rPr>
      </w:pPr>
      <w:bookmarkStart w:id="156" w:name="Par2216"/>
      <w:bookmarkEnd w:id="156"/>
      <w:r>
        <w:rPr>
          <w:rFonts w:ascii="Courier New" w:hAnsi="Courier New" w:cs="Courier New"/>
          <w:sz w:val="18"/>
          <w:szCs w:val="18"/>
        </w:rPr>
        <w:t xml:space="preserve">│2. Создание Псковского    │2. Использование возможностей│воздействием угроз </w:t>
      </w:r>
      <w:hyperlink w:anchor="Par2192"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200" w:history="1">
        <w:r>
          <w:rPr>
            <w:rFonts w:ascii="Courier New" w:hAnsi="Courier New" w:cs="Courier New"/>
            <w:color w:val="0000FF"/>
            <w:sz w:val="18"/>
            <w:szCs w:val="18"/>
          </w:rPr>
          <w:t>6</w:t>
        </w:r>
      </w:hyperlink>
      <w:r>
        <w:rPr>
          <w:rFonts w:ascii="Courier New" w:hAnsi="Courier New" w:cs="Courier New"/>
          <w:sz w:val="18"/>
          <w:szCs w:val="18"/>
        </w:rPr>
        <w:t xml:space="preserve">, </w:t>
      </w:r>
      <w:hyperlink w:anchor="Par2203" w:history="1">
        <w:r>
          <w:rPr>
            <w:rFonts w:ascii="Courier New" w:hAnsi="Courier New" w:cs="Courier New"/>
            <w:color w:val="0000FF"/>
            <w:sz w:val="18"/>
            <w:szCs w:val="18"/>
          </w:rPr>
          <w:t>7</w:t>
        </w:r>
      </w:hyperlink>
      <w:r>
        <w:rPr>
          <w:rFonts w:ascii="Courier New" w:hAnsi="Courier New" w:cs="Courier New"/>
          <w:sz w:val="18"/>
          <w:szCs w:val="18"/>
        </w:rPr>
        <w:t>,│</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│государственного          │</w:t>
      </w:r>
      <w:hyperlink w:anchor="Par2187"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189"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192" w:history="1">
        <w:r>
          <w:rPr>
            <w:rFonts w:ascii="Courier New" w:hAnsi="Courier New" w:cs="Courier New"/>
            <w:color w:val="0000FF"/>
            <w:sz w:val="18"/>
            <w:szCs w:val="18"/>
          </w:rPr>
          <w:t>4</w:t>
        </w:r>
      </w:hyperlink>
      <w:r>
        <w:rPr>
          <w:rFonts w:ascii="Courier New" w:hAnsi="Courier New" w:cs="Courier New"/>
          <w:sz w:val="18"/>
          <w:szCs w:val="18"/>
        </w:rPr>
        <w:t xml:space="preserve">, </w:t>
      </w:r>
      <w:hyperlink w:anchor="Par2194" w:history="1">
        <w:r>
          <w:rPr>
            <w:rFonts w:ascii="Courier New" w:hAnsi="Courier New" w:cs="Courier New"/>
            <w:color w:val="0000FF"/>
            <w:sz w:val="18"/>
            <w:szCs w:val="18"/>
          </w:rPr>
          <w:t>5</w:t>
        </w:r>
      </w:hyperlink>
      <w:r>
        <w:rPr>
          <w:rFonts w:ascii="Courier New" w:hAnsi="Courier New" w:cs="Courier New"/>
          <w:sz w:val="18"/>
          <w:szCs w:val="18"/>
        </w:rPr>
        <w:t xml:space="preserve"> для развития      │</w:t>
      </w:r>
      <w:hyperlink w:anchor="Par2205" w:history="1">
        <w:r>
          <w:rPr>
            <w:rFonts w:ascii="Courier New" w:hAnsi="Courier New" w:cs="Courier New"/>
            <w:color w:val="0000FF"/>
            <w:sz w:val="18"/>
            <w:szCs w:val="18"/>
          </w:rPr>
          <w:t>8</w:t>
        </w:r>
      </w:hyperlink>
      <w:r>
        <w:rPr>
          <w:rFonts w:ascii="Courier New" w:hAnsi="Courier New" w:cs="Courier New"/>
          <w:sz w:val="18"/>
          <w:szCs w:val="18"/>
        </w:rPr>
        <w:t xml:space="preserve">, </w:t>
      </w:r>
      <w:hyperlink w:anchor="Par2207" w:history="1">
        <w:r>
          <w:rPr>
            <w:rFonts w:ascii="Courier New" w:hAnsi="Courier New" w:cs="Courier New"/>
            <w:color w:val="0000FF"/>
            <w:sz w:val="18"/>
            <w:szCs w:val="18"/>
          </w:rPr>
          <w:t>9</w:t>
        </w:r>
      </w:hyperlink>
      <w:r>
        <w:rPr>
          <w:rFonts w:ascii="Courier New" w:hAnsi="Courier New" w:cs="Courier New"/>
          <w:sz w:val="18"/>
          <w:szCs w:val="18"/>
        </w:rPr>
        <w:t xml:space="preserve">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│университета              │города как ДЕЛОВОГО ЦЕНТРА за│2. Использование сильных   │</w:t>
      </w:r>
    </w:p>
    <w:p w:rsidR="004718E7" w:rsidRDefault="004718E7" w:rsidP="00F6730A">
      <w:pPr>
        <w:pStyle w:val="ConsPlusCell"/>
        <w:rPr>
          <w:rFonts w:ascii="Courier New" w:hAnsi="Courier New" w:cs="Courier New"/>
          <w:sz w:val="18"/>
          <w:szCs w:val="18"/>
        </w:rPr>
      </w:pPr>
      <w:bookmarkStart w:id="157" w:name="Par2219"/>
      <w:bookmarkEnd w:id="157"/>
      <w:r>
        <w:rPr>
          <w:rFonts w:ascii="Courier New" w:hAnsi="Courier New" w:cs="Courier New"/>
          <w:sz w:val="18"/>
          <w:szCs w:val="18"/>
        </w:rPr>
        <w:t>│3. Историко-культурное    │счет таких сильных сторон,   │</w:t>
      </w:r>
      <w:hyperlink w:anchor="Par2212" w:history="1">
        <w:r>
          <w:rPr>
            <w:rFonts w:ascii="Courier New" w:hAnsi="Courier New" w:cs="Courier New"/>
            <w:color w:val="0000FF"/>
            <w:sz w:val="18"/>
            <w:szCs w:val="18"/>
          </w:rPr>
          <w:t>сторон 1</w:t>
        </w:r>
      </w:hyperlink>
      <w:r>
        <w:rPr>
          <w:rFonts w:ascii="Courier New" w:hAnsi="Courier New" w:cs="Courier New"/>
          <w:sz w:val="18"/>
          <w:szCs w:val="18"/>
        </w:rPr>
        <w:t xml:space="preserve">, </w:t>
      </w:r>
      <w:hyperlink w:anchor="Par2216"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19"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227" w:history="1">
        <w:r>
          <w:rPr>
            <w:rFonts w:ascii="Courier New" w:hAnsi="Courier New" w:cs="Courier New"/>
            <w:color w:val="0000FF"/>
            <w:sz w:val="18"/>
            <w:szCs w:val="18"/>
          </w:rPr>
          <w:t>7</w:t>
        </w:r>
      </w:hyperlink>
      <w:r>
        <w:rPr>
          <w:rFonts w:ascii="Courier New" w:hAnsi="Courier New" w:cs="Courier New"/>
          <w:sz w:val="18"/>
          <w:szCs w:val="18"/>
        </w:rPr>
        <w:t xml:space="preserve">, </w:t>
      </w:r>
      <w:hyperlink w:anchor="Par2228" w:history="1">
        <w:r>
          <w:rPr>
            <w:rFonts w:ascii="Courier New" w:hAnsi="Courier New" w:cs="Courier New"/>
            <w:color w:val="0000FF"/>
            <w:sz w:val="18"/>
            <w:szCs w:val="18"/>
          </w:rPr>
          <w:t>8</w:t>
        </w:r>
      </w:hyperlink>
      <w:r>
        <w:rPr>
          <w:rFonts w:ascii="Courier New" w:hAnsi="Courier New" w:cs="Courier New"/>
          <w:sz w:val="18"/>
          <w:szCs w:val="18"/>
        </w:rPr>
        <w:t xml:space="preserve"> для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xml:space="preserve">│наследие                  │как </w:t>
      </w:r>
      <w:hyperlink w:anchor="Par2216"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23" w:history="1">
        <w:r>
          <w:rPr>
            <w:rFonts w:ascii="Courier New" w:hAnsi="Courier New" w:cs="Courier New"/>
            <w:color w:val="0000FF"/>
            <w:sz w:val="18"/>
            <w:szCs w:val="18"/>
          </w:rPr>
          <w:t>5</w:t>
        </w:r>
      </w:hyperlink>
      <w:r>
        <w:rPr>
          <w:rFonts w:ascii="Courier New" w:hAnsi="Courier New" w:cs="Courier New"/>
          <w:sz w:val="18"/>
          <w:szCs w:val="18"/>
        </w:rPr>
        <w:t xml:space="preserve">, </w:t>
      </w:r>
      <w:hyperlink w:anchor="Par2225" w:history="1">
        <w:r>
          <w:rPr>
            <w:rFonts w:ascii="Courier New" w:hAnsi="Courier New" w:cs="Courier New"/>
            <w:color w:val="0000FF"/>
            <w:sz w:val="18"/>
            <w:szCs w:val="18"/>
          </w:rPr>
          <w:t>6</w:t>
        </w:r>
      </w:hyperlink>
      <w:r>
        <w:rPr>
          <w:rFonts w:ascii="Courier New" w:hAnsi="Courier New" w:cs="Courier New"/>
          <w:sz w:val="18"/>
          <w:szCs w:val="18"/>
        </w:rPr>
        <w:t xml:space="preserve">, </w:t>
      </w:r>
      <w:hyperlink w:anchor="Par2230" w:history="1">
        <w:r>
          <w:rPr>
            <w:rFonts w:ascii="Courier New" w:hAnsi="Courier New" w:cs="Courier New"/>
            <w:color w:val="0000FF"/>
            <w:sz w:val="18"/>
            <w:szCs w:val="18"/>
          </w:rPr>
          <w:t>9</w:t>
        </w:r>
      </w:hyperlink>
      <w:r>
        <w:rPr>
          <w:rFonts w:ascii="Courier New" w:hAnsi="Courier New" w:cs="Courier New"/>
          <w:sz w:val="18"/>
          <w:szCs w:val="18"/>
        </w:rPr>
        <w:t xml:space="preserve">, </w:t>
      </w:r>
      <w:hyperlink w:anchor="Par2237" w:history="1">
        <w:r>
          <w:rPr>
            <w:rFonts w:ascii="Courier New" w:hAnsi="Courier New" w:cs="Courier New"/>
            <w:color w:val="0000FF"/>
            <w:sz w:val="18"/>
            <w:szCs w:val="18"/>
          </w:rPr>
          <w:t>11</w:t>
        </w:r>
      </w:hyperlink>
      <w:r>
        <w:rPr>
          <w:rFonts w:ascii="Courier New" w:hAnsi="Courier New" w:cs="Courier New"/>
          <w:sz w:val="18"/>
          <w:szCs w:val="18"/>
        </w:rPr>
        <w:t xml:space="preserve">           │развития Пскова как        │</w:t>
      </w:r>
    </w:p>
    <w:p w:rsidR="004718E7" w:rsidRDefault="004718E7" w:rsidP="00F6730A">
      <w:pPr>
        <w:pStyle w:val="ConsPlusCell"/>
        <w:rPr>
          <w:rFonts w:ascii="Courier New" w:hAnsi="Courier New" w:cs="Courier New"/>
          <w:sz w:val="18"/>
          <w:szCs w:val="18"/>
        </w:rPr>
      </w:pPr>
      <w:bookmarkStart w:id="158" w:name="Par2221"/>
      <w:bookmarkEnd w:id="158"/>
      <w:r>
        <w:rPr>
          <w:rFonts w:ascii="Courier New" w:hAnsi="Courier New" w:cs="Courier New"/>
          <w:sz w:val="18"/>
          <w:szCs w:val="18"/>
        </w:rPr>
        <w:t>│4. Высокий туристский     │                             │ЛЮБИМОГО ГОРОДА под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xml:space="preserve">│потенциал                 │                             │воздействием </w:t>
      </w:r>
      <w:hyperlink w:anchor="Par2190" w:history="1">
        <w:r>
          <w:rPr>
            <w:rFonts w:ascii="Courier New" w:hAnsi="Courier New" w:cs="Courier New"/>
            <w:color w:val="0000FF"/>
            <w:sz w:val="18"/>
            <w:szCs w:val="18"/>
          </w:rPr>
          <w:t>угроз 2</w:t>
        </w:r>
      </w:hyperlink>
      <w:r>
        <w:rPr>
          <w:rFonts w:ascii="Courier New" w:hAnsi="Courier New" w:cs="Courier New"/>
          <w:sz w:val="18"/>
          <w:szCs w:val="18"/>
        </w:rPr>
        <w:t xml:space="preserve">, </w:t>
      </w:r>
      <w:hyperlink w:anchor="Par2194" w:history="1">
        <w:r>
          <w:rPr>
            <w:rFonts w:ascii="Courier New" w:hAnsi="Courier New" w:cs="Courier New"/>
            <w:color w:val="0000FF"/>
            <w:sz w:val="18"/>
            <w:szCs w:val="18"/>
          </w:rPr>
          <w:t>4</w:t>
        </w:r>
      </w:hyperlink>
      <w:r>
        <w:rPr>
          <w:rFonts w:ascii="Courier New" w:hAnsi="Courier New" w:cs="Courier New"/>
          <w:sz w:val="18"/>
          <w:szCs w:val="18"/>
        </w:rPr>
        <w:t xml:space="preserve">, </w:t>
      </w:r>
      <w:hyperlink w:anchor="Par2197" w:history="1">
        <w:r>
          <w:rPr>
            <w:rFonts w:ascii="Courier New" w:hAnsi="Courier New" w:cs="Courier New"/>
            <w:color w:val="0000FF"/>
            <w:sz w:val="18"/>
            <w:szCs w:val="18"/>
          </w:rPr>
          <w:t>5</w:t>
        </w:r>
      </w:hyperlink>
      <w:r>
        <w:rPr>
          <w:rFonts w:ascii="Courier New" w:hAnsi="Courier New" w:cs="Courier New"/>
          <w:sz w:val="18"/>
          <w:szCs w:val="18"/>
        </w:rPr>
        <w:t>,│</w:t>
      </w:r>
    </w:p>
    <w:p w:rsidR="004718E7" w:rsidRDefault="004718E7" w:rsidP="00F6730A">
      <w:pPr>
        <w:pStyle w:val="ConsPlusCell"/>
        <w:rPr>
          <w:rFonts w:ascii="Courier New" w:hAnsi="Courier New" w:cs="Courier New"/>
          <w:sz w:val="18"/>
          <w:szCs w:val="18"/>
        </w:rPr>
      </w:pPr>
      <w:bookmarkStart w:id="159" w:name="Par2223"/>
      <w:bookmarkEnd w:id="159"/>
      <w:r>
        <w:rPr>
          <w:rFonts w:ascii="Courier New" w:hAnsi="Courier New" w:cs="Courier New"/>
          <w:sz w:val="18"/>
          <w:szCs w:val="18"/>
        </w:rPr>
        <w:t>│5. Многоотраслевой        │                             │</w:t>
      </w:r>
      <w:hyperlink w:anchor="Par2200" w:history="1">
        <w:r>
          <w:rPr>
            <w:rFonts w:ascii="Courier New" w:hAnsi="Courier New" w:cs="Courier New"/>
            <w:color w:val="0000FF"/>
            <w:sz w:val="18"/>
            <w:szCs w:val="18"/>
          </w:rPr>
          <w:t>6</w:t>
        </w:r>
      </w:hyperlink>
      <w:r>
        <w:rPr>
          <w:rFonts w:ascii="Courier New" w:hAnsi="Courier New" w:cs="Courier New"/>
          <w:sz w:val="18"/>
          <w:szCs w:val="18"/>
        </w:rPr>
        <w:t xml:space="preserve">, </w:t>
      </w:r>
      <w:hyperlink w:anchor="Par2203" w:history="1">
        <w:r>
          <w:rPr>
            <w:rFonts w:ascii="Courier New" w:hAnsi="Courier New" w:cs="Courier New"/>
            <w:color w:val="0000FF"/>
            <w:sz w:val="18"/>
            <w:szCs w:val="18"/>
          </w:rPr>
          <w:t>7</w:t>
        </w:r>
      </w:hyperlink>
      <w:r>
        <w:rPr>
          <w:rFonts w:ascii="Courier New" w:hAnsi="Courier New" w:cs="Courier New"/>
          <w:sz w:val="18"/>
          <w:szCs w:val="18"/>
        </w:rPr>
        <w:t xml:space="preserve">, </w:t>
      </w:r>
      <w:hyperlink w:anchor="Par2207" w:history="1">
        <w:r>
          <w:rPr>
            <w:rFonts w:ascii="Courier New" w:hAnsi="Courier New" w:cs="Courier New"/>
            <w:color w:val="0000FF"/>
            <w:sz w:val="18"/>
            <w:szCs w:val="18"/>
          </w:rPr>
          <w:t>9</w:t>
        </w:r>
      </w:hyperlink>
      <w:r>
        <w:rPr>
          <w:rFonts w:ascii="Courier New" w:hAnsi="Courier New" w:cs="Courier New"/>
          <w:sz w:val="18"/>
          <w:szCs w:val="18"/>
        </w:rPr>
        <w:t xml:space="preserve">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│характер экономики города │                             │                           │</w:t>
      </w:r>
    </w:p>
    <w:p w:rsidR="004718E7" w:rsidRDefault="004718E7" w:rsidP="00F6730A">
      <w:pPr>
        <w:pStyle w:val="ConsPlusCell"/>
        <w:rPr>
          <w:rFonts w:ascii="Courier New" w:hAnsi="Courier New" w:cs="Courier New"/>
          <w:sz w:val="18"/>
          <w:szCs w:val="18"/>
        </w:rPr>
      </w:pPr>
      <w:bookmarkStart w:id="160" w:name="Par2225"/>
      <w:bookmarkEnd w:id="160"/>
      <w:r>
        <w:rPr>
          <w:rFonts w:ascii="Courier New" w:hAnsi="Courier New" w:cs="Courier New"/>
          <w:sz w:val="18"/>
          <w:szCs w:val="18"/>
        </w:rPr>
        <w:t>│6. Наличие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│бизнес-инкубатора         │                             │                           │</w:t>
      </w:r>
    </w:p>
    <w:p w:rsidR="004718E7" w:rsidRDefault="004718E7" w:rsidP="00F6730A">
      <w:pPr>
        <w:pStyle w:val="ConsPlusCell"/>
        <w:rPr>
          <w:rFonts w:ascii="Courier New" w:hAnsi="Courier New" w:cs="Courier New"/>
          <w:sz w:val="18"/>
          <w:szCs w:val="18"/>
        </w:rPr>
      </w:pPr>
      <w:bookmarkStart w:id="161" w:name="Par2227"/>
      <w:bookmarkEnd w:id="161"/>
      <w:r>
        <w:rPr>
          <w:rFonts w:ascii="Courier New" w:hAnsi="Courier New" w:cs="Courier New"/>
          <w:sz w:val="18"/>
          <w:szCs w:val="18"/>
        </w:rPr>
        <w:t>│7. Хорошая экология       │                             │                           │</w:t>
      </w:r>
    </w:p>
    <w:p w:rsidR="004718E7" w:rsidRDefault="004718E7" w:rsidP="00F6730A">
      <w:pPr>
        <w:pStyle w:val="ConsPlusCell"/>
        <w:rPr>
          <w:rFonts w:ascii="Courier New" w:hAnsi="Courier New" w:cs="Courier New"/>
          <w:sz w:val="18"/>
          <w:szCs w:val="18"/>
        </w:rPr>
      </w:pPr>
      <w:bookmarkStart w:id="162" w:name="Par2228"/>
      <w:bookmarkEnd w:id="162"/>
      <w:r>
        <w:rPr>
          <w:rFonts w:ascii="Courier New" w:hAnsi="Courier New" w:cs="Courier New"/>
          <w:sz w:val="18"/>
          <w:szCs w:val="18"/>
        </w:rPr>
        <w:t>│8. Наличие транспортной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│инфраструктуры            │                             │                           │</w:t>
      </w:r>
    </w:p>
    <w:p w:rsidR="004718E7" w:rsidRDefault="004718E7" w:rsidP="00F6730A">
      <w:pPr>
        <w:pStyle w:val="ConsPlusCell"/>
        <w:rPr>
          <w:rFonts w:ascii="Courier New" w:hAnsi="Courier New" w:cs="Courier New"/>
          <w:sz w:val="18"/>
          <w:szCs w:val="18"/>
        </w:rPr>
      </w:pPr>
      <w:bookmarkStart w:id="163" w:name="Par2230"/>
      <w:bookmarkEnd w:id="163"/>
      <w:r>
        <w:rPr>
          <w:rFonts w:ascii="Courier New" w:hAnsi="Courier New" w:cs="Courier New"/>
          <w:sz w:val="18"/>
          <w:szCs w:val="18"/>
        </w:rPr>
        <w:lastRenderedPageBreak/>
        <w:t>│9. Развитие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│высокотехнологичных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│производств               │                             │                           │</w:t>
      </w:r>
    </w:p>
    <w:p w:rsidR="004718E7" w:rsidRDefault="004718E7" w:rsidP="00F6730A">
      <w:pPr>
        <w:pStyle w:val="ConsPlusCell"/>
        <w:rPr>
          <w:rFonts w:ascii="Courier New" w:hAnsi="Courier New" w:cs="Courier New"/>
          <w:sz w:val="18"/>
          <w:szCs w:val="18"/>
        </w:rPr>
      </w:pPr>
      <w:bookmarkStart w:id="164" w:name="Par2233"/>
      <w:bookmarkEnd w:id="164"/>
      <w:r>
        <w:rPr>
          <w:rFonts w:ascii="Courier New" w:hAnsi="Courier New" w:cs="Courier New"/>
          <w:sz w:val="18"/>
          <w:szCs w:val="18"/>
        </w:rPr>
        <w:t>│10. Рост инвестиций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│частного бизнеса в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│развитие туристской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│инфраструктуры            │                             │                           │</w:t>
      </w:r>
    </w:p>
    <w:p w:rsidR="004718E7" w:rsidRDefault="004718E7" w:rsidP="00F6730A">
      <w:pPr>
        <w:pStyle w:val="ConsPlusCell"/>
        <w:rPr>
          <w:rFonts w:ascii="Courier New" w:hAnsi="Courier New" w:cs="Courier New"/>
          <w:sz w:val="18"/>
          <w:szCs w:val="18"/>
        </w:rPr>
      </w:pPr>
      <w:bookmarkStart w:id="165" w:name="Par2237"/>
      <w:bookmarkEnd w:id="165"/>
      <w:r>
        <w:rPr>
          <w:rFonts w:ascii="Courier New" w:hAnsi="Courier New" w:cs="Courier New"/>
          <w:sz w:val="18"/>
          <w:szCs w:val="18"/>
        </w:rPr>
        <w:t>│11. Поддержка развития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│малых инновационных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│предприятий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│СЛАБЫЕ СТОРОНЫ (СлС):     │СТРАТЕГИИ СлС/В              │СТРАТЕГИИ СлС/У            │</w:t>
      </w:r>
    </w:p>
    <w:p w:rsidR="004718E7" w:rsidRDefault="004718E7" w:rsidP="00F6730A">
      <w:pPr>
        <w:pStyle w:val="ConsPlusCell"/>
        <w:rPr>
          <w:rFonts w:ascii="Courier New" w:hAnsi="Courier New" w:cs="Courier New"/>
          <w:sz w:val="18"/>
          <w:szCs w:val="18"/>
        </w:rPr>
      </w:pPr>
      <w:bookmarkStart w:id="166" w:name="Par2242"/>
      <w:bookmarkEnd w:id="166"/>
      <w:r>
        <w:rPr>
          <w:rFonts w:ascii="Courier New" w:hAnsi="Courier New" w:cs="Courier New"/>
          <w:sz w:val="18"/>
          <w:szCs w:val="18"/>
        </w:rPr>
        <w:t>│1. Естественная убыль     │1. Использование возможностей│1. Под воздействием угроз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│населения                 │</w:t>
      </w:r>
      <w:hyperlink w:anchor="Par2185" w:history="1">
        <w:r>
          <w:rPr>
            <w:rFonts w:ascii="Courier New" w:hAnsi="Courier New" w:cs="Courier New"/>
            <w:color w:val="0000FF"/>
            <w:sz w:val="18"/>
            <w:szCs w:val="18"/>
          </w:rPr>
          <w:t>1</w:t>
        </w:r>
      </w:hyperlink>
      <w:r>
        <w:rPr>
          <w:rFonts w:ascii="Courier New" w:hAnsi="Courier New" w:cs="Courier New"/>
          <w:sz w:val="18"/>
          <w:szCs w:val="18"/>
        </w:rPr>
        <w:t xml:space="preserve">, </w:t>
      </w:r>
      <w:hyperlink w:anchor="Par2189"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192" w:history="1">
        <w:r>
          <w:rPr>
            <w:rFonts w:ascii="Courier New" w:hAnsi="Courier New" w:cs="Courier New"/>
            <w:color w:val="0000FF"/>
            <w:sz w:val="18"/>
            <w:szCs w:val="18"/>
          </w:rPr>
          <w:t>4</w:t>
        </w:r>
      </w:hyperlink>
      <w:r>
        <w:rPr>
          <w:rFonts w:ascii="Courier New" w:hAnsi="Courier New" w:cs="Courier New"/>
          <w:sz w:val="18"/>
          <w:szCs w:val="18"/>
        </w:rPr>
        <w:t xml:space="preserve"> для развития города  │</w:t>
      </w:r>
      <w:hyperlink w:anchor="Par2185" w:history="1">
        <w:r>
          <w:rPr>
            <w:rFonts w:ascii="Courier New" w:hAnsi="Courier New" w:cs="Courier New"/>
            <w:color w:val="0000FF"/>
            <w:sz w:val="18"/>
            <w:szCs w:val="18"/>
          </w:rPr>
          <w:t>1</w:t>
        </w:r>
      </w:hyperlink>
      <w:r>
        <w:rPr>
          <w:rFonts w:ascii="Courier New" w:hAnsi="Courier New" w:cs="Courier New"/>
          <w:sz w:val="18"/>
          <w:szCs w:val="18"/>
        </w:rPr>
        <w:t xml:space="preserve">, </w:t>
      </w:r>
      <w:hyperlink w:anchor="Par2190"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197" w:history="1">
        <w:r>
          <w:rPr>
            <w:rFonts w:ascii="Courier New" w:hAnsi="Courier New" w:cs="Courier New"/>
            <w:color w:val="0000FF"/>
            <w:sz w:val="18"/>
            <w:szCs w:val="18"/>
          </w:rPr>
          <w:t>5</w:t>
        </w:r>
      </w:hyperlink>
      <w:r>
        <w:rPr>
          <w:rFonts w:ascii="Courier New" w:hAnsi="Courier New" w:cs="Courier New"/>
          <w:sz w:val="18"/>
          <w:szCs w:val="18"/>
        </w:rPr>
        <w:t xml:space="preserve">, </w:t>
      </w:r>
      <w:hyperlink w:anchor="Par2200" w:history="1">
        <w:r>
          <w:rPr>
            <w:rFonts w:ascii="Courier New" w:hAnsi="Courier New" w:cs="Courier New"/>
            <w:color w:val="0000FF"/>
            <w:sz w:val="18"/>
            <w:szCs w:val="18"/>
          </w:rPr>
          <w:t>6</w:t>
        </w:r>
      </w:hyperlink>
      <w:r>
        <w:rPr>
          <w:rFonts w:ascii="Courier New" w:hAnsi="Courier New" w:cs="Courier New"/>
          <w:sz w:val="18"/>
          <w:szCs w:val="18"/>
        </w:rPr>
        <w:t xml:space="preserve">, </w:t>
      </w:r>
      <w:hyperlink w:anchor="Par2203" w:history="1">
        <w:r>
          <w:rPr>
            <w:rFonts w:ascii="Courier New" w:hAnsi="Courier New" w:cs="Courier New"/>
            <w:color w:val="0000FF"/>
            <w:sz w:val="18"/>
            <w:szCs w:val="18"/>
          </w:rPr>
          <w:t>7</w:t>
        </w:r>
      </w:hyperlink>
      <w:r>
        <w:rPr>
          <w:rFonts w:ascii="Courier New" w:hAnsi="Courier New" w:cs="Courier New"/>
          <w:sz w:val="18"/>
          <w:szCs w:val="18"/>
        </w:rPr>
        <w:t xml:space="preserve">, </w:t>
      </w:r>
      <w:hyperlink w:anchor="Par2205" w:history="1">
        <w:r>
          <w:rPr>
            <w:rFonts w:ascii="Courier New" w:hAnsi="Courier New" w:cs="Courier New"/>
            <w:color w:val="0000FF"/>
            <w:sz w:val="18"/>
            <w:szCs w:val="18"/>
          </w:rPr>
          <w:t>8</w:t>
        </w:r>
      </w:hyperlink>
      <w:r>
        <w:rPr>
          <w:rFonts w:ascii="Courier New" w:hAnsi="Courier New" w:cs="Courier New"/>
          <w:sz w:val="18"/>
          <w:szCs w:val="18"/>
        </w:rPr>
        <w:t xml:space="preserve">, </w:t>
      </w:r>
      <w:hyperlink w:anchor="Par2207" w:history="1">
        <w:r>
          <w:rPr>
            <w:rFonts w:ascii="Courier New" w:hAnsi="Courier New" w:cs="Courier New"/>
            <w:color w:val="0000FF"/>
            <w:sz w:val="18"/>
            <w:szCs w:val="18"/>
          </w:rPr>
          <w:t>9</w:t>
        </w:r>
      </w:hyperlink>
      <w:r>
        <w:rPr>
          <w:rFonts w:ascii="Courier New" w:hAnsi="Courier New" w:cs="Courier New"/>
          <w:sz w:val="18"/>
          <w:szCs w:val="18"/>
        </w:rPr>
        <w:t xml:space="preserve">        │</w:t>
      </w:r>
    </w:p>
    <w:p w:rsidR="004718E7" w:rsidRDefault="004718E7" w:rsidP="00F6730A">
      <w:pPr>
        <w:pStyle w:val="ConsPlusCell"/>
        <w:rPr>
          <w:rFonts w:ascii="Courier New" w:hAnsi="Courier New" w:cs="Courier New"/>
          <w:sz w:val="18"/>
          <w:szCs w:val="18"/>
        </w:rPr>
      </w:pPr>
      <w:bookmarkStart w:id="167" w:name="Par2244"/>
      <w:bookmarkEnd w:id="167"/>
      <w:r>
        <w:rPr>
          <w:rFonts w:ascii="Courier New" w:hAnsi="Courier New" w:cs="Courier New"/>
          <w:sz w:val="18"/>
          <w:szCs w:val="18"/>
        </w:rPr>
        <w:t>│2. Высокий уровень        │как ПРИГРАНИЧНОГО ЦЕНТРА, что│развивать Псков как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│миграции молодежи         │позволит устранить такие     │БЛАГОПОЛУЧНЫЙ ГОРОД,       │</w:t>
      </w:r>
    </w:p>
    <w:p w:rsidR="004718E7" w:rsidRDefault="004718E7" w:rsidP="00F6730A">
      <w:pPr>
        <w:pStyle w:val="ConsPlusCell"/>
        <w:rPr>
          <w:rFonts w:ascii="Courier New" w:hAnsi="Courier New" w:cs="Courier New"/>
          <w:sz w:val="18"/>
          <w:szCs w:val="18"/>
        </w:rPr>
      </w:pPr>
      <w:bookmarkStart w:id="168" w:name="Par2246"/>
      <w:bookmarkEnd w:id="168"/>
      <w:r>
        <w:rPr>
          <w:rFonts w:ascii="Courier New" w:hAnsi="Courier New" w:cs="Courier New"/>
          <w:sz w:val="18"/>
          <w:szCs w:val="18"/>
        </w:rPr>
        <w:t xml:space="preserve">│3. Слабая                 │слабые стороны, как </w:t>
      </w:r>
      <w:hyperlink w:anchor="Par2244"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53" w:history="1">
        <w:r>
          <w:rPr>
            <w:rFonts w:ascii="Courier New" w:hAnsi="Courier New" w:cs="Courier New"/>
            <w:color w:val="0000FF"/>
            <w:sz w:val="18"/>
            <w:szCs w:val="18"/>
          </w:rPr>
          <w:t>4</w:t>
        </w:r>
      </w:hyperlink>
      <w:r>
        <w:rPr>
          <w:rFonts w:ascii="Courier New" w:hAnsi="Courier New" w:cs="Courier New"/>
          <w:sz w:val="18"/>
          <w:szCs w:val="18"/>
        </w:rPr>
        <w:t xml:space="preserve">, </w:t>
      </w:r>
      <w:hyperlink w:anchor="Par2256" w:history="1">
        <w:r>
          <w:rPr>
            <w:rFonts w:ascii="Courier New" w:hAnsi="Courier New" w:cs="Courier New"/>
            <w:color w:val="0000FF"/>
            <w:sz w:val="18"/>
            <w:szCs w:val="18"/>
          </w:rPr>
          <w:t>5</w:t>
        </w:r>
      </w:hyperlink>
      <w:r>
        <w:rPr>
          <w:rFonts w:ascii="Courier New" w:hAnsi="Courier New" w:cs="Courier New"/>
          <w:sz w:val="18"/>
          <w:szCs w:val="18"/>
        </w:rPr>
        <w:t xml:space="preserve">  │устранив при этом слабые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│материально-техническая   │2. Использование возможностей│</w:t>
      </w:r>
      <w:hyperlink w:anchor="Par2242" w:history="1">
        <w:r>
          <w:rPr>
            <w:rFonts w:ascii="Courier New" w:hAnsi="Courier New" w:cs="Courier New"/>
            <w:color w:val="0000FF"/>
            <w:sz w:val="18"/>
            <w:szCs w:val="18"/>
          </w:rPr>
          <w:t>стороны 1</w:t>
        </w:r>
      </w:hyperlink>
      <w:r>
        <w:rPr>
          <w:rFonts w:ascii="Courier New" w:hAnsi="Courier New" w:cs="Courier New"/>
          <w:sz w:val="18"/>
          <w:szCs w:val="18"/>
        </w:rPr>
        <w:t xml:space="preserve">, </w:t>
      </w:r>
      <w:hyperlink w:anchor="Par2244"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46"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260" w:history="1">
        <w:r>
          <w:rPr>
            <w:rFonts w:ascii="Courier New" w:hAnsi="Courier New" w:cs="Courier New"/>
            <w:color w:val="0000FF"/>
            <w:sz w:val="18"/>
            <w:szCs w:val="18"/>
          </w:rPr>
          <w:t>7</w:t>
        </w:r>
      </w:hyperlink>
      <w:r>
        <w:rPr>
          <w:rFonts w:ascii="Courier New" w:hAnsi="Courier New" w:cs="Courier New"/>
          <w:sz w:val="18"/>
          <w:szCs w:val="18"/>
        </w:rPr>
        <w:t>, 9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│база и недостаточный      │</w:t>
      </w:r>
      <w:hyperlink w:anchor="Par2189"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200" w:history="1">
        <w:r>
          <w:rPr>
            <w:rFonts w:ascii="Courier New" w:hAnsi="Courier New" w:cs="Courier New"/>
            <w:color w:val="0000FF"/>
            <w:sz w:val="18"/>
            <w:szCs w:val="18"/>
          </w:rPr>
          <w:t>7</w:t>
        </w:r>
      </w:hyperlink>
      <w:r>
        <w:rPr>
          <w:rFonts w:ascii="Courier New" w:hAnsi="Courier New" w:cs="Courier New"/>
          <w:sz w:val="18"/>
          <w:szCs w:val="18"/>
        </w:rPr>
        <w:t xml:space="preserve">, </w:t>
      </w:r>
      <w:hyperlink w:anchor="Par2202" w:history="1">
        <w:r>
          <w:rPr>
            <w:rFonts w:ascii="Courier New" w:hAnsi="Courier New" w:cs="Courier New"/>
            <w:color w:val="0000FF"/>
            <w:sz w:val="18"/>
            <w:szCs w:val="18"/>
          </w:rPr>
          <w:t>8</w:t>
        </w:r>
      </w:hyperlink>
      <w:r>
        <w:rPr>
          <w:rFonts w:ascii="Courier New" w:hAnsi="Courier New" w:cs="Courier New"/>
          <w:sz w:val="18"/>
          <w:szCs w:val="18"/>
        </w:rPr>
        <w:t xml:space="preserve"> для развития Пскова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│уровень обеспеченности    │как КОМФОРТНОГО ГОРОДА, что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│квалифицированными кадрами│позволит устранить такие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 xml:space="preserve">│учреждений социальной     │слабые стороны как </w:t>
      </w:r>
      <w:hyperlink w:anchor="Par2242" w:history="1">
        <w:r>
          <w:rPr>
            <w:rFonts w:ascii="Courier New" w:hAnsi="Courier New" w:cs="Courier New"/>
            <w:color w:val="0000FF"/>
            <w:sz w:val="18"/>
            <w:szCs w:val="18"/>
          </w:rPr>
          <w:t>1</w:t>
        </w:r>
      </w:hyperlink>
      <w:r>
        <w:rPr>
          <w:rFonts w:ascii="Courier New" w:hAnsi="Courier New" w:cs="Courier New"/>
          <w:sz w:val="18"/>
          <w:szCs w:val="18"/>
        </w:rPr>
        <w:t xml:space="preserve">, </w:t>
      </w:r>
      <w:hyperlink w:anchor="Par2244" w:history="1">
        <w:r>
          <w:rPr>
            <w:rFonts w:ascii="Courier New" w:hAnsi="Courier New" w:cs="Courier New"/>
            <w:color w:val="0000FF"/>
            <w:sz w:val="18"/>
            <w:szCs w:val="18"/>
          </w:rPr>
          <w:t>2</w:t>
        </w:r>
      </w:hyperlink>
      <w:r>
        <w:rPr>
          <w:rFonts w:ascii="Courier New" w:hAnsi="Courier New" w:cs="Courier New"/>
          <w:sz w:val="18"/>
          <w:szCs w:val="18"/>
        </w:rPr>
        <w:t xml:space="preserve">, </w:t>
      </w:r>
      <w:hyperlink w:anchor="Par2246" w:history="1">
        <w:r>
          <w:rPr>
            <w:rFonts w:ascii="Courier New" w:hAnsi="Courier New" w:cs="Courier New"/>
            <w:color w:val="0000FF"/>
            <w:sz w:val="18"/>
            <w:szCs w:val="18"/>
          </w:rPr>
          <w:t>3</w:t>
        </w:r>
      </w:hyperlink>
      <w:r>
        <w:rPr>
          <w:rFonts w:ascii="Courier New" w:hAnsi="Courier New" w:cs="Courier New"/>
          <w:sz w:val="18"/>
          <w:szCs w:val="18"/>
        </w:rPr>
        <w:t xml:space="preserve">, </w:t>
      </w:r>
      <w:hyperlink w:anchor="Par2260" w:history="1">
        <w:r>
          <w:rPr>
            <w:rFonts w:ascii="Courier New" w:hAnsi="Courier New" w:cs="Courier New"/>
            <w:color w:val="0000FF"/>
            <w:sz w:val="18"/>
            <w:szCs w:val="18"/>
          </w:rPr>
          <w:t>7</w:t>
        </w:r>
      </w:hyperlink>
      <w:r>
        <w:rPr>
          <w:rFonts w:ascii="Courier New" w:hAnsi="Courier New" w:cs="Courier New"/>
          <w:sz w:val="18"/>
          <w:szCs w:val="18"/>
        </w:rPr>
        <w:t>│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│сферы                     │                             │                           │</w:t>
      </w:r>
    </w:p>
    <w:p w:rsidR="004718E7" w:rsidRDefault="004718E7" w:rsidP="00F6730A">
      <w:pPr>
        <w:pStyle w:val="ConsPlusCell"/>
        <w:rPr>
          <w:rFonts w:ascii="Courier New" w:hAnsi="Courier New" w:cs="Courier New"/>
          <w:sz w:val="18"/>
          <w:szCs w:val="18"/>
        </w:rPr>
      </w:pPr>
      <w:bookmarkStart w:id="169" w:name="Par2253"/>
      <w:bookmarkEnd w:id="169"/>
      <w:r>
        <w:rPr>
          <w:rFonts w:ascii="Courier New" w:hAnsi="Courier New" w:cs="Courier New"/>
          <w:sz w:val="18"/>
          <w:szCs w:val="18"/>
        </w:rPr>
        <w:t>│4. Недостаточный уровень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│привлекательности города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│для туристов              │                             │                           │</w:t>
      </w:r>
    </w:p>
    <w:p w:rsidR="004718E7" w:rsidRDefault="004718E7" w:rsidP="00F6730A">
      <w:pPr>
        <w:pStyle w:val="ConsPlusCell"/>
        <w:rPr>
          <w:rFonts w:ascii="Courier New" w:hAnsi="Courier New" w:cs="Courier New"/>
          <w:sz w:val="18"/>
          <w:szCs w:val="18"/>
        </w:rPr>
      </w:pPr>
      <w:bookmarkStart w:id="170" w:name="Par2256"/>
      <w:bookmarkEnd w:id="170"/>
      <w:r>
        <w:rPr>
          <w:rFonts w:ascii="Courier New" w:hAnsi="Courier New" w:cs="Courier New"/>
          <w:sz w:val="18"/>
          <w:szCs w:val="18"/>
        </w:rPr>
        <w:t>│5. Низкий уровень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│инвестиционной активности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│6. Недостаточное развитие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│инфраструктуры туризма    │                             │                           │</w:t>
      </w:r>
    </w:p>
    <w:p w:rsidR="004718E7" w:rsidRDefault="004718E7" w:rsidP="00F6730A">
      <w:pPr>
        <w:pStyle w:val="ConsPlusCell"/>
        <w:rPr>
          <w:rFonts w:ascii="Courier New" w:hAnsi="Courier New" w:cs="Courier New"/>
          <w:sz w:val="18"/>
          <w:szCs w:val="18"/>
        </w:rPr>
      </w:pPr>
      <w:bookmarkStart w:id="171" w:name="Par2260"/>
      <w:bookmarkEnd w:id="171"/>
      <w:r>
        <w:rPr>
          <w:rFonts w:ascii="Courier New" w:hAnsi="Courier New" w:cs="Courier New"/>
          <w:sz w:val="18"/>
          <w:szCs w:val="18"/>
        </w:rPr>
        <w:t>│7. Высокая зависимость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│города от внешнего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│финансирования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│8. Незначительное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│количество малых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│предприятий, работающих в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│сфере высоких технологий  │                             │                           │</w:t>
      </w:r>
    </w:p>
    <w:p w:rsidR="004718E7" w:rsidRDefault="004718E7" w:rsidP="00F6730A">
      <w:pPr>
        <w:pStyle w:val="ConsPlusCell"/>
        <w:rPr>
          <w:rFonts w:ascii="Courier New" w:hAnsi="Courier New" w:cs="Courier New"/>
          <w:sz w:val="18"/>
          <w:szCs w:val="18"/>
        </w:rPr>
      </w:pPr>
      <w:r>
        <w:rPr>
          <w:rFonts w:ascii="Courier New" w:hAnsi="Courier New" w:cs="Courier New"/>
          <w:sz w:val="18"/>
          <w:szCs w:val="18"/>
        </w:rPr>
        <w:t>└──────────────────────────┴─────────────────────────────┴───────────────────────────┘</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rPr>
          <w:szCs w:val="24"/>
        </w:rPr>
      </w:pPr>
      <w:r>
        <w:rPr>
          <w:szCs w:val="24"/>
        </w:rPr>
        <w:t>1. КОНКУРЕНТНЫЕ ПОЗИЦИИ И СТРАТЕГИЧЕСКИЕ ВЫЗОВЫ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72" w:name="Par2271"/>
      <w:bookmarkEnd w:id="172"/>
      <w:r>
        <w:rPr>
          <w:szCs w:val="24"/>
        </w:rPr>
        <w:t>1.4. АЛЬТЕРНАТИВНЫЕ СЦЕНАРИИ РАЗВИТИЯ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73" w:name="Par2273"/>
      <w:bookmarkEnd w:id="173"/>
      <w:r>
        <w:rPr>
          <w:szCs w:val="24"/>
        </w:rPr>
        <w:t>Сценарий N 1 "Инерционное развитие"</w:t>
      </w:r>
    </w:p>
    <w:p w:rsidR="004718E7" w:rsidRDefault="004718E7" w:rsidP="00F6730A">
      <w:pPr>
        <w:widowControl w:val="0"/>
        <w:autoSpaceDE w:val="0"/>
        <w:autoSpaceDN w:val="0"/>
        <w:adjustRightInd w:val="0"/>
        <w:ind w:firstLine="540"/>
        <w:jc w:val="both"/>
        <w:rPr>
          <w:szCs w:val="24"/>
        </w:rPr>
      </w:pPr>
      <w:r>
        <w:rPr>
          <w:szCs w:val="24"/>
        </w:rPr>
        <w:t>Данный вариант предполагает инерционное развитие города, т.е. предусматривает сохранение основных тенденций развития, сохранение существующей системы управления городом и методов регулирования отдельных сфер его жизни. Т.к. внешняя среда является достаточно неопределенной, управление городом осуществляется без долговременных приоритетов, приоритеты внутри сфер определяются самими представителями сферы, бюджет распределяется исходя из размеров сферы, решение проблем вместе с государством является одним из самых актуальных направлений деятельности Администрации города. Целенаправленной работы по изменению имиджа города не проводится.</w:t>
      </w:r>
    </w:p>
    <w:p w:rsidR="004718E7" w:rsidRDefault="004718E7" w:rsidP="00F6730A">
      <w:pPr>
        <w:widowControl w:val="0"/>
        <w:autoSpaceDE w:val="0"/>
        <w:autoSpaceDN w:val="0"/>
        <w:adjustRightInd w:val="0"/>
        <w:ind w:firstLine="540"/>
        <w:jc w:val="both"/>
        <w:rPr>
          <w:szCs w:val="24"/>
        </w:rPr>
      </w:pPr>
      <w:r>
        <w:rPr>
          <w:szCs w:val="24"/>
        </w:rPr>
        <w:t>Усилия местных органов власти и управления концентрируются на вопросах поддержания функционирования всего спектра городских инфраструктур. Проводятся работы, направленные на сокращение бюджетного финансирования различных учреждений, например, путем передачи их в частную собственность.</w:t>
      </w:r>
    </w:p>
    <w:p w:rsidR="004718E7" w:rsidRDefault="004718E7" w:rsidP="00F6730A">
      <w:pPr>
        <w:widowControl w:val="0"/>
        <w:autoSpaceDE w:val="0"/>
        <w:autoSpaceDN w:val="0"/>
        <w:adjustRightInd w:val="0"/>
        <w:ind w:firstLine="540"/>
        <w:jc w:val="both"/>
        <w:rPr>
          <w:szCs w:val="24"/>
        </w:rPr>
      </w:pPr>
      <w:r>
        <w:rPr>
          <w:szCs w:val="24"/>
        </w:rPr>
        <w:t>Население живет и работает, не участвуя в решении городских проблем.</w:t>
      </w:r>
    </w:p>
    <w:p w:rsidR="004718E7" w:rsidRDefault="004718E7" w:rsidP="00F6730A">
      <w:pPr>
        <w:widowControl w:val="0"/>
        <w:autoSpaceDE w:val="0"/>
        <w:autoSpaceDN w:val="0"/>
        <w:adjustRightInd w:val="0"/>
        <w:ind w:firstLine="540"/>
        <w:jc w:val="both"/>
        <w:rPr>
          <w:szCs w:val="24"/>
        </w:rPr>
      </w:pPr>
      <w:r>
        <w:rPr>
          <w:szCs w:val="24"/>
        </w:rPr>
        <w:t>В социальной сфере удовлетворяются потребности всех групп населения, вне зависимости от приоритетов развития города, однако в недостаточном размере.</w:t>
      </w:r>
    </w:p>
    <w:p w:rsidR="004718E7" w:rsidRDefault="004718E7" w:rsidP="00F6730A">
      <w:pPr>
        <w:widowControl w:val="0"/>
        <w:autoSpaceDE w:val="0"/>
        <w:autoSpaceDN w:val="0"/>
        <w:adjustRightInd w:val="0"/>
        <w:ind w:firstLine="540"/>
        <w:jc w:val="both"/>
        <w:rPr>
          <w:szCs w:val="24"/>
        </w:rPr>
      </w:pPr>
      <w:r>
        <w:rPr>
          <w:szCs w:val="24"/>
        </w:rPr>
        <w:t xml:space="preserve">Бизнес развивается в зависимости от общей рыночной конъюнктуры как города в целом, так и всего региона. Поэтому бизнес становится менее активным, количество </w:t>
      </w:r>
      <w:r>
        <w:rPr>
          <w:szCs w:val="24"/>
        </w:rPr>
        <w:lastRenderedPageBreak/>
        <w:t>средств в бюджете сокращается. В итоге, город теряет конкурентоспособность и инвестиционную привлекательность на фоне успешно развивающихся соседей, и это приводит к оттоку капиталов в более благоприятные для ведения бизнеса территории. Следствием этого становится снижение качества городской среды, а именно, ухудшение функционирования систем жизнеобеспечения и благоустройства города.</w:t>
      </w:r>
    </w:p>
    <w:p w:rsidR="004718E7" w:rsidRDefault="004718E7" w:rsidP="00F6730A">
      <w:pPr>
        <w:widowControl w:val="0"/>
        <w:autoSpaceDE w:val="0"/>
        <w:autoSpaceDN w:val="0"/>
        <w:adjustRightInd w:val="0"/>
        <w:ind w:firstLine="540"/>
        <w:jc w:val="both"/>
        <w:rPr>
          <w:szCs w:val="24"/>
        </w:rPr>
      </w:pPr>
      <w:r>
        <w:rPr>
          <w:szCs w:val="24"/>
        </w:rPr>
        <w:t>Город становится малопривлекательным как для коренных жителей, так и для мигрантов, вследствие чего ухудшится демографическая ситуация. Возрастет социальное расслоение населения, увеличится безработица, происходит отток экономически активного населения в более привлекательные регионы. В сочетании с невысоким уровнем развития гражданского общества это сильно увеличивает степень его конфликтности. Значительно усиливаются транспортные проблемы.</w:t>
      </w:r>
    </w:p>
    <w:p w:rsidR="004718E7" w:rsidRDefault="004718E7" w:rsidP="00F6730A">
      <w:pPr>
        <w:widowControl w:val="0"/>
        <w:autoSpaceDE w:val="0"/>
        <w:autoSpaceDN w:val="0"/>
        <w:adjustRightInd w:val="0"/>
        <w:ind w:firstLine="540"/>
        <w:jc w:val="both"/>
        <w:rPr>
          <w:szCs w:val="24"/>
        </w:rPr>
      </w:pPr>
      <w:r>
        <w:rPr>
          <w:szCs w:val="24"/>
        </w:rPr>
        <w:t>Вывод:</w:t>
      </w:r>
    </w:p>
    <w:p w:rsidR="004718E7" w:rsidRDefault="004718E7" w:rsidP="00F6730A">
      <w:pPr>
        <w:widowControl w:val="0"/>
        <w:autoSpaceDE w:val="0"/>
        <w:autoSpaceDN w:val="0"/>
        <w:adjustRightInd w:val="0"/>
        <w:ind w:firstLine="540"/>
        <w:jc w:val="both"/>
        <w:rPr>
          <w:szCs w:val="24"/>
        </w:rPr>
      </w:pPr>
      <w:r>
        <w:rPr>
          <w:szCs w:val="24"/>
        </w:rPr>
        <w:t>Для реализации данного сценария не требуется приложения дополнительных усилий, а значит, достижимость и реалистичность данного варианта достаточно высока. А с учетом конкуренции со стороны других городов выбор данного сценария, основанного на сохранении существующего положения, означает потерю городом своих конкурентных преимуществ, низкие темпы экономического роста, отсутствие улучшения качества городской среды и повышения уровня жизни горожан. В дальнейшем при развитии города по данному варианту повышается вероятность возникновения экономического и социального кризисов.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74" w:name="Par2283"/>
      <w:bookmarkEnd w:id="174"/>
      <w:r>
        <w:rPr>
          <w:szCs w:val="24"/>
        </w:rPr>
        <w:t>Сценарий N 2 "Эволюционное развитие"</w:t>
      </w:r>
    </w:p>
    <w:p w:rsidR="004718E7" w:rsidRDefault="004718E7" w:rsidP="00F6730A">
      <w:pPr>
        <w:widowControl w:val="0"/>
        <w:autoSpaceDE w:val="0"/>
        <w:autoSpaceDN w:val="0"/>
        <w:adjustRightInd w:val="0"/>
        <w:ind w:firstLine="540"/>
        <w:jc w:val="both"/>
        <w:rPr>
          <w:szCs w:val="24"/>
        </w:rPr>
      </w:pPr>
      <w:r>
        <w:rPr>
          <w:szCs w:val="24"/>
        </w:rPr>
        <w:t>Данный сценарий предполагает активное взаимодействие трех групп городского населения: городского сообщества, бизнес сектора и органов власти.</w:t>
      </w:r>
    </w:p>
    <w:p w:rsidR="004718E7" w:rsidRDefault="004718E7" w:rsidP="00F6730A">
      <w:pPr>
        <w:widowControl w:val="0"/>
        <w:autoSpaceDE w:val="0"/>
        <w:autoSpaceDN w:val="0"/>
        <w:adjustRightInd w:val="0"/>
        <w:ind w:firstLine="540"/>
        <w:jc w:val="both"/>
        <w:rPr>
          <w:szCs w:val="24"/>
        </w:rPr>
      </w:pPr>
      <w:r>
        <w:rPr>
          <w:szCs w:val="24"/>
        </w:rPr>
        <w:t>Псков объединяет в себе все лучшие столичные особенности и сохраняет лучшие черты провинциальной жизни. Здесь высоко развиты торговля и сфера услуг, разнообразные объекты досуга и отдыха, высоко развито транспортное сообщение, комфортабельные автобусы и маршрутные такси, высокое качество связи, работает большое количество образовательных учреждений. Но при этом Псков - красивый чистый город, с современными домами и уютными благоустроенными дворами; с множеством зеленых насаждений, зон отдыха, скверов, парков и пляжей, с благоприятной экологической обстановкой.</w:t>
      </w:r>
    </w:p>
    <w:p w:rsidR="004718E7" w:rsidRDefault="004718E7" w:rsidP="00F6730A">
      <w:pPr>
        <w:widowControl w:val="0"/>
        <w:autoSpaceDE w:val="0"/>
        <w:autoSpaceDN w:val="0"/>
        <w:adjustRightInd w:val="0"/>
        <w:ind w:firstLine="540"/>
        <w:jc w:val="both"/>
        <w:rPr>
          <w:szCs w:val="24"/>
        </w:rPr>
      </w:pPr>
      <w:r>
        <w:rPr>
          <w:szCs w:val="24"/>
        </w:rPr>
        <w:t>Молодежь получает образование, как в самом Пскове, так и в других городах, но затем старается снова вернуться в родной город.</w:t>
      </w:r>
    </w:p>
    <w:p w:rsidR="004718E7" w:rsidRDefault="004718E7" w:rsidP="00F6730A">
      <w:pPr>
        <w:widowControl w:val="0"/>
        <w:autoSpaceDE w:val="0"/>
        <w:autoSpaceDN w:val="0"/>
        <w:adjustRightInd w:val="0"/>
        <w:ind w:firstLine="540"/>
        <w:jc w:val="both"/>
        <w:rPr>
          <w:szCs w:val="24"/>
        </w:rPr>
      </w:pPr>
      <w:r>
        <w:rPr>
          <w:szCs w:val="24"/>
        </w:rPr>
        <w:t>Бизнес крупный, средний и малый работает стабильно, обеспечивая рабочие места и высокий уровень заработной платы жителям города. Предприятия сохраняют свои лидерские позиции не только в краткосрочной, но и в долгосрочной перспективе. В городе расположены успешно лидирующие, выпускающие современную продукцию различных переделов предприятия и организации.</w:t>
      </w:r>
    </w:p>
    <w:p w:rsidR="004718E7" w:rsidRDefault="004718E7" w:rsidP="00F6730A">
      <w:pPr>
        <w:widowControl w:val="0"/>
        <w:autoSpaceDE w:val="0"/>
        <w:autoSpaceDN w:val="0"/>
        <w:adjustRightInd w:val="0"/>
        <w:ind w:firstLine="540"/>
        <w:jc w:val="both"/>
        <w:rPr>
          <w:szCs w:val="24"/>
        </w:rPr>
      </w:pPr>
      <w:r>
        <w:rPr>
          <w:szCs w:val="24"/>
        </w:rPr>
        <w:t>На предприятиях Пскова работают грамотные, высококвалифицированные сотрудники, как коренные псковичи, так и приехавшие и вернувшиеся в город, привлеченные возможностью самореализации, выпускники иногородних ВУЗов.</w:t>
      </w:r>
    </w:p>
    <w:p w:rsidR="004718E7" w:rsidRDefault="004718E7" w:rsidP="00F6730A">
      <w:pPr>
        <w:widowControl w:val="0"/>
        <w:autoSpaceDE w:val="0"/>
        <w:autoSpaceDN w:val="0"/>
        <w:adjustRightInd w:val="0"/>
        <w:ind w:firstLine="540"/>
        <w:jc w:val="both"/>
        <w:rPr>
          <w:szCs w:val="24"/>
        </w:rPr>
      </w:pPr>
      <w:r>
        <w:rPr>
          <w:szCs w:val="24"/>
        </w:rPr>
        <w:t>Местное самоуправление использует самые передовые управленческие технологии, эффективно решает самый широкий круг задач.</w:t>
      </w:r>
    </w:p>
    <w:p w:rsidR="004718E7" w:rsidRDefault="004718E7" w:rsidP="00F6730A">
      <w:pPr>
        <w:widowControl w:val="0"/>
        <w:autoSpaceDE w:val="0"/>
        <w:autoSpaceDN w:val="0"/>
        <w:adjustRightInd w:val="0"/>
        <w:ind w:firstLine="540"/>
        <w:jc w:val="both"/>
        <w:rPr>
          <w:szCs w:val="24"/>
        </w:rPr>
      </w:pPr>
      <w:r>
        <w:rPr>
          <w:szCs w:val="24"/>
        </w:rPr>
        <w:t>Кроме того, Псков является достаточно крупным транспортно-логистическим центром, связывающим Россию и Европу, и туристическим развлекательный центром. Отреставрированы исторический центр, памятники архитектурного зодчества; ветхий и аварийный жилой фонд снесен. Развита торгово-сервисная сеть, сети гостиниц, кафе, ресторанов. Работают парки развлечений. Развита торговля художественными промыслами. Традиционно проводятся фестивали, ярмарки, выставки.</w:t>
      </w:r>
    </w:p>
    <w:p w:rsidR="004718E7" w:rsidRDefault="004718E7" w:rsidP="00F6730A">
      <w:pPr>
        <w:widowControl w:val="0"/>
        <w:autoSpaceDE w:val="0"/>
        <w:autoSpaceDN w:val="0"/>
        <w:adjustRightInd w:val="0"/>
        <w:ind w:firstLine="540"/>
        <w:jc w:val="both"/>
        <w:rPr>
          <w:szCs w:val="24"/>
        </w:rPr>
      </w:pPr>
      <w:r>
        <w:rPr>
          <w:szCs w:val="24"/>
        </w:rPr>
        <w:t>Вывод:</w:t>
      </w:r>
    </w:p>
    <w:p w:rsidR="004718E7" w:rsidRDefault="004718E7" w:rsidP="00F6730A">
      <w:pPr>
        <w:widowControl w:val="0"/>
        <w:autoSpaceDE w:val="0"/>
        <w:autoSpaceDN w:val="0"/>
        <w:adjustRightInd w:val="0"/>
        <w:ind w:firstLine="540"/>
        <w:jc w:val="both"/>
        <w:rPr>
          <w:szCs w:val="24"/>
        </w:rPr>
      </w:pPr>
      <w:r>
        <w:rPr>
          <w:szCs w:val="24"/>
        </w:rPr>
        <w:t xml:space="preserve">Реализация данного сценария приведет к значительным успехам, по экономическим </w:t>
      </w:r>
      <w:r>
        <w:rPr>
          <w:szCs w:val="24"/>
        </w:rPr>
        <w:lastRenderedPageBreak/>
        <w:t>и социальным показателям город займет одно из лидирующих положений среди других городов России и зарубежья.</w:t>
      </w:r>
    </w:p>
    <w:p w:rsidR="004718E7" w:rsidRDefault="004718E7" w:rsidP="00F6730A">
      <w:pPr>
        <w:widowControl w:val="0"/>
        <w:autoSpaceDE w:val="0"/>
        <w:autoSpaceDN w:val="0"/>
        <w:adjustRightInd w:val="0"/>
        <w:ind w:firstLine="540"/>
        <w:jc w:val="both"/>
        <w:rPr>
          <w:szCs w:val="24"/>
        </w:rPr>
      </w:pPr>
      <w:r>
        <w:rPr>
          <w:szCs w:val="24"/>
        </w:rPr>
        <w:t>Однако данный вариант развития требует значительных преобразований и трудозатрат.</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1"/>
        <w:rPr>
          <w:szCs w:val="24"/>
        </w:rPr>
      </w:pPr>
      <w:bookmarkStart w:id="175" w:name="Par2295"/>
      <w:bookmarkEnd w:id="175"/>
      <w:r>
        <w:rPr>
          <w:szCs w:val="24"/>
        </w:rPr>
        <w:t>2. МИССИЯ, ГЛАВНАЯ ЦЕЛЬ, ВИДЕНИЕ ЖЕЛАЕМОГО БУДУЩЕГО</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Миссия города формулируется исходя из перспективного видения его облика и функций, выполняемых им во внешней среде. В то же время, необходимым условием реализации миссии является отражение в ней уже реализуемых и потенциальных конкурентных преимуществ города.</w:t>
      </w:r>
    </w:p>
    <w:p w:rsidR="004718E7" w:rsidRDefault="004718E7" w:rsidP="00F6730A">
      <w:pPr>
        <w:widowControl w:val="0"/>
        <w:autoSpaceDE w:val="0"/>
        <w:autoSpaceDN w:val="0"/>
        <w:adjustRightInd w:val="0"/>
        <w:ind w:firstLine="540"/>
        <w:jc w:val="both"/>
        <w:rPr>
          <w:szCs w:val="24"/>
        </w:rPr>
      </w:pPr>
      <w:r>
        <w:rPr>
          <w:szCs w:val="24"/>
        </w:rPr>
        <w:t>Под миссией города, как правило, понимается его особая роль, предназначение в осуществлении целей и задач общества на данной локальной территории.</w:t>
      </w:r>
    </w:p>
    <w:p w:rsidR="004718E7" w:rsidRDefault="004718E7" w:rsidP="00F6730A">
      <w:pPr>
        <w:widowControl w:val="0"/>
        <w:autoSpaceDE w:val="0"/>
        <w:autoSpaceDN w:val="0"/>
        <w:adjustRightInd w:val="0"/>
        <w:ind w:firstLine="540"/>
        <w:jc w:val="both"/>
        <w:rPr>
          <w:szCs w:val="24"/>
        </w:rPr>
      </w:pPr>
      <w:r>
        <w:rPr>
          <w:szCs w:val="24"/>
        </w:rPr>
        <w:t>Применительно к Пскову миссия может быть определена следующим образом. Псков - самобытный древнерусский город, устойчиво развивающийся, открытый для сотрудничества, комфортный для жизни и привлекательный для посещения.</w:t>
      </w:r>
    </w:p>
    <w:p w:rsidR="004718E7" w:rsidRDefault="004718E7" w:rsidP="00F6730A">
      <w:pPr>
        <w:widowControl w:val="0"/>
        <w:autoSpaceDE w:val="0"/>
        <w:autoSpaceDN w:val="0"/>
        <w:adjustRightInd w:val="0"/>
        <w:ind w:firstLine="540"/>
        <w:jc w:val="both"/>
        <w:rPr>
          <w:szCs w:val="24"/>
        </w:rPr>
      </w:pPr>
      <w:r>
        <w:rPr>
          <w:szCs w:val="24"/>
        </w:rPr>
        <w:t>В соответствии с миссией главной целью развития Пскова на перспективу до 2020 года должно стать - стабильное повышение качества жизни всех слоев населения на основе устойчивого развития Пскова как экологически чистого, социально безопасного, экономически сильного города с качественной средой и активными жителями.</w:t>
      </w:r>
    </w:p>
    <w:p w:rsidR="004718E7" w:rsidRDefault="004718E7" w:rsidP="00F6730A">
      <w:pPr>
        <w:widowControl w:val="0"/>
        <w:autoSpaceDE w:val="0"/>
        <w:autoSpaceDN w:val="0"/>
        <w:adjustRightInd w:val="0"/>
        <w:ind w:firstLine="540"/>
        <w:jc w:val="both"/>
        <w:rPr>
          <w:szCs w:val="24"/>
        </w:rPr>
      </w:pPr>
      <w:r>
        <w:rPr>
          <w:szCs w:val="24"/>
        </w:rPr>
        <w:t>Устойчивое развитие означает, что городская система должна улучшаться не только в ближайшее время, но и в более длительной перспективе. Ресурсы города должны использоваться таким образом, чтобы город постоянно сохранял потенциал своего развития не только сегодня, но и в будущем.</w:t>
      </w:r>
    </w:p>
    <w:p w:rsidR="004718E7" w:rsidRDefault="004718E7" w:rsidP="00F6730A">
      <w:pPr>
        <w:widowControl w:val="0"/>
        <w:autoSpaceDE w:val="0"/>
        <w:autoSpaceDN w:val="0"/>
        <w:adjustRightInd w:val="0"/>
        <w:ind w:firstLine="540"/>
        <w:jc w:val="both"/>
        <w:rPr>
          <w:szCs w:val="24"/>
        </w:rPr>
      </w:pPr>
      <w:r>
        <w:rPr>
          <w:szCs w:val="24"/>
        </w:rPr>
        <w:t>Развитие города должно основываться на устойчивом положении городского бизнеса. Именно от бизнеса по всему городу будут распространяться инновации, импульсы развития.</w:t>
      </w:r>
    </w:p>
    <w:p w:rsidR="004718E7" w:rsidRDefault="004718E7" w:rsidP="00F6730A">
      <w:pPr>
        <w:widowControl w:val="0"/>
        <w:autoSpaceDE w:val="0"/>
        <w:autoSpaceDN w:val="0"/>
        <w:adjustRightInd w:val="0"/>
        <w:ind w:firstLine="540"/>
        <w:jc w:val="both"/>
        <w:rPr>
          <w:szCs w:val="24"/>
        </w:rPr>
      </w:pPr>
      <w:r>
        <w:rPr>
          <w:szCs w:val="24"/>
        </w:rPr>
        <w:t>Другим важным источником развития предприятий является человеческий капитал. Только качественный и активный человеческий капитал города способен сохранить и упрочить лидирующее положение бизнеса.</w:t>
      </w:r>
    </w:p>
    <w:p w:rsidR="004718E7" w:rsidRDefault="004718E7" w:rsidP="00F6730A">
      <w:pPr>
        <w:widowControl w:val="0"/>
        <w:autoSpaceDE w:val="0"/>
        <w:autoSpaceDN w:val="0"/>
        <w:adjustRightInd w:val="0"/>
        <w:ind w:firstLine="540"/>
        <w:jc w:val="both"/>
        <w:rPr>
          <w:szCs w:val="24"/>
        </w:rPr>
      </w:pPr>
      <w:r>
        <w:rPr>
          <w:szCs w:val="24"/>
        </w:rPr>
        <w:t>Городская власть в свою очередь должна создавать благоприятные условия для проживания. При этом условия проживания должны быть конкурентоспособными по сравнению с другими городами. Это потребует проявления активной позиции и ответственности и в области городского управления.</w:t>
      </w:r>
    </w:p>
    <w:p w:rsidR="004718E7" w:rsidRDefault="004718E7" w:rsidP="00F6730A">
      <w:pPr>
        <w:widowControl w:val="0"/>
        <w:autoSpaceDE w:val="0"/>
        <w:autoSpaceDN w:val="0"/>
        <w:adjustRightInd w:val="0"/>
        <w:ind w:firstLine="540"/>
        <w:jc w:val="both"/>
        <w:rPr>
          <w:szCs w:val="24"/>
        </w:rPr>
      </w:pPr>
      <w:r>
        <w:rPr>
          <w:szCs w:val="24"/>
        </w:rPr>
        <w:t>Для успешного развития города необходимо устойчивое партнерство власти, бизнеса и общества. Поэтому механизм социального партнерства должен быть важным элементом будущего развития города.</w:t>
      </w:r>
    </w:p>
    <w:p w:rsidR="004718E7" w:rsidRDefault="004718E7" w:rsidP="00F6730A">
      <w:pPr>
        <w:widowControl w:val="0"/>
        <w:autoSpaceDE w:val="0"/>
        <w:autoSpaceDN w:val="0"/>
        <w:adjustRightInd w:val="0"/>
        <w:ind w:firstLine="540"/>
        <w:jc w:val="both"/>
        <w:rPr>
          <w:szCs w:val="24"/>
        </w:rPr>
      </w:pPr>
      <w:r>
        <w:rPr>
          <w:szCs w:val="24"/>
        </w:rPr>
        <w:t>В результате следования этой стратегии будет реализована главная задача существования городских поселений - стабильное повышение качества жизни горожан.</w:t>
      </w:r>
    </w:p>
    <w:p w:rsidR="004718E7" w:rsidRDefault="004718E7" w:rsidP="00F6730A">
      <w:pPr>
        <w:widowControl w:val="0"/>
        <w:autoSpaceDE w:val="0"/>
        <w:autoSpaceDN w:val="0"/>
        <w:adjustRightInd w:val="0"/>
        <w:ind w:firstLine="540"/>
        <w:jc w:val="both"/>
        <w:rPr>
          <w:szCs w:val="24"/>
        </w:rPr>
      </w:pPr>
      <w:r>
        <w:rPr>
          <w:szCs w:val="24"/>
        </w:rPr>
        <w:t>Важную роль в формулировании миссии играют также действующие и перспективные бренды, позиционирующие город и делающие его "узнаваемым". Одновременно с реализацией миссии города необходимо проводить грамотную имиджевую политику, направленную на формирование соответствующего образа города.</w:t>
      </w:r>
    </w:p>
    <w:p w:rsidR="004718E7" w:rsidRDefault="004718E7" w:rsidP="00F6730A">
      <w:pPr>
        <w:widowControl w:val="0"/>
        <w:autoSpaceDE w:val="0"/>
        <w:autoSpaceDN w:val="0"/>
        <w:adjustRightInd w:val="0"/>
        <w:ind w:firstLine="540"/>
        <w:jc w:val="both"/>
        <w:rPr>
          <w:szCs w:val="24"/>
        </w:rPr>
      </w:pPr>
      <w:r>
        <w:rPr>
          <w:szCs w:val="24"/>
        </w:rPr>
        <w:t>С учетом сложившихся представлений общества и сформулированной миссии в качестве бренда города может рассматриваться следующий.</w:t>
      </w:r>
    </w:p>
    <w:p w:rsidR="004718E7" w:rsidRDefault="004718E7" w:rsidP="00F6730A">
      <w:pPr>
        <w:widowControl w:val="0"/>
        <w:autoSpaceDE w:val="0"/>
        <w:autoSpaceDN w:val="0"/>
        <w:adjustRightInd w:val="0"/>
        <w:ind w:firstLine="540"/>
        <w:jc w:val="both"/>
        <w:rPr>
          <w:szCs w:val="24"/>
        </w:rPr>
      </w:pPr>
      <w:r>
        <w:rPr>
          <w:szCs w:val="24"/>
        </w:rPr>
        <w:t>Псков - древний город современных возможностей.</w:t>
      </w:r>
    </w:p>
    <w:p w:rsidR="004718E7" w:rsidRDefault="004718E7" w:rsidP="00F6730A">
      <w:pPr>
        <w:widowControl w:val="0"/>
        <w:autoSpaceDE w:val="0"/>
        <w:autoSpaceDN w:val="0"/>
        <w:adjustRightInd w:val="0"/>
        <w:ind w:firstLine="540"/>
        <w:jc w:val="both"/>
        <w:rPr>
          <w:szCs w:val="24"/>
        </w:rPr>
      </w:pPr>
      <w:r>
        <w:rPr>
          <w:szCs w:val="24"/>
        </w:rPr>
        <w:t>Для всех псковичей, включая целевые группы:</w:t>
      </w:r>
    </w:p>
    <w:p w:rsidR="004718E7" w:rsidRDefault="004718E7" w:rsidP="00F6730A">
      <w:pPr>
        <w:widowControl w:val="0"/>
        <w:autoSpaceDE w:val="0"/>
        <w:autoSpaceDN w:val="0"/>
        <w:adjustRightInd w:val="0"/>
        <w:ind w:firstLine="540"/>
        <w:jc w:val="both"/>
        <w:rPr>
          <w:szCs w:val="24"/>
        </w:rPr>
      </w:pPr>
      <w:r>
        <w:rPr>
          <w:szCs w:val="24"/>
        </w:rPr>
        <w:t>- Дети</w:t>
      </w:r>
    </w:p>
    <w:p w:rsidR="004718E7" w:rsidRDefault="004718E7" w:rsidP="00F6730A">
      <w:pPr>
        <w:widowControl w:val="0"/>
        <w:autoSpaceDE w:val="0"/>
        <w:autoSpaceDN w:val="0"/>
        <w:adjustRightInd w:val="0"/>
        <w:ind w:firstLine="540"/>
        <w:jc w:val="both"/>
        <w:rPr>
          <w:szCs w:val="24"/>
        </w:rPr>
      </w:pPr>
      <w:r>
        <w:rPr>
          <w:szCs w:val="24"/>
        </w:rPr>
        <w:t>- Молодежь</w:t>
      </w:r>
    </w:p>
    <w:p w:rsidR="004718E7" w:rsidRDefault="004718E7" w:rsidP="00F6730A">
      <w:pPr>
        <w:widowControl w:val="0"/>
        <w:autoSpaceDE w:val="0"/>
        <w:autoSpaceDN w:val="0"/>
        <w:adjustRightInd w:val="0"/>
        <w:ind w:firstLine="540"/>
        <w:jc w:val="both"/>
        <w:rPr>
          <w:szCs w:val="24"/>
        </w:rPr>
      </w:pPr>
      <w:r>
        <w:rPr>
          <w:szCs w:val="24"/>
        </w:rPr>
        <w:t>- Инвалиды</w:t>
      </w:r>
    </w:p>
    <w:p w:rsidR="004718E7" w:rsidRDefault="004718E7" w:rsidP="00F6730A">
      <w:pPr>
        <w:widowControl w:val="0"/>
        <w:autoSpaceDE w:val="0"/>
        <w:autoSpaceDN w:val="0"/>
        <w:adjustRightInd w:val="0"/>
        <w:ind w:firstLine="540"/>
        <w:jc w:val="both"/>
        <w:rPr>
          <w:szCs w:val="24"/>
        </w:rPr>
      </w:pPr>
      <w:r>
        <w:rPr>
          <w:szCs w:val="24"/>
        </w:rPr>
        <w:t>- Взрослые</w:t>
      </w:r>
    </w:p>
    <w:p w:rsidR="004718E7" w:rsidRDefault="004718E7" w:rsidP="00F6730A">
      <w:pPr>
        <w:widowControl w:val="0"/>
        <w:autoSpaceDE w:val="0"/>
        <w:autoSpaceDN w:val="0"/>
        <w:adjustRightInd w:val="0"/>
        <w:ind w:firstLine="540"/>
        <w:jc w:val="both"/>
        <w:rPr>
          <w:szCs w:val="24"/>
        </w:rPr>
      </w:pPr>
      <w:r>
        <w:rPr>
          <w:szCs w:val="24"/>
        </w:rPr>
        <w:t>- Пенсионеры</w:t>
      </w:r>
    </w:p>
    <w:p w:rsidR="004718E7" w:rsidRDefault="004718E7" w:rsidP="00F6730A">
      <w:pPr>
        <w:widowControl w:val="0"/>
        <w:autoSpaceDE w:val="0"/>
        <w:autoSpaceDN w:val="0"/>
        <w:adjustRightInd w:val="0"/>
        <w:ind w:firstLine="540"/>
        <w:jc w:val="both"/>
        <w:rPr>
          <w:szCs w:val="24"/>
        </w:rPr>
      </w:pPr>
      <w:r>
        <w:rPr>
          <w:szCs w:val="24"/>
        </w:rPr>
        <w:lastRenderedPageBreak/>
        <w:t>- Мигранты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Стать Благополучным в социальном аспекте городом, в котором созданы все условия для гармоничного развития всех категорий горожан, что позволяет каждому человеку оценить и воспользоваться преимуществами проживания в таком городе.</w:t>
      </w:r>
    </w:p>
    <w:p w:rsidR="004718E7" w:rsidRDefault="004718E7" w:rsidP="00F6730A">
      <w:pPr>
        <w:widowControl w:val="0"/>
        <w:autoSpaceDE w:val="0"/>
        <w:autoSpaceDN w:val="0"/>
        <w:adjustRightInd w:val="0"/>
        <w:ind w:firstLine="540"/>
        <w:jc w:val="both"/>
        <w:rPr>
          <w:szCs w:val="24"/>
        </w:rPr>
      </w:pPr>
      <w:r>
        <w:rPr>
          <w:szCs w:val="24"/>
        </w:rPr>
        <w:t>Численность населения соответствует потребностям экономики и социальной сферы города.</w:t>
      </w:r>
    </w:p>
    <w:p w:rsidR="004718E7" w:rsidRDefault="004718E7" w:rsidP="00F6730A">
      <w:pPr>
        <w:widowControl w:val="0"/>
        <w:autoSpaceDE w:val="0"/>
        <w:autoSpaceDN w:val="0"/>
        <w:adjustRightInd w:val="0"/>
        <w:ind w:firstLine="540"/>
        <w:jc w:val="both"/>
        <w:rPr>
          <w:szCs w:val="24"/>
        </w:rPr>
      </w:pPr>
      <w:r>
        <w:rPr>
          <w:szCs w:val="24"/>
        </w:rPr>
        <w:t>Реализуется эффективная политика в области детства, результатом которой является развитая детская медицина, полная обеспеченность населения местами в детских садах (в т.ч. в частных и в семейных детских садах), функционирование системы поиска и поддержки талантливых детей вне зависимости от уровня доходов и социального положения родителей.</w:t>
      </w:r>
    </w:p>
    <w:p w:rsidR="004718E7" w:rsidRDefault="004718E7" w:rsidP="00F6730A">
      <w:pPr>
        <w:widowControl w:val="0"/>
        <w:autoSpaceDE w:val="0"/>
        <w:autoSpaceDN w:val="0"/>
        <w:adjustRightInd w:val="0"/>
        <w:ind w:firstLine="540"/>
        <w:jc w:val="both"/>
        <w:rPr>
          <w:szCs w:val="24"/>
        </w:rPr>
      </w:pPr>
      <w:r>
        <w:rPr>
          <w:szCs w:val="24"/>
        </w:rPr>
        <w:t>В городе обеспечивается доступность в приоритетных сферах жизнедеятельности инвалидам и другим маломобильным группам населения. Оборудованные объекты и сооружения социальной инфраструктуры обеспечивают беспрепятственный доступ к ним инвалидов. Обеспечивается доступность образовательных услуг для инвалидов, а также предоставление специализированных жилых помещений для инвалидов-колясочников.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всех категорий псковичей - Любимым городом, в котором горожане имеют высокое качество жизни, им нравится здесь жить и они гордятся своим городом.</w:t>
      </w:r>
    </w:p>
    <w:p w:rsidR="004718E7" w:rsidRDefault="004718E7" w:rsidP="00F6730A">
      <w:pPr>
        <w:widowControl w:val="0"/>
        <w:autoSpaceDE w:val="0"/>
        <w:autoSpaceDN w:val="0"/>
        <w:adjustRightInd w:val="0"/>
        <w:ind w:firstLine="540"/>
        <w:jc w:val="both"/>
        <w:rPr>
          <w:szCs w:val="24"/>
        </w:rPr>
      </w:pPr>
      <w:r>
        <w:rPr>
          <w:szCs w:val="24"/>
        </w:rPr>
        <w:t>Значительная часть населения ведет здоровый образ жизни, существенно вырос общий уровень здоровья, увеличилась продолжительность жизни населения. В результате модернизации здравоохранения в городе сформирована инфраструктура системы здравоохранения с учетом численности и состава населения города, повысилась доступность оказания медицинской помощи населению и качество оказания медицинских услуг, снизилась летальность от наиболее сложных и тяжелых заболеваний.</w:t>
      </w:r>
    </w:p>
    <w:p w:rsidR="004718E7" w:rsidRDefault="004718E7" w:rsidP="00F6730A">
      <w:pPr>
        <w:widowControl w:val="0"/>
        <w:autoSpaceDE w:val="0"/>
        <w:autoSpaceDN w:val="0"/>
        <w:adjustRightInd w:val="0"/>
        <w:ind w:firstLine="540"/>
        <w:jc w:val="both"/>
        <w:rPr>
          <w:szCs w:val="24"/>
        </w:rPr>
      </w:pPr>
      <w:r>
        <w:rPr>
          <w:szCs w:val="24"/>
        </w:rPr>
        <w:t>Для населения города будет действовать конкурентоспособная система образовательных учреждений, которая основана на высоком качестве образования и современной материально-технической базе. Создана система непрерывного вариативного образования, обеспечивающая взаимосвязь образовательных программ всех уровней и позволяющая каждому гражданину, независимо от его возраста, состояния здоровья повышать личностную и профессиональную компетентность.</w:t>
      </w:r>
    </w:p>
    <w:p w:rsidR="004718E7" w:rsidRDefault="004718E7" w:rsidP="00F6730A">
      <w:pPr>
        <w:widowControl w:val="0"/>
        <w:autoSpaceDE w:val="0"/>
        <w:autoSpaceDN w:val="0"/>
        <w:adjustRightInd w:val="0"/>
        <w:ind w:firstLine="540"/>
        <w:jc w:val="both"/>
        <w:rPr>
          <w:szCs w:val="24"/>
        </w:rPr>
      </w:pPr>
      <w:r>
        <w:rPr>
          <w:szCs w:val="24"/>
        </w:rPr>
        <w:t>Жилой фонд приведен в надлежащее состояние, соответствующее принятым нормам для проживания населения города. За счет сноса непригодного для проживания жилищного фонда улучшился внешний облик города. В результате реализации в городе жилищной политики созданы условия для осуществления гражданами права на жилище и безопасное проживание в нем. За счет развития жилищного строительства (в т.ч. долевого участия в строительстве населения и Администрации города Пскова) сокращено время ожидания в очереди на улучшение жилищных условий.</w:t>
      </w:r>
    </w:p>
    <w:p w:rsidR="004718E7" w:rsidRDefault="004718E7" w:rsidP="00F6730A">
      <w:pPr>
        <w:widowControl w:val="0"/>
        <w:autoSpaceDE w:val="0"/>
        <w:autoSpaceDN w:val="0"/>
        <w:adjustRightInd w:val="0"/>
        <w:ind w:firstLine="540"/>
        <w:jc w:val="both"/>
        <w:rPr>
          <w:szCs w:val="24"/>
        </w:rPr>
      </w:pPr>
      <w:r>
        <w:rPr>
          <w:szCs w:val="24"/>
        </w:rPr>
        <w:t>Для удовлетворения разнообразных потребностей в досуге и отдыхе различных слоев населения функционируют многопрофильные спортивные (культурно-досуговые) центры, обеспечивающие высокий уровень обслуживания населения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горожан и приезжих - Комфортным городом, удобным для проживания, с качественной городской средой.</w:t>
      </w:r>
    </w:p>
    <w:p w:rsidR="004718E7" w:rsidRDefault="004718E7" w:rsidP="00F6730A">
      <w:pPr>
        <w:widowControl w:val="0"/>
        <w:autoSpaceDE w:val="0"/>
        <w:autoSpaceDN w:val="0"/>
        <w:adjustRightInd w:val="0"/>
        <w:ind w:firstLine="540"/>
        <w:jc w:val="both"/>
        <w:rPr>
          <w:szCs w:val="24"/>
        </w:rPr>
      </w:pPr>
      <w:r>
        <w:rPr>
          <w:szCs w:val="24"/>
        </w:rPr>
        <w:t>Псков - благоустроенный город, с разнообразной и качественной городской средой, обеспечивающей доступные и привлекательные условия для проживания различных категорий граждан. Основными его характеристиками станут:</w:t>
      </w:r>
    </w:p>
    <w:p w:rsidR="004718E7" w:rsidRDefault="004718E7" w:rsidP="00F6730A">
      <w:pPr>
        <w:widowControl w:val="0"/>
        <w:autoSpaceDE w:val="0"/>
        <w:autoSpaceDN w:val="0"/>
        <w:adjustRightInd w:val="0"/>
        <w:ind w:firstLine="540"/>
        <w:jc w:val="both"/>
        <w:rPr>
          <w:szCs w:val="24"/>
        </w:rPr>
      </w:pPr>
      <w:r>
        <w:rPr>
          <w:szCs w:val="24"/>
        </w:rPr>
        <w:t>- обеспеченность безопасности жителей от преступных посягательств, а также высокий уровень развития служб спасения постоянной готовности;</w:t>
      </w:r>
    </w:p>
    <w:p w:rsidR="004718E7" w:rsidRDefault="004718E7" w:rsidP="00F6730A">
      <w:pPr>
        <w:widowControl w:val="0"/>
        <w:autoSpaceDE w:val="0"/>
        <w:autoSpaceDN w:val="0"/>
        <w:adjustRightInd w:val="0"/>
        <w:ind w:firstLine="540"/>
        <w:jc w:val="both"/>
        <w:rPr>
          <w:szCs w:val="24"/>
        </w:rPr>
      </w:pPr>
      <w:r>
        <w:rPr>
          <w:szCs w:val="24"/>
        </w:rPr>
        <w:t>- экологическая безопасность окружающей среды и здоровья человека;</w:t>
      </w:r>
    </w:p>
    <w:p w:rsidR="004718E7" w:rsidRDefault="004718E7" w:rsidP="00F6730A">
      <w:pPr>
        <w:widowControl w:val="0"/>
        <w:autoSpaceDE w:val="0"/>
        <w:autoSpaceDN w:val="0"/>
        <w:adjustRightInd w:val="0"/>
        <w:ind w:firstLine="540"/>
        <w:jc w:val="both"/>
        <w:rPr>
          <w:szCs w:val="24"/>
        </w:rPr>
      </w:pPr>
      <w:r>
        <w:rPr>
          <w:szCs w:val="24"/>
        </w:rPr>
        <w:t>- современная транспортная инфраструктура, адекватная потребностям города;</w:t>
      </w:r>
    </w:p>
    <w:p w:rsidR="004718E7" w:rsidRDefault="004718E7" w:rsidP="00F6730A">
      <w:pPr>
        <w:widowControl w:val="0"/>
        <w:autoSpaceDE w:val="0"/>
        <w:autoSpaceDN w:val="0"/>
        <w:adjustRightInd w:val="0"/>
        <w:ind w:firstLine="540"/>
        <w:jc w:val="both"/>
        <w:rPr>
          <w:szCs w:val="24"/>
        </w:rPr>
      </w:pPr>
      <w:r>
        <w:rPr>
          <w:szCs w:val="24"/>
        </w:rPr>
        <w:lastRenderedPageBreak/>
        <w:t>- инженерное оборудование, обеспечивающее надежное снабжение всех категорий потребителей основными видами коммунальных услуг.</w:t>
      </w:r>
    </w:p>
    <w:p w:rsidR="004718E7" w:rsidRDefault="004718E7" w:rsidP="00F6730A">
      <w:pPr>
        <w:widowControl w:val="0"/>
        <w:autoSpaceDE w:val="0"/>
        <w:autoSpaceDN w:val="0"/>
        <w:adjustRightInd w:val="0"/>
        <w:ind w:firstLine="540"/>
        <w:jc w:val="both"/>
        <w:rPr>
          <w:szCs w:val="24"/>
        </w:rPr>
      </w:pPr>
      <w:r>
        <w:rPr>
          <w:szCs w:val="24"/>
        </w:rPr>
        <w:t>Чистый и ухоженный город, комфортный для жизни. Санитарное состояние территории города отличное и постоянно поддерживается властью и горожанами.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Псковской области - Региональной столицей, эффективно выполняющей административную, экономическую, инфраструктурную, научно-образовательную и культурную функции столицы области.</w:t>
      </w:r>
    </w:p>
    <w:p w:rsidR="004718E7" w:rsidRDefault="004718E7" w:rsidP="00F6730A">
      <w:pPr>
        <w:widowControl w:val="0"/>
        <w:autoSpaceDE w:val="0"/>
        <w:autoSpaceDN w:val="0"/>
        <w:adjustRightInd w:val="0"/>
        <w:ind w:firstLine="540"/>
        <w:jc w:val="both"/>
        <w:rPr>
          <w:szCs w:val="24"/>
        </w:rPr>
      </w:pPr>
      <w:r>
        <w:rPr>
          <w:szCs w:val="24"/>
        </w:rPr>
        <w:t>Параметры местного бюджета в полной мере соответствуют объему полномочий органов местного самоуправления.</w:t>
      </w:r>
    </w:p>
    <w:p w:rsidR="004718E7" w:rsidRDefault="004718E7" w:rsidP="00F6730A">
      <w:pPr>
        <w:widowControl w:val="0"/>
        <w:autoSpaceDE w:val="0"/>
        <w:autoSpaceDN w:val="0"/>
        <w:adjustRightInd w:val="0"/>
        <w:ind w:firstLine="540"/>
        <w:jc w:val="both"/>
        <w:rPr>
          <w:szCs w:val="24"/>
        </w:rPr>
      </w:pPr>
      <w:r>
        <w:rPr>
          <w:szCs w:val="24"/>
        </w:rPr>
        <w:t>Развитие Пскова осуществляется на основе консолидированных усилий властей разных уровней.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Северо-Запада России - Деловым центром, идеальным для ведения бизнеса и инвестиционно привлекательным.</w:t>
      </w:r>
    </w:p>
    <w:p w:rsidR="004718E7" w:rsidRDefault="004718E7" w:rsidP="00F6730A">
      <w:pPr>
        <w:widowControl w:val="0"/>
        <w:autoSpaceDE w:val="0"/>
        <w:autoSpaceDN w:val="0"/>
        <w:adjustRightInd w:val="0"/>
        <w:ind w:firstLine="540"/>
        <w:jc w:val="both"/>
        <w:rPr>
          <w:szCs w:val="24"/>
        </w:rPr>
      </w:pPr>
      <w:r>
        <w:rPr>
          <w:szCs w:val="24"/>
        </w:rPr>
        <w:t>В хозяйственном комплексе города успешно развивается малое и среднее предпринимательство, ежегодно растет количество субъектов этого вида хозяйственной деятельности, увеличивается численность занятых.</w:t>
      </w:r>
    </w:p>
    <w:p w:rsidR="004718E7" w:rsidRDefault="004718E7" w:rsidP="00F6730A">
      <w:pPr>
        <w:widowControl w:val="0"/>
        <w:autoSpaceDE w:val="0"/>
        <w:autoSpaceDN w:val="0"/>
        <w:adjustRightInd w:val="0"/>
        <w:ind w:firstLine="540"/>
        <w:jc w:val="both"/>
        <w:rPr>
          <w:szCs w:val="24"/>
        </w:rPr>
      </w:pPr>
      <w:r>
        <w:rPr>
          <w:szCs w:val="24"/>
        </w:rPr>
        <w:t>В обрабатывающей промышленности города в тесной кооперации с ведущими предприятиями Санкт-Петербурга успешно развивается наукоемкое производство, создаются высокооплачиваемые рабочие места.</w:t>
      </w:r>
    </w:p>
    <w:p w:rsidR="004718E7" w:rsidRDefault="004718E7" w:rsidP="00F6730A">
      <w:pPr>
        <w:widowControl w:val="0"/>
        <w:autoSpaceDE w:val="0"/>
        <w:autoSpaceDN w:val="0"/>
        <w:adjustRightInd w:val="0"/>
        <w:ind w:firstLine="540"/>
        <w:jc w:val="both"/>
        <w:rPr>
          <w:szCs w:val="24"/>
        </w:rPr>
      </w:pPr>
      <w:r>
        <w:rPr>
          <w:szCs w:val="24"/>
        </w:rPr>
        <w:t>Псков становится центром динамично развивающегося агропромышленного кластера Псковской области. Новый импульс получает пищевая промышленность города, выпускающая высококачественную продукцию из произведенного в регионе сырья.</w:t>
      </w:r>
    </w:p>
    <w:p w:rsidR="004718E7" w:rsidRDefault="004718E7" w:rsidP="00F6730A">
      <w:pPr>
        <w:widowControl w:val="0"/>
        <w:autoSpaceDE w:val="0"/>
        <w:autoSpaceDN w:val="0"/>
        <w:adjustRightInd w:val="0"/>
        <w:ind w:firstLine="540"/>
        <w:jc w:val="both"/>
        <w:rPr>
          <w:szCs w:val="24"/>
        </w:rPr>
      </w:pPr>
      <w:r>
        <w:rPr>
          <w:szCs w:val="24"/>
        </w:rPr>
        <w:t>В торговой сети города постоянно повышается удельный вес товаров, произведенных на предприятиях Пскова и области.</w:t>
      </w:r>
    </w:p>
    <w:p w:rsidR="004718E7" w:rsidRDefault="004718E7" w:rsidP="00F6730A">
      <w:pPr>
        <w:widowControl w:val="0"/>
        <w:autoSpaceDE w:val="0"/>
        <w:autoSpaceDN w:val="0"/>
        <w:adjustRightInd w:val="0"/>
        <w:ind w:firstLine="540"/>
        <w:jc w:val="both"/>
        <w:rPr>
          <w:szCs w:val="24"/>
        </w:rPr>
      </w:pPr>
      <w:r>
        <w:rPr>
          <w:szCs w:val="24"/>
        </w:rPr>
        <w:t>Псков выбирают в качестве места базирования крупные российские торговые и транспортные компании.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России - Туристическим центром, привлекательным для приезжих и гостей города.</w:t>
      </w:r>
    </w:p>
    <w:p w:rsidR="004718E7" w:rsidRDefault="004718E7" w:rsidP="00F6730A">
      <w:pPr>
        <w:widowControl w:val="0"/>
        <w:autoSpaceDE w:val="0"/>
        <w:autoSpaceDN w:val="0"/>
        <w:adjustRightInd w:val="0"/>
        <w:ind w:firstLine="540"/>
        <w:jc w:val="both"/>
        <w:rPr>
          <w:szCs w:val="24"/>
        </w:rPr>
      </w:pPr>
      <w:r>
        <w:rPr>
          <w:szCs w:val="24"/>
        </w:rPr>
        <w:t>Сформирован привлекательный имидж Пскова как города, интересного для туристов своими характерными историко-культурными особенностями (самобытностью).</w:t>
      </w:r>
    </w:p>
    <w:p w:rsidR="004718E7" w:rsidRDefault="004718E7" w:rsidP="00F6730A">
      <w:pPr>
        <w:widowControl w:val="0"/>
        <w:autoSpaceDE w:val="0"/>
        <w:autoSpaceDN w:val="0"/>
        <w:adjustRightInd w:val="0"/>
        <w:ind w:firstLine="540"/>
        <w:jc w:val="both"/>
        <w:rPr>
          <w:szCs w:val="24"/>
        </w:rPr>
      </w:pPr>
      <w:r>
        <w:rPr>
          <w:szCs w:val="24"/>
        </w:rPr>
        <w:t>Успешно развивается конгрессно-выставочная деятельность. Созданы условия, позволяющие городу стать туристическим центром международного уровня.</w:t>
      </w:r>
    </w:p>
    <w:p w:rsidR="004718E7" w:rsidRDefault="004718E7" w:rsidP="00F6730A">
      <w:pPr>
        <w:widowControl w:val="0"/>
        <w:autoSpaceDE w:val="0"/>
        <w:autoSpaceDN w:val="0"/>
        <w:adjustRightInd w:val="0"/>
        <w:ind w:firstLine="540"/>
        <w:jc w:val="both"/>
        <w:rPr>
          <w:szCs w:val="24"/>
        </w:rPr>
      </w:pPr>
      <w:r>
        <w:rPr>
          <w:szCs w:val="24"/>
        </w:rPr>
        <w:t>Псков - активный участник Ганзейского движения, будущая столица Ганзейского Союза.</w:t>
      </w:r>
    </w:p>
    <w:p w:rsidR="004718E7" w:rsidRDefault="004718E7" w:rsidP="00F6730A">
      <w:pPr>
        <w:widowControl w:val="0"/>
        <w:autoSpaceDE w:val="0"/>
        <w:autoSpaceDN w:val="0"/>
        <w:adjustRightInd w:val="0"/>
        <w:ind w:firstLine="540"/>
        <w:jc w:val="both"/>
        <w:rPr>
          <w:szCs w:val="24"/>
        </w:rPr>
      </w:pPr>
      <w:r>
        <w:rPr>
          <w:szCs w:val="24"/>
        </w:rPr>
        <w:t>Псков - город воинской славы.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Для стран Европы - Приграничным регионом, открытым для любых направлений сотрудничества.</w:t>
      </w:r>
    </w:p>
    <w:p w:rsidR="004718E7" w:rsidRDefault="004718E7" w:rsidP="00F6730A">
      <w:pPr>
        <w:widowControl w:val="0"/>
        <w:autoSpaceDE w:val="0"/>
        <w:autoSpaceDN w:val="0"/>
        <w:adjustRightInd w:val="0"/>
        <w:ind w:firstLine="540"/>
        <w:jc w:val="both"/>
        <w:rPr>
          <w:szCs w:val="24"/>
        </w:rPr>
      </w:pPr>
      <w:r>
        <w:rPr>
          <w:szCs w:val="24"/>
        </w:rPr>
        <w:t>Город Псков - открытый к сотрудничеству город, участник совместных проектов с приграничными регионами. Трансграничное сотрудничество осуществляется по следующим направлениям: образование, здравоохранение, жилищно-коммунальная сфера, предпринимательство, транспорт, туризм и другим.</w:t>
      </w:r>
    </w:p>
    <w:p w:rsidR="004718E7" w:rsidRDefault="004718E7" w:rsidP="00F6730A">
      <w:pPr>
        <w:widowControl w:val="0"/>
        <w:autoSpaceDE w:val="0"/>
        <w:autoSpaceDN w:val="0"/>
        <w:adjustRightInd w:val="0"/>
        <w:ind w:firstLine="540"/>
        <w:jc w:val="both"/>
        <w:rPr>
          <w:szCs w:val="24"/>
        </w:rPr>
        <w:sectPr w:rsidR="004718E7" w:rsidSect="004718E7">
          <w:pgSz w:w="11906" w:h="16838"/>
          <w:pgMar w:top="1134" w:right="850" w:bottom="1134" w:left="1701" w:header="708" w:footer="708" w:gutter="0"/>
          <w:cols w:space="708"/>
          <w:docGrid w:linePitch="360"/>
        </w:sectPr>
      </w:pP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ind w:firstLine="540"/>
        <w:jc w:val="both"/>
        <w:rPr>
          <w:szCs w:val="24"/>
        </w:rPr>
      </w:pPr>
      <w:r>
        <w:rPr>
          <w:szCs w:val="24"/>
        </w:rPr>
        <w:t>Бренд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Приграничный</w:t>
      </w:r>
    </w:p>
    <w:p w:rsidR="004718E7" w:rsidRDefault="004718E7" w:rsidP="00F6730A">
      <w:pPr>
        <w:widowControl w:val="0"/>
        <w:autoSpaceDE w:val="0"/>
        <w:autoSpaceDN w:val="0"/>
        <w:adjustRightInd w:val="0"/>
        <w:ind w:firstLine="540"/>
        <w:jc w:val="both"/>
        <w:rPr>
          <w:szCs w:val="24"/>
        </w:rPr>
      </w:pPr>
      <w:r>
        <w:rPr>
          <w:szCs w:val="24"/>
        </w:rPr>
        <w:t>Самобытный</w:t>
      </w:r>
    </w:p>
    <w:p w:rsidR="004718E7" w:rsidRDefault="004718E7" w:rsidP="00F6730A">
      <w:pPr>
        <w:widowControl w:val="0"/>
        <w:autoSpaceDE w:val="0"/>
        <w:autoSpaceDN w:val="0"/>
        <w:adjustRightInd w:val="0"/>
        <w:ind w:firstLine="540"/>
        <w:jc w:val="both"/>
        <w:rPr>
          <w:szCs w:val="24"/>
        </w:rPr>
      </w:pPr>
      <w:r>
        <w:rPr>
          <w:szCs w:val="24"/>
        </w:rPr>
        <w:t>Комфортный</w:t>
      </w:r>
    </w:p>
    <w:p w:rsidR="004718E7" w:rsidRDefault="004718E7" w:rsidP="00F6730A">
      <w:pPr>
        <w:widowControl w:val="0"/>
        <w:autoSpaceDE w:val="0"/>
        <w:autoSpaceDN w:val="0"/>
        <w:adjustRightInd w:val="0"/>
        <w:ind w:firstLine="540"/>
        <w:jc w:val="both"/>
        <w:rPr>
          <w:szCs w:val="24"/>
        </w:rPr>
      </w:pPr>
      <w:r>
        <w:rPr>
          <w:szCs w:val="24"/>
        </w:rPr>
        <w:t>Открытый</w:t>
      </w:r>
    </w:p>
    <w:p w:rsidR="004718E7" w:rsidRDefault="004718E7" w:rsidP="00F6730A">
      <w:pPr>
        <w:widowControl w:val="0"/>
        <w:autoSpaceDE w:val="0"/>
        <w:autoSpaceDN w:val="0"/>
        <w:adjustRightInd w:val="0"/>
        <w:ind w:firstLine="540"/>
        <w:jc w:val="both"/>
        <w:rPr>
          <w:szCs w:val="24"/>
        </w:rPr>
      </w:pPr>
      <w:r>
        <w:rPr>
          <w:szCs w:val="24"/>
        </w:rPr>
        <w:t>Воинской славы</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1"/>
        <w:rPr>
          <w:szCs w:val="24"/>
        </w:rPr>
      </w:pPr>
      <w:bookmarkStart w:id="176" w:name="Par2365"/>
      <w:bookmarkEnd w:id="176"/>
      <w:r>
        <w:rPr>
          <w:szCs w:val="24"/>
        </w:rPr>
        <w:t>3. СИСТЕМА ПРИОРИТЕТОВ И ЦЕЛЕЙ</w:t>
      </w:r>
    </w:p>
    <w:p w:rsidR="004718E7" w:rsidRDefault="004718E7" w:rsidP="00F6730A">
      <w:pPr>
        <w:widowControl w:val="0"/>
        <w:autoSpaceDE w:val="0"/>
        <w:autoSpaceDN w:val="0"/>
        <w:adjustRightInd w:val="0"/>
        <w:jc w:val="center"/>
        <w:rPr>
          <w:szCs w:val="24"/>
        </w:rPr>
      </w:pPr>
      <w:r>
        <w:rPr>
          <w:szCs w:val="24"/>
        </w:rPr>
        <w:t>РАЗВИТИЯ ГОРОДА ПСКОВА ДО 2020 ГОДА</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3348"/>
      </w:tblGrid>
      <w:tr w:rsidR="004718E7">
        <w:trPr>
          <w:trHeight w:val="320"/>
          <w:tblCellSpacing w:w="5" w:type="nil"/>
        </w:trPr>
        <w:tc>
          <w:tcPr>
            <w:tcW w:w="1334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МИССИЯ: Псков - самобытный древнерусский город, устойчиво развивающийся,                                  </w:t>
            </w:r>
          </w:p>
          <w:p w:rsidR="004718E7" w:rsidRDefault="004718E7" w:rsidP="00F6730A">
            <w:pPr>
              <w:widowControl w:val="0"/>
              <w:autoSpaceDE w:val="0"/>
              <w:autoSpaceDN w:val="0"/>
              <w:adjustRightInd w:val="0"/>
              <w:rPr>
                <w:rFonts w:ascii="Courier New" w:hAnsi="Courier New" w:cs="Courier New"/>
                <w:sz w:val="16"/>
                <w:szCs w:val="16"/>
              </w:rPr>
            </w:pPr>
            <w:r>
              <w:rPr>
                <w:rFonts w:ascii="Courier New" w:hAnsi="Courier New" w:cs="Courier New"/>
                <w:sz w:val="16"/>
                <w:szCs w:val="16"/>
              </w:rPr>
              <w:t xml:space="preserve">                            открытый для сотрудничества, комфортный для жизни и привлекательности для посещения                             </w:t>
            </w:r>
          </w:p>
        </w:tc>
      </w:tr>
    </w:tbl>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974"/>
        <w:gridCol w:w="1974"/>
        <w:gridCol w:w="2068"/>
        <w:gridCol w:w="1974"/>
        <w:gridCol w:w="1974"/>
        <w:gridCol w:w="1974"/>
        <w:gridCol w:w="1974"/>
      </w:tblGrid>
      <w:tr w:rsidR="004718E7">
        <w:trPr>
          <w:trHeight w:val="320"/>
          <w:tblCellSpacing w:w="5" w:type="nil"/>
        </w:trPr>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Благополучный город</w:t>
            </w:r>
          </w:p>
        </w:tc>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Любимый город   </w:t>
            </w:r>
          </w:p>
        </w:tc>
        <w:tc>
          <w:tcPr>
            <w:tcW w:w="206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Комфортный город  </w:t>
            </w:r>
          </w:p>
        </w:tc>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Региональная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столица      </w:t>
            </w:r>
          </w:p>
        </w:tc>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Деловой центр   </w:t>
            </w:r>
          </w:p>
        </w:tc>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Туристический центр</w:t>
            </w:r>
          </w:p>
        </w:tc>
        <w:tc>
          <w:tcPr>
            <w:tcW w:w="197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Приграничный регион</w:t>
            </w:r>
          </w:p>
        </w:tc>
      </w:tr>
      <w:tr w:rsidR="004718E7">
        <w:trPr>
          <w:trHeight w:val="1120"/>
          <w:tblCellSpacing w:w="5" w:type="nil"/>
        </w:trPr>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Формирование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благополучного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социального климата</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 городе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Развитие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модернизация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здравоохранения в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городе Пскове,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сохранение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укрепление здоровья</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населения          </w:t>
            </w:r>
          </w:p>
        </w:tc>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Обеспечение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безопасной городской</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среды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Совершенствование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системы местного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самоуправления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собственного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экономического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потенциала города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городского туризма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 создание условий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для повышения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имиджа Пскова на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международном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туристическом рынке</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1.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транспортной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инфраструктуры.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Комплексное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развитие Псковского</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интермодального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транспортного узла </w:t>
            </w:r>
          </w:p>
        </w:tc>
      </w:tr>
      <w:tr w:rsidR="004718E7">
        <w:trPr>
          <w:trHeight w:val="1120"/>
          <w:tblCellSpacing w:w="5" w:type="nil"/>
        </w:trPr>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Реализация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эффективной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политики в области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детства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Повышение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качества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образования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муниципальной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системы образования</w:t>
            </w:r>
          </w:p>
        </w:tc>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Повышение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качества городской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среды и уровня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благоустройства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гражданского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общества -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вовлечение жителей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 процессы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управления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развитием города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малого и среднего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предпринимательства</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 городе Пскове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Создание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комфортной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информационной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среды для гостей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2.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городской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транспортной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системы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автодорожного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комплекса          </w:t>
            </w:r>
          </w:p>
        </w:tc>
      </w:tr>
      <w:tr w:rsidR="004718E7">
        <w:trPr>
          <w:trHeight w:val="1440"/>
          <w:tblCellSpacing w:w="5" w:type="nil"/>
        </w:trPr>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Создание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условий для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всестороннего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развития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закрепления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молодежи в Пскове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культурно-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образовательного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потенциала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псковичей          </w:t>
            </w:r>
          </w:p>
        </w:tc>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Цель 3. Формирование</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благоприятной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экологической среды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на основе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реконструкции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инженерной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инфраструктуры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благоустройства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городской территории</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Повышение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эффективности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управления городом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Создание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условий для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повышения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инвестиционной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привлекательности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Увеличение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объемов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организованного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гостевого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транзитного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туристских потоков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3. Содействие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развитию сектора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транспортно-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логистической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деятельности на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территории города  </w:t>
            </w:r>
          </w:p>
        </w:tc>
      </w:tr>
      <w:tr w:rsidR="004718E7">
        <w:trPr>
          <w:trHeight w:val="960"/>
          <w:tblCellSpacing w:w="5" w:type="nil"/>
        </w:trPr>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lastRenderedPageBreak/>
              <w:t xml:space="preserve">Цель 4. Создание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доступной среды для</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инвалидов и иных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маломобильных групп</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населения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Цель 4. Обеспечение</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жильем и улучшение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качества жилищного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фонда              </w:t>
            </w:r>
          </w:p>
        </w:tc>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Цель 4. Формирование</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доступных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рекреационных зон 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зон отдыха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4.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города за счет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выполнения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административной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функции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4.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Формирование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кадрового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потенциала         </w:t>
            </w:r>
          </w:p>
        </w:tc>
        <w:tc>
          <w:tcPr>
            <w:tcW w:w="1974"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4. Развитие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инфраструктуры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туризма            </w:t>
            </w:r>
          </w:p>
        </w:tc>
        <w:tc>
          <w:tcPr>
            <w:tcW w:w="1974"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4. Расширение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международных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связей города      </w:t>
            </w:r>
          </w:p>
        </w:tc>
      </w:tr>
      <w:tr w:rsidR="004718E7">
        <w:trPr>
          <w:trHeight w:val="1600"/>
          <w:tblCellSpacing w:w="5" w:type="nil"/>
        </w:trPr>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5. Достижение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положительного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миграционного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сальдо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Цель 5. Обеспечение</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населения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"хорошими",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современными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рабочими местами   </w:t>
            </w:r>
          </w:p>
        </w:tc>
        <w:tc>
          <w:tcPr>
            <w:tcW w:w="206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5. Создание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условий для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пространственного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развития городской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территории.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Содействие развитию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строительной отрасли</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и реализация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земельной политики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города Пскова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Цель 5. Оптимизация</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размещения сети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учреждений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обслуживания       </w:t>
            </w:r>
          </w:p>
        </w:tc>
        <w:tc>
          <w:tcPr>
            <w:tcW w:w="197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Цель 5. Повышение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эффективности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управления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экономическим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развитием города   </w:t>
            </w:r>
          </w:p>
        </w:tc>
        <w:tc>
          <w:tcPr>
            <w:tcW w:w="1974"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c>
          <w:tcPr>
            <w:tcW w:w="1974"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77" w:name="Par2421"/>
      <w:bookmarkEnd w:id="177"/>
      <w:r>
        <w:rPr>
          <w:szCs w:val="24"/>
        </w:rPr>
        <w:t>ПРИОРИТЕТ 1. Псков - БЛАГОПОЛУЧНЫЙ в социальном аспекте город, в котором созданы все условия для гармоничного развития личности независимо от целевой группы, к которой относится гражданин</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Реализация данного приоритета направлена на формирование благоприятного социального климата:</w:t>
      </w:r>
    </w:p>
    <w:p w:rsidR="004718E7" w:rsidRDefault="004718E7" w:rsidP="00F6730A">
      <w:pPr>
        <w:widowControl w:val="0"/>
        <w:autoSpaceDE w:val="0"/>
        <w:autoSpaceDN w:val="0"/>
        <w:adjustRightInd w:val="0"/>
        <w:ind w:firstLine="540"/>
        <w:jc w:val="both"/>
        <w:rPr>
          <w:szCs w:val="24"/>
        </w:rPr>
      </w:pPr>
      <w:r>
        <w:rPr>
          <w:szCs w:val="24"/>
        </w:rPr>
        <w:t>обеспечение всеобщей доступности и общественно приемлемого качества базовых социальных благ,</w:t>
      </w:r>
    </w:p>
    <w:p w:rsidR="004718E7" w:rsidRDefault="004718E7" w:rsidP="00F6730A">
      <w:pPr>
        <w:widowControl w:val="0"/>
        <w:autoSpaceDE w:val="0"/>
        <w:autoSpaceDN w:val="0"/>
        <w:adjustRightInd w:val="0"/>
        <w:ind w:firstLine="540"/>
        <w:jc w:val="both"/>
        <w:rPr>
          <w:szCs w:val="24"/>
        </w:rPr>
      </w:pPr>
      <w:r>
        <w:rPr>
          <w:szCs w:val="24"/>
        </w:rPr>
        <w:t>создание для трудоспособного населения экономических условий, позволяющих гражданам за счет собственных доходов обеспечивать более высокий уровень социального потребления, включая комфортное жилье, лучшее качество услуг в сфере образования и здравоохранения, достойный уровень жизни в пожилом возрасте.</w:t>
      </w:r>
    </w:p>
    <w:p w:rsidR="004718E7" w:rsidRDefault="004718E7" w:rsidP="00F6730A">
      <w:pPr>
        <w:widowControl w:val="0"/>
        <w:autoSpaceDE w:val="0"/>
        <w:autoSpaceDN w:val="0"/>
        <w:adjustRightInd w:val="0"/>
        <w:ind w:firstLine="540"/>
        <w:jc w:val="both"/>
        <w:rPr>
          <w:szCs w:val="24"/>
        </w:rPr>
      </w:pPr>
      <w:r>
        <w:rPr>
          <w:szCs w:val="24"/>
        </w:rPr>
        <w:t>Социальная сфера должна обеспечивать защиту горожан, неспособных к самообеспечению, и адаптацию остальных к изменяющимся экономическим условиям. Очевидной становится приоритетность семьи и детства.</w:t>
      </w:r>
    </w:p>
    <w:p w:rsidR="004718E7" w:rsidRDefault="004718E7" w:rsidP="00F6730A">
      <w:pPr>
        <w:widowControl w:val="0"/>
        <w:autoSpaceDE w:val="0"/>
        <w:autoSpaceDN w:val="0"/>
        <w:adjustRightInd w:val="0"/>
        <w:ind w:firstLine="540"/>
        <w:jc w:val="both"/>
        <w:rPr>
          <w:szCs w:val="24"/>
        </w:rPr>
      </w:pPr>
      <w:r>
        <w:rPr>
          <w:szCs w:val="24"/>
        </w:rPr>
        <w:t>Понятие благополучного города предусматривает создание условий для устойчивого воспроизводства населения как базиса для перехода к демографическому развитию.</w:t>
      </w:r>
    </w:p>
    <w:p w:rsidR="004718E7" w:rsidRDefault="004718E7" w:rsidP="00F6730A">
      <w:pPr>
        <w:widowControl w:val="0"/>
        <w:autoSpaceDE w:val="0"/>
        <w:autoSpaceDN w:val="0"/>
        <w:adjustRightInd w:val="0"/>
        <w:ind w:firstLine="540"/>
        <w:jc w:val="both"/>
        <w:rPr>
          <w:szCs w:val="24"/>
        </w:rPr>
        <w:sectPr w:rsidR="004718E7">
          <w:pgSz w:w="16838" w:h="11905" w:orient="landscape"/>
          <w:pgMar w:top="1701" w:right="1134" w:bottom="850" w:left="1134" w:header="720" w:footer="720" w:gutter="0"/>
          <w:cols w:space="720"/>
          <w:noEndnote/>
        </w:sectPr>
      </w:pP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1: Благополучный город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 Формирование │      │Б1.1. Снижение сверхсмертности населения │</w:t>
      </w:r>
    </w:p>
    <w:p w:rsidR="004718E7" w:rsidRDefault="004718E7" w:rsidP="00F6730A">
      <w:pPr>
        <w:pStyle w:val="ConsPlusNonformat"/>
      </w:pPr>
      <w:r>
        <w:t>││        │благополучного│      │Б1.2. Повышение ценности института семьи │</w:t>
      </w:r>
    </w:p>
    <w:p w:rsidR="004718E7" w:rsidRDefault="004718E7" w:rsidP="00F6730A">
      <w:pPr>
        <w:pStyle w:val="ConsPlusNonformat"/>
      </w:pPr>
      <w:r>
        <w:t>││        │ социального  │─────&gt;│Б1.3. Пропаганда доброжелательных        │</w:t>
      </w:r>
    </w:p>
    <w:p w:rsidR="004718E7" w:rsidRDefault="004718E7" w:rsidP="00F6730A">
      <w:pPr>
        <w:pStyle w:val="ConsPlusNonformat"/>
      </w:pPr>
      <w:r>
        <w:t>││Цель Б1 │  климата в   │Задачи│отношений между людьми                   │</w:t>
      </w:r>
    </w:p>
    <w:p w:rsidR="004718E7" w:rsidRDefault="004718E7" w:rsidP="00F6730A">
      <w:pPr>
        <w:pStyle w:val="ConsPlusNonformat"/>
      </w:pPr>
      <w:r>
        <w:t>│└───────&gt;│    городе    │      │Б1.4. Поддержка социально уязвимых       │</w:t>
      </w:r>
    </w:p>
    <w:p w:rsidR="004718E7" w:rsidRDefault="004718E7" w:rsidP="00F6730A">
      <w:pPr>
        <w:pStyle w:val="ConsPlusNonformat"/>
      </w:pPr>
      <w:r>
        <w:t>│         │              │      │групп населения, нуждающихся в социальной│</w:t>
      </w:r>
    </w:p>
    <w:p w:rsidR="004718E7" w:rsidRDefault="004718E7" w:rsidP="00F6730A">
      <w:pPr>
        <w:pStyle w:val="ConsPlusNonformat"/>
      </w:pPr>
      <w:r>
        <w:t>│         │              │      │защите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Реализация  │      │Б2.1. Развитие и поддержка детской       │</w:t>
      </w:r>
    </w:p>
    <w:p w:rsidR="004718E7" w:rsidRDefault="004718E7" w:rsidP="00F6730A">
      <w:pPr>
        <w:pStyle w:val="ConsPlusNonformat"/>
      </w:pPr>
      <w:r>
        <w:t>││        │ эффективной  │      │медицины                                 │</w:t>
      </w:r>
    </w:p>
    <w:p w:rsidR="004718E7" w:rsidRDefault="004718E7" w:rsidP="00F6730A">
      <w:pPr>
        <w:pStyle w:val="ConsPlusNonformat"/>
      </w:pPr>
      <w:r>
        <w:t>││        │  политики в  │      │Б2.2. Повышение уровня рождаемости и     │</w:t>
      </w:r>
    </w:p>
    <w:p w:rsidR="004718E7" w:rsidRDefault="004718E7" w:rsidP="00F6730A">
      <w:pPr>
        <w:pStyle w:val="ConsPlusNonformat"/>
      </w:pPr>
      <w:r>
        <w:t>││        │   области    │      │улучшение репродуктивного здоровья       │</w:t>
      </w:r>
    </w:p>
    <w:p w:rsidR="004718E7" w:rsidRDefault="004718E7" w:rsidP="00F6730A">
      <w:pPr>
        <w:pStyle w:val="ConsPlusNonformat"/>
      </w:pPr>
      <w:r>
        <w:t>││        │   детства    │      │населения                                │</w:t>
      </w:r>
    </w:p>
    <w:p w:rsidR="004718E7" w:rsidRDefault="004718E7" w:rsidP="00F6730A">
      <w:pPr>
        <w:pStyle w:val="ConsPlusNonformat"/>
      </w:pPr>
      <w:r>
        <w:t>││        │              │─────&gt;│Б2.3. Создание условий для получения     │</w:t>
      </w:r>
    </w:p>
    <w:p w:rsidR="004718E7" w:rsidRDefault="004718E7" w:rsidP="00F6730A">
      <w:pPr>
        <w:pStyle w:val="ConsPlusNonformat"/>
      </w:pPr>
      <w:r>
        <w:t>││Цель Б2 │              │Задачи│общедоступного дошкольного образования   │</w:t>
      </w:r>
    </w:p>
    <w:p w:rsidR="004718E7" w:rsidRDefault="004718E7" w:rsidP="00F6730A">
      <w:pPr>
        <w:pStyle w:val="ConsPlusNonformat"/>
      </w:pPr>
      <w:r>
        <w:t>│└───────&gt;│              │      │Б2.4. Создание благоприятных условий для │</w:t>
      </w:r>
    </w:p>
    <w:p w:rsidR="004718E7" w:rsidRDefault="004718E7" w:rsidP="00F6730A">
      <w:pPr>
        <w:pStyle w:val="ConsPlusNonformat"/>
      </w:pPr>
      <w:r>
        <w:t>│         │              │      │раннего выявления, творческого развития  │</w:t>
      </w:r>
    </w:p>
    <w:p w:rsidR="004718E7" w:rsidRDefault="004718E7" w:rsidP="00F6730A">
      <w:pPr>
        <w:pStyle w:val="ConsPlusNonformat"/>
      </w:pPr>
      <w:r>
        <w:t>│         │              │      │возможностей и способностей юных         │</w:t>
      </w:r>
    </w:p>
    <w:p w:rsidR="004718E7" w:rsidRDefault="004718E7" w:rsidP="00F6730A">
      <w:pPr>
        <w:pStyle w:val="ConsPlusNonformat"/>
      </w:pPr>
      <w:r>
        <w:t>│         │              │      │дарований детей и молодежи               │</w:t>
      </w:r>
    </w:p>
    <w:p w:rsidR="004718E7" w:rsidRDefault="004718E7" w:rsidP="00F6730A">
      <w:pPr>
        <w:pStyle w:val="ConsPlusNonformat"/>
      </w:pPr>
      <w:r>
        <w:t>│         │              │      │Б2.5. Пропаганда семьи, семейного образа │</w:t>
      </w:r>
    </w:p>
    <w:p w:rsidR="004718E7" w:rsidRDefault="004718E7" w:rsidP="00F6730A">
      <w:pPr>
        <w:pStyle w:val="ConsPlusNonformat"/>
      </w:pPr>
      <w:r>
        <w:t>│         │              │      │жизни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Создание   │      │Б3.1. Содействие молодежи в              │</w:t>
      </w:r>
    </w:p>
    <w:p w:rsidR="004718E7" w:rsidRDefault="004718E7" w:rsidP="00F6730A">
      <w:pPr>
        <w:pStyle w:val="ConsPlusNonformat"/>
      </w:pPr>
      <w:r>
        <w:t>││        │ условий для  │      │профориентации, трудоустройстве и        │</w:t>
      </w:r>
    </w:p>
    <w:p w:rsidR="004718E7" w:rsidRDefault="004718E7" w:rsidP="00F6730A">
      <w:pPr>
        <w:pStyle w:val="ConsPlusNonformat"/>
      </w:pPr>
      <w:r>
        <w:t>││        │всестороннего │      │профессиональном развитии                │</w:t>
      </w:r>
    </w:p>
    <w:p w:rsidR="004718E7" w:rsidRDefault="004718E7" w:rsidP="00F6730A">
      <w:pPr>
        <w:pStyle w:val="ConsPlusNonformat"/>
      </w:pPr>
      <w:r>
        <w:t>││        │  развития и  │      │Б3.2. Поддержка молодых семей            │</w:t>
      </w:r>
    </w:p>
    <w:p w:rsidR="004718E7" w:rsidRDefault="004718E7" w:rsidP="00F6730A">
      <w:pPr>
        <w:pStyle w:val="ConsPlusNonformat"/>
      </w:pPr>
      <w:r>
        <w:t>││        │ закрепления  │      │Б3.3. Содействие молодежи в организации  │</w:t>
      </w:r>
    </w:p>
    <w:p w:rsidR="004718E7" w:rsidRDefault="004718E7" w:rsidP="00F6730A">
      <w:pPr>
        <w:pStyle w:val="ConsPlusNonformat"/>
      </w:pPr>
      <w:r>
        <w:t>││        │  молодежи в  │─────&gt;│досуга, создание условий для развития и  │</w:t>
      </w:r>
    </w:p>
    <w:p w:rsidR="004718E7" w:rsidRDefault="004718E7" w:rsidP="00F6730A">
      <w:pPr>
        <w:pStyle w:val="ConsPlusNonformat"/>
      </w:pPr>
      <w:r>
        <w:t>││Цель Б3 │    Пскове    │Задачи│реализации личности                      │</w:t>
      </w:r>
    </w:p>
    <w:p w:rsidR="004718E7" w:rsidRDefault="004718E7" w:rsidP="00F6730A">
      <w:pPr>
        <w:pStyle w:val="ConsPlusNonformat"/>
      </w:pPr>
      <w:r>
        <w:t>│└───────&gt;│              │      │Б3.4. Повышение социальной активности,   │</w:t>
      </w:r>
    </w:p>
    <w:p w:rsidR="004718E7" w:rsidRDefault="004718E7" w:rsidP="00F6730A">
      <w:pPr>
        <w:pStyle w:val="ConsPlusNonformat"/>
      </w:pPr>
      <w:r>
        <w:t>│         │              │      │формирование молодежного сообщества      │</w:t>
      </w:r>
    </w:p>
    <w:p w:rsidR="004718E7" w:rsidRDefault="004718E7" w:rsidP="00F6730A">
      <w:pPr>
        <w:pStyle w:val="ConsPlusNonformat"/>
      </w:pPr>
      <w:r>
        <w:t>│         │              │      │Б3.5. Духовно-нравственное развитие      │</w:t>
      </w:r>
    </w:p>
    <w:p w:rsidR="004718E7" w:rsidRDefault="004718E7" w:rsidP="00F6730A">
      <w:pPr>
        <w:pStyle w:val="ConsPlusNonformat"/>
      </w:pPr>
      <w:r>
        <w:t>│         │              │      │молодежи патриотизма                     │</w:t>
      </w:r>
    </w:p>
    <w:p w:rsidR="004718E7" w:rsidRDefault="004718E7" w:rsidP="00F6730A">
      <w:pPr>
        <w:pStyle w:val="ConsPlusNonformat"/>
      </w:pPr>
      <w:r>
        <w:t>│         │              │      │Б3.6. Пропаганда здорового образа жизни в│</w:t>
      </w:r>
    </w:p>
    <w:p w:rsidR="004718E7" w:rsidRDefault="004718E7" w:rsidP="00F6730A">
      <w:pPr>
        <w:pStyle w:val="ConsPlusNonformat"/>
      </w:pPr>
      <w:r>
        <w:t>│         │              │      │среде молодежи, профилактика асоциальных │</w:t>
      </w:r>
    </w:p>
    <w:p w:rsidR="004718E7" w:rsidRDefault="004718E7" w:rsidP="00F6730A">
      <w:pPr>
        <w:pStyle w:val="ConsPlusNonformat"/>
      </w:pPr>
      <w:r>
        <w:t>│         │              │      │явлений в молодежной среде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Создание   │      │Б4.1. Повышение уровня доступности       │</w:t>
      </w:r>
    </w:p>
    <w:p w:rsidR="004718E7" w:rsidRDefault="004718E7" w:rsidP="00F6730A">
      <w:pPr>
        <w:pStyle w:val="ConsPlusNonformat"/>
      </w:pPr>
      <w:r>
        <w:t>││        │  доступной   │      │объектов и услуг в различных сферах      │</w:t>
      </w:r>
    </w:p>
    <w:p w:rsidR="004718E7" w:rsidRDefault="004718E7" w:rsidP="00F6730A">
      <w:pPr>
        <w:pStyle w:val="ConsPlusNonformat"/>
      </w:pPr>
      <w:r>
        <w:t>││        │  среды для   │      │жизнедеятельности инвалидов и других     │</w:t>
      </w:r>
    </w:p>
    <w:p w:rsidR="004718E7" w:rsidRDefault="004718E7" w:rsidP="00F6730A">
      <w:pPr>
        <w:pStyle w:val="ConsPlusNonformat"/>
      </w:pPr>
      <w:r>
        <w:t>││        │ инвалидов и  │      │маломобильных групп населения            │</w:t>
      </w:r>
    </w:p>
    <w:p w:rsidR="004718E7" w:rsidRDefault="004718E7" w:rsidP="00F6730A">
      <w:pPr>
        <w:pStyle w:val="ConsPlusNonformat"/>
      </w:pPr>
      <w:r>
        <w:t>││        │     иных     │─────&gt;│Б4.2. Социальная поддержка общественных  │</w:t>
      </w:r>
    </w:p>
    <w:p w:rsidR="004718E7" w:rsidRDefault="004718E7" w:rsidP="00F6730A">
      <w:pPr>
        <w:pStyle w:val="ConsPlusNonformat"/>
      </w:pPr>
      <w:r>
        <w:t>││        │маломобильных │Задачи│организаций инвалидов                    │</w:t>
      </w:r>
    </w:p>
    <w:p w:rsidR="004718E7" w:rsidRDefault="004718E7" w:rsidP="00F6730A">
      <w:pPr>
        <w:pStyle w:val="ConsPlusNonformat"/>
      </w:pPr>
      <w:r>
        <w:t>││Цель Б4 │    групп     │      │Б4.3. Поддержка групп населения,         │</w:t>
      </w:r>
    </w:p>
    <w:p w:rsidR="004718E7" w:rsidRDefault="004718E7" w:rsidP="00F6730A">
      <w:pPr>
        <w:pStyle w:val="ConsPlusNonformat"/>
      </w:pPr>
      <w:r>
        <w:t>│└───────&gt;│  населения   │      │нуждающегося в социальной защите         │</w:t>
      </w:r>
    </w:p>
    <w:p w:rsidR="004718E7" w:rsidRDefault="004718E7" w:rsidP="00F6730A">
      <w:pPr>
        <w:pStyle w:val="ConsPlusNonformat"/>
      </w:pPr>
      <w:r>
        <w:t>│         │              │      │Б4.4. Дальнейшее развитие системы        │</w:t>
      </w:r>
    </w:p>
    <w:p w:rsidR="004718E7" w:rsidRDefault="004718E7" w:rsidP="00F6730A">
      <w:pPr>
        <w:pStyle w:val="ConsPlusNonformat"/>
      </w:pPr>
      <w:r>
        <w:t>│         │              │      │адресной социальной помощи, обеспечение  │</w:t>
      </w:r>
    </w:p>
    <w:p w:rsidR="004718E7" w:rsidRDefault="004718E7" w:rsidP="00F6730A">
      <w:pPr>
        <w:pStyle w:val="ConsPlusNonformat"/>
      </w:pPr>
      <w:r>
        <w:t>│         │              │      │потребности самореализации для лиц с     │</w:t>
      </w:r>
    </w:p>
    <w:p w:rsidR="004718E7" w:rsidRDefault="004718E7" w:rsidP="00F6730A">
      <w:pPr>
        <w:pStyle w:val="ConsPlusNonformat"/>
      </w:pPr>
      <w:r>
        <w:t>│         │              │      │ограниченными возможностями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lastRenderedPageBreak/>
        <w:t>││        │  Достижение  │      │Б5.1. Снижение оттока молодежи и         │</w:t>
      </w:r>
    </w:p>
    <w:p w:rsidR="004718E7" w:rsidRDefault="004718E7" w:rsidP="00F6730A">
      <w:pPr>
        <w:pStyle w:val="ConsPlusNonformat"/>
      </w:pPr>
      <w:r>
        <w:t>││        │положительного│─────&gt;│населения в трудоспособном возрасте из   │</w:t>
      </w:r>
    </w:p>
    <w:p w:rsidR="004718E7" w:rsidRDefault="004718E7" w:rsidP="00F6730A">
      <w:pPr>
        <w:pStyle w:val="ConsPlusNonformat"/>
      </w:pPr>
      <w:r>
        <w:t>││Цель Б5 │миграционного │Задачи│города                                   │</w:t>
      </w:r>
    </w:p>
    <w:p w:rsidR="004718E7" w:rsidRDefault="004718E7" w:rsidP="00F6730A">
      <w:pPr>
        <w:pStyle w:val="ConsPlusNonformat"/>
      </w:pPr>
      <w:r>
        <w:t>│└───────&gt;│    сальдо    │      │Б5.2. Формирование условий, благоприятных│</w:t>
      </w:r>
    </w:p>
    <w:p w:rsidR="004718E7" w:rsidRDefault="004718E7" w:rsidP="00F6730A">
      <w:pPr>
        <w:pStyle w:val="ConsPlusNonformat"/>
      </w:pPr>
      <w:r>
        <w:t>│         │              │      │для привлечения мигрантов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78" w:name="Par2500"/>
      <w:bookmarkEnd w:id="178"/>
      <w:r>
        <w:rPr>
          <w:szCs w:val="24"/>
        </w:rPr>
        <w:t>Цель 1. Формирование благополучного социального климата в городе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1.1. Снижение сверхсмертности населения путем профилактики, раннего выявления и лечения наиболее распространенных заболеваний, прежде всего, социально обусловленных (алкоголизм и пр.) и формирования установок на ведение здорового образа жизни.</w:t>
      </w:r>
    </w:p>
    <w:p w:rsidR="004718E7" w:rsidRDefault="004718E7" w:rsidP="00F6730A">
      <w:pPr>
        <w:widowControl w:val="0"/>
        <w:autoSpaceDE w:val="0"/>
        <w:autoSpaceDN w:val="0"/>
        <w:adjustRightInd w:val="0"/>
        <w:ind w:firstLine="540"/>
        <w:jc w:val="both"/>
        <w:rPr>
          <w:szCs w:val="24"/>
        </w:rPr>
      </w:pPr>
      <w:r>
        <w:rPr>
          <w:szCs w:val="24"/>
        </w:rPr>
        <w:t>- Внедрение стандартов стационарного лечения сердечно-сосудистых заболеваний.</w:t>
      </w:r>
    </w:p>
    <w:p w:rsidR="004718E7" w:rsidRDefault="004718E7" w:rsidP="00F6730A">
      <w:pPr>
        <w:widowControl w:val="0"/>
        <w:autoSpaceDE w:val="0"/>
        <w:autoSpaceDN w:val="0"/>
        <w:adjustRightInd w:val="0"/>
        <w:ind w:firstLine="540"/>
        <w:jc w:val="both"/>
        <w:rPr>
          <w:szCs w:val="24"/>
        </w:rPr>
      </w:pPr>
      <w:r>
        <w:rPr>
          <w:szCs w:val="24"/>
        </w:rPr>
        <w:t>- Открытие Школ здоровья по профилактике сердечно-сосудистых заболеваний и предупреждению их осложнений в поликлиниках города.</w:t>
      </w:r>
    </w:p>
    <w:p w:rsidR="004718E7" w:rsidRDefault="004718E7" w:rsidP="00F6730A">
      <w:pPr>
        <w:widowControl w:val="0"/>
        <w:autoSpaceDE w:val="0"/>
        <w:autoSpaceDN w:val="0"/>
        <w:adjustRightInd w:val="0"/>
        <w:ind w:firstLine="540"/>
        <w:jc w:val="both"/>
        <w:rPr>
          <w:szCs w:val="24"/>
        </w:rPr>
      </w:pPr>
      <w:r>
        <w:rPr>
          <w:szCs w:val="24"/>
        </w:rPr>
        <w:t>Задача 1.2. Повышение ценности института семьи.</w:t>
      </w:r>
    </w:p>
    <w:p w:rsidR="004718E7" w:rsidRDefault="004718E7" w:rsidP="00F6730A">
      <w:pPr>
        <w:widowControl w:val="0"/>
        <w:autoSpaceDE w:val="0"/>
        <w:autoSpaceDN w:val="0"/>
        <w:adjustRightInd w:val="0"/>
        <w:ind w:firstLine="540"/>
        <w:jc w:val="both"/>
        <w:rPr>
          <w:szCs w:val="24"/>
        </w:rPr>
      </w:pPr>
      <w:r>
        <w:rPr>
          <w:szCs w:val="24"/>
        </w:rPr>
        <w:t>- Снижение негативных тенденций в развитии института семьи (гражданские браки, неполные семьи, бездетные семьи, внебрачная рождаемость, высокая разводимость).</w:t>
      </w:r>
    </w:p>
    <w:p w:rsidR="004718E7" w:rsidRDefault="004718E7" w:rsidP="00F6730A">
      <w:pPr>
        <w:widowControl w:val="0"/>
        <w:autoSpaceDE w:val="0"/>
        <w:autoSpaceDN w:val="0"/>
        <w:adjustRightInd w:val="0"/>
        <w:ind w:firstLine="540"/>
        <w:jc w:val="both"/>
        <w:rPr>
          <w:szCs w:val="24"/>
        </w:rPr>
      </w:pPr>
      <w:r>
        <w:rPr>
          <w:szCs w:val="24"/>
        </w:rPr>
        <w:t>- Снижение числа неблагополучных семей, отказов от детей, численности беспризорных детей. Развитие Детской деревни SOS-Псков.</w:t>
      </w:r>
    </w:p>
    <w:p w:rsidR="004718E7" w:rsidRDefault="004718E7" w:rsidP="00F6730A">
      <w:pPr>
        <w:widowControl w:val="0"/>
        <w:autoSpaceDE w:val="0"/>
        <w:autoSpaceDN w:val="0"/>
        <w:adjustRightInd w:val="0"/>
        <w:ind w:firstLine="540"/>
        <w:jc w:val="both"/>
        <w:rPr>
          <w:szCs w:val="24"/>
        </w:rPr>
      </w:pPr>
      <w:r>
        <w:rPr>
          <w:szCs w:val="24"/>
        </w:rPr>
        <w:t>- Поддержка семей, укрепление семейных ценностей и формирование условий для создания полных благополучных семей с двумя и более детьми.</w:t>
      </w:r>
    </w:p>
    <w:p w:rsidR="004718E7" w:rsidRDefault="004718E7" w:rsidP="00F6730A">
      <w:pPr>
        <w:widowControl w:val="0"/>
        <w:autoSpaceDE w:val="0"/>
        <w:autoSpaceDN w:val="0"/>
        <w:adjustRightInd w:val="0"/>
        <w:ind w:firstLine="540"/>
        <w:jc w:val="both"/>
        <w:rPr>
          <w:szCs w:val="24"/>
        </w:rPr>
      </w:pPr>
      <w:r>
        <w:rPr>
          <w:szCs w:val="24"/>
        </w:rPr>
        <w:t>- Содействие реализации региональной политики по улучшению жилищных условий семей, имеющих 3-х и более детей (</w:t>
      </w:r>
      <w:hyperlink r:id="rId45" w:history="1">
        <w:r>
          <w:rPr>
            <w:color w:val="0000FF"/>
            <w:szCs w:val="24"/>
          </w:rPr>
          <w:t>Указ</w:t>
        </w:r>
      </w:hyperlink>
      <w:r>
        <w:rPr>
          <w:szCs w:val="24"/>
        </w:rPr>
        <w:t xml:space="preserve"> Президента Российской Федерации от 7 мая 2012 года N 600), в том числе содействие (формирование земельных участков в границах муниципального образования "Город Псков") предоставлению этим семьям земельных участков на территории области в рамках </w:t>
      </w:r>
      <w:hyperlink r:id="rId46" w:history="1">
        <w:r>
          <w:rPr>
            <w:color w:val="0000FF"/>
            <w:szCs w:val="24"/>
          </w:rPr>
          <w:t>Закона</w:t>
        </w:r>
      </w:hyperlink>
      <w:r>
        <w:rPr>
          <w:szCs w:val="24"/>
        </w:rPr>
        <w:t xml:space="preserve"> области от 11 июля 2011 г. N 1087-ОЗ "О предоставлении гражданам, имеющим трех и более детей, земельных участков на территории Псковской области" при наличии 3 и более детей в возрасте до 18 лет.</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47"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1.3. Пропаганда доброжелательных отношений между людьми.</w:t>
      </w:r>
    </w:p>
    <w:p w:rsidR="004718E7" w:rsidRDefault="004718E7" w:rsidP="00F6730A">
      <w:pPr>
        <w:widowControl w:val="0"/>
        <w:autoSpaceDE w:val="0"/>
        <w:autoSpaceDN w:val="0"/>
        <w:adjustRightInd w:val="0"/>
        <w:ind w:firstLine="540"/>
        <w:jc w:val="both"/>
        <w:rPr>
          <w:szCs w:val="24"/>
        </w:rPr>
      </w:pPr>
      <w:r>
        <w:rPr>
          <w:szCs w:val="24"/>
        </w:rPr>
        <w:t>- Доброжелательное отношение к пожилым людям, инвалидам.</w:t>
      </w:r>
    </w:p>
    <w:p w:rsidR="004718E7" w:rsidRDefault="004718E7" w:rsidP="00F6730A">
      <w:pPr>
        <w:widowControl w:val="0"/>
        <w:autoSpaceDE w:val="0"/>
        <w:autoSpaceDN w:val="0"/>
        <w:adjustRightInd w:val="0"/>
        <w:ind w:firstLine="540"/>
        <w:jc w:val="both"/>
        <w:rPr>
          <w:szCs w:val="24"/>
        </w:rPr>
      </w:pPr>
      <w:r>
        <w:rPr>
          <w:szCs w:val="24"/>
        </w:rPr>
        <w:t>- Развитие национальной и религиозной толерантности.</w:t>
      </w:r>
    </w:p>
    <w:p w:rsidR="004718E7" w:rsidRDefault="004718E7" w:rsidP="00F6730A">
      <w:pPr>
        <w:widowControl w:val="0"/>
        <w:autoSpaceDE w:val="0"/>
        <w:autoSpaceDN w:val="0"/>
        <w:adjustRightInd w:val="0"/>
        <w:ind w:firstLine="540"/>
        <w:jc w:val="both"/>
        <w:rPr>
          <w:szCs w:val="24"/>
        </w:rPr>
      </w:pPr>
      <w:r>
        <w:rPr>
          <w:szCs w:val="24"/>
        </w:rPr>
        <w:t>- Поддержание социально-психологического климата в городе на достойном уровне.</w:t>
      </w:r>
    </w:p>
    <w:p w:rsidR="004718E7" w:rsidRDefault="004718E7" w:rsidP="00F6730A">
      <w:pPr>
        <w:widowControl w:val="0"/>
        <w:autoSpaceDE w:val="0"/>
        <w:autoSpaceDN w:val="0"/>
        <w:adjustRightInd w:val="0"/>
        <w:ind w:firstLine="540"/>
        <w:jc w:val="both"/>
        <w:rPr>
          <w:szCs w:val="24"/>
        </w:rPr>
      </w:pPr>
      <w:r>
        <w:rPr>
          <w:szCs w:val="24"/>
        </w:rPr>
        <w:t>Задача 1.4. Поддержка социально уязвимых групп населения, нуждающихся в социальной защите.</w:t>
      </w:r>
    </w:p>
    <w:p w:rsidR="004718E7" w:rsidRDefault="004718E7" w:rsidP="00F6730A">
      <w:pPr>
        <w:widowControl w:val="0"/>
        <w:autoSpaceDE w:val="0"/>
        <w:autoSpaceDN w:val="0"/>
        <w:adjustRightInd w:val="0"/>
        <w:ind w:firstLine="540"/>
        <w:jc w:val="both"/>
        <w:rPr>
          <w:szCs w:val="24"/>
        </w:rPr>
      </w:pPr>
      <w:r>
        <w:rPr>
          <w:szCs w:val="24"/>
        </w:rPr>
        <w:t>- Адресная поддержка малообеспеченных семей и семей, находящихся в трудной жизненной ситуации.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79" w:name="Par2518"/>
      <w:bookmarkEnd w:id="179"/>
      <w:r>
        <w:rPr>
          <w:szCs w:val="24"/>
        </w:rPr>
        <w:t>Цель 2. Реализация эффективной политики в области детства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Достижение этой цели предполагает развитие детской медицины, обеспечение населения города детскими садами в соответствии с потребностями.</w:t>
      </w:r>
    </w:p>
    <w:p w:rsidR="004718E7" w:rsidRDefault="004718E7" w:rsidP="00F6730A">
      <w:pPr>
        <w:widowControl w:val="0"/>
        <w:autoSpaceDE w:val="0"/>
        <w:autoSpaceDN w:val="0"/>
        <w:adjustRightInd w:val="0"/>
        <w:ind w:firstLine="540"/>
        <w:jc w:val="both"/>
        <w:rPr>
          <w:szCs w:val="24"/>
        </w:rPr>
      </w:pPr>
      <w:r>
        <w:rPr>
          <w:szCs w:val="24"/>
        </w:rPr>
        <w:t>Задача 2.1. Развитие и поддержка детской медицины.</w:t>
      </w:r>
    </w:p>
    <w:p w:rsidR="004718E7" w:rsidRDefault="004718E7" w:rsidP="00F6730A">
      <w:pPr>
        <w:widowControl w:val="0"/>
        <w:autoSpaceDE w:val="0"/>
        <w:autoSpaceDN w:val="0"/>
        <w:adjustRightInd w:val="0"/>
        <w:ind w:firstLine="540"/>
        <w:jc w:val="both"/>
        <w:rPr>
          <w:szCs w:val="24"/>
        </w:rPr>
      </w:pPr>
      <w:r>
        <w:rPr>
          <w:szCs w:val="24"/>
        </w:rPr>
        <w:t>- Повышение доступности и качества медицинской помощи матерям и детям, в т.ч. обеспечение доступности для детей и подростков качественных лекарственных препаратов и ранней диагностики у них туберкулеза, онкологических и иных опасных заболеваний.</w:t>
      </w:r>
    </w:p>
    <w:p w:rsidR="004718E7" w:rsidRDefault="004718E7" w:rsidP="00F6730A">
      <w:pPr>
        <w:widowControl w:val="0"/>
        <w:autoSpaceDE w:val="0"/>
        <w:autoSpaceDN w:val="0"/>
        <w:adjustRightInd w:val="0"/>
        <w:ind w:firstLine="540"/>
        <w:jc w:val="both"/>
        <w:rPr>
          <w:szCs w:val="24"/>
        </w:rPr>
      </w:pPr>
      <w:r>
        <w:rPr>
          <w:szCs w:val="24"/>
        </w:rPr>
        <w:t>- Снижение показателей высокой заболеваемости детского населения, в 1-ю очередь опорно-двигательного аппарата.</w:t>
      </w:r>
    </w:p>
    <w:p w:rsidR="004718E7" w:rsidRDefault="004718E7" w:rsidP="00F6730A">
      <w:pPr>
        <w:widowControl w:val="0"/>
        <w:autoSpaceDE w:val="0"/>
        <w:autoSpaceDN w:val="0"/>
        <w:adjustRightInd w:val="0"/>
        <w:ind w:firstLine="540"/>
        <w:jc w:val="both"/>
        <w:rPr>
          <w:szCs w:val="24"/>
        </w:rPr>
      </w:pPr>
      <w:r>
        <w:rPr>
          <w:szCs w:val="24"/>
        </w:rPr>
        <w:t>- Развитие материально-технической базы детских поликлиник и женских консультаций.</w:t>
      </w:r>
    </w:p>
    <w:p w:rsidR="004718E7" w:rsidRDefault="004718E7" w:rsidP="00F6730A">
      <w:pPr>
        <w:widowControl w:val="0"/>
        <w:autoSpaceDE w:val="0"/>
        <w:autoSpaceDN w:val="0"/>
        <w:adjustRightInd w:val="0"/>
        <w:ind w:firstLine="540"/>
        <w:jc w:val="both"/>
        <w:rPr>
          <w:szCs w:val="24"/>
        </w:rPr>
      </w:pPr>
      <w:r>
        <w:rPr>
          <w:szCs w:val="24"/>
        </w:rPr>
        <w:lastRenderedPageBreak/>
        <w:t>Задача 2.2. Повышение уровня рождаемости и улучшение репродуктивного здоровья населения, в том числе организация отделения по охране репродуктивного здоровья подростков и молодежи.</w:t>
      </w:r>
    </w:p>
    <w:p w:rsidR="004718E7" w:rsidRDefault="004718E7" w:rsidP="00F6730A">
      <w:pPr>
        <w:widowControl w:val="0"/>
        <w:autoSpaceDE w:val="0"/>
        <w:autoSpaceDN w:val="0"/>
        <w:adjustRightInd w:val="0"/>
        <w:ind w:firstLine="540"/>
        <w:jc w:val="both"/>
        <w:rPr>
          <w:szCs w:val="24"/>
        </w:rPr>
      </w:pPr>
      <w:r>
        <w:rPr>
          <w:szCs w:val="24"/>
        </w:rPr>
        <w:t>- Повышение уровня рождаемости. Разработка и применение механизмов стимулирования рождаемости (в т.ч. организационно-правовых и финансовых механизмов помощи в приобретении детского питания, детской одежды, в доступе к дошкольному образованию и иным условиям, необходимым для ухода за детьми и их воспитания).</w:t>
      </w:r>
    </w:p>
    <w:p w:rsidR="004718E7" w:rsidRDefault="004718E7" w:rsidP="00F6730A">
      <w:pPr>
        <w:widowControl w:val="0"/>
        <w:autoSpaceDE w:val="0"/>
        <w:autoSpaceDN w:val="0"/>
        <w:adjustRightInd w:val="0"/>
        <w:ind w:firstLine="540"/>
        <w:jc w:val="both"/>
        <w:rPr>
          <w:szCs w:val="24"/>
        </w:rPr>
      </w:pPr>
      <w:r>
        <w:rPr>
          <w:szCs w:val="24"/>
        </w:rPr>
        <w:t>- Организация отделения по охране репродуктивного здоровья подростков и молодежи на базе одной из поликлиник города.</w:t>
      </w:r>
    </w:p>
    <w:p w:rsidR="004718E7" w:rsidRDefault="004718E7" w:rsidP="00F6730A">
      <w:pPr>
        <w:widowControl w:val="0"/>
        <w:autoSpaceDE w:val="0"/>
        <w:autoSpaceDN w:val="0"/>
        <w:adjustRightInd w:val="0"/>
        <w:ind w:firstLine="540"/>
        <w:jc w:val="both"/>
        <w:rPr>
          <w:szCs w:val="24"/>
        </w:rPr>
      </w:pPr>
      <w:r>
        <w:rPr>
          <w:szCs w:val="24"/>
        </w:rPr>
        <w:t>- Повышение уровня притягательности для подростков образа жизни, гарантирующего сохранение репродуктивного здоровья, воспитание ответственного отношения к своему здоровью в целом и репродуктивному в частности, воспитание ответственного репродуктивного поведения.</w:t>
      </w:r>
    </w:p>
    <w:p w:rsidR="004718E7" w:rsidRDefault="004718E7" w:rsidP="00F6730A">
      <w:pPr>
        <w:widowControl w:val="0"/>
        <w:autoSpaceDE w:val="0"/>
        <w:autoSpaceDN w:val="0"/>
        <w:adjustRightInd w:val="0"/>
        <w:ind w:firstLine="540"/>
        <w:jc w:val="both"/>
        <w:rPr>
          <w:szCs w:val="24"/>
        </w:rPr>
      </w:pPr>
      <w:r>
        <w:rPr>
          <w:szCs w:val="24"/>
        </w:rPr>
        <w:t>- Создание доступного и постоянного источника информации по вопросам репродуктивного здоровья, профилактики инфекций, передаваемых половым путем, безопасного сексуального поведения для снижения заболеваемости инфекциями, передаваемыми половым путем.</w:t>
      </w:r>
    </w:p>
    <w:p w:rsidR="004718E7" w:rsidRDefault="004718E7" w:rsidP="00F6730A">
      <w:pPr>
        <w:widowControl w:val="0"/>
        <w:autoSpaceDE w:val="0"/>
        <w:autoSpaceDN w:val="0"/>
        <w:adjustRightInd w:val="0"/>
        <w:ind w:firstLine="540"/>
        <w:jc w:val="both"/>
        <w:rPr>
          <w:szCs w:val="24"/>
        </w:rPr>
      </w:pPr>
      <w:r>
        <w:rPr>
          <w:szCs w:val="24"/>
        </w:rPr>
        <w:t>- Снижение количества абортов у девушек-подростков (составляет 12% от их общего количества).</w:t>
      </w:r>
    </w:p>
    <w:p w:rsidR="004718E7" w:rsidRDefault="004718E7" w:rsidP="00F6730A">
      <w:pPr>
        <w:widowControl w:val="0"/>
        <w:autoSpaceDE w:val="0"/>
        <w:autoSpaceDN w:val="0"/>
        <w:adjustRightInd w:val="0"/>
        <w:ind w:firstLine="540"/>
        <w:jc w:val="both"/>
        <w:rPr>
          <w:szCs w:val="24"/>
        </w:rPr>
      </w:pPr>
      <w:r>
        <w:rPr>
          <w:szCs w:val="24"/>
        </w:rPr>
        <w:t>Задача 2.3. Создание условий для получения общедоступного дошкольного образования (в т.ч. увеличение количества мест в детских садах до уровня потребности населения)</w:t>
      </w:r>
    </w:p>
    <w:p w:rsidR="004718E7" w:rsidRDefault="004718E7" w:rsidP="00F6730A">
      <w:pPr>
        <w:widowControl w:val="0"/>
        <w:autoSpaceDE w:val="0"/>
        <w:autoSpaceDN w:val="0"/>
        <w:adjustRightInd w:val="0"/>
        <w:ind w:firstLine="540"/>
        <w:jc w:val="both"/>
        <w:rPr>
          <w:szCs w:val="24"/>
        </w:rPr>
      </w:pPr>
      <w:r>
        <w:rPr>
          <w:szCs w:val="24"/>
        </w:rPr>
        <w:t>- Обеспечение доступности дошкольного образования в соответствии с современными стандартами для всех категорий граждан независимо от места жительства, социального и имущественного статуса и состояния здоровья:</w:t>
      </w:r>
    </w:p>
    <w:p w:rsidR="004718E7" w:rsidRDefault="004718E7" w:rsidP="00F6730A">
      <w:pPr>
        <w:widowControl w:val="0"/>
        <w:autoSpaceDE w:val="0"/>
        <w:autoSpaceDN w:val="0"/>
        <w:adjustRightInd w:val="0"/>
        <w:ind w:firstLine="540"/>
        <w:jc w:val="both"/>
        <w:rPr>
          <w:szCs w:val="24"/>
        </w:rPr>
      </w:pPr>
      <w:r>
        <w:rPr>
          <w:szCs w:val="24"/>
        </w:rPr>
        <w:t xml:space="preserve">- реструктуризация и развитие сети МДОУ, в т.ч. строительство новых детских садов, перепрофилирование и целевое использование зданий бывших детских садов (в рамках реализации </w:t>
      </w:r>
      <w:hyperlink r:id="rId48"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w:t>
      </w:r>
    </w:p>
    <w:p w:rsidR="004718E7" w:rsidRDefault="004718E7" w:rsidP="00F6730A">
      <w:pPr>
        <w:widowControl w:val="0"/>
        <w:autoSpaceDE w:val="0"/>
        <w:autoSpaceDN w:val="0"/>
        <w:adjustRightInd w:val="0"/>
        <w:ind w:firstLine="540"/>
        <w:jc w:val="both"/>
        <w:rPr>
          <w:szCs w:val="24"/>
        </w:rPr>
      </w:pPr>
      <w:r>
        <w:rPr>
          <w:szCs w:val="24"/>
        </w:rPr>
        <w:t>- расширение альтернативных форм и способов получения дошкольного образования для детей в возрасте от 3 до 7 лет, в том числе в частных дошкольных образовательных учреждениях (</w:t>
      </w:r>
      <w:hyperlink r:id="rId49"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w:t>
      </w:r>
    </w:p>
    <w:p w:rsidR="004718E7" w:rsidRDefault="004718E7" w:rsidP="00F6730A">
      <w:pPr>
        <w:widowControl w:val="0"/>
        <w:autoSpaceDE w:val="0"/>
        <w:autoSpaceDN w:val="0"/>
        <w:adjustRightInd w:val="0"/>
        <w:ind w:firstLine="540"/>
        <w:jc w:val="both"/>
        <w:rPr>
          <w:szCs w:val="24"/>
        </w:rPr>
      </w:pPr>
      <w:r>
        <w:rPr>
          <w:szCs w:val="24"/>
        </w:rPr>
        <w:t xml:space="preserve">- реализация других мероприятий, в т.ч. мероприятий </w:t>
      </w:r>
      <w:hyperlink r:id="rId50" w:history="1">
        <w:r>
          <w:rPr>
            <w:color w:val="0000FF"/>
            <w:szCs w:val="24"/>
          </w:rPr>
          <w:t>ДЦП</w:t>
        </w:r>
      </w:hyperlink>
      <w:r>
        <w:rPr>
          <w:szCs w:val="24"/>
        </w:rPr>
        <w:t xml:space="preserve"> "Развитие системы дошкольного образования муниципального образования "Город Псков" на 2013 - 2016 годы", предусматривающих достижение к 2016 году 100 процентов доступности дошкольного образования для детей в возрасте от 3 до 7 лет (</w:t>
      </w:r>
      <w:hyperlink r:id="rId51"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w:t>
      </w:r>
    </w:p>
    <w:p w:rsidR="004718E7" w:rsidRDefault="004718E7" w:rsidP="00F6730A">
      <w:pPr>
        <w:widowControl w:val="0"/>
        <w:autoSpaceDE w:val="0"/>
        <w:autoSpaceDN w:val="0"/>
        <w:adjustRightInd w:val="0"/>
        <w:ind w:firstLine="540"/>
        <w:jc w:val="both"/>
        <w:rPr>
          <w:szCs w:val="24"/>
        </w:rPr>
      </w:pPr>
      <w:r>
        <w:rPr>
          <w:szCs w:val="24"/>
        </w:rPr>
        <w:t>- модернизация материально-технической базы дошкольных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развитие системы предшкольного образования;</w:t>
      </w:r>
    </w:p>
    <w:p w:rsidR="004718E7" w:rsidRDefault="004718E7" w:rsidP="00F6730A">
      <w:pPr>
        <w:widowControl w:val="0"/>
        <w:autoSpaceDE w:val="0"/>
        <w:autoSpaceDN w:val="0"/>
        <w:adjustRightInd w:val="0"/>
        <w:ind w:firstLine="540"/>
        <w:jc w:val="both"/>
        <w:rPr>
          <w:szCs w:val="24"/>
        </w:rPr>
      </w:pPr>
      <w:r>
        <w:rPr>
          <w:szCs w:val="24"/>
        </w:rPr>
        <w:t>- внедрение вариативных образовательных программ;</w:t>
      </w:r>
    </w:p>
    <w:p w:rsidR="004718E7" w:rsidRDefault="004718E7" w:rsidP="00F6730A">
      <w:pPr>
        <w:widowControl w:val="0"/>
        <w:autoSpaceDE w:val="0"/>
        <w:autoSpaceDN w:val="0"/>
        <w:adjustRightInd w:val="0"/>
        <w:ind w:firstLine="540"/>
        <w:jc w:val="both"/>
        <w:rPr>
          <w:szCs w:val="24"/>
        </w:rPr>
      </w:pPr>
      <w:r>
        <w:rPr>
          <w:szCs w:val="24"/>
        </w:rPr>
        <w:t>- внедрение в образовательный процесс здоровьесберегающих и инновационных технологий.</w:t>
      </w:r>
    </w:p>
    <w:p w:rsidR="004718E7" w:rsidRDefault="004718E7" w:rsidP="00F6730A">
      <w:pPr>
        <w:widowControl w:val="0"/>
        <w:autoSpaceDE w:val="0"/>
        <w:autoSpaceDN w:val="0"/>
        <w:adjustRightInd w:val="0"/>
        <w:jc w:val="both"/>
        <w:rPr>
          <w:szCs w:val="24"/>
        </w:rPr>
      </w:pPr>
      <w:r>
        <w:rPr>
          <w:szCs w:val="24"/>
        </w:rPr>
        <w:t xml:space="preserve">(задача 2.3 в ред. </w:t>
      </w:r>
      <w:hyperlink r:id="rId52"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2.4. Создание благоприятных условий для раннего выявления, творческого развития возможностей и способностей юных дарований детей и молодежи, их полихудожественного воспитания, социальной адресной поддержки, обеспечение их профессионального самоопределения</w:t>
      </w:r>
    </w:p>
    <w:p w:rsidR="004718E7" w:rsidRDefault="004718E7" w:rsidP="00F6730A">
      <w:pPr>
        <w:widowControl w:val="0"/>
        <w:autoSpaceDE w:val="0"/>
        <w:autoSpaceDN w:val="0"/>
        <w:adjustRightInd w:val="0"/>
        <w:ind w:firstLine="540"/>
        <w:jc w:val="both"/>
        <w:rPr>
          <w:szCs w:val="24"/>
        </w:rPr>
      </w:pPr>
      <w:r>
        <w:rPr>
          <w:szCs w:val="24"/>
        </w:rPr>
        <w:t xml:space="preserve">- формирование системы выявления и поддержки талантливой молодежи, развитие системы дополнительного образования детей в возрасте от 5 до 18 лет (в рамках реализации </w:t>
      </w:r>
      <w:hyperlink r:id="rId53"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 в т.ч.:</w:t>
      </w:r>
    </w:p>
    <w:p w:rsidR="004718E7" w:rsidRDefault="004718E7" w:rsidP="00F6730A">
      <w:pPr>
        <w:widowControl w:val="0"/>
        <w:autoSpaceDE w:val="0"/>
        <w:autoSpaceDN w:val="0"/>
        <w:adjustRightInd w:val="0"/>
        <w:ind w:firstLine="540"/>
        <w:jc w:val="both"/>
        <w:rPr>
          <w:szCs w:val="24"/>
        </w:rPr>
      </w:pPr>
      <w:r>
        <w:rPr>
          <w:szCs w:val="24"/>
        </w:rPr>
        <w:t>- расширение спектра городских творческих конкурсов для обучающихся школ города и воспитанников учреждений дополнительного образования детей;</w:t>
      </w:r>
    </w:p>
    <w:p w:rsidR="004718E7" w:rsidRDefault="004718E7" w:rsidP="00F6730A">
      <w:pPr>
        <w:widowControl w:val="0"/>
        <w:autoSpaceDE w:val="0"/>
        <w:autoSpaceDN w:val="0"/>
        <w:adjustRightInd w:val="0"/>
        <w:ind w:firstLine="540"/>
        <w:jc w:val="both"/>
        <w:rPr>
          <w:szCs w:val="24"/>
        </w:rPr>
      </w:pPr>
      <w:r>
        <w:rPr>
          <w:szCs w:val="24"/>
        </w:rPr>
        <w:lastRenderedPageBreak/>
        <w:t>- создание единого городского банка (базы) данных победителей и призеров различных творческих мероприятий, конкурсов, олимпиад и т.п.;</w:t>
      </w:r>
    </w:p>
    <w:p w:rsidR="004718E7" w:rsidRDefault="004718E7" w:rsidP="00F6730A">
      <w:pPr>
        <w:widowControl w:val="0"/>
        <w:autoSpaceDE w:val="0"/>
        <w:autoSpaceDN w:val="0"/>
        <w:adjustRightInd w:val="0"/>
        <w:ind w:firstLine="540"/>
        <w:jc w:val="both"/>
        <w:rPr>
          <w:szCs w:val="24"/>
        </w:rPr>
      </w:pPr>
      <w:r>
        <w:rPr>
          <w:szCs w:val="24"/>
        </w:rPr>
        <w:t>- создание центра поддержки одаренных детей при университете;</w:t>
      </w:r>
    </w:p>
    <w:p w:rsidR="004718E7" w:rsidRDefault="004718E7" w:rsidP="00F6730A">
      <w:pPr>
        <w:widowControl w:val="0"/>
        <w:autoSpaceDE w:val="0"/>
        <w:autoSpaceDN w:val="0"/>
        <w:adjustRightInd w:val="0"/>
        <w:ind w:firstLine="540"/>
        <w:jc w:val="both"/>
        <w:rPr>
          <w:szCs w:val="24"/>
        </w:rPr>
      </w:pPr>
      <w:r>
        <w:rPr>
          <w:szCs w:val="24"/>
        </w:rPr>
        <w:t>- создание дистанционных школ обучения;</w:t>
      </w:r>
    </w:p>
    <w:p w:rsidR="004718E7" w:rsidRDefault="004718E7" w:rsidP="00F6730A">
      <w:pPr>
        <w:widowControl w:val="0"/>
        <w:autoSpaceDE w:val="0"/>
        <w:autoSpaceDN w:val="0"/>
        <w:adjustRightInd w:val="0"/>
        <w:ind w:firstLine="540"/>
        <w:jc w:val="both"/>
        <w:rPr>
          <w:szCs w:val="24"/>
        </w:rPr>
      </w:pPr>
      <w:r>
        <w:rPr>
          <w:szCs w:val="24"/>
        </w:rPr>
        <w:t>- расширение сети учреждений дополнительного образования детей;</w:t>
      </w:r>
    </w:p>
    <w:p w:rsidR="004718E7" w:rsidRDefault="004718E7" w:rsidP="00F6730A">
      <w:pPr>
        <w:widowControl w:val="0"/>
        <w:autoSpaceDE w:val="0"/>
        <w:autoSpaceDN w:val="0"/>
        <w:adjustRightInd w:val="0"/>
        <w:ind w:firstLine="540"/>
        <w:jc w:val="both"/>
        <w:rPr>
          <w:szCs w:val="24"/>
        </w:rPr>
      </w:pPr>
      <w:r>
        <w:rPr>
          <w:szCs w:val="24"/>
        </w:rPr>
        <w:t>- грантовая и стипендиальная поддержка одаренных детей;</w:t>
      </w:r>
    </w:p>
    <w:p w:rsidR="004718E7" w:rsidRDefault="004718E7" w:rsidP="00F6730A">
      <w:pPr>
        <w:widowControl w:val="0"/>
        <w:autoSpaceDE w:val="0"/>
        <w:autoSpaceDN w:val="0"/>
        <w:adjustRightInd w:val="0"/>
        <w:ind w:firstLine="540"/>
        <w:jc w:val="both"/>
        <w:rPr>
          <w:szCs w:val="24"/>
        </w:rPr>
      </w:pPr>
      <w:r>
        <w:rPr>
          <w:szCs w:val="24"/>
        </w:rPr>
        <w:t>- развитие системы профориентации на общегородском уровне;</w:t>
      </w:r>
    </w:p>
    <w:p w:rsidR="004718E7" w:rsidRDefault="004718E7" w:rsidP="00F6730A">
      <w:pPr>
        <w:widowControl w:val="0"/>
        <w:autoSpaceDE w:val="0"/>
        <w:autoSpaceDN w:val="0"/>
        <w:adjustRightInd w:val="0"/>
        <w:ind w:firstLine="540"/>
        <w:jc w:val="both"/>
        <w:rPr>
          <w:szCs w:val="24"/>
        </w:rPr>
      </w:pPr>
      <w:r>
        <w:rPr>
          <w:szCs w:val="24"/>
        </w:rPr>
        <w:t>- развитие системы сетевого взаимодействия учреждений дополнительного и общего образования;</w:t>
      </w:r>
    </w:p>
    <w:p w:rsidR="004718E7" w:rsidRDefault="004718E7" w:rsidP="00F6730A">
      <w:pPr>
        <w:widowControl w:val="0"/>
        <w:autoSpaceDE w:val="0"/>
        <w:autoSpaceDN w:val="0"/>
        <w:adjustRightInd w:val="0"/>
        <w:ind w:firstLine="540"/>
        <w:jc w:val="both"/>
        <w:rPr>
          <w:szCs w:val="24"/>
        </w:rPr>
      </w:pPr>
      <w:r>
        <w:rPr>
          <w:szCs w:val="24"/>
        </w:rPr>
        <w:t>- создание интегрированной модели общего и дополнительного образования.</w:t>
      </w:r>
    </w:p>
    <w:p w:rsidR="004718E7" w:rsidRDefault="004718E7" w:rsidP="00F6730A">
      <w:pPr>
        <w:widowControl w:val="0"/>
        <w:autoSpaceDE w:val="0"/>
        <w:autoSpaceDN w:val="0"/>
        <w:adjustRightInd w:val="0"/>
        <w:ind w:firstLine="540"/>
        <w:jc w:val="both"/>
        <w:rPr>
          <w:szCs w:val="24"/>
        </w:rPr>
      </w:pPr>
      <w:r>
        <w:rPr>
          <w:szCs w:val="24"/>
        </w:rPr>
        <w:t>- развитие МТБ учреждений дополнительного образования детей;</w:t>
      </w:r>
    </w:p>
    <w:p w:rsidR="004718E7" w:rsidRDefault="004718E7" w:rsidP="00F6730A">
      <w:pPr>
        <w:widowControl w:val="0"/>
        <w:autoSpaceDE w:val="0"/>
        <w:autoSpaceDN w:val="0"/>
        <w:adjustRightInd w:val="0"/>
        <w:ind w:firstLine="540"/>
        <w:jc w:val="both"/>
        <w:rPr>
          <w:szCs w:val="24"/>
        </w:rPr>
      </w:pPr>
      <w:r>
        <w:rPr>
          <w:szCs w:val="24"/>
        </w:rPr>
        <w:t>- оптимизация программ дополнительного образования по направленностям;</w:t>
      </w:r>
    </w:p>
    <w:p w:rsidR="004718E7" w:rsidRDefault="004718E7" w:rsidP="00F6730A">
      <w:pPr>
        <w:widowControl w:val="0"/>
        <w:autoSpaceDE w:val="0"/>
        <w:autoSpaceDN w:val="0"/>
        <w:adjustRightInd w:val="0"/>
        <w:ind w:firstLine="540"/>
        <w:jc w:val="both"/>
        <w:rPr>
          <w:szCs w:val="24"/>
        </w:rPr>
      </w:pPr>
      <w:r>
        <w:rPr>
          <w:szCs w:val="24"/>
        </w:rPr>
        <w:t>- привлечение общественности к разработке и реализации дополнительных образовательных программ;</w:t>
      </w:r>
    </w:p>
    <w:p w:rsidR="004718E7" w:rsidRDefault="004718E7" w:rsidP="00F6730A">
      <w:pPr>
        <w:widowControl w:val="0"/>
        <w:autoSpaceDE w:val="0"/>
        <w:autoSpaceDN w:val="0"/>
        <w:adjustRightInd w:val="0"/>
        <w:ind w:firstLine="540"/>
        <w:jc w:val="both"/>
        <w:rPr>
          <w:szCs w:val="24"/>
        </w:rPr>
      </w:pPr>
      <w:r>
        <w:rPr>
          <w:szCs w:val="24"/>
        </w:rPr>
        <w:t xml:space="preserve">- реализация на муниципальном уровне мер по реализации </w:t>
      </w:r>
      <w:hyperlink r:id="rId54" w:history="1">
        <w:r>
          <w:rPr>
            <w:color w:val="0000FF"/>
            <w:szCs w:val="24"/>
          </w:rPr>
          <w:t>Концепции</w:t>
        </w:r>
      </w:hyperlink>
      <w:r>
        <w:rPr>
          <w:szCs w:val="24"/>
        </w:rPr>
        <w:t xml:space="preserve"> общенациональной системы выявления и развития молодых талантов;</w:t>
      </w:r>
    </w:p>
    <w:p w:rsidR="004718E7" w:rsidRDefault="004718E7" w:rsidP="00F6730A">
      <w:pPr>
        <w:widowControl w:val="0"/>
        <w:autoSpaceDE w:val="0"/>
        <w:autoSpaceDN w:val="0"/>
        <w:adjustRightInd w:val="0"/>
        <w:ind w:firstLine="540"/>
        <w:jc w:val="both"/>
        <w:rPr>
          <w:szCs w:val="24"/>
        </w:rPr>
      </w:pPr>
      <w:r>
        <w:rPr>
          <w:szCs w:val="24"/>
        </w:rPr>
        <w:t>- реализация Концепции модели сопровождения одаренных детей в региональной системе образования Псковской области.</w:t>
      </w:r>
    </w:p>
    <w:p w:rsidR="004718E7" w:rsidRDefault="004718E7" w:rsidP="00F6730A">
      <w:pPr>
        <w:widowControl w:val="0"/>
        <w:autoSpaceDE w:val="0"/>
        <w:autoSpaceDN w:val="0"/>
        <w:adjustRightInd w:val="0"/>
        <w:jc w:val="both"/>
        <w:rPr>
          <w:szCs w:val="24"/>
        </w:rPr>
      </w:pPr>
      <w:r>
        <w:rPr>
          <w:szCs w:val="24"/>
        </w:rPr>
        <w:t xml:space="preserve">(задача 2.4 в ред. </w:t>
      </w:r>
      <w:hyperlink r:id="rId55"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2.5. Пропаганда семьи, семейного образа жизни.</w:t>
      </w:r>
    </w:p>
    <w:p w:rsidR="004718E7" w:rsidRDefault="004718E7" w:rsidP="00F6730A">
      <w:pPr>
        <w:widowControl w:val="0"/>
        <w:autoSpaceDE w:val="0"/>
        <w:autoSpaceDN w:val="0"/>
        <w:adjustRightInd w:val="0"/>
        <w:ind w:firstLine="540"/>
        <w:jc w:val="both"/>
        <w:rPr>
          <w:szCs w:val="24"/>
        </w:rPr>
      </w:pPr>
      <w:r>
        <w:rPr>
          <w:szCs w:val="24"/>
        </w:rPr>
        <w:t>- Проведение мероприятий (конкурсов, конференций, праздников, фестивалей, в том числе художественного творчества детей), связанных с укреплением здоровья, пропагандой здорового образа жизни детей и подростков.</w:t>
      </w:r>
    </w:p>
    <w:p w:rsidR="004718E7" w:rsidRDefault="004718E7" w:rsidP="00F6730A">
      <w:pPr>
        <w:widowControl w:val="0"/>
        <w:autoSpaceDE w:val="0"/>
        <w:autoSpaceDN w:val="0"/>
        <w:adjustRightInd w:val="0"/>
        <w:ind w:firstLine="540"/>
        <w:jc w:val="both"/>
        <w:rPr>
          <w:szCs w:val="24"/>
        </w:rPr>
      </w:pPr>
      <w:r>
        <w:rPr>
          <w:szCs w:val="24"/>
        </w:rPr>
        <w:t>- Оформление школ и учебных кабинетов наглядной агитацией по вопросам гигиены и охраны здоровья и формирования здорового образа жизни детей и подростков.</w:t>
      </w:r>
    </w:p>
    <w:p w:rsidR="004718E7" w:rsidRDefault="004718E7" w:rsidP="00F6730A">
      <w:pPr>
        <w:widowControl w:val="0"/>
        <w:autoSpaceDE w:val="0"/>
        <w:autoSpaceDN w:val="0"/>
        <w:adjustRightInd w:val="0"/>
        <w:ind w:firstLine="540"/>
        <w:jc w:val="both"/>
        <w:rPr>
          <w:szCs w:val="24"/>
        </w:rPr>
      </w:pPr>
      <w:r>
        <w:rPr>
          <w:szCs w:val="24"/>
        </w:rPr>
        <w:t>- Проведение лекций, семинаров, консультаций для родителей по вопросам охраны здоровья детей и подростков, формирования их здорового образа жизни.</w:t>
      </w:r>
    </w:p>
    <w:p w:rsidR="004718E7" w:rsidRDefault="004718E7" w:rsidP="00F6730A">
      <w:pPr>
        <w:widowControl w:val="0"/>
        <w:autoSpaceDE w:val="0"/>
        <w:autoSpaceDN w:val="0"/>
        <w:adjustRightInd w:val="0"/>
        <w:ind w:firstLine="540"/>
        <w:jc w:val="both"/>
        <w:rPr>
          <w:szCs w:val="24"/>
        </w:rPr>
      </w:pPr>
      <w:r>
        <w:rPr>
          <w:szCs w:val="24"/>
        </w:rPr>
        <w:t>- Профилактика семейного неблагополучия, предусматривающая оказание экономической, социально-правовой и морально-психологической помощи семьям, в том числе улучшение жилищных условий семей, оказание адресной материальной помощи семьям с детьми, создание консультативных пунктов, центров и клубов, проведение праздников, фестивалей и конкурсов и т.д., обеспечивается в рамках следующих комплексных программ:</w:t>
      </w:r>
    </w:p>
    <w:p w:rsidR="004718E7" w:rsidRDefault="004718E7" w:rsidP="00F6730A">
      <w:pPr>
        <w:widowControl w:val="0"/>
        <w:autoSpaceDE w:val="0"/>
        <w:autoSpaceDN w:val="0"/>
        <w:adjustRightInd w:val="0"/>
        <w:ind w:firstLine="540"/>
        <w:jc w:val="both"/>
        <w:rPr>
          <w:szCs w:val="24"/>
        </w:rPr>
      </w:pPr>
      <w:r>
        <w:rPr>
          <w:szCs w:val="24"/>
        </w:rPr>
        <w:t>- правовая и экономическая поддержка благополучия семей в Псковской области;</w:t>
      </w:r>
    </w:p>
    <w:p w:rsidR="004718E7" w:rsidRDefault="004718E7" w:rsidP="00F6730A">
      <w:pPr>
        <w:widowControl w:val="0"/>
        <w:autoSpaceDE w:val="0"/>
        <w:autoSpaceDN w:val="0"/>
        <w:adjustRightInd w:val="0"/>
        <w:ind w:firstLine="540"/>
        <w:jc w:val="both"/>
        <w:rPr>
          <w:szCs w:val="24"/>
        </w:rPr>
      </w:pPr>
      <w:r>
        <w:rPr>
          <w:szCs w:val="24"/>
        </w:rPr>
        <w:t>- морально-психологическая поддержка семей в Псковской области.</w:t>
      </w:r>
    </w:p>
    <w:p w:rsidR="004718E7" w:rsidRDefault="004718E7" w:rsidP="00F6730A">
      <w:pPr>
        <w:widowControl w:val="0"/>
        <w:autoSpaceDE w:val="0"/>
        <w:autoSpaceDN w:val="0"/>
        <w:adjustRightInd w:val="0"/>
        <w:ind w:firstLine="540"/>
        <w:jc w:val="both"/>
        <w:rPr>
          <w:szCs w:val="24"/>
        </w:rPr>
      </w:pPr>
      <w:r>
        <w:rPr>
          <w:szCs w:val="24"/>
        </w:rPr>
        <w:t>- Профилактика детского неблагополучия направлена на поддержку детей, в том числе детей-сирот и детей, оставшихся без попечения родителей, детей с ограниченными возможностями здоровья, и включает следующие комплексы мероприятий:</w:t>
      </w:r>
    </w:p>
    <w:p w:rsidR="004718E7" w:rsidRDefault="004718E7" w:rsidP="00F6730A">
      <w:pPr>
        <w:widowControl w:val="0"/>
        <w:autoSpaceDE w:val="0"/>
        <w:autoSpaceDN w:val="0"/>
        <w:adjustRightInd w:val="0"/>
        <w:ind w:firstLine="540"/>
        <w:jc w:val="both"/>
        <w:rPr>
          <w:szCs w:val="24"/>
        </w:rPr>
      </w:pPr>
      <w:r>
        <w:rPr>
          <w:szCs w:val="24"/>
        </w:rPr>
        <w:t>- правовая и экономическая поддержка детей-сирот и детей, оставшихся без попечения родителей;</w:t>
      </w:r>
    </w:p>
    <w:p w:rsidR="004718E7" w:rsidRDefault="004718E7" w:rsidP="00F6730A">
      <w:pPr>
        <w:widowControl w:val="0"/>
        <w:autoSpaceDE w:val="0"/>
        <w:autoSpaceDN w:val="0"/>
        <w:adjustRightInd w:val="0"/>
        <w:ind w:firstLine="540"/>
        <w:jc w:val="both"/>
        <w:rPr>
          <w:szCs w:val="24"/>
        </w:rPr>
      </w:pPr>
      <w:r>
        <w:rPr>
          <w:szCs w:val="24"/>
        </w:rPr>
        <w:t>- правовая и экономическая поддержка детей с ограниченными возможностями здоровья;</w:t>
      </w:r>
    </w:p>
    <w:p w:rsidR="004718E7" w:rsidRDefault="004718E7" w:rsidP="00F6730A">
      <w:pPr>
        <w:widowControl w:val="0"/>
        <w:autoSpaceDE w:val="0"/>
        <w:autoSpaceDN w:val="0"/>
        <w:adjustRightInd w:val="0"/>
        <w:ind w:firstLine="540"/>
        <w:jc w:val="both"/>
        <w:rPr>
          <w:szCs w:val="24"/>
        </w:rPr>
      </w:pPr>
      <w:r>
        <w:rPr>
          <w:szCs w:val="24"/>
        </w:rPr>
        <w:t>- правовое и экономическое обеспечение детского благополучия.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0" w:name="Par2570"/>
      <w:bookmarkEnd w:id="180"/>
      <w:r>
        <w:rPr>
          <w:szCs w:val="24"/>
        </w:rPr>
        <w:t>Цель 3. Создание условий для всестороннего развития и закрепления молодежи в Пскове. Эффективное включение молодежи в общественно-позитивную деятельность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Содействие молодежи в профориентации, трудоустройстве и профессиональном развитии.</w:t>
      </w:r>
    </w:p>
    <w:p w:rsidR="004718E7" w:rsidRDefault="004718E7" w:rsidP="00F6730A">
      <w:pPr>
        <w:widowControl w:val="0"/>
        <w:autoSpaceDE w:val="0"/>
        <w:autoSpaceDN w:val="0"/>
        <w:adjustRightInd w:val="0"/>
        <w:ind w:firstLine="540"/>
        <w:jc w:val="both"/>
        <w:rPr>
          <w:szCs w:val="24"/>
        </w:rPr>
      </w:pPr>
      <w:r>
        <w:rPr>
          <w:szCs w:val="24"/>
        </w:rPr>
        <w:t>- Поддержка нацеленных на трудоустройство образовательных проектов.</w:t>
      </w:r>
    </w:p>
    <w:p w:rsidR="004718E7" w:rsidRDefault="004718E7" w:rsidP="00F6730A">
      <w:pPr>
        <w:widowControl w:val="0"/>
        <w:autoSpaceDE w:val="0"/>
        <w:autoSpaceDN w:val="0"/>
        <w:adjustRightInd w:val="0"/>
        <w:ind w:firstLine="540"/>
        <w:jc w:val="both"/>
        <w:rPr>
          <w:szCs w:val="24"/>
        </w:rPr>
      </w:pPr>
      <w:r>
        <w:rPr>
          <w:szCs w:val="24"/>
        </w:rPr>
        <w:t xml:space="preserve">- Развитие трехстороннего сотрудничества Администрации города и городских учебных заведений с городскими предприятиями - потенциальными работодателями </w:t>
      </w:r>
      <w:r>
        <w:rPr>
          <w:szCs w:val="24"/>
        </w:rPr>
        <w:lastRenderedPageBreak/>
        <w:t>(консультации между работодателями, ВУЗами, школами и администрацией по выявлению потребностей городских предприятий в определенных специалистах).</w:t>
      </w:r>
    </w:p>
    <w:p w:rsidR="004718E7" w:rsidRDefault="004718E7" w:rsidP="00F6730A">
      <w:pPr>
        <w:widowControl w:val="0"/>
        <w:autoSpaceDE w:val="0"/>
        <w:autoSpaceDN w:val="0"/>
        <w:adjustRightInd w:val="0"/>
        <w:ind w:firstLine="540"/>
        <w:jc w:val="both"/>
        <w:rPr>
          <w:szCs w:val="24"/>
        </w:rPr>
      </w:pPr>
      <w:r>
        <w:rPr>
          <w:szCs w:val="24"/>
        </w:rPr>
        <w:t>- Проведение анкетирования среди студентов и школьников по выявлению их перспективных планов трудоустройства, интересов, мотивировки к профессиональному росту, пожеланий относительно школьного и профессионально-технического образования.</w:t>
      </w:r>
    </w:p>
    <w:p w:rsidR="004718E7" w:rsidRDefault="004718E7" w:rsidP="00F6730A">
      <w:pPr>
        <w:widowControl w:val="0"/>
        <w:autoSpaceDE w:val="0"/>
        <w:autoSpaceDN w:val="0"/>
        <w:adjustRightInd w:val="0"/>
        <w:ind w:firstLine="540"/>
        <w:jc w:val="both"/>
        <w:rPr>
          <w:szCs w:val="24"/>
        </w:rPr>
      </w:pPr>
      <w:r>
        <w:rPr>
          <w:szCs w:val="24"/>
        </w:rPr>
        <w:t>- Способствование налаживанию контактов между школами, ВУЗами и предприятиями, обеспечению наиболее ценных специалистов жильем.</w:t>
      </w:r>
    </w:p>
    <w:p w:rsidR="004718E7" w:rsidRDefault="004718E7" w:rsidP="00F6730A">
      <w:pPr>
        <w:widowControl w:val="0"/>
        <w:autoSpaceDE w:val="0"/>
        <w:autoSpaceDN w:val="0"/>
        <w:adjustRightInd w:val="0"/>
        <w:ind w:firstLine="540"/>
        <w:jc w:val="both"/>
        <w:rPr>
          <w:szCs w:val="24"/>
        </w:rPr>
      </w:pPr>
      <w:r>
        <w:rPr>
          <w:szCs w:val="24"/>
        </w:rPr>
        <w:t>- Создание благоприятных условий для обучения и профессионального становления молодежи.</w:t>
      </w:r>
    </w:p>
    <w:p w:rsidR="004718E7" w:rsidRDefault="004718E7" w:rsidP="00F6730A">
      <w:pPr>
        <w:widowControl w:val="0"/>
        <w:autoSpaceDE w:val="0"/>
        <w:autoSpaceDN w:val="0"/>
        <w:adjustRightInd w:val="0"/>
        <w:ind w:firstLine="540"/>
        <w:jc w:val="both"/>
        <w:rPr>
          <w:szCs w:val="24"/>
        </w:rPr>
      </w:pPr>
      <w:r>
        <w:rPr>
          <w:szCs w:val="24"/>
        </w:rPr>
        <w:t>- Вовлечение молодежи в эффективные социальные практики (учебные, трудовые, семейные).</w:t>
      </w:r>
    </w:p>
    <w:p w:rsidR="004718E7" w:rsidRDefault="004718E7" w:rsidP="00F6730A">
      <w:pPr>
        <w:widowControl w:val="0"/>
        <w:autoSpaceDE w:val="0"/>
        <w:autoSpaceDN w:val="0"/>
        <w:adjustRightInd w:val="0"/>
        <w:ind w:firstLine="540"/>
        <w:jc w:val="both"/>
        <w:rPr>
          <w:szCs w:val="24"/>
        </w:rPr>
      </w:pPr>
      <w:r>
        <w:rPr>
          <w:szCs w:val="24"/>
        </w:rPr>
        <w:t>- Развитие эффективных моделей и форм вовлечения молодежи в трудовую и экономическую деятельность, включая деятельность трудовых объединений, студенческих отрядов, развития молодежных бирж труда и других форм занятости молодежи.</w:t>
      </w:r>
    </w:p>
    <w:p w:rsidR="004718E7" w:rsidRDefault="004718E7" w:rsidP="00F6730A">
      <w:pPr>
        <w:widowControl w:val="0"/>
        <w:autoSpaceDE w:val="0"/>
        <w:autoSpaceDN w:val="0"/>
        <w:adjustRightInd w:val="0"/>
        <w:ind w:firstLine="540"/>
        <w:jc w:val="both"/>
        <w:rPr>
          <w:szCs w:val="24"/>
        </w:rPr>
      </w:pPr>
      <w:r>
        <w:rPr>
          <w:szCs w:val="24"/>
        </w:rPr>
        <w:t>- Реализация программ поддержки молодежного предпринимательства, в том числе в инновационных секторах экономики.</w:t>
      </w:r>
    </w:p>
    <w:p w:rsidR="004718E7" w:rsidRDefault="004718E7" w:rsidP="00F6730A">
      <w:pPr>
        <w:widowControl w:val="0"/>
        <w:autoSpaceDE w:val="0"/>
        <w:autoSpaceDN w:val="0"/>
        <w:adjustRightInd w:val="0"/>
        <w:ind w:firstLine="540"/>
        <w:jc w:val="both"/>
        <w:rPr>
          <w:szCs w:val="24"/>
        </w:rPr>
      </w:pPr>
      <w:r>
        <w:rPr>
          <w:szCs w:val="24"/>
        </w:rPr>
        <w:t>- Снижение уровня молодежной безработицы, увеличение количества молодежи, охваченной сезонной занятостью.</w:t>
      </w:r>
    </w:p>
    <w:p w:rsidR="004718E7" w:rsidRDefault="004718E7" w:rsidP="00F6730A">
      <w:pPr>
        <w:widowControl w:val="0"/>
        <w:autoSpaceDE w:val="0"/>
        <w:autoSpaceDN w:val="0"/>
        <w:adjustRightInd w:val="0"/>
        <w:ind w:firstLine="540"/>
        <w:jc w:val="both"/>
        <w:rPr>
          <w:szCs w:val="24"/>
        </w:rPr>
      </w:pPr>
      <w:r>
        <w:rPr>
          <w:szCs w:val="24"/>
        </w:rPr>
        <w:t>Задача 3.2. Поддержка молодых семей.</w:t>
      </w:r>
    </w:p>
    <w:p w:rsidR="004718E7" w:rsidRDefault="004718E7" w:rsidP="00F6730A">
      <w:pPr>
        <w:widowControl w:val="0"/>
        <w:autoSpaceDE w:val="0"/>
        <w:autoSpaceDN w:val="0"/>
        <w:adjustRightInd w:val="0"/>
        <w:ind w:firstLine="540"/>
        <w:jc w:val="both"/>
        <w:rPr>
          <w:szCs w:val="24"/>
        </w:rPr>
      </w:pPr>
      <w:r>
        <w:rPr>
          <w:szCs w:val="24"/>
        </w:rPr>
        <w:t>- Пропаганда семейных ценностей среди молодежи, формирование механизмов поддержки, в том числе создание стартовых возможностей для молодой семьи.</w:t>
      </w:r>
    </w:p>
    <w:p w:rsidR="004718E7" w:rsidRDefault="004718E7" w:rsidP="00F6730A">
      <w:pPr>
        <w:widowControl w:val="0"/>
        <w:autoSpaceDE w:val="0"/>
        <w:autoSpaceDN w:val="0"/>
        <w:adjustRightInd w:val="0"/>
        <w:ind w:firstLine="540"/>
        <w:jc w:val="both"/>
        <w:rPr>
          <w:szCs w:val="24"/>
        </w:rPr>
      </w:pPr>
      <w:r>
        <w:rPr>
          <w:szCs w:val="24"/>
        </w:rPr>
        <w:t>- Поддержка и развитие механизмов удовлетворения потребностей молодежи в доступном жилье.</w:t>
      </w:r>
    </w:p>
    <w:p w:rsidR="004718E7" w:rsidRDefault="004718E7" w:rsidP="00F6730A">
      <w:pPr>
        <w:widowControl w:val="0"/>
        <w:autoSpaceDE w:val="0"/>
        <w:autoSpaceDN w:val="0"/>
        <w:adjustRightInd w:val="0"/>
        <w:ind w:firstLine="540"/>
        <w:jc w:val="both"/>
        <w:rPr>
          <w:szCs w:val="24"/>
        </w:rPr>
      </w:pPr>
      <w:r>
        <w:rPr>
          <w:szCs w:val="24"/>
        </w:rPr>
        <w:t>Задача 3.3. Содействие молодежи в организации досуга, создание условий для развития и реализации личности.</w:t>
      </w:r>
    </w:p>
    <w:p w:rsidR="004718E7" w:rsidRDefault="004718E7" w:rsidP="00F6730A">
      <w:pPr>
        <w:widowControl w:val="0"/>
        <w:autoSpaceDE w:val="0"/>
        <w:autoSpaceDN w:val="0"/>
        <w:adjustRightInd w:val="0"/>
        <w:ind w:firstLine="540"/>
        <w:jc w:val="both"/>
        <w:rPr>
          <w:szCs w:val="24"/>
        </w:rPr>
      </w:pPr>
      <w:r>
        <w:rPr>
          <w:szCs w:val="24"/>
        </w:rPr>
        <w:t>- Создание условий для организации содержательного культурного досуга.</w:t>
      </w:r>
    </w:p>
    <w:p w:rsidR="004718E7" w:rsidRDefault="004718E7" w:rsidP="00F6730A">
      <w:pPr>
        <w:widowControl w:val="0"/>
        <w:autoSpaceDE w:val="0"/>
        <w:autoSpaceDN w:val="0"/>
        <w:adjustRightInd w:val="0"/>
        <w:ind w:firstLine="540"/>
        <w:jc w:val="both"/>
        <w:rPr>
          <w:szCs w:val="24"/>
        </w:rPr>
      </w:pPr>
      <w:r>
        <w:rPr>
          <w:szCs w:val="24"/>
        </w:rPr>
        <w:t>- Создание возможностей для активных занятий спортом широкого круга молодежи.</w:t>
      </w:r>
    </w:p>
    <w:p w:rsidR="004718E7" w:rsidRDefault="004718E7" w:rsidP="00F6730A">
      <w:pPr>
        <w:widowControl w:val="0"/>
        <w:autoSpaceDE w:val="0"/>
        <w:autoSpaceDN w:val="0"/>
        <w:adjustRightInd w:val="0"/>
        <w:ind w:firstLine="540"/>
        <w:jc w:val="both"/>
        <w:rPr>
          <w:szCs w:val="24"/>
        </w:rPr>
      </w:pPr>
      <w:r>
        <w:rPr>
          <w:szCs w:val="24"/>
        </w:rPr>
        <w:t>- Развитие информационного обеспечения молодежной политики.</w:t>
      </w:r>
    </w:p>
    <w:p w:rsidR="004718E7" w:rsidRDefault="004718E7" w:rsidP="00F6730A">
      <w:pPr>
        <w:widowControl w:val="0"/>
        <w:autoSpaceDE w:val="0"/>
        <w:autoSpaceDN w:val="0"/>
        <w:adjustRightInd w:val="0"/>
        <w:ind w:firstLine="540"/>
        <w:jc w:val="both"/>
        <w:rPr>
          <w:szCs w:val="24"/>
        </w:rPr>
      </w:pPr>
      <w:r>
        <w:rPr>
          <w:szCs w:val="24"/>
        </w:rPr>
        <w:t>Задача 3.4. Повышение социальной активности молодежи, формирование молодежного сообщества.</w:t>
      </w:r>
    </w:p>
    <w:p w:rsidR="004718E7" w:rsidRDefault="004718E7" w:rsidP="00F6730A">
      <w:pPr>
        <w:widowControl w:val="0"/>
        <w:autoSpaceDE w:val="0"/>
        <w:autoSpaceDN w:val="0"/>
        <w:adjustRightInd w:val="0"/>
        <w:ind w:firstLine="540"/>
        <w:jc w:val="both"/>
        <w:rPr>
          <w:szCs w:val="24"/>
        </w:rPr>
      </w:pPr>
      <w:r>
        <w:rPr>
          <w:szCs w:val="24"/>
        </w:rPr>
        <w:t>- Увеличение активности молодежи в общественной жизни города.</w:t>
      </w:r>
    </w:p>
    <w:p w:rsidR="004718E7" w:rsidRDefault="004718E7" w:rsidP="00F6730A">
      <w:pPr>
        <w:widowControl w:val="0"/>
        <w:autoSpaceDE w:val="0"/>
        <w:autoSpaceDN w:val="0"/>
        <w:adjustRightInd w:val="0"/>
        <w:ind w:firstLine="540"/>
        <w:jc w:val="both"/>
        <w:rPr>
          <w:szCs w:val="24"/>
        </w:rPr>
      </w:pPr>
      <w:r>
        <w:rPr>
          <w:szCs w:val="24"/>
        </w:rPr>
        <w:t>- Организация конкурсов молодежных социальных и бизнес-проектов.</w:t>
      </w:r>
    </w:p>
    <w:p w:rsidR="004718E7" w:rsidRDefault="004718E7" w:rsidP="00F6730A">
      <w:pPr>
        <w:widowControl w:val="0"/>
        <w:autoSpaceDE w:val="0"/>
        <w:autoSpaceDN w:val="0"/>
        <w:adjustRightInd w:val="0"/>
        <w:ind w:firstLine="540"/>
        <w:jc w:val="both"/>
        <w:rPr>
          <w:szCs w:val="24"/>
        </w:rPr>
      </w:pPr>
      <w:r>
        <w:rPr>
          <w:szCs w:val="24"/>
        </w:rPr>
        <w:t>- Индивидуальные и командные гранты на обучение, реализацию идей и проектов в сфере городского развития.</w:t>
      </w:r>
    </w:p>
    <w:p w:rsidR="004718E7" w:rsidRDefault="004718E7" w:rsidP="00F6730A">
      <w:pPr>
        <w:widowControl w:val="0"/>
        <w:autoSpaceDE w:val="0"/>
        <w:autoSpaceDN w:val="0"/>
        <w:adjustRightInd w:val="0"/>
        <w:ind w:firstLine="540"/>
        <w:jc w:val="both"/>
        <w:rPr>
          <w:szCs w:val="24"/>
        </w:rPr>
      </w:pPr>
      <w:r>
        <w:rPr>
          <w:szCs w:val="24"/>
        </w:rPr>
        <w:t>- Развитие сети детских и молодежных школьных и общественных объединений и организаций.</w:t>
      </w:r>
    </w:p>
    <w:p w:rsidR="004718E7" w:rsidRDefault="004718E7" w:rsidP="00F6730A">
      <w:pPr>
        <w:widowControl w:val="0"/>
        <w:autoSpaceDE w:val="0"/>
        <w:autoSpaceDN w:val="0"/>
        <w:adjustRightInd w:val="0"/>
        <w:ind w:firstLine="540"/>
        <w:jc w:val="both"/>
        <w:rPr>
          <w:szCs w:val="24"/>
        </w:rPr>
      </w:pPr>
      <w:r>
        <w:rPr>
          <w:szCs w:val="24"/>
        </w:rPr>
        <w:t>- Поддержка общественно-позитивной деятельности молодежных общественных объединений и организаций в рамках разработки и реализации долгосрочной целевой программы.</w:t>
      </w:r>
    </w:p>
    <w:p w:rsidR="004718E7" w:rsidRDefault="004718E7" w:rsidP="00F6730A">
      <w:pPr>
        <w:widowControl w:val="0"/>
        <w:autoSpaceDE w:val="0"/>
        <w:autoSpaceDN w:val="0"/>
        <w:adjustRightInd w:val="0"/>
        <w:ind w:firstLine="540"/>
        <w:jc w:val="both"/>
        <w:rPr>
          <w:szCs w:val="24"/>
        </w:rPr>
      </w:pPr>
      <w:r>
        <w:rPr>
          <w:szCs w:val="24"/>
        </w:rPr>
        <w:t>- Активизация молодежной политики:</w:t>
      </w:r>
    </w:p>
    <w:p w:rsidR="004718E7" w:rsidRDefault="004718E7" w:rsidP="00F6730A">
      <w:pPr>
        <w:widowControl w:val="0"/>
        <w:autoSpaceDE w:val="0"/>
        <w:autoSpaceDN w:val="0"/>
        <w:adjustRightInd w:val="0"/>
        <w:ind w:firstLine="540"/>
        <w:jc w:val="both"/>
        <w:rPr>
          <w:szCs w:val="24"/>
        </w:rPr>
      </w:pPr>
      <w:r>
        <w:rPr>
          <w:szCs w:val="24"/>
        </w:rPr>
        <w:t>- формирование стратегических инициатив и их реализация на разных уровнях;</w:t>
      </w:r>
    </w:p>
    <w:p w:rsidR="004718E7" w:rsidRDefault="004718E7" w:rsidP="00F6730A">
      <w:pPr>
        <w:widowControl w:val="0"/>
        <w:autoSpaceDE w:val="0"/>
        <w:autoSpaceDN w:val="0"/>
        <w:adjustRightInd w:val="0"/>
        <w:ind w:firstLine="540"/>
        <w:jc w:val="both"/>
        <w:rPr>
          <w:szCs w:val="24"/>
        </w:rPr>
      </w:pPr>
      <w:r>
        <w:rPr>
          <w:szCs w:val="24"/>
        </w:rPr>
        <w:t>- материально-техническое оснащение объектов молодежной сферы (отсутствие собственных помещений и оборудования для регулярного проведения крупных досуговых мероприятий для молодежи, организации занятий молодежных творческих объединений и деятельности некоммерческих организаций, работающих с молодежью);</w:t>
      </w:r>
    </w:p>
    <w:p w:rsidR="004718E7" w:rsidRDefault="004718E7" w:rsidP="00F6730A">
      <w:pPr>
        <w:widowControl w:val="0"/>
        <w:autoSpaceDE w:val="0"/>
        <w:autoSpaceDN w:val="0"/>
        <w:adjustRightInd w:val="0"/>
        <w:ind w:firstLine="540"/>
        <w:jc w:val="both"/>
        <w:rPr>
          <w:szCs w:val="24"/>
        </w:rPr>
      </w:pPr>
      <w:r>
        <w:rPr>
          <w:szCs w:val="24"/>
        </w:rPr>
        <w:t>- решение проблемы дефицита кадров в сфере молодежной политики (подготовка специалистов по работе с молодежью, переподготовка специалистов для молодежной сферы, повышение уровня оплаты труда в секторе) в рамках разработки и реализации долгосрочной целевой программы.</w:t>
      </w:r>
    </w:p>
    <w:p w:rsidR="004718E7" w:rsidRDefault="004718E7" w:rsidP="00F6730A">
      <w:pPr>
        <w:widowControl w:val="0"/>
        <w:autoSpaceDE w:val="0"/>
        <w:autoSpaceDN w:val="0"/>
        <w:adjustRightInd w:val="0"/>
        <w:ind w:firstLine="540"/>
        <w:jc w:val="both"/>
        <w:rPr>
          <w:szCs w:val="24"/>
        </w:rPr>
      </w:pPr>
      <w:r>
        <w:rPr>
          <w:szCs w:val="24"/>
        </w:rPr>
        <w:t xml:space="preserve">- Продвижение имиджа города как центра инновационных технологий работы с </w:t>
      </w:r>
      <w:r>
        <w:rPr>
          <w:szCs w:val="24"/>
        </w:rPr>
        <w:lastRenderedPageBreak/>
        <w:t>молодежью.</w:t>
      </w:r>
    </w:p>
    <w:p w:rsidR="004718E7" w:rsidRDefault="004718E7" w:rsidP="00F6730A">
      <w:pPr>
        <w:widowControl w:val="0"/>
        <w:autoSpaceDE w:val="0"/>
        <w:autoSpaceDN w:val="0"/>
        <w:adjustRightInd w:val="0"/>
        <w:ind w:firstLine="540"/>
        <w:jc w:val="both"/>
        <w:rPr>
          <w:szCs w:val="24"/>
        </w:rPr>
      </w:pPr>
      <w:r>
        <w:rPr>
          <w:szCs w:val="24"/>
        </w:rPr>
        <w:t>Задача 3.5. Духовно-нравственное воспитание молодежи.</w:t>
      </w:r>
    </w:p>
    <w:p w:rsidR="004718E7" w:rsidRDefault="004718E7" w:rsidP="00F6730A">
      <w:pPr>
        <w:widowControl w:val="0"/>
        <w:autoSpaceDE w:val="0"/>
        <w:autoSpaceDN w:val="0"/>
        <w:adjustRightInd w:val="0"/>
        <w:ind w:firstLine="540"/>
        <w:jc w:val="both"/>
        <w:rPr>
          <w:szCs w:val="24"/>
        </w:rPr>
      </w:pPr>
      <w:r>
        <w:rPr>
          <w:szCs w:val="24"/>
        </w:rPr>
        <w:t>- Активизация работ по патриотическому воспитанию молодежи.</w:t>
      </w:r>
    </w:p>
    <w:p w:rsidR="004718E7" w:rsidRDefault="004718E7" w:rsidP="00F6730A">
      <w:pPr>
        <w:widowControl w:val="0"/>
        <w:autoSpaceDE w:val="0"/>
        <w:autoSpaceDN w:val="0"/>
        <w:adjustRightInd w:val="0"/>
        <w:ind w:firstLine="540"/>
        <w:jc w:val="both"/>
        <w:rPr>
          <w:szCs w:val="24"/>
        </w:rPr>
      </w:pPr>
      <w:r>
        <w:rPr>
          <w:szCs w:val="24"/>
        </w:rPr>
        <w:t>- Поддержка молодежных инициатив по духовно-нравственному воспитанию.</w:t>
      </w:r>
    </w:p>
    <w:p w:rsidR="004718E7" w:rsidRDefault="004718E7" w:rsidP="00F6730A">
      <w:pPr>
        <w:widowControl w:val="0"/>
        <w:autoSpaceDE w:val="0"/>
        <w:autoSpaceDN w:val="0"/>
        <w:adjustRightInd w:val="0"/>
        <w:ind w:firstLine="540"/>
        <w:jc w:val="both"/>
        <w:rPr>
          <w:szCs w:val="24"/>
        </w:rPr>
      </w:pPr>
      <w:r>
        <w:rPr>
          <w:szCs w:val="24"/>
        </w:rPr>
        <w:t>- Развитие молодежного волонтерского движения.</w:t>
      </w:r>
    </w:p>
    <w:p w:rsidR="004718E7" w:rsidRDefault="004718E7" w:rsidP="00F6730A">
      <w:pPr>
        <w:widowControl w:val="0"/>
        <w:autoSpaceDE w:val="0"/>
        <w:autoSpaceDN w:val="0"/>
        <w:adjustRightInd w:val="0"/>
        <w:ind w:firstLine="540"/>
        <w:jc w:val="both"/>
        <w:rPr>
          <w:szCs w:val="24"/>
        </w:rPr>
      </w:pPr>
      <w:r>
        <w:rPr>
          <w:szCs w:val="24"/>
        </w:rPr>
        <w:t>Задача 3.6. Пропаганда здорового образа жизни в среде молодежи, профилактика асоциальных явлений в молодежной среде.</w:t>
      </w:r>
    </w:p>
    <w:p w:rsidR="004718E7" w:rsidRDefault="004718E7" w:rsidP="00F6730A">
      <w:pPr>
        <w:widowControl w:val="0"/>
        <w:autoSpaceDE w:val="0"/>
        <w:autoSpaceDN w:val="0"/>
        <w:adjustRightInd w:val="0"/>
        <w:ind w:firstLine="540"/>
        <w:jc w:val="both"/>
        <w:rPr>
          <w:szCs w:val="24"/>
        </w:rPr>
      </w:pPr>
      <w:r>
        <w:rPr>
          <w:szCs w:val="24"/>
        </w:rPr>
        <w:t>- Создание возможности для широкого круга молодежи заниматься спортом.</w:t>
      </w:r>
    </w:p>
    <w:p w:rsidR="004718E7" w:rsidRDefault="004718E7" w:rsidP="00F6730A">
      <w:pPr>
        <w:widowControl w:val="0"/>
        <w:autoSpaceDE w:val="0"/>
        <w:autoSpaceDN w:val="0"/>
        <w:adjustRightInd w:val="0"/>
        <w:ind w:firstLine="540"/>
        <w:jc w:val="both"/>
        <w:rPr>
          <w:szCs w:val="24"/>
        </w:rPr>
      </w:pPr>
      <w:r>
        <w:rPr>
          <w:szCs w:val="24"/>
        </w:rPr>
        <w:t>- Развитие студенческого и школьного спорта в рамках разработки и реализации долгосрочных целевых программ.</w:t>
      </w:r>
    </w:p>
    <w:p w:rsidR="004718E7" w:rsidRDefault="004718E7" w:rsidP="00F6730A">
      <w:pPr>
        <w:widowControl w:val="0"/>
        <w:autoSpaceDE w:val="0"/>
        <w:autoSpaceDN w:val="0"/>
        <w:adjustRightInd w:val="0"/>
        <w:ind w:firstLine="540"/>
        <w:jc w:val="both"/>
        <w:rPr>
          <w:szCs w:val="24"/>
        </w:rPr>
      </w:pPr>
      <w:r>
        <w:rPr>
          <w:szCs w:val="24"/>
        </w:rPr>
        <w:t>- Профилактика правонарушений, алкоголизации и наркотизации среди молодежи.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1" w:name="Par2609"/>
      <w:bookmarkEnd w:id="181"/>
      <w:r>
        <w:rPr>
          <w:szCs w:val="24"/>
        </w:rPr>
        <w:t>Цель 4. Создание доступной среды для инвалидов и иных маломобильных групп населения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Повышение уровня доступности объектов и услуг в различных сферах жизнедеятельности инвалидов и других маломобильных групп населения.</w:t>
      </w:r>
    </w:p>
    <w:p w:rsidR="004718E7" w:rsidRDefault="004718E7" w:rsidP="00F6730A">
      <w:pPr>
        <w:widowControl w:val="0"/>
        <w:autoSpaceDE w:val="0"/>
        <w:autoSpaceDN w:val="0"/>
        <w:adjustRightInd w:val="0"/>
        <w:ind w:firstLine="540"/>
        <w:jc w:val="both"/>
        <w:rPr>
          <w:szCs w:val="24"/>
        </w:rPr>
      </w:pPr>
      <w:r>
        <w:rPr>
          <w:szCs w:val="24"/>
        </w:rPr>
        <w:t xml:space="preserve">- Обеспечение специализированными жилыми помещениями инвалидов-колясочников в рамках реализации программных мероприятий долгосрочной целевой </w:t>
      </w:r>
      <w:hyperlink r:id="rId56" w:history="1">
        <w:r>
          <w:rPr>
            <w:color w:val="0000FF"/>
            <w:szCs w:val="24"/>
          </w:rPr>
          <w:t>программы</w:t>
        </w:r>
      </w:hyperlink>
      <w:r>
        <w:rPr>
          <w:szCs w:val="24"/>
        </w:rPr>
        <w:t xml:space="preserve"> "Жилище" на 2010 - 2015 годы муниципального образования "Город Псков".</w:t>
      </w:r>
    </w:p>
    <w:p w:rsidR="004718E7" w:rsidRDefault="004718E7" w:rsidP="00F6730A">
      <w:pPr>
        <w:widowControl w:val="0"/>
        <w:autoSpaceDE w:val="0"/>
        <w:autoSpaceDN w:val="0"/>
        <w:adjustRightInd w:val="0"/>
        <w:ind w:firstLine="540"/>
        <w:jc w:val="both"/>
        <w:rPr>
          <w:szCs w:val="24"/>
        </w:rPr>
      </w:pPr>
      <w:r>
        <w:rPr>
          <w:szCs w:val="24"/>
        </w:rPr>
        <w:t>- Содействие повышению доступности объектов и услуг в приоритетных сферах жизнедеятельности (в т.ч. в сфере физической культуры и спорта, образования) инвалидов и других маломобильных групп населения. Обеспечение возможности доступа в поликлиники, магазины и другие общественные места посредством оборудования пандусов, предоставления специализированных транспортных средств.</w:t>
      </w:r>
    </w:p>
    <w:p w:rsidR="004718E7" w:rsidRDefault="004718E7" w:rsidP="00F6730A">
      <w:pPr>
        <w:widowControl w:val="0"/>
        <w:autoSpaceDE w:val="0"/>
        <w:autoSpaceDN w:val="0"/>
        <w:adjustRightInd w:val="0"/>
        <w:ind w:firstLine="540"/>
        <w:jc w:val="both"/>
        <w:rPr>
          <w:szCs w:val="24"/>
        </w:rPr>
      </w:pPr>
      <w:r>
        <w:rPr>
          <w:szCs w:val="24"/>
        </w:rPr>
        <w:t>- Улучшение условий проживания инвалидов в стационарных учреждениях социального обслуживания.</w:t>
      </w:r>
    </w:p>
    <w:p w:rsidR="004718E7" w:rsidRDefault="004718E7" w:rsidP="00F6730A">
      <w:pPr>
        <w:widowControl w:val="0"/>
        <w:autoSpaceDE w:val="0"/>
        <w:autoSpaceDN w:val="0"/>
        <w:adjustRightInd w:val="0"/>
        <w:ind w:firstLine="540"/>
        <w:jc w:val="both"/>
        <w:rPr>
          <w:szCs w:val="24"/>
        </w:rPr>
      </w:pPr>
      <w:r>
        <w:rPr>
          <w:szCs w:val="24"/>
        </w:rPr>
        <w:t>Задача 4.2. Социальная поддержка общественных организаций инвалидов.</w:t>
      </w:r>
    </w:p>
    <w:p w:rsidR="004718E7" w:rsidRDefault="004718E7" w:rsidP="00F6730A">
      <w:pPr>
        <w:widowControl w:val="0"/>
        <w:autoSpaceDE w:val="0"/>
        <w:autoSpaceDN w:val="0"/>
        <w:adjustRightInd w:val="0"/>
        <w:ind w:firstLine="540"/>
        <w:jc w:val="both"/>
        <w:rPr>
          <w:szCs w:val="24"/>
        </w:rPr>
      </w:pPr>
      <w:r>
        <w:rPr>
          <w:szCs w:val="24"/>
        </w:rPr>
        <w:t xml:space="preserve">- Социальная поддержка общественных организаций инвалидов путем участия в финансировании социально значимых мероприятий </w:t>
      </w:r>
      <w:hyperlink r:id="rId57" w:history="1">
        <w:r>
          <w:rPr>
            <w:color w:val="0000FF"/>
            <w:szCs w:val="24"/>
          </w:rPr>
          <w:t>ДЦП</w:t>
        </w:r>
      </w:hyperlink>
      <w:r>
        <w:rPr>
          <w:szCs w:val="24"/>
        </w:rPr>
        <w:t xml:space="preserve"> "Социальной поддержки инвалидов, подопечных Общественной организации инвалидов города Пскова Всероссийского общества инвалидов" (в рамках реализации </w:t>
      </w:r>
      <w:hyperlink r:id="rId58"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w:t>
      </w:r>
    </w:p>
    <w:p w:rsidR="004718E7" w:rsidRDefault="004718E7" w:rsidP="00F6730A">
      <w:pPr>
        <w:widowControl w:val="0"/>
        <w:autoSpaceDE w:val="0"/>
        <w:autoSpaceDN w:val="0"/>
        <w:adjustRightInd w:val="0"/>
        <w:jc w:val="both"/>
        <w:rPr>
          <w:szCs w:val="24"/>
        </w:rPr>
      </w:pPr>
      <w:r>
        <w:rPr>
          <w:szCs w:val="24"/>
        </w:rPr>
        <w:t xml:space="preserve">(в ред. </w:t>
      </w:r>
      <w:hyperlink r:id="rId59"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Обеспечение участия инвалидов во всероссийских спортивных и художественных мероприятиях.</w:t>
      </w:r>
    </w:p>
    <w:p w:rsidR="004718E7" w:rsidRDefault="004718E7" w:rsidP="00F6730A">
      <w:pPr>
        <w:widowControl w:val="0"/>
        <w:autoSpaceDE w:val="0"/>
        <w:autoSpaceDN w:val="0"/>
        <w:adjustRightInd w:val="0"/>
        <w:ind w:firstLine="540"/>
        <w:jc w:val="both"/>
        <w:rPr>
          <w:szCs w:val="24"/>
        </w:rPr>
      </w:pPr>
      <w:r>
        <w:rPr>
          <w:szCs w:val="24"/>
        </w:rPr>
        <w:t>Задача 4.3. Поддержка групп населения, нуждающегося в социальной защите, в том числе женщин, имеющих малолетних детей, инвалидов старших возрастных групп, ветеранов и граждан пожилого возраста.</w:t>
      </w:r>
    </w:p>
    <w:p w:rsidR="004718E7" w:rsidRDefault="004718E7" w:rsidP="00F6730A">
      <w:pPr>
        <w:widowControl w:val="0"/>
        <w:autoSpaceDE w:val="0"/>
        <w:autoSpaceDN w:val="0"/>
        <w:adjustRightInd w:val="0"/>
        <w:ind w:firstLine="540"/>
        <w:jc w:val="both"/>
        <w:rPr>
          <w:szCs w:val="24"/>
        </w:rPr>
      </w:pPr>
      <w:r>
        <w:rPr>
          <w:szCs w:val="24"/>
        </w:rPr>
        <w:t>- Реализация комплекса мер по содействию занятости женщин, имеющих детей раннего возраста.</w:t>
      </w:r>
    </w:p>
    <w:p w:rsidR="004718E7" w:rsidRDefault="004718E7" w:rsidP="00F6730A">
      <w:pPr>
        <w:widowControl w:val="0"/>
        <w:autoSpaceDE w:val="0"/>
        <w:autoSpaceDN w:val="0"/>
        <w:adjustRightInd w:val="0"/>
        <w:ind w:firstLine="540"/>
        <w:jc w:val="both"/>
        <w:rPr>
          <w:szCs w:val="24"/>
        </w:rPr>
      </w:pPr>
      <w:r>
        <w:rPr>
          <w:szCs w:val="24"/>
        </w:rPr>
        <w:t xml:space="preserve">- Выполнение государственных обязательств по обеспечению жильем категорий граждан, установленных федеральным законодательством в соответствии с подпрограммой федеральной целевой </w:t>
      </w:r>
      <w:hyperlink r:id="rId60" w:history="1">
        <w:r>
          <w:rPr>
            <w:color w:val="0000FF"/>
            <w:szCs w:val="24"/>
          </w:rPr>
          <w:t>программы</w:t>
        </w:r>
      </w:hyperlink>
      <w:r>
        <w:rPr>
          <w:szCs w:val="24"/>
        </w:rPr>
        <w:t xml:space="preserve"> "Жилище" на 2002 - 2010 годы.</w:t>
      </w:r>
    </w:p>
    <w:p w:rsidR="004718E7" w:rsidRDefault="004718E7" w:rsidP="00F6730A">
      <w:pPr>
        <w:widowControl w:val="0"/>
        <w:autoSpaceDE w:val="0"/>
        <w:autoSpaceDN w:val="0"/>
        <w:adjustRightInd w:val="0"/>
        <w:ind w:firstLine="540"/>
        <w:jc w:val="both"/>
        <w:rPr>
          <w:szCs w:val="24"/>
        </w:rPr>
      </w:pPr>
      <w:r>
        <w:rPr>
          <w:szCs w:val="24"/>
        </w:rPr>
        <w:t xml:space="preserve">- Расширение возможностей инвалидов по трудоустройству и получению дополнительных доходов посредством бесплатного обучения. Содействие региональной политике по трудоустройству и профессиональному обучению инвалидов (в рамках реализации </w:t>
      </w:r>
      <w:hyperlink r:id="rId61"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Наиболее перспективными направлениями для последующей организации работы инвалидов на дому являются обучение компьютерной грамотности и основам народных ремесел.</w:t>
      </w:r>
    </w:p>
    <w:p w:rsidR="004718E7" w:rsidRDefault="004718E7" w:rsidP="00F6730A">
      <w:pPr>
        <w:widowControl w:val="0"/>
        <w:autoSpaceDE w:val="0"/>
        <w:autoSpaceDN w:val="0"/>
        <w:adjustRightInd w:val="0"/>
        <w:jc w:val="both"/>
        <w:rPr>
          <w:szCs w:val="24"/>
        </w:rPr>
      </w:pPr>
      <w:r>
        <w:rPr>
          <w:szCs w:val="24"/>
        </w:rPr>
        <w:t xml:space="preserve">(в ред. </w:t>
      </w:r>
      <w:hyperlink r:id="rId62"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xml:space="preserve">- Участие во внедрении службы участковых социальных работников на территории </w:t>
      </w:r>
      <w:r>
        <w:rPr>
          <w:szCs w:val="24"/>
        </w:rPr>
        <w:lastRenderedPageBreak/>
        <w:t>Псковской области.</w:t>
      </w:r>
    </w:p>
    <w:p w:rsidR="004718E7" w:rsidRDefault="004718E7" w:rsidP="00F6730A">
      <w:pPr>
        <w:widowControl w:val="0"/>
        <w:autoSpaceDE w:val="0"/>
        <w:autoSpaceDN w:val="0"/>
        <w:adjustRightInd w:val="0"/>
        <w:ind w:firstLine="540"/>
        <w:jc w:val="both"/>
        <w:rPr>
          <w:szCs w:val="24"/>
        </w:rPr>
      </w:pPr>
      <w:r>
        <w:rPr>
          <w:szCs w:val="24"/>
        </w:rPr>
        <w:t>- Открытие дневного стационара для пожилых людей, с последующим переводом его в учреждение с круглосуточным режимом работы.</w:t>
      </w:r>
    </w:p>
    <w:p w:rsidR="004718E7" w:rsidRDefault="004718E7" w:rsidP="00F6730A">
      <w:pPr>
        <w:widowControl w:val="0"/>
        <w:autoSpaceDE w:val="0"/>
        <w:autoSpaceDN w:val="0"/>
        <w:adjustRightInd w:val="0"/>
        <w:ind w:firstLine="540"/>
        <w:jc w:val="both"/>
        <w:rPr>
          <w:szCs w:val="24"/>
        </w:rPr>
      </w:pPr>
      <w:r>
        <w:rPr>
          <w:szCs w:val="24"/>
        </w:rPr>
        <w:t>Задача 4.4. Дальнейшее развитие системы адресной социальной помощи, обеспечение потребности самореализации для лиц с ограниченными возможностями.</w:t>
      </w:r>
    </w:p>
    <w:p w:rsidR="004718E7" w:rsidRDefault="004718E7" w:rsidP="00F6730A">
      <w:pPr>
        <w:widowControl w:val="0"/>
        <w:autoSpaceDE w:val="0"/>
        <w:autoSpaceDN w:val="0"/>
        <w:adjustRightInd w:val="0"/>
        <w:ind w:firstLine="540"/>
        <w:jc w:val="both"/>
        <w:rPr>
          <w:szCs w:val="24"/>
        </w:rPr>
      </w:pPr>
      <w:r>
        <w:rPr>
          <w:szCs w:val="24"/>
        </w:rPr>
        <w:t>- Усиление адресной социальной помощи инвалидам и маломобильным группам населения.</w:t>
      </w:r>
    </w:p>
    <w:p w:rsidR="004718E7" w:rsidRDefault="004718E7" w:rsidP="00F6730A">
      <w:pPr>
        <w:widowControl w:val="0"/>
        <w:autoSpaceDE w:val="0"/>
        <w:autoSpaceDN w:val="0"/>
        <w:adjustRightInd w:val="0"/>
        <w:ind w:firstLine="540"/>
        <w:jc w:val="both"/>
        <w:rPr>
          <w:szCs w:val="24"/>
        </w:rPr>
      </w:pPr>
      <w:r>
        <w:rPr>
          <w:szCs w:val="24"/>
        </w:rPr>
        <w:t>- Формирование единого информационного пространства для данной категории жителей.</w:t>
      </w:r>
    </w:p>
    <w:p w:rsidR="004718E7" w:rsidRDefault="004718E7" w:rsidP="00F6730A">
      <w:pPr>
        <w:widowControl w:val="0"/>
        <w:autoSpaceDE w:val="0"/>
        <w:autoSpaceDN w:val="0"/>
        <w:adjustRightInd w:val="0"/>
        <w:ind w:firstLine="540"/>
        <w:jc w:val="both"/>
        <w:rPr>
          <w:szCs w:val="24"/>
        </w:rPr>
      </w:pPr>
      <w:r>
        <w:rPr>
          <w:szCs w:val="24"/>
        </w:rPr>
        <w:t>- Увеличение качества, доступности и объема предоставления социальных услуг пенсионерам, пенсионерам по возрасту и инвалидности.</w:t>
      </w:r>
    </w:p>
    <w:p w:rsidR="004718E7" w:rsidRDefault="004718E7" w:rsidP="00F6730A">
      <w:pPr>
        <w:widowControl w:val="0"/>
        <w:autoSpaceDE w:val="0"/>
        <w:autoSpaceDN w:val="0"/>
        <w:adjustRightInd w:val="0"/>
        <w:ind w:firstLine="540"/>
        <w:jc w:val="both"/>
        <w:rPr>
          <w:szCs w:val="24"/>
        </w:rPr>
      </w:pPr>
      <w:r>
        <w:rPr>
          <w:szCs w:val="24"/>
        </w:rPr>
        <w:t>- Поэтапная замена отдельных льгот денежными компенсациями.</w:t>
      </w:r>
    </w:p>
    <w:p w:rsidR="004718E7" w:rsidRDefault="004718E7" w:rsidP="00F6730A">
      <w:pPr>
        <w:widowControl w:val="0"/>
        <w:autoSpaceDE w:val="0"/>
        <w:autoSpaceDN w:val="0"/>
        <w:adjustRightInd w:val="0"/>
        <w:ind w:firstLine="540"/>
        <w:jc w:val="both"/>
        <w:rPr>
          <w:szCs w:val="24"/>
        </w:rPr>
      </w:pPr>
      <w:r>
        <w:rPr>
          <w:szCs w:val="24"/>
        </w:rPr>
        <w:t>- Улучшение качества жизни инвалидов путем возвращения их к трудовой деятельности (многие инвалиды города живут на одну пенсию по инвалидности и состоят на учете в органах социальной защиты населения как малоимущие).</w:t>
      </w:r>
    </w:p>
    <w:p w:rsidR="004718E7" w:rsidRDefault="004718E7" w:rsidP="00F6730A">
      <w:pPr>
        <w:widowControl w:val="0"/>
        <w:autoSpaceDE w:val="0"/>
        <w:autoSpaceDN w:val="0"/>
        <w:adjustRightInd w:val="0"/>
        <w:ind w:firstLine="540"/>
        <w:jc w:val="both"/>
        <w:rPr>
          <w:szCs w:val="24"/>
        </w:rPr>
      </w:pPr>
      <w:r>
        <w:rPr>
          <w:szCs w:val="24"/>
        </w:rPr>
        <w:t>- Открытие в городе специализированных аптек, реализующих инвалидам лекарственные препараты по ценам ниже рыночных, а также принимающих заявки на необходимые лекарства и осуществляющих бесплатную доставку лекарств инвалидам.</w:t>
      </w:r>
    </w:p>
    <w:p w:rsidR="004718E7" w:rsidRDefault="004718E7" w:rsidP="00F6730A">
      <w:pPr>
        <w:widowControl w:val="0"/>
        <w:autoSpaceDE w:val="0"/>
        <w:autoSpaceDN w:val="0"/>
        <w:adjustRightInd w:val="0"/>
        <w:ind w:firstLine="540"/>
        <w:jc w:val="both"/>
        <w:rPr>
          <w:szCs w:val="24"/>
        </w:rPr>
      </w:pPr>
      <w:r>
        <w:rPr>
          <w:szCs w:val="24"/>
        </w:rPr>
        <w:t>- Создание "Социального городка" для пожилых людей.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2" w:name="Par2635"/>
      <w:bookmarkEnd w:id="182"/>
      <w:r>
        <w:rPr>
          <w:szCs w:val="24"/>
        </w:rPr>
        <w:t>Цель 5. Достижение положительного миграционного сальдо</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5.1. Снижение оттока молодежи и населения в трудоспособном возрасте из города.</w:t>
      </w:r>
    </w:p>
    <w:p w:rsidR="004718E7" w:rsidRDefault="004718E7" w:rsidP="00F6730A">
      <w:pPr>
        <w:widowControl w:val="0"/>
        <w:autoSpaceDE w:val="0"/>
        <w:autoSpaceDN w:val="0"/>
        <w:adjustRightInd w:val="0"/>
        <w:ind w:firstLine="540"/>
        <w:jc w:val="both"/>
        <w:rPr>
          <w:szCs w:val="24"/>
        </w:rPr>
      </w:pPr>
      <w:r>
        <w:rPr>
          <w:szCs w:val="24"/>
        </w:rPr>
        <w:t>- Снижение оттока молодежи:</w:t>
      </w:r>
    </w:p>
    <w:p w:rsidR="004718E7" w:rsidRDefault="004718E7" w:rsidP="00F6730A">
      <w:pPr>
        <w:widowControl w:val="0"/>
        <w:autoSpaceDE w:val="0"/>
        <w:autoSpaceDN w:val="0"/>
        <w:adjustRightInd w:val="0"/>
        <w:ind w:firstLine="540"/>
        <w:jc w:val="both"/>
        <w:rPr>
          <w:szCs w:val="24"/>
        </w:rPr>
      </w:pPr>
      <w:r>
        <w:rPr>
          <w:szCs w:val="24"/>
        </w:rPr>
        <w:t>- повышение престижа вузов Псковской области, для предотвращения оттока молодежи после окончания школы для обучения в вузах г. Санкт-Петербурга, Москвы, Калининграда, Саратова и др. города.</w:t>
      </w:r>
    </w:p>
    <w:p w:rsidR="004718E7" w:rsidRDefault="004718E7" w:rsidP="00F6730A">
      <w:pPr>
        <w:widowControl w:val="0"/>
        <w:autoSpaceDE w:val="0"/>
        <w:autoSpaceDN w:val="0"/>
        <w:adjustRightInd w:val="0"/>
        <w:ind w:firstLine="540"/>
        <w:jc w:val="both"/>
        <w:rPr>
          <w:szCs w:val="24"/>
        </w:rPr>
      </w:pPr>
      <w:r>
        <w:rPr>
          <w:szCs w:val="24"/>
        </w:rPr>
        <w:t>- создание современных, "хороших" рабочих мест для молодых специалистов.</w:t>
      </w:r>
    </w:p>
    <w:p w:rsidR="004718E7" w:rsidRDefault="004718E7" w:rsidP="00F6730A">
      <w:pPr>
        <w:widowControl w:val="0"/>
        <w:autoSpaceDE w:val="0"/>
        <w:autoSpaceDN w:val="0"/>
        <w:adjustRightInd w:val="0"/>
        <w:ind w:firstLine="540"/>
        <w:jc w:val="both"/>
        <w:rPr>
          <w:szCs w:val="24"/>
        </w:rPr>
      </w:pPr>
      <w:r>
        <w:rPr>
          <w:szCs w:val="24"/>
        </w:rPr>
        <w:t>- Снижение оттока населения в трудоспособном возрасте:</w:t>
      </w:r>
    </w:p>
    <w:p w:rsidR="004718E7" w:rsidRDefault="004718E7" w:rsidP="00F6730A">
      <w:pPr>
        <w:widowControl w:val="0"/>
        <w:autoSpaceDE w:val="0"/>
        <w:autoSpaceDN w:val="0"/>
        <w:adjustRightInd w:val="0"/>
        <w:ind w:firstLine="540"/>
        <w:jc w:val="both"/>
        <w:rPr>
          <w:szCs w:val="24"/>
        </w:rPr>
      </w:pPr>
      <w:r>
        <w:rPr>
          <w:szCs w:val="24"/>
        </w:rPr>
        <w:t>- реализация программ поддержки малого бизнеса и предпринимательства;</w:t>
      </w:r>
    </w:p>
    <w:p w:rsidR="004718E7" w:rsidRDefault="004718E7" w:rsidP="00F6730A">
      <w:pPr>
        <w:widowControl w:val="0"/>
        <w:autoSpaceDE w:val="0"/>
        <w:autoSpaceDN w:val="0"/>
        <w:adjustRightInd w:val="0"/>
        <w:ind w:firstLine="540"/>
        <w:jc w:val="both"/>
        <w:rPr>
          <w:szCs w:val="24"/>
        </w:rPr>
      </w:pPr>
      <w:r>
        <w:rPr>
          <w:szCs w:val="24"/>
        </w:rPr>
        <w:t>- повышение средней заработной платы в городе до уровня соседних городов;</w:t>
      </w:r>
    </w:p>
    <w:p w:rsidR="004718E7" w:rsidRDefault="004718E7" w:rsidP="00F6730A">
      <w:pPr>
        <w:widowControl w:val="0"/>
        <w:autoSpaceDE w:val="0"/>
        <w:autoSpaceDN w:val="0"/>
        <w:adjustRightInd w:val="0"/>
        <w:ind w:firstLine="540"/>
        <w:jc w:val="both"/>
        <w:rPr>
          <w:szCs w:val="24"/>
        </w:rPr>
      </w:pPr>
      <w:r>
        <w:rPr>
          <w:szCs w:val="24"/>
        </w:rPr>
        <w:t>- развитие социальной инфраструктуры.</w:t>
      </w:r>
    </w:p>
    <w:p w:rsidR="004718E7" w:rsidRDefault="004718E7" w:rsidP="00F6730A">
      <w:pPr>
        <w:widowControl w:val="0"/>
        <w:autoSpaceDE w:val="0"/>
        <w:autoSpaceDN w:val="0"/>
        <w:adjustRightInd w:val="0"/>
        <w:ind w:firstLine="540"/>
        <w:jc w:val="both"/>
        <w:rPr>
          <w:szCs w:val="24"/>
        </w:rPr>
      </w:pPr>
      <w:r>
        <w:rPr>
          <w:szCs w:val="24"/>
        </w:rPr>
        <w:t>Задача 5.2. Формирование условий, благоприятных для привлечения мигрантов.</w:t>
      </w:r>
    </w:p>
    <w:p w:rsidR="004718E7" w:rsidRDefault="004718E7" w:rsidP="00F6730A">
      <w:pPr>
        <w:widowControl w:val="0"/>
        <w:autoSpaceDE w:val="0"/>
        <w:autoSpaceDN w:val="0"/>
        <w:adjustRightInd w:val="0"/>
        <w:ind w:firstLine="540"/>
        <w:jc w:val="both"/>
        <w:rPr>
          <w:szCs w:val="24"/>
        </w:rPr>
      </w:pPr>
      <w:r>
        <w:rPr>
          <w:szCs w:val="24"/>
        </w:rPr>
        <w:t>- Создание положительного имиджа г. Пскова для переселенцев.</w:t>
      </w:r>
    </w:p>
    <w:p w:rsidR="004718E7" w:rsidRDefault="004718E7" w:rsidP="00F6730A">
      <w:pPr>
        <w:widowControl w:val="0"/>
        <w:autoSpaceDE w:val="0"/>
        <w:autoSpaceDN w:val="0"/>
        <w:adjustRightInd w:val="0"/>
        <w:ind w:firstLine="540"/>
        <w:jc w:val="both"/>
        <w:rPr>
          <w:szCs w:val="24"/>
        </w:rPr>
      </w:pPr>
      <w:r>
        <w:rPr>
          <w:szCs w:val="24"/>
        </w:rPr>
        <w:t>- Развитие строительной отрасли в городе, повышение доступности жилью для жителей города и переселенцев.</w:t>
      </w:r>
    </w:p>
    <w:p w:rsidR="004718E7" w:rsidRDefault="004718E7" w:rsidP="00F6730A">
      <w:pPr>
        <w:widowControl w:val="0"/>
        <w:autoSpaceDE w:val="0"/>
        <w:autoSpaceDN w:val="0"/>
        <w:adjustRightInd w:val="0"/>
        <w:ind w:firstLine="540"/>
        <w:jc w:val="both"/>
        <w:rPr>
          <w:szCs w:val="24"/>
        </w:rPr>
      </w:pPr>
      <w:r>
        <w:rPr>
          <w:szCs w:val="24"/>
        </w:rPr>
        <w:t>- Участие в федеральных программах по переселению "соотечественников".</w:t>
      </w:r>
    </w:p>
    <w:p w:rsidR="004718E7" w:rsidRDefault="004718E7" w:rsidP="00F6730A">
      <w:pPr>
        <w:widowControl w:val="0"/>
        <w:autoSpaceDE w:val="0"/>
        <w:autoSpaceDN w:val="0"/>
        <w:adjustRightInd w:val="0"/>
        <w:ind w:firstLine="540"/>
        <w:jc w:val="both"/>
        <w:rPr>
          <w:szCs w:val="24"/>
        </w:rPr>
      </w:pPr>
      <w:r>
        <w:rPr>
          <w:szCs w:val="24"/>
        </w:rPr>
        <w:t>- Обеспечение роста доли квалифицированных специалистов среди мигрантов.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83" w:name="Par2651"/>
      <w:bookmarkEnd w:id="183"/>
      <w:r>
        <w:rPr>
          <w:szCs w:val="24"/>
        </w:rPr>
        <w:t>ПРИОРИТЕТ 2. Псков - ЛЮБИМЫЙ город для всех категорий горожан, в котором им хочется жить, учиться, работать, отдыхать</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Псков - устойчиво развивающийся город, с комфортной средой проживания населения, а также туристов, посещающих Псков. Чистый атмосферный воздух, наличие водных и рекреационных ресурсов создают благоприятные предпосылки для того, чтобы Псков позиционировался как спокойный провинциальный город с хорошей экологией и развитой инфраструктурой, расположенный в непосредственной близости, как от культурных центров России, так и ближнего зарубежья, и обеспечивающий привлекательные и доступные условия для проживания различных категорий граждан.</w:t>
      </w:r>
    </w:p>
    <w:p w:rsidR="004718E7" w:rsidRDefault="004718E7" w:rsidP="00F6730A">
      <w:pPr>
        <w:widowControl w:val="0"/>
        <w:autoSpaceDE w:val="0"/>
        <w:autoSpaceDN w:val="0"/>
        <w:adjustRightInd w:val="0"/>
        <w:ind w:firstLine="540"/>
        <w:jc w:val="both"/>
        <w:rPr>
          <w:szCs w:val="24"/>
        </w:rPr>
      </w:pPr>
      <w:r>
        <w:rPr>
          <w:szCs w:val="24"/>
        </w:rPr>
        <w:t xml:space="preserve">Город должен и в будущем должен избежать проблем крупных городов, в частности, </w:t>
      </w:r>
      <w:r>
        <w:rPr>
          <w:szCs w:val="24"/>
        </w:rPr>
        <w:lastRenderedPageBreak/>
        <w:t>перенаселенности, высокого темпа жизни, повышенного уровня загрязнения воздуха, шумности, пробок на дорогах, больших расстояний. Такие города, как Псков, сами по себе являются привлекательными для приезжих: город имеет компактные размеры, небольшие расстояния, люди хорошо знают друг друга, сохраняются доброжелательные отношения.</w:t>
      </w:r>
    </w:p>
    <w:p w:rsidR="004718E7" w:rsidRDefault="004718E7" w:rsidP="00F6730A">
      <w:pPr>
        <w:widowControl w:val="0"/>
        <w:autoSpaceDE w:val="0"/>
        <w:autoSpaceDN w:val="0"/>
        <w:adjustRightInd w:val="0"/>
        <w:ind w:firstLine="540"/>
        <w:jc w:val="both"/>
        <w:rPr>
          <w:szCs w:val="24"/>
        </w:rPr>
      </w:pPr>
      <w:r>
        <w:rPr>
          <w:szCs w:val="24"/>
        </w:rPr>
        <w:t>Для сохранения данных преимуществ особое внимание следует уделять следующим сферам: социальная сфера, культурно-бытовое обслуживание и жилищная политика.</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2: Любимый город город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xml:space="preserve">          ┌────────────────┐      ┌───────────────────────────────────────┐</w:t>
      </w:r>
    </w:p>
    <w:p w:rsidR="004718E7" w:rsidRDefault="004718E7" w:rsidP="00F6730A">
      <w:pPr>
        <w:pStyle w:val="ConsPlusNonformat"/>
      </w:pPr>
      <w:r>
        <w:t>││        │   Развитие и   │      │Л1.1. Обеспечение необходимых условий  │</w:t>
      </w:r>
    </w:p>
    <w:p w:rsidR="004718E7" w:rsidRDefault="004718E7" w:rsidP="00F6730A">
      <w:pPr>
        <w:pStyle w:val="ConsPlusNonformat"/>
      </w:pPr>
      <w:r>
        <w:t>││        │  модернизация  │      │для работы муниципальных учреждений    │</w:t>
      </w:r>
    </w:p>
    <w:p w:rsidR="004718E7" w:rsidRDefault="004718E7" w:rsidP="00F6730A">
      <w:pPr>
        <w:pStyle w:val="ConsPlusNonformat"/>
      </w:pPr>
      <w:r>
        <w:t>││        │здравоохранения │      │здравоохранения                        │</w:t>
      </w:r>
    </w:p>
    <w:p w:rsidR="004718E7" w:rsidRDefault="004718E7" w:rsidP="00F6730A">
      <w:pPr>
        <w:pStyle w:val="ConsPlusNonformat"/>
      </w:pPr>
      <w:r>
        <w:t>││        │в городе Пскове,│      │Л1.2. Повышение качества               │</w:t>
      </w:r>
    </w:p>
    <w:p w:rsidR="004718E7" w:rsidRDefault="004718E7" w:rsidP="00F6730A">
      <w:pPr>
        <w:pStyle w:val="ConsPlusNonformat"/>
      </w:pPr>
      <w:r>
        <w:t>││        │  сохранение и  │      │предоставляемых медицинских услуг      │</w:t>
      </w:r>
    </w:p>
    <w:p w:rsidR="004718E7" w:rsidRDefault="004718E7" w:rsidP="00F6730A">
      <w:pPr>
        <w:pStyle w:val="ConsPlusNonformat"/>
      </w:pPr>
      <w:r>
        <w:t>││        │   укрепление   │─────&gt;│населению города                       │</w:t>
      </w:r>
    </w:p>
    <w:p w:rsidR="004718E7" w:rsidRDefault="004718E7" w:rsidP="00F6730A">
      <w:pPr>
        <w:pStyle w:val="ConsPlusNonformat"/>
      </w:pPr>
      <w:r>
        <w:t>││Цель Л1 │    здоровья    │Задачи│Л1.3. Обеспечение населения доступной  │</w:t>
      </w:r>
    </w:p>
    <w:p w:rsidR="004718E7" w:rsidRDefault="004718E7" w:rsidP="00F6730A">
      <w:pPr>
        <w:pStyle w:val="ConsPlusNonformat"/>
      </w:pPr>
      <w:r>
        <w:t>│└───────&gt;│   населения    │      │качественной медицинской помощью       │</w:t>
      </w:r>
    </w:p>
    <w:p w:rsidR="004718E7" w:rsidRDefault="004718E7" w:rsidP="00F6730A">
      <w:pPr>
        <w:pStyle w:val="ConsPlusNonformat"/>
      </w:pPr>
      <w:r>
        <w:t>│         │                │      │Л1.4. Профилактика заболеваемости и    │</w:t>
      </w:r>
    </w:p>
    <w:p w:rsidR="004718E7" w:rsidRDefault="004718E7" w:rsidP="00F6730A">
      <w:pPr>
        <w:pStyle w:val="ConsPlusNonformat"/>
      </w:pPr>
      <w:r>
        <w:t>│         │                │      │пропаганда здорового образа жизни      │</w:t>
      </w:r>
    </w:p>
    <w:p w:rsidR="004718E7" w:rsidRDefault="004718E7" w:rsidP="00F6730A">
      <w:pPr>
        <w:pStyle w:val="ConsPlusNonformat"/>
      </w:pPr>
      <w:r>
        <w:t>│         │                │      │Л1.5. Создание условий для занятий     │</w:t>
      </w:r>
    </w:p>
    <w:p w:rsidR="004718E7" w:rsidRDefault="004718E7" w:rsidP="00F6730A">
      <w:pPr>
        <w:pStyle w:val="ConsPlusNonformat"/>
      </w:pPr>
      <w:r>
        <w:t>│         │                │      │физкультурой и спортом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Повышение    │      │Л2.1. Поэтапная реализация национальной│</w:t>
      </w:r>
    </w:p>
    <w:p w:rsidR="004718E7" w:rsidRDefault="004718E7" w:rsidP="00F6730A">
      <w:pPr>
        <w:pStyle w:val="ConsPlusNonformat"/>
      </w:pPr>
      <w:r>
        <w:t>││        │    качества    │      │образовательной инициативы "Наша новая │</w:t>
      </w:r>
    </w:p>
    <w:p w:rsidR="004718E7" w:rsidRDefault="004718E7" w:rsidP="00F6730A">
      <w:pPr>
        <w:pStyle w:val="ConsPlusNonformat"/>
      </w:pPr>
      <w:r>
        <w:t>││        │ образования и  │      │школа", утвержденной Президентом РФ    │</w:t>
      </w:r>
    </w:p>
    <w:p w:rsidR="004718E7" w:rsidRDefault="004718E7" w:rsidP="00F6730A">
      <w:pPr>
        <w:pStyle w:val="ConsPlusNonformat"/>
      </w:pPr>
      <w:r>
        <w:t>││        │    развитие    │      │Л2.2. Повышение профессионального      │</w:t>
      </w:r>
    </w:p>
    <w:p w:rsidR="004718E7" w:rsidRDefault="004718E7" w:rsidP="00F6730A">
      <w:pPr>
        <w:pStyle w:val="ConsPlusNonformat"/>
      </w:pPr>
      <w:r>
        <w:t>││        │ муниципальной  │      │уровня педагогических работников       │</w:t>
      </w:r>
    </w:p>
    <w:p w:rsidR="004718E7" w:rsidRDefault="004718E7" w:rsidP="00F6730A">
      <w:pPr>
        <w:pStyle w:val="ConsPlusNonformat"/>
      </w:pPr>
      <w:r>
        <w:t>││        │    системы     │      │Л2.3. Улучшение инфраструктуры системы │</w:t>
      </w:r>
    </w:p>
    <w:p w:rsidR="004718E7" w:rsidRDefault="004718E7" w:rsidP="00F6730A">
      <w:pPr>
        <w:pStyle w:val="ConsPlusNonformat"/>
      </w:pPr>
      <w:r>
        <w:t>││        │  образования   │─────&gt;│образования и материально-технической  │</w:t>
      </w:r>
    </w:p>
    <w:p w:rsidR="004718E7" w:rsidRDefault="004718E7" w:rsidP="00F6730A">
      <w:pPr>
        <w:pStyle w:val="ConsPlusNonformat"/>
      </w:pPr>
      <w:r>
        <w:t>││Цель Л2 │                │Задачи│базы учреждений образования            │</w:t>
      </w:r>
    </w:p>
    <w:p w:rsidR="004718E7" w:rsidRDefault="004718E7" w:rsidP="00F6730A">
      <w:pPr>
        <w:pStyle w:val="ConsPlusNonformat"/>
      </w:pPr>
      <w:r>
        <w:t>│└───────&gt;│                │      │Л2.4. Повышение качества и доступности │</w:t>
      </w:r>
    </w:p>
    <w:p w:rsidR="004718E7" w:rsidRDefault="004718E7" w:rsidP="00F6730A">
      <w:pPr>
        <w:pStyle w:val="ConsPlusNonformat"/>
      </w:pPr>
      <w:r>
        <w:t>│         │                │      │образования, соответствующего          │</w:t>
      </w:r>
    </w:p>
    <w:p w:rsidR="004718E7" w:rsidRDefault="004718E7" w:rsidP="00F6730A">
      <w:pPr>
        <w:pStyle w:val="ConsPlusNonformat"/>
      </w:pPr>
      <w:r>
        <w:t>│         │                │      │требованиям экономики и городского     │</w:t>
      </w:r>
    </w:p>
    <w:p w:rsidR="004718E7" w:rsidRDefault="004718E7" w:rsidP="00F6730A">
      <w:pPr>
        <w:pStyle w:val="ConsPlusNonformat"/>
      </w:pPr>
      <w:r>
        <w:t>│         │                │      │сообщества                             │</w:t>
      </w:r>
    </w:p>
    <w:p w:rsidR="004718E7" w:rsidRDefault="004718E7" w:rsidP="00F6730A">
      <w:pPr>
        <w:pStyle w:val="ConsPlusNonformat"/>
      </w:pPr>
      <w:r>
        <w:t>│         │                │      │Л2.5. Содействие развитию              │</w:t>
      </w:r>
    </w:p>
    <w:p w:rsidR="004718E7" w:rsidRDefault="004718E7" w:rsidP="00F6730A">
      <w:pPr>
        <w:pStyle w:val="ConsPlusNonformat"/>
      </w:pPr>
      <w:r>
        <w:t>│         │                │      │образовательных программ               │</w:t>
      </w:r>
    </w:p>
    <w:p w:rsidR="004718E7" w:rsidRDefault="004718E7" w:rsidP="00F6730A">
      <w:pPr>
        <w:pStyle w:val="ConsPlusNonformat"/>
      </w:pPr>
      <w:r>
        <w:t>│         │                │      │послевузовского образования            │</w:t>
      </w:r>
    </w:p>
    <w:p w:rsidR="004718E7" w:rsidRDefault="004718E7" w:rsidP="00F6730A">
      <w:pPr>
        <w:pStyle w:val="ConsPlusNonformat"/>
      </w:pPr>
      <w:r>
        <w:t>│         │                │      │(аспирантуры и докторантуры)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Развитие    │      │Л3.1. Сохранение культурного наследия и│</w:t>
      </w:r>
    </w:p>
    <w:p w:rsidR="004718E7" w:rsidRDefault="004718E7" w:rsidP="00F6730A">
      <w:pPr>
        <w:pStyle w:val="ConsPlusNonformat"/>
      </w:pPr>
      <w:r>
        <w:t>││        │   культурно-   │      │ознакомление с ним горожан             │</w:t>
      </w:r>
    </w:p>
    <w:p w:rsidR="004718E7" w:rsidRDefault="004718E7" w:rsidP="00F6730A">
      <w:pPr>
        <w:pStyle w:val="ConsPlusNonformat"/>
      </w:pPr>
      <w:r>
        <w:t>││        │образовательного│      │Л3.2. Развитие сети учреждений         │</w:t>
      </w:r>
    </w:p>
    <w:p w:rsidR="004718E7" w:rsidRDefault="004718E7" w:rsidP="00F6730A">
      <w:pPr>
        <w:pStyle w:val="ConsPlusNonformat"/>
      </w:pPr>
      <w:r>
        <w:t>││        │   потенциала   │      │культуры, расширение спектра           │</w:t>
      </w:r>
    </w:p>
    <w:p w:rsidR="004718E7" w:rsidRDefault="004718E7" w:rsidP="00F6730A">
      <w:pPr>
        <w:pStyle w:val="ConsPlusNonformat"/>
      </w:pPr>
      <w:r>
        <w:t>││        │   псковичей    │─────&gt;│мероприятий и услуг                    │</w:t>
      </w:r>
    </w:p>
    <w:p w:rsidR="004718E7" w:rsidRDefault="004718E7" w:rsidP="00F6730A">
      <w:pPr>
        <w:pStyle w:val="ConsPlusNonformat"/>
      </w:pPr>
      <w:r>
        <w:t>││Цель Л3 │                │Задачи│Л3.3. Поддержка разнообразных видов    │</w:t>
      </w:r>
    </w:p>
    <w:p w:rsidR="004718E7" w:rsidRDefault="004718E7" w:rsidP="00F6730A">
      <w:pPr>
        <w:pStyle w:val="ConsPlusNonformat"/>
      </w:pPr>
      <w:r>
        <w:t>│└───────&gt;│                │      │искусства                              │</w:t>
      </w:r>
    </w:p>
    <w:p w:rsidR="004718E7" w:rsidRDefault="004718E7" w:rsidP="00F6730A">
      <w:pPr>
        <w:pStyle w:val="ConsPlusNonformat"/>
      </w:pPr>
      <w:r>
        <w:t>│         │                │      │Л3.4. Развитие разнообразных           │</w:t>
      </w:r>
    </w:p>
    <w:p w:rsidR="004718E7" w:rsidRDefault="004718E7" w:rsidP="00F6730A">
      <w:pPr>
        <w:pStyle w:val="ConsPlusNonformat"/>
      </w:pPr>
      <w:r>
        <w:t>│         │                │      │возможностей для самовыражения и       │</w:t>
      </w:r>
    </w:p>
    <w:p w:rsidR="004718E7" w:rsidRDefault="004718E7" w:rsidP="00F6730A">
      <w:pPr>
        <w:pStyle w:val="ConsPlusNonformat"/>
      </w:pPr>
      <w:r>
        <w:t>│         │                │      │народного творчества                   │</w:t>
      </w:r>
    </w:p>
    <w:p w:rsidR="004718E7" w:rsidRDefault="004718E7" w:rsidP="00F6730A">
      <w:pPr>
        <w:pStyle w:val="ConsPlusNonformat"/>
      </w:pPr>
      <w:r>
        <w:t>│         │                │      │Л3.5. Развитие потенциала сферы        │</w:t>
      </w:r>
    </w:p>
    <w:p w:rsidR="004718E7" w:rsidRDefault="004718E7" w:rsidP="00F6730A">
      <w:pPr>
        <w:pStyle w:val="ConsPlusNonformat"/>
      </w:pPr>
      <w:r>
        <w:t>│         │                │      │культуры и формирование городских      │</w:t>
      </w:r>
    </w:p>
    <w:p w:rsidR="004718E7" w:rsidRDefault="004718E7" w:rsidP="00F6730A">
      <w:pPr>
        <w:pStyle w:val="ConsPlusNonformat"/>
      </w:pPr>
      <w:r>
        <w:t>│         │                │      │культурных традиций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lastRenderedPageBreak/>
        <w:t>││        │  Обеспечение   │      │Л4.1. Обеспечение населения жильем и   │</w:t>
      </w:r>
    </w:p>
    <w:p w:rsidR="004718E7" w:rsidRDefault="004718E7" w:rsidP="00F6730A">
      <w:pPr>
        <w:pStyle w:val="ConsPlusNonformat"/>
      </w:pPr>
      <w:r>
        <w:t>││        │    жильем и    │      │создание условий для осуществления     │</w:t>
      </w:r>
    </w:p>
    <w:p w:rsidR="004718E7" w:rsidRDefault="004718E7" w:rsidP="00F6730A">
      <w:pPr>
        <w:pStyle w:val="ConsPlusNonformat"/>
      </w:pPr>
      <w:r>
        <w:t>││        │   улучшение    │      │гражданами права на жилище и           │</w:t>
      </w:r>
    </w:p>
    <w:p w:rsidR="004718E7" w:rsidRDefault="004718E7" w:rsidP="00F6730A">
      <w:pPr>
        <w:pStyle w:val="ConsPlusNonformat"/>
      </w:pPr>
      <w:r>
        <w:t>││        │    качества    │      │безопасного проживания в нем.          │</w:t>
      </w:r>
    </w:p>
    <w:p w:rsidR="004718E7" w:rsidRDefault="004718E7" w:rsidP="00F6730A">
      <w:pPr>
        <w:pStyle w:val="ConsPlusNonformat"/>
      </w:pPr>
      <w:r>
        <w:t>││        │жилищного фонда │─────&gt;│Л4.2. Создание условий для проведения  │</w:t>
      </w:r>
    </w:p>
    <w:p w:rsidR="004718E7" w:rsidRDefault="004718E7" w:rsidP="00F6730A">
      <w:pPr>
        <w:pStyle w:val="ConsPlusNonformat"/>
      </w:pPr>
      <w:r>
        <w:t>││Цель Л4 │                │Задачи│комплексного капитального ремонта      │</w:t>
      </w:r>
    </w:p>
    <w:p w:rsidR="004718E7" w:rsidRDefault="004718E7" w:rsidP="00F6730A">
      <w:pPr>
        <w:pStyle w:val="ConsPlusNonformat"/>
      </w:pPr>
      <w:r>
        <w:t>│└───────&gt;│                │      │жилищного фонда и обеспечения          │</w:t>
      </w:r>
    </w:p>
    <w:p w:rsidR="004718E7" w:rsidRDefault="004718E7" w:rsidP="00F6730A">
      <w:pPr>
        <w:pStyle w:val="ConsPlusNonformat"/>
      </w:pPr>
      <w:r>
        <w:t>│         │                │      │надлежащей эксплуатации инженерных     │</w:t>
      </w:r>
    </w:p>
    <w:p w:rsidR="004718E7" w:rsidRDefault="004718E7" w:rsidP="00F6730A">
      <w:pPr>
        <w:pStyle w:val="ConsPlusNonformat"/>
      </w:pPr>
      <w:r>
        <w:t>│         │                │      │сооружений и содержания жилищного      │</w:t>
      </w:r>
    </w:p>
    <w:p w:rsidR="004718E7" w:rsidRDefault="004718E7" w:rsidP="00F6730A">
      <w:pPr>
        <w:pStyle w:val="ConsPlusNonformat"/>
      </w:pPr>
      <w:r>
        <w:t>│         │                │      │фонда.                                 │</w:t>
      </w:r>
    </w:p>
    <w:p w:rsidR="004718E7" w:rsidRDefault="004718E7" w:rsidP="00F6730A">
      <w:pPr>
        <w:pStyle w:val="ConsPlusNonformat"/>
      </w:pPr>
      <w:r>
        <w:t>│         │                │      │Л4.3. Улучшение качества содержания    │</w:t>
      </w:r>
    </w:p>
    <w:p w:rsidR="004718E7" w:rsidRDefault="004718E7" w:rsidP="00F6730A">
      <w:pPr>
        <w:pStyle w:val="ConsPlusNonformat"/>
      </w:pPr>
      <w:r>
        <w:t>│         │                │      │муниципального жилищного фонда.        │</w:t>
      </w:r>
    </w:p>
    <w:p w:rsidR="004718E7" w:rsidRDefault="004718E7" w:rsidP="00F6730A">
      <w:pPr>
        <w:pStyle w:val="ConsPlusNonformat"/>
      </w:pPr>
      <w:r>
        <w:t>│         │                │      │Л4.4. Развитие рынка жилья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Обеспечение   │      │Л5.1. Создание сильной                 │</w:t>
      </w:r>
    </w:p>
    <w:p w:rsidR="004718E7" w:rsidRDefault="004718E7" w:rsidP="00F6730A">
      <w:pPr>
        <w:pStyle w:val="ConsPlusNonformat"/>
      </w:pPr>
      <w:r>
        <w:t>││        │   населения    │      │конкурентоспособной экономики          │</w:t>
      </w:r>
    </w:p>
    <w:p w:rsidR="004718E7" w:rsidRDefault="004718E7" w:rsidP="00F6730A">
      <w:pPr>
        <w:pStyle w:val="ConsPlusNonformat"/>
      </w:pPr>
      <w:r>
        <w:t>││        │  "хорошими",   │      │Л5.2 Расширение возможностей найти     │</w:t>
      </w:r>
    </w:p>
    <w:p w:rsidR="004718E7" w:rsidRDefault="004718E7" w:rsidP="00F6730A">
      <w:pPr>
        <w:pStyle w:val="ConsPlusNonformat"/>
      </w:pPr>
      <w:r>
        <w:t>││        │  современными  │      │работу, которая приносит людям         │</w:t>
      </w:r>
    </w:p>
    <w:p w:rsidR="004718E7" w:rsidRDefault="004718E7" w:rsidP="00F6730A">
      <w:pPr>
        <w:pStyle w:val="ConsPlusNonformat"/>
      </w:pPr>
      <w:r>
        <w:t>││        │рабочими местами│─────&gt;│удовлетворение, служит                 │</w:t>
      </w:r>
    </w:p>
    <w:p w:rsidR="004718E7" w:rsidRDefault="004718E7" w:rsidP="00F6730A">
      <w:pPr>
        <w:pStyle w:val="ConsPlusNonformat"/>
      </w:pPr>
      <w:r>
        <w:t>││Цель Л5 │                │Задачи│средством самореализации               │</w:t>
      </w:r>
    </w:p>
    <w:p w:rsidR="004718E7" w:rsidRDefault="004718E7" w:rsidP="00F6730A">
      <w:pPr>
        <w:pStyle w:val="ConsPlusNonformat"/>
      </w:pPr>
      <w:r>
        <w:t>│└───────&gt;│                │      │Л5.3. Разработка механизмов поддержки  │</w:t>
      </w:r>
    </w:p>
    <w:p w:rsidR="004718E7" w:rsidRDefault="004718E7" w:rsidP="00F6730A">
      <w:pPr>
        <w:pStyle w:val="ConsPlusNonformat"/>
      </w:pPr>
      <w:r>
        <w:t>│         │                │      │развития малого и среднего бизнеса,    │</w:t>
      </w:r>
    </w:p>
    <w:p w:rsidR="004718E7" w:rsidRDefault="004718E7" w:rsidP="00F6730A">
      <w:pPr>
        <w:pStyle w:val="ConsPlusNonformat"/>
      </w:pPr>
      <w:r>
        <w:t>│         │                │      │обеспечивающего рост доли занятых в    │</w:t>
      </w:r>
    </w:p>
    <w:p w:rsidR="004718E7" w:rsidRDefault="004718E7" w:rsidP="00F6730A">
      <w:pPr>
        <w:pStyle w:val="ConsPlusNonformat"/>
      </w:pPr>
      <w:r>
        <w:t>│         │                │      │этом секторе экономики                 │</w:t>
      </w:r>
    </w:p>
    <w:p w:rsidR="004718E7" w:rsidRDefault="004718E7" w:rsidP="00F6730A">
      <w:pPr>
        <w:pStyle w:val="ConsPlusNonformat"/>
      </w:pPr>
      <w:r>
        <w:t>│         │                │      │Л5.4. Создание гибкого рынка труда     │</w:t>
      </w:r>
    </w:p>
    <w:p w:rsidR="004718E7" w:rsidRDefault="004718E7" w:rsidP="00F6730A">
      <w:pPr>
        <w:pStyle w:val="ConsPlusNonformat"/>
      </w:pPr>
      <w:r>
        <w:t>│         │                │      │Л5.5. Снижение уровня молодежной       │</w:t>
      </w:r>
    </w:p>
    <w:p w:rsidR="004718E7" w:rsidRDefault="004718E7" w:rsidP="00F6730A">
      <w:pPr>
        <w:pStyle w:val="ConsPlusNonformat"/>
      </w:pPr>
      <w:r>
        <w:t>│         │                │      │безработицы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4" w:name="Par2744"/>
      <w:bookmarkEnd w:id="184"/>
      <w:r>
        <w:rPr>
          <w:szCs w:val="24"/>
        </w:rPr>
        <w:t>Цель 1. Развитие и модернизация здравоохранения в городе Пскове, сохранение и укрепление здоровья населения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Достижение данной цели выразится в увеличении продолжительности жизни и снижении заболеваемости горожан.</w:t>
      </w:r>
    </w:p>
    <w:p w:rsidR="004718E7" w:rsidRDefault="004718E7" w:rsidP="00F6730A">
      <w:pPr>
        <w:widowControl w:val="0"/>
        <w:autoSpaceDE w:val="0"/>
        <w:autoSpaceDN w:val="0"/>
        <w:adjustRightInd w:val="0"/>
        <w:ind w:firstLine="540"/>
        <w:jc w:val="both"/>
        <w:rPr>
          <w:szCs w:val="24"/>
        </w:rPr>
      </w:pPr>
      <w:r>
        <w:rPr>
          <w:szCs w:val="24"/>
        </w:rPr>
        <w:t>Задача 1.1. Обеспечение необходимых условий для работы учреждений здравоохранения.</w:t>
      </w:r>
    </w:p>
    <w:p w:rsidR="004718E7" w:rsidRDefault="004718E7" w:rsidP="00F6730A">
      <w:pPr>
        <w:widowControl w:val="0"/>
        <w:autoSpaceDE w:val="0"/>
        <w:autoSpaceDN w:val="0"/>
        <w:adjustRightInd w:val="0"/>
        <w:ind w:firstLine="540"/>
        <w:jc w:val="both"/>
        <w:rPr>
          <w:szCs w:val="24"/>
        </w:rPr>
      </w:pPr>
      <w:r>
        <w:rPr>
          <w:szCs w:val="24"/>
        </w:rPr>
        <w:t>- Реформирование инфраструктуры системы здравоохранения.</w:t>
      </w:r>
    </w:p>
    <w:p w:rsidR="004718E7" w:rsidRDefault="004718E7" w:rsidP="00F6730A">
      <w:pPr>
        <w:widowControl w:val="0"/>
        <w:autoSpaceDE w:val="0"/>
        <w:autoSpaceDN w:val="0"/>
        <w:adjustRightInd w:val="0"/>
        <w:ind w:firstLine="540"/>
        <w:jc w:val="both"/>
        <w:rPr>
          <w:szCs w:val="24"/>
        </w:rPr>
      </w:pPr>
      <w:r>
        <w:rPr>
          <w:szCs w:val="24"/>
        </w:rPr>
        <w:t>- Повышение уровня обеспеченности медицинских учреждений врачами и средним медицинским персоналом:</w:t>
      </w:r>
    </w:p>
    <w:p w:rsidR="004718E7" w:rsidRDefault="004718E7" w:rsidP="00F6730A">
      <w:pPr>
        <w:widowControl w:val="0"/>
        <w:autoSpaceDE w:val="0"/>
        <w:autoSpaceDN w:val="0"/>
        <w:adjustRightInd w:val="0"/>
        <w:ind w:firstLine="540"/>
        <w:jc w:val="both"/>
        <w:rPr>
          <w:szCs w:val="24"/>
        </w:rPr>
      </w:pPr>
      <w:r>
        <w:rPr>
          <w:szCs w:val="24"/>
        </w:rPr>
        <w:t>- создание лечебного факультета в Псковском государственном университете;</w:t>
      </w:r>
    </w:p>
    <w:p w:rsidR="004718E7" w:rsidRDefault="004718E7" w:rsidP="00F6730A">
      <w:pPr>
        <w:widowControl w:val="0"/>
        <w:autoSpaceDE w:val="0"/>
        <w:autoSpaceDN w:val="0"/>
        <w:adjustRightInd w:val="0"/>
        <w:ind w:firstLine="540"/>
        <w:jc w:val="both"/>
        <w:rPr>
          <w:szCs w:val="24"/>
        </w:rPr>
      </w:pPr>
      <w:r>
        <w:rPr>
          <w:szCs w:val="24"/>
        </w:rPr>
        <w:t>- существенное повышение заработной платы медицинским работникам и обеспечение их жилыми помещениями в соответствии с законодательством РФ, Псковской области и муниципальными правовыми актами.</w:t>
      </w:r>
    </w:p>
    <w:p w:rsidR="004718E7" w:rsidRDefault="004718E7" w:rsidP="00F6730A">
      <w:pPr>
        <w:widowControl w:val="0"/>
        <w:autoSpaceDE w:val="0"/>
        <w:autoSpaceDN w:val="0"/>
        <w:adjustRightInd w:val="0"/>
        <w:ind w:firstLine="540"/>
        <w:jc w:val="both"/>
        <w:rPr>
          <w:szCs w:val="24"/>
        </w:rPr>
      </w:pPr>
      <w:r>
        <w:rPr>
          <w:szCs w:val="24"/>
        </w:rPr>
        <w:t>- Укрепление материально-технической базы учреждений здравоохранения, в т.ч. осуществление капитальных ремонтов учреждений здравоохранения:</w:t>
      </w:r>
    </w:p>
    <w:p w:rsidR="004718E7" w:rsidRDefault="004718E7" w:rsidP="00F6730A">
      <w:pPr>
        <w:widowControl w:val="0"/>
        <w:autoSpaceDE w:val="0"/>
        <w:autoSpaceDN w:val="0"/>
        <w:adjustRightInd w:val="0"/>
        <w:ind w:firstLine="540"/>
        <w:jc w:val="both"/>
        <w:rPr>
          <w:szCs w:val="24"/>
        </w:rPr>
      </w:pPr>
      <w:r>
        <w:rPr>
          <w:szCs w:val="24"/>
        </w:rPr>
        <w:t>- терапевтический корпус и кровля главного корпуса, отделение экстренной помощи учреждения здравоохранения "Псковская городская больница";</w:t>
      </w:r>
    </w:p>
    <w:p w:rsidR="004718E7" w:rsidRDefault="004718E7" w:rsidP="00F6730A">
      <w:pPr>
        <w:widowControl w:val="0"/>
        <w:autoSpaceDE w:val="0"/>
        <w:autoSpaceDN w:val="0"/>
        <w:adjustRightInd w:val="0"/>
        <w:ind w:firstLine="540"/>
        <w:jc w:val="both"/>
        <w:rPr>
          <w:szCs w:val="24"/>
        </w:rPr>
      </w:pPr>
      <w:r>
        <w:rPr>
          <w:szCs w:val="24"/>
        </w:rPr>
        <w:t>- лечебный корпус учреждения здравоохранения "Псковская городская больница N 2";</w:t>
      </w:r>
    </w:p>
    <w:p w:rsidR="004718E7" w:rsidRDefault="004718E7" w:rsidP="00F6730A">
      <w:pPr>
        <w:widowControl w:val="0"/>
        <w:autoSpaceDE w:val="0"/>
        <w:autoSpaceDN w:val="0"/>
        <w:adjustRightInd w:val="0"/>
        <w:ind w:firstLine="540"/>
        <w:jc w:val="both"/>
        <w:rPr>
          <w:szCs w:val="24"/>
        </w:rPr>
      </w:pPr>
      <w:r>
        <w:rPr>
          <w:szCs w:val="24"/>
        </w:rPr>
        <w:t>- лечебно-диагностические кабинеты учреждения здравоохранения "Городская поликлиника N 3";</w:t>
      </w:r>
    </w:p>
    <w:p w:rsidR="004718E7" w:rsidRDefault="004718E7" w:rsidP="00F6730A">
      <w:pPr>
        <w:widowControl w:val="0"/>
        <w:autoSpaceDE w:val="0"/>
        <w:autoSpaceDN w:val="0"/>
        <w:adjustRightInd w:val="0"/>
        <w:ind w:firstLine="540"/>
        <w:jc w:val="both"/>
        <w:rPr>
          <w:szCs w:val="24"/>
        </w:rPr>
      </w:pPr>
      <w:r>
        <w:rPr>
          <w:szCs w:val="24"/>
        </w:rPr>
        <w:t>- учреждение здравоохранения "Детская городская поликлиника N 1";</w:t>
      </w:r>
    </w:p>
    <w:p w:rsidR="004718E7" w:rsidRDefault="004718E7" w:rsidP="00F6730A">
      <w:pPr>
        <w:widowControl w:val="0"/>
        <w:autoSpaceDE w:val="0"/>
        <w:autoSpaceDN w:val="0"/>
        <w:adjustRightInd w:val="0"/>
        <w:ind w:firstLine="540"/>
        <w:jc w:val="both"/>
        <w:rPr>
          <w:szCs w:val="24"/>
        </w:rPr>
      </w:pPr>
      <w:r>
        <w:rPr>
          <w:szCs w:val="24"/>
        </w:rPr>
        <w:t>- здание по ул. Шестака, 4 для учреждения здравоохранения "Детская городская поликлиника N 2";</w:t>
      </w:r>
    </w:p>
    <w:p w:rsidR="004718E7" w:rsidRDefault="004718E7" w:rsidP="00F6730A">
      <w:pPr>
        <w:widowControl w:val="0"/>
        <w:autoSpaceDE w:val="0"/>
        <w:autoSpaceDN w:val="0"/>
        <w:adjustRightInd w:val="0"/>
        <w:ind w:firstLine="540"/>
        <w:jc w:val="both"/>
        <w:rPr>
          <w:szCs w:val="24"/>
        </w:rPr>
      </w:pPr>
      <w:r>
        <w:rPr>
          <w:szCs w:val="24"/>
        </w:rPr>
        <w:t>- лечебно-диагностические кабинеты по ул. Петровской, 49.</w:t>
      </w:r>
    </w:p>
    <w:p w:rsidR="004718E7" w:rsidRDefault="004718E7" w:rsidP="00F6730A">
      <w:pPr>
        <w:widowControl w:val="0"/>
        <w:autoSpaceDE w:val="0"/>
        <w:autoSpaceDN w:val="0"/>
        <w:adjustRightInd w:val="0"/>
        <w:ind w:firstLine="540"/>
        <w:jc w:val="both"/>
        <w:rPr>
          <w:szCs w:val="24"/>
        </w:rPr>
      </w:pPr>
      <w:r>
        <w:rPr>
          <w:szCs w:val="24"/>
        </w:rPr>
        <w:t xml:space="preserve">- Строительство типовой поликлиники на Завеличье с филиалом детской </w:t>
      </w:r>
      <w:r>
        <w:rPr>
          <w:szCs w:val="24"/>
        </w:rPr>
        <w:lastRenderedPageBreak/>
        <w:t>поликлиники.</w:t>
      </w:r>
    </w:p>
    <w:p w:rsidR="004718E7" w:rsidRDefault="004718E7" w:rsidP="00F6730A">
      <w:pPr>
        <w:widowControl w:val="0"/>
        <w:autoSpaceDE w:val="0"/>
        <w:autoSpaceDN w:val="0"/>
        <w:adjustRightInd w:val="0"/>
        <w:ind w:firstLine="540"/>
        <w:jc w:val="both"/>
        <w:rPr>
          <w:szCs w:val="24"/>
        </w:rPr>
      </w:pPr>
      <w:r>
        <w:rPr>
          <w:szCs w:val="24"/>
        </w:rPr>
        <w:t>- Создание отделений сестринской сети.</w:t>
      </w:r>
    </w:p>
    <w:p w:rsidR="004718E7" w:rsidRDefault="004718E7" w:rsidP="00F6730A">
      <w:pPr>
        <w:widowControl w:val="0"/>
        <w:autoSpaceDE w:val="0"/>
        <w:autoSpaceDN w:val="0"/>
        <w:adjustRightInd w:val="0"/>
        <w:ind w:firstLine="540"/>
        <w:jc w:val="both"/>
        <w:rPr>
          <w:szCs w:val="24"/>
        </w:rPr>
      </w:pPr>
      <w:r>
        <w:rPr>
          <w:szCs w:val="24"/>
        </w:rPr>
        <w:t>Задача 1.2. Повышение качества предоставляемых медицинских услуг населению города.</w:t>
      </w:r>
    </w:p>
    <w:p w:rsidR="004718E7" w:rsidRDefault="004718E7" w:rsidP="00F6730A">
      <w:pPr>
        <w:widowControl w:val="0"/>
        <w:autoSpaceDE w:val="0"/>
        <w:autoSpaceDN w:val="0"/>
        <w:adjustRightInd w:val="0"/>
        <w:ind w:firstLine="540"/>
        <w:jc w:val="both"/>
        <w:rPr>
          <w:szCs w:val="24"/>
        </w:rPr>
      </w:pPr>
      <w:r>
        <w:rPr>
          <w:szCs w:val="24"/>
        </w:rPr>
        <w:t>- Внедрение стандартов лечения больных согласно Порядкам оказания медицинской помощи, утвержденным Министерством здравоохранения и социального развития Российской Федерации.</w:t>
      </w:r>
    </w:p>
    <w:p w:rsidR="004718E7" w:rsidRDefault="004718E7" w:rsidP="00F6730A">
      <w:pPr>
        <w:widowControl w:val="0"/>
        <w:autoSpaceDE w:val="0"/>
        <w:autoSpaceDN w:val="0"/>
        <w:adjustRightInd w:val="0"/>
        <w:ind w:firstLine="540"/>
        <w:jc w:val="both"/>
        <w:rPr>
          <w:szCs w:val="24"/>
        </w:rPr>
      </w:pPr>
      <w:r>
        <w:rPr>
          <w:szCs w:val="24"/>
        </w:rPr>
        <w:t>- Открытие информационно-справочных отделов в территориальных поликлиниках. Внедрение современных информационных систем в систему здравоохранения.</w:t>
      </w:r>
    </w:p>
    <w:p w:rsidR="004718E7" w:rsidRDefault="004718E7" w:rsidP="00F6730A">
      <w:pPr>
        <w:widowControl w:val="0"/>
        <w:autoSpaceDE w:val="0"/>
        <w:autoSpaceDN w:val="0"/>
        <w:adjustRightInd w:val="0"/>
        <w:ind w:firstLine="540"/>
        <w:jc w:val="both"/>
        <w:rPr>
          <w:szCs w:val="24"/>
        </w:rPr>
      </w:pPr>
      <w:r>
        <w:rPr>
          <w:szCs w:val="24"/>
        </w:rPr>
        <w:t xml:space="preserve">- Оснащение всех территориальных поликлиник лечебно-диагностическим оборудованием в соответствии с табелем оснащения, утвержденным приказом Министерства здравоохранения и социального развития Российской Федерации от </w:t>
      </w:r>
      <w:smartTag w:uri="urn:schemas-microsoft-com:office:smarttags" w:element="date">
        <w:smartTagPr>
          <w:attr w:name="Year" w:val="2005"/>
          <w:attr w:name="Day" w:val="01"/>
          <w:attr w:name="Month" w:val="12"/>
          <w:attr w:name="ls" w:val="trans"/>
        </w:smartTagPr>
        <w:r>
          <w:rPr>
            <w:szCs w:val="24"/>
          </w:rPr>
          <w:t>01.12.2005</w:t>
        </w:r>
      </w:smartTag>
      <w:r>
        <w:rPr>
          <w:szCs w:val="24"/>
        </w:rPr>
        <w:t xml:space="preserve"> N 753 "Об оснащении диагностическим оборудованием амбулаторно-поликлинических и стационарно-поликлинических учреждений муниципальных образований".</w:t>
      </w:r>
    </w:p>
    <w:p w:rsidR="00A85E19" w:rsidRDefault="00A85E1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1.3. Обеспечение населения доступной качественной медицинской помощью.</w:t>
      </w:r>
    </w:p>
    <w:p w:rsidR="004718E7" w:rsidRDefault="004718E7" w:rsidP="00F6730A">
      <w:pPr>
        <w:widowControl w:val="0"/>
        <w:autoSpaceDE w:val="0"/>
        <w:autoSpaceDN w:val="0"/>
        <w:adjustRightInd w:val="0"/>
        <w:ind w:firstLine="540"/>
        <w:jc w:val="both"/>
        <w:rPr>
          <w:szCs w:val="24"/>
        </w:rPr>
      </w:pPr>
      <w:r>
        <w:rPr>
          <w:szCs w:val="24"/>
        </w:rPr>
        <w:t>- Обеспечение доступности первичной амбулаторно-поликлинической медицинской помощи, особенно для работающего населения.</w:t>
      </w:r>
    </w:p>
    <w:p w:rsidR="004718E7" w:rsidRDefault="004718E7" w:rsidP="00F6730A">
      <w:pPr>
        <w:widowControl w:val="0"/>
        <w:autoSpaceDE w:val="0"/>
        <w:autoSpaceDN w:val="0"/>
        <w:adjustRightInd w:val="0"/>
        <w:ind w:firstLine="540"/>
        <w:jc w:val="both"/>
        <w:rPr>
          <w:szCs w:val="24"/>
        </w:rPr>
      </w:pPr>
      <w:r>
        <w:rPr>
          <w:szCs w:val="24"/>
        </w:rPr>
        <w:t>- Обеспечение доступности стационарной помощи с учетом специфики населения города Пскова (население пожилое, много хронически больных, нуждающихся в систематическом лечении).</w:t>
      </w:r>
    </w:p>
    <w:p w:rsidR="004718E7" w:rsidRDefault="004718E7" w:rsidP="00F6730A">
      <w:pPr>
        <w:widowControl w:val="0"/>
        <w:autoSpaceDE w:val="0"/>
        <w:autoSpaceDN w:val="0"/>
        <w:adjustRightInd w:val="0"/>
        <w:ind w:firstLine="540"/>
        <w:jc w:val="both"/>
        <w:rPr>
          <w:szCs w:val="24"/>
        </w:rPr>
      </w:pPr>
      <w:r>
        <w:rPr>
          <w:szCs w:val="24"/>
        </w:rPr>
        <w:t>- Открытие кабинетов общей врачебной практики. Приобретение помещений в новых районах города с целью их дальнейшего предоставления под кабинеты врачей общей практики.</w:t>
      </w:r>
    </w:p>
    <w:p w:rsidR="004718E7" w:rsidRDefault="004718E7" w:rsidP="00F6730A">
      <w:pPr>
        <w:widowControl w:val="0"/>
        <w:autoSpaceDE w:val="0"/>
        <w:autoSpaceDN w:val="0"/>
        <w:adjustRightInd w:val="0"/>
        <w:ind w:firstLine="540"/>
        <w:jc w:val="both"/>
        <w:rPr>
          <w:szCs w:val="24"/>
        </w:rPr>
      </w:pPr>
      <w:r>
        <w:rPr>
          <w:szCs w:val="24"/>
        </w:rPr>
        <w:t>- Расширение спектра, повышение доступности, а также уровня качества специализированной, в том числе высокотехнологичной медицинской помощи, оказываемой в областных медицинских учреждениях.</w:t>
      </w:r>
    </w:p>
    <w:p w:rsidR="004718E7" w:rsidRDefault="004718E7" w:rsidP="00F6730A">
      <w:pPr>
        <w:widowControl w:val="0"/>
        <w:autoSpaceDE w:val="0"/>
        <w:autoSpaceDN w:val="0"/>
        <w:adjustRightInd w:val="0"/>
        <w:ind w:firstLine="540"/>
        <w:jc w:val="both"/>
        <w:rPr>
          <w:szCs w:val="24"/>
        </w:rPr>
      </w:pPr>
      <w:r>
        <w:rPr>
          <w:szCs w:val="24"/>
        </w:rPr>
        <w:t>- Повышение достаточности и качества медицинских услуг для жителей Пскова на протяжении жизни человека - от рождения до старости, что позволит обеспечить:</w:t>
      </w:r>
    </w:p>
    <w:p w:rsidR="004718E7" w:rsidRDefault="004718E7" w:rsidP="00F6730A">
      <w:pPr>
        <w:widowControl w:val="0"/>
        <w:autoSpaceDE w:val="0"/>
        <w:autoSpaceDN w:val="0"/>
        <w:adjustRightInd w:val="0"/>
        <w:ind w:firstLine="540"/>
        <w:jc w:val="both"/>
        <w:rPr>
          <w:szCs w:val="24"/>
        </w:rPr>
      </w:pPr>
      <w:r>
        <w:rPr>
          <w:szCs w:val="24"/>
        </w:rPr>
        <w:t>1. снижение младенческой и материнской смертности;</w:t>
      </w:r>
    </w:p>
    <w:p w:rsidR="004718E7" w:rsidRDefault="004718E7" w:rsidP="00F6730A">
      <w:pPr>
        <w:widowControl w:val="0"/>
        <w:autoSpaceDE w:val="0"/>
        <w:autoSpaceDN w:val="0"/>
        <w:adjustRightInd w:val="0"/>
        <w:ind w:firstLine="540"/>
        <w:jc w:val="both"/>
        <w:rPr>
          <w:szCs w:val="24"/>
        </w:rPr>
      </w:pPr>
      <w:r>
        <w:rPr>
          <w:szCs w:val="24"/>
        </w:rPr>
        <w:t>2. создание областной системы лечения сердечно-сосудистых заболеваний;</w:t>
      </w:r>
    </w:p>
    <w:p w:rsidR="004718E7" w:rsidRDefault="004718E7" w:rsidP="00F6730A">
      <w:pPr>
        <w:widowControl w:val="0"/>
        <w:autoSpaceDE w:val="0"/>
        <w:autoSpaceDN w:val="0"/>
        <w:adjustRightInd w:val="0"/>
        <w:ind w:firstLine="540"/>
        <w:jc w:val="both"/>
        <w:rPr>
          <w:szCs w:val="24"/>
        </w:rPr>
      </w:pPr>
      <w:r>
        <w:rPr>
          <w:szCs w:val="24"/>
        </w:rPr>
        <w:t>3. сокращение уровня смертности граждан от онкологических заболеваний;</w:t>
      </w:r>
    </w:p>
    <w:p w:rsidR="004718E7" w:rsidRDefault="004718E7" w:rsidP="00F6730A">
      <w:pPr>
        <w:widowControl w:val="0"/>
        <w:autoSpaceDE w:val="0"/>
        <w:autoSpaceDN w:val="0"/>
        <w:adjustRightInd w:val="0"/>
        <w:ind w:firstLine="540"/>
        <w:jc w:val="both"/>
        <w:rPr>
          <w:szCs w:val="24"/>
        </w:rPr>
      </w:pPr>
      <w:r>
        <w:rPr>
          <w:szCs w:val="24"/>
        </w:rPr>
        <w:t>4. сокращение уровня заболеваемости от туберкулеза;</w:t>
      </w:r>
    </w:p>
    <w:p w:rsidR="004718E7" w:rsidRDefault="004718E7" w:rsidP="00F6730A">
      <w:pPr>
        <w:widowControl w:val="0"/>
        <w:autoSpaceDE w:val="0"/>
        <w:autoSpaceDN w:val="0"/>
        <w:adjustRightInd w:val="0"/>
        <w:ind w:firstLine="540"/>
        <w:jc w:val="both"/>
        <w:rPr>
          <w:szCs w:val="24"/>
        </w:rPr>
      </w:pPr>
      <w:r>
        <w:rPr>
          <w:szCs w:val="24"/>
        </w:rPr>
        <w:t>5. сокращение уровня смертности граждан от дорожно-транспортных происшествий.</w:t>
      </w:r>
    </w:p>
    <w:p w:rsidR="00A85E19" w:rsidRDefault="00A85E1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1.4. Профилактика заболеваемости и пропаганда здорового образа жизни.</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профилактической работы первичного звена медицинской помощи, создание системы амбулаторного долечивания и патронажа.</w:t>
      </w:r>
    </w:p>
    <w:p w:rsidR="004718E7" w:rsidRDefault="004718E7" w:rsidP="00F6730A">
      <w:pPr>
        <w:widowControl w:val="0"/>
        <w:autoSpaceDE w:val="0"/>
        <w:autoSpaceDN w:val="0"/>
        <w:adjustRightInd w:val="0"/>
        <w:ind w:firstLine="540"/>
        <w:jc w:val="both"/>
        <w:rPr>
          <w:szCs w:val="24"/>
        </w:rPr>
      </w:pPr>
      <w:r>
        <w:rPr>
          <w:szCs w:val="24"/>
        </w:rPr>
        <w:t>- Профилактика заболеваемости наиболее распространенных заболеваний, в том числе инфекционных и социально обусловленных.</w:t>
      </w:r>
    </w:p>
    <w:p w:rsidR="004718E7" w:rsidRDefault="004718E7" w:rsidP="00F6730A">
      <w:pPr>
        <w:widowControl w:val="0"/>
        <w:autoSpaceDE w:val="0"/>
        <w:autoSpaceDN w:val="0"/>
        <w:adjustRightInd w:val="0"/>
        <w:ind w:firstLine="540"/>
        <w:jc w:val="both"/>
        <w:rPr>
          <w:szCs w:val="24"/>
        </w:rPr>
      </w:pPr>
      <w:r>
        <w:rPr>
          <w:szCs w:val="24"/>
        </w:rPr>
        <w:t>- Проведение комплекса реабилитационных и оздоровительных мероприятий для различных групп населения (в т.ч. предупреждение профессиональной заболеваемости и инвалидизации) в рамках целевых программ.</w:t>
      </w:r>
    </w:p>
    <w:p w:rsidR="004718E7" w:rsidRDefault="004718E7" w:rsidP="00F6730A">
      <w:pPr>
        <w:widowControl w:val="0"/>
        <w:autoSpaceDE w:val="0"/>
        <w:autoSpaceDN w:val="0"/>
        <w:adjustRightInd w:val="0"/>
        <w:ind w:firstLine="540"/>
        <w:jc w:val="both"/>
        <w:rPr>
          <w:szCs w:val="24"/>
        </w:rPr>
      </w:pPr>
      <w:r>
        <w:rPr>
          <w:szCs w:val="24"/>
        </w:rPr>
        <w:t>- Пропаганда здорового образа жизни. Реализация мероприятий, направленных на формирование здорового образа жизни граждан (</w:t>
      </w:r>
      <w:hyperlink r:id="rId63" w:history="1">
        <w:r>
          <w:rPr>
            <w:color w:val="0000FF"/>
            <w:szCs w:val="24"/>
          </w:rPr>
          <w:t>Указ</w:t>
        </w:r>
      </w:hyperlink>
      <w:r>
        <w:rPr>
          <w:szCs w:val="24"/>
        </w:rPr>
        <w:t xml:space="preserve"> Президента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598), в т.ч.:</w:t>
      </w:r>
    </w:p>
    <w:p w:rsidR="004718E7" w:rsidRDefault="004718E7" w:rsidP="00F6730A">
      <w:pPr>
        <w:widowControl w:val="0"/>
        <w:autoSpaceDE w:val="0"/>
        <w:autoSpaceDN w:val="0"/>
        <w:adjustRightInd w:val="0"/>
        <w:ind w:firstLine="540"/>
        <w:jc w:val="both"/>
        <w:rPr>
          <w:szCs w:val="24"/>
        </w:rPr>
      </w:pPr>
      <w:r>
        <w:rPr>
          <w:szCs w:val="24"/>
        </w:rPr>
        <w:t>- сохранение репродуктивного здоровья молодого поколения;</w:t>
      </w:r>
    </w:p>
    <w:p w:rsidR="004718E7" w:rsidRDefault="004718E7" w:rsidP="00F6730A">
      <w:pPr>
        <w:widowControl w:val="0"/>
        <w:autoSpaceDE w:val="0"/>
        <w:autoSpaceDN w:val="0"/>
        <w:adjustRightInd w:val="0"/>
        <w:ind w:firstLine="540"/>
        <w:jc w:val="both"/>
        <w:rPr>
          <w:szCs w:val="24"/>
        </w:rPr>
      </w:pPr>
      <w:r>
        <w:rPr>
          <w:szCs w:val="24"/>
        </w:rPr>
        <w:t>- недопущение потребления психоактивных веществ, алкоголя, табачных изделий детьми и подростками;</w:t>
      </w:r>
    </w:p>
    <w:p w:rsidR="004718E7" w:rsidRDefault="004718E7" w:rsidP="00F6730A">
      <w:pPr>
        <w:widowControl w:val="0"/>
        <w:autoSpaceDE w:val="0"/>
        <w:autoSpaceDN w:val="0"/>
        <w:adjustRightInd w:val="0"/>
        <w:ind w:firstLine="540"/>
        <w:jc w:val="both"/>
        <w:rPr>
          <w:szCs w:val="24"/>
        </w:rPr>
      </w:pPr>
      <w:r>
        <w:rPr>
          <w:szCs w:val="24"/>
        </w:rPr>
        <w:t xml:space="preserve">- проведение обучающих семинаров для представителей органов и учреждений системы профилактики по вопросам предупреждения алкоголизма, наркомании, </w:t>
      </w:r>
      <w:r>
        <w:rPr>
          <w:szCs w:val="24"/>
        </w:rPr>
        <w:lastRenderedPageBreak/>
        <w:t>табакокурения;</w:t>
      </w:r>
    </w:p>
    <w:p w:rsidR="004718E7" w:rsidRDefault="004718E7" w:rsidP="00F6730A">
      <w:pPr>
        <w:widowControl w:val="0"/>
        <w:autoSpaceDE w:val="0"/>
        <w:autoSpaceDN w:val="0"/>
        <w:adjustRightInd w:val="0"/>
        <w:ind w:firstLine="540"/>
        <w:jc w:val="both"/>
        <w:rPr>
          <w:szCs w:val="24"/>
        </w:rPr>
      </w:pPr>
      <w:r>
        <w:rPr>
          <w:szCs w:val="24"/>
        </w:rPr>
        <w:t>- в рамках ДЦП по развитию физкультуры и спорта, ДЦП по противодействию злоупотребления наркотиками и их незаконному обороту.</w:t>
      </w:r>
    </w:p>
    <w:p w:rsidR="004718E7" w:rsidRDefault="004718E7" w:rsidP="00F6730A">
      <w:pPr>
        <w:widowControl w:val="0"/>
        <w:autoSpaceDE w:val="0"/>
        <w:autoSpaceDN w:val="0"/>
        <w:adjustRightInd w:val="0"/>
        <w:jc w:val="both"/>
        <w:rPr>
          <w:szCs w:val="24"/>
        </w:rPr>
      </w:pPr>
      <w:r>
        <w:rPr>
          <w:szCs w:val="24"/>
        </w:rPr>
        <w:t xml:space="preserve">(в ред. </w:t>
      </w:r>
      <w:hyperlink r:id="rId64"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1.5. Создание условий для занятий физкультурой и спортом.</w:t>
      </w:r>
    </w:p>
    <w:p w:rsidR="004718E7" w:rsidRDefault="004718E7" w:rsidP="00F6730A">
      <w:pPr>
        <w:widowControl w:val="0"/>
        <w:autoSpaceDE w:val="0"/>
        <w:autoSpaceDN w:val="0"/>
        <w:adjustRightInd w:val="0"/>
        <w:ind w:firstLine="540"/>
        <w:jc w:val="both"/>
        <w:rPr>
          <w:szCs w:val="24"/>
        </w:rPr>
      </w:pPr>
      <w:r>
        <w:rPr>
          <w:szCs w:val="24"/>
        </w:rPr>
        <w:t>- Развитие инфраструктуры для активного досуга и отдыха за счет увеличения числа спортивных объектов (строительство и оборудование многофункционального центра спортивной подготовки и досуговой деятельности).</w:t>
      </w:r>
    </w:p>
    <w:p w:rsidR="004718E7" w:rsidRDefault="004718E7" w:rsidP="00F6730A">
      <w:pPr>
        <w:widowControl w:val="0"/>
        <w:autoSpaceDE w:val="0"/>
        <w:autoSpaceDN w:val="0"/>
        <w:adjustRightInd w:val="0"/>
        <w:ind w:firstLine="540"/>
        <w:jc w:val="both"/>
        <w:rPr>
          <w:szCs w:val="24"/>
        </w:rPr>
      </w:pPr>
      <w:r>
        <w:rPr>
          <w:szCs w:val="24"/>
        </w:rPr>
        <w:t>- Развитие сети учреждений дополнительного образования детей спортивной направленности.</w:t>
      </w:r>
    </w:p>
    <w:p w:rsidR="004718E7" w:rsidRDefault="004718E7" w:rsidP="00F6730A">
      <w:pPr>
        <w:widowControl w:val="0"/>
        <w:autoSpaceDE w:val="0"/>
        <w:autoSpaceDN w:val="0"/>
        <w:adjustRightInd w:val="0"/>
        <w:ind w:firstLine="540"/>
        <w:jc w:val="both"/>
        <w:rPr>
          <w:szCs w:val="24"/>
        </w:rPr>
      </w:pPr>
      <w:r>
        <w:rPr>
          <w:szCs w:val="24"/>
        </w:rPr>
        <w:t>- Организация и проведение спортивно-массовых мероприятий и акций и обеспечение их доступности.</w:t>
      </w:r>
    </w:p>
    <w:p w:rsidR="004718E7" w:rsidRDefault="004718E7" w:rsidP="00F6730A">
      <w:pPr>
        <w:widowControl w:val="0"/>
        <w:autoSpaceDE w:val="0"/>
        <w:autoSpaceDN w:val="0"/>
        <w:adjustRightInd w:val="0"/>
        <w:ind w:firstLine="540"/>
        <w:jc w:val="both"/>
        <w:rPr>
          <w:szCs w:val="24"/>
        </w:rPr>
      </w:pPr>
      <w:r>
        <w:rPr>
          <w:szCs w:val="24"/>
        </w:rPr>
        <w:t>- Пропаганда физической культуры и спорта, стимулирование и поощрение спортивной деятельности - занятий спортом и спортивных достижений.</w:t>
      </w:r>
    </w:p>
    <w:p w:rsidR="004718E7" w:rsidRDefault="004718E7" w:rsidP="00F6730A">
      <w:pPr>
        <w:widowControl w:val="0"/>
        <w:autoSpaceDE w:val="0"/>
        <w:autoSpaceDN w:val="0"/>
        <w:adjustRightInd w:val="0"/>
        <w:ind w:firstLine="540"/>
        <w:jc w:val="both"/>
        <w:rPr>
          <w:szCs w:val="24"/>
        </w:rPr>
      </w:pPr>
      <w:r>
        <w:rPr>
          <w:szCs w:val="24"/>
        </w:rPr>
        <w:t>- Развитие мест для семейного отдыха в сфере физической культуры и спорта.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5" w:name="Par2793"/>
      <w:bookmarkEnd w:id="185"/>
      <w:r>
        <w:rPr>
          <w:szCs w:val="24"/>
        </w:rPr>
        <w:t>Цель 2. Повышение качества образования и развитие муниципальной системы образования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2.1. Поэтапная реализация национальной образовательной инициативы "Наша новая школа", утвержденной Президентом РФ.</w:t>
      </w:r>
    </w:p>
    <w:p w:rsidR="004718E7" w:rsidRDefault="004718E7" w:rsidP="00F6730A">
      <w:pPr>
        <w:widowControl w:val="0"/>
        <w:autoSpaceDE w:val="0"/>
        <w:autoSpaceDN w:val="0"/>
        <w:adjustRightInd w:val="0"/>
        <w:ind w:firstLine="540"/>
        <w:jc w:val="both"/>
        <w:rPr>
          <w:szCs w:val="24"/>
        </w:rPr>
      </w:pPr>
      <w:r>
        <w:rPr>
          <w:szCs w:val="24"/>
        </w:rPr>
        <w:t>- Создание условий, обеспечивающих обучение по новым федеральным государственным образовательным стандартам.</w:t>
      </w:r>
    </w:p>
    <w:p w:rsidR="004718E7" w:rsidRDefault="004718E7" w:rsidP="00F6730A">
      <w:pPr>
        <w:widowControl w:val="0"/>
        <w:autoSpaceDE w:val="0"/>
        <w:autoSpaceDN w:val="0"/>
        <w:adjustRightInd w:val="0"/>
        <w:ind w:firstLine="540"/>
        <w:jc w:val="both"/>
        <w:rPr>
          <w:szCs w:val="24"/>
        </w:rPr>
      </w:pPr>
      <w:r>
        <w:rPr>
          <w:szCs w:val="24"/>
        </w:rPr>
        <w:t>- Реализация концепции духовно-нравственного развития и патриотического воспитания обучающихся.</w:t>
      </w:r>
    </w:p>
    <w:p w:rsidR="004718E7" w:rsidRDefault="004718E7" w:rsidP="00F6730A">
      <w:pPr>
        <w:widowControl w:val="0"/>
        <w:autoSpaceDE w:val="0"/>
        <w:autoSpaceDN w:val="0"/>
        <w:adjustRightInd w:val="0"/>
        <w:ind w:firstLine="540"/>
        <w:jc w:val="both"/>
        <w:rPr>
          <w:szCs w:val="24"/>
        </w:rPr>
      </w:pPr>
      <w:r>
        <w:rPr>
          <w:szCs w:val="24"/>
        </w:rPr>
        <w:t>- Совершенствование системы работы по развитию профессионализма педагогов.</w:t>
      </w:r>
    </w:p>
    <w:p w:rsidR="004718E7" w:rsidRDefault="004718E7" w:rsidP="00F6730A">
      <w:pPr>
        <w:widowControl w:val="0"/>
        <w:autoSpaceDE w:val="0"/>
        <w:autoSpaceDN w:val="0"/>
        <w:adjustRightInd w:val="0"/>
        <w:ind w:firstLine="540"/>
        <w:jc w:val="both"/>
        <w:rPr>
          <w:szCs w:val="24"/>
        </w:rPr>
      </w:pPr>
      <w:r>
        <w:rPr>
          <w:szCs w:val="24"/>
        </w:rPr>
        <w:t>- Создание современной системы непрерывного образования, подготовки и переподготовки педагогических кадров.</w:t>
      </w:r>
    </w:p>
    <w:p w:rsidR="004718E7" w:rsidRDefault="004718E7" w:rsidP="00F6730A">
      <w:pPr>
        <w:widowControl w:val="0"/>
        <w:autoSpaceDE w:val="0"/>
        <w:autoSpaceDN w:val="0"/>
        <w:adjustRightInd w:val="0"/>
        <w:ind w:firstLine="540"/>
        <w:jc w:val="both"/>
        <w:rPr>
          <w:szCs w:val="24"/>
        </w:rPr>
      </w:pPr>
      <w:r>
        <w:rPr>
          <w:szCs w:val="24"/>
        </w:rPr>
        <w:t>- Расширение системы поддержки одаренных школьников и талантливых педагогических работников.</w:t>
      </w:r>
    </w:p>
    <w:p w:rsidR="004718E7" w:rsidRDefault="004718E7" w:rsidP="00F6730A">
      <w:pPr>
        <w:widowControl w:val="0"/>
        <w:autoSpaceDE w:val="0"/>
        <w:autoSpaceDN w:val="0"/>
        <w:adjustRightInd w:val="0"/>
        <w:ind w:firstLine="540"/>
        <w:jc w:val="both"/>
        <w:rPr>
          <w:szCs w:val="24"/>
        </w:rPr>
      </w:pPr>
      <w:r>
        <w:rPr>
          <w:szCs w:val="24"/>
        </w:rPr>
        <w:t>- Информатизация системы образования.</w:t>
      </w:r>
    </w:p>
    <w:p w:rsidR="004718E7" w:rsidRDefault="004718E7" w:rsidP="00F6730A">
      <w:pPr>
        <w:widowControl w:val="0"/>
        <w:autoSpaceDE w:val="0"/>
        <w:autoSpaceDN w:val="0"/>
        <w:adjustRightInd w:val="0"/>
        <w:ind w:firstLine="540"/>
        <w:jc w:val="both"/>
        <w:rPr>
          <w:szCs w:val="24"/>
        </w:rPr>
      </w:pPr>
      <w:r>
        <w:rPr>
          <w:szCs w:val="24"/>
        </w:rPr>
        <w:t>- Сохранение и укрепление здоровья детей.</w:t>
      </w:r>
    </w:p>
    <w:p w:rsidR="004718E7" w:rsidRDefault="004718E7" w:rsidP="00F6730A">
      <w:pPr>
        <w:widowControl w:val="0"/>
        <w:autoSpaceDE w:val="0"/>
        <w:autoSpaceDN w:val="0"/>
        <w:adjustRightInd w:val="0"/>
        <w:ind w:firstLine="540"/>
        <w:jc w:val="both"/>
        <w:rPr>
          <w:szCs w:val="24"/>
        </w:rPr>
      </w:pPr>
      <w:r>
        <w:rPr>
          <w:szCs w:val="24"/>
        </w:rPr>
        <w:t>- Создание здоровьесберегающей среды в школах города.</w:t>
      </w:r>
    </w:p>
    <w:p w:rsidR="004718E7" w:rsidRDefault="004718E7" w:rsidP="00F6730A">
      <w:pPr>
        <w:widowControl w:val="0"/>
        <w:autoSpaceDE w:val="0"/>
        <w:autoSpaceDN w:val="0"/>
        <w:adjustRightInd w:val="0"/>
        <w:ind w:firstLine="540"/>
        <w:jc w:val="both"/>
        <w:rPr>
          <w:szCs w:val="24"/>
        </w:rPr>
      </w:pPr>
      <w:r>
        <w:rPr>
          <w:szCs w:val="24"/>
        </w:rPr>
        <w:t>- Обеспечение школьников горячим питанием, постоянного медицинского сопровождения обучающихся и воспитанников.</w:t>
      </w:r>
    </w:p>
    <w:p w:rsidR="004718E7" w:rsidRDefault="004718E7" w:rsidP="00F6730A">
      <w:pPr>
        <w:widowControl w:val="0"/>
        <w:autoSpaceDE w:val="0"/>
        <w:autoSpaceDN w:val="0"/>
        <w:adjustRightInd w:val="0"/>
        <w:ind w:firstLine="540"/>
        <w:jc w:val="both"/>
        <w:rPr>
          <w:szCs w:val="24"/>
        </w:rPr>
      </w:pPr>
      <w:r>
        <w:rPr>
          <w:szCs w:val="24"/>
        </w:rPr>
        <w:t>- Обеспечение условий для занятий физической культурой и спортом в соответствии с индивидуальными и возрастными особенностями обучающихся, в том числе для детей с ограниченными возможностями здоровья.</w:t>
      </w:r>
    </w:p>
    <w:p w:rsidR="004718E7" w:rsidRDefault="004718E7" w:rsidP="00F6730A">
      <w:pPr>
        <w:widowControl w:val="0"/>
        <w:autoSpaceDE w:val="0"/>
        <w:autoSpaceDN w:val="0"/>
        <w:adjustRightInd w:val="0"/>
        <w:ind w:firstLine="540"/>
        <w:jc w:val="both"/>
        <w:rPr>
          <w:szCs w:val="24"/>
        </w:rPr>
      </w:pPr>
      <w:r>
        <w:rPr>
          <w:szCs w:val="24"/>
        </w:rPr>
        <w:t>- Разработка и внедрение современных моделей организации системы детского отдыха и оздоровления.</w:t>
      </w:r>
    </w:p>
    <w:p w:rsidR="004718E7" w:rsidRDefault="004718E7" w:rsidP="00F6730A">
      <w:pPr>
        <w:widowControl w:val="0"/>
        <w:autoSpaceDE w:val="0"/>
        <w:autoSpaceDN w:val="0"/>
        <w:adjustRightInd w:val="0"/>
        <w:ind w:firstLine="540"/>
        <w:jc w:val="both"/>
        <w:rPr>
          <w:szCs w:val="24"/>
        </w:rPr>
      </w:pPr>
      <w:r>
        <w:rPr>
          <w:szCs w:val="24"/>
        </w:rPr>
        <w:t>- Расширение самостоятельности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Переход на нормативно-подушевой принцип финансирования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Принятие муниципальных нормативов финансирования.</w:t>
      </w:r>
    </w:p>
    <w:p w:rsidR="004718E7" w:rsidRDefault="004718E7" w:rsidP="00F6730A">
      <w:pPr>
        <w:widowControl w:val="0"/>
        <w:autoSpaceDE w:val="0"/>
        <w:autoSpaceDN w:val="0"/>
        <w:adjustRightInd w:val="0"/>
        <w:ind w:firstLine="540"/>
        <w:jc w:val="both"/>
        <w:rPr>
          <w:szCs w:val="24"/>
        </w:rPr>
      </w:pPr>
      <w:r>
        <w:rPr>
          <w:szCs w:val="24"/>
        </w:rPr>
        <w:t>- Обеспечение перевода муниципальных образовательных учреждений в новые организационно-правовые условия деятельности.</w:t>
      </w:r>
    </w:p>
    <w:p w:rsidR="004718E7" w:rsidRDefault="004718E7" w:rsidP="00F6730A">
      <w:pPr>
        <w:widowControl w:val="0"/>
        <w:autoSpaceDE w:val="0"/>
        <w:autoSpaceDN w:val="0"/>
        <w:adjustRightInd w:val="0"/>
        <w:ind w:firstLine="540"/>
        <w:jc w:val="both"/>
        <w:rPr>
          <w:szCs w:val="24"/>
        </w:rPr>
      </w:pPr>
      <w:r>
        <w:rPr>
          <w:szCs w:val="24"/>
        </w:rPr>
        <w:t>- Совершенствование механизма работы образовательных учреждений в режиме публичных отчетов, направленных на расширение открытости работы школ.</w:t>
      </w:r>
    </w:p>
    <w:p w:rsidR="004718E7" w:rsidRDefault="004718E7" w:rsidP="00F6730A">
      <w:pPr>
        <w:widowControl w:val="0"/>
        <w:autoSpaceDE w:val="0"/>
        <w:autoSpaceDN w:val="0"/>
        <w:adjustRightInd w:val="0"/>
        <w:ind w:firstLine="540"/>
        <w:jc w:val="both"/>
        <w:rPr>
          <w:szCs w:val="24"/>
        </w:rPr>
      </w:pPr>
      <w:r>
        <w:rPr>
          <w:szCs w:val="24"/>
        </w:rPr>
        <w:t>- Совершенствование содержания и развитие форм общественного участия в управлении образованием, отработка различных моделей деятельности институтов общественного участия в управлении образованием.</w:t>
      </w:r>
    </w:p>
    <w:p w:rsidR="004718E7" w:rsidRDefault="004718E7" w:rsidP="00F6730A">
      <w:pPr>
        <w:widowControl w:val="0"/>
        <w:autoSpaceDE w:val="0"/>
        <w:autoSpaceDN w:val="0"/>
        <w:adjustRightInd w:val="0"/>
        <w:ind w:firstLine="540"/>
        <w:jc w:val="both"/>
        <w:rPr>
          <w:szCs w:val="24"/>
        </w:rPr>
      </w:pPr>
      <w:r>
        <w:rPr>
          <w:szCs w:val="24"/>
        </w:rPr>
        <w:t>- Оптимизация инфраструктуры школьной сети.</w:t>
      </w:r>
    </w:p>
    <w:p w:rsidR="00651173" w:rsidRDefault="00651173" w:rsidP="00F6730A">
      <w:pPr>
        <w:widowControl w:val="0"/>
        <w:autoSpaceDE w:val="0"/>
        <w:autoSpaceDN w:val="0"/>
        <w:adjustRightInd w:val="0"/>
        <w:ind w:firstLine="540"/>
        <w:jc w:val="both"/>
        <w:rPr>
          <w:szCs w:val="24"/>
        </w:rPr>
      </w:pPr>
    </w:p>
    <w:p w:rsidR="00651173" w:rsidRDefault="00651173" w:rsidP="00F6730A">
      <w:pPr>
        <w:widowControl w:val="0"/>
        <w:autoSpaceDE w:val="0"/>
        <w:autoSpaceDN w:val="0"/>
        <w:adjustRightInd w:val="0"/>
        <w:ind w:firstLine="540"/>
        <w:jc w:val="both"/>
        <w:rPr>
          <w:szCs w:val="24"/>
        </w:rPr>
      </w:pPr>
    </w:p>
    <w:p w:rsidR="00651173" w:rsidRDefault="00651173"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2.2. Повышение профессионального уровня педагогических работников в системе образования и решение проблемы ее кадрового обеспечения.</w:t>
      </w:r>
    </w:p>
    <w:p w:rsidR="004718E7" w:rsidRDefault="004718E7" w:rsidP="00F6730A">
      <w:pPr>
        <w:widowControl w:val="0"/>
        <w:autoSpaceDE w:val="0"/>
        <w:autoSpaceDN w:val="0"/>
        <w:adjustRightInd w:val="0"/>
        <w:ind w:firstLine="540"/>
        <w:jc w:val="both"/>
        <w:rPr>
          <w:szCs w:val="24"/>
        </w:rPr>
      </w:pPr>
      <w:r>
        <w:rPr>
          <w:szCs w:val="24"/>
        </w:rPr>
        <w:t>- Преодоление негативной тенденции снижения общей численности педагогических работников в сфере образования (дошкольного, общего, дополнительного).</w:t>
      </w:r>
    </w:p>
    <w:p w:rsidR="004718E7" w:rsidRDefault="004718E7" w:rsidP="00F6730A">
      <w:pPr>
        <w:widowControl w:val="0"/>
        <w:autoSpaceDE w:val="0"/>
        <w:autoSpaceDN w:val="0"/>
        <w:adjustRightInd w:val="0"/>
        <w:ind w:firstLine="540"/>
        <w:jc w:val="both"/>
        <w:rPr>
          <w:szCs w:val="24"/>
        </w:rPr>
      </w:pPr>
      <w:r>
        <w:rPr>
          <w:szCs w:val="24"/>
        </w:rPr>
        <w:t>- Повышение средней заработной платы педагогических работников (</w:t>
      </w:r>
      <w:hyperlink r:id="rId65"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w:t>
      </w:r>
    </w:p>
    <w:p w:rsidR="004718E7" w:rsidRDefault="004718E7" w:rsidP="00F6730A">
      <w:pPr>
        <w:widowControl w:val="0"/>
        <w:autoSpaceDE w:val="0"/>
        <w:autoSpaceDN w:val="0"/>
        <w:adjustRightInd w:val="0"/>
        <w:ind w:firstLine="540"/>
        <w:jc w:val="both"/>
        <w:rPr>
          <w:szCs w:val="24"/>
        </w:rPr>
      </w:pPr>
      <w:r>
        <w:rPr>
          <w:szCs w:val="24"/>
        </w:rPr>
        <w:t>- муниципальных образовательных учреждений общего образования до средней заработной платы в Псковской области;</w:t>
      </w:r>
    </w:p>
    <w:p w:rsidR="004718E7" w:rsidRDefault="004718E7" w:rsidP="00F6730A">
      <w:pPr>
        <w:widowControl w:val="0"/>
        <w:autoSpaceDE w:val="0"/>
        <w:autoSpaceDN w:val="0"/>
        <w:adjustRightInd w:val="0"/>
        <w:ind w:firstLine="540"/>
        <w:jc w:val="both"/>
        <w:rPr>
          <w:szCs w:val="24"/>
        </w:rPr>
      </w:pPr>
      <w:r>
        <w:rPr>
          <w:szCs w:val="24"/>
        </w:rPr>
        <w:t>- дошкольных образовательных учреждений до средней заработной платы в сфере общего образования в Псковской области;</w:t>
      </w:r>
    </w:p>
    <w:p w:rsidR="004718E7" w:rsidRDefault="004718E7" w:rsidP="00F6730A">
      <w:pPr>
        <w:widowControl w:val="0"/>
        <w:autoSpaceDE w:val="0"/>
        <w:autoSpaceDN w:val="0"/>
        <w:adjustRightInd w:val="0"/>
        <w:ind w:firstLine="540"/>
        <w:jc w:val="both"/>
        <w:rPr>
          <w:szCs w:val="24"/>
        </w:rPr>
      </w:pPr>
      <w:r>
        <w:rPr>
          <w:szCs w:val="24"/>
        </w:rPr>
        <w:t>- учреждений дополнительного образования детей до средней заработной платы учителей в Псковской области.</w:t>
      </w:r>
    </w:p>
    <w:p w:rsidR="004718E7" w:rsidRDefault="004718E7" w:rsidP="00F6730A">
      <w:pPr>
        <w:widowControl w:val="0"/>
        <w:autoSpaceDE w:val="0"/>
        <w:autoSpaceDN w:val="0"/>
        <w:adjustRightInd w:val="0"/>
        <w:jc w:val="both"/>
        <w:rPr>
          <w:szCs w:val="24"/>
        </w:rPr>
      </w:pPr>
      <w:r>
        <w:rPr>
          <w:szCs w:val="24"/>
        </w:rPr>
        <w:t xml:space="preserve">(в ред. </w:t>
      </w:r>
      <w:hyperlink r:id="rId66"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Создание условий для привлечения молодых кадров в связи со старением кадров и их оттоком в другие сектора экономики города.</w:t>
      </w:r>
    </w:p>
    <w:p w:rsidR="004718E7" w:rsidRDefault="004718E7" w:rsidP="00F6730A">
      <w:pPr>
        <w:widowControl w:val="0"/>
        <w:autoSpaceDE w:val="0"/>
        <w:autoSpaceDN w:val="0"/>
        <w:adjustRightInd w:val="0"/>
        <w:ind w:firstLine="540"/>
        <w:jc w:val="both"/>
        <w:rPr>
          <w:szCs w:val="24"/>
        </w:rPr>
      </w:pPr>
      <w:r>
        <w:rPr>
          <w:szCs w:val="24"/>
        </w:rPr>
        <w:t>- Развитие системы повышения квалификации для специалистов разных уровней.</w:t>
      </w:r>
    </w:p>
    <w:p w:rsidR="006D7651" w:rsidRDefault="006D7651"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2.3. Улучшение инфраструктуры системы образования и материально-технической базы учреждений образования.</w:t>
      </w:r>
    </w:p>
    <w:p w:rsidR="004718E7" w:rsidRDefault="004718E7" w:rsidP="00F6730A">
      <w:pPr>
        <w:widowControl w:val="0"/>
        <w:autoSpaceDE w:val="0"/>
        <w:autoSpaceDN w:val="0"/>
        <w:adjustRightInd w:val="0"/>
        <w:ind w:firstLine="540"/>
        <w:jc w:val="both"/>
        <w:rPr>
          <w:szCs w:val="24"/>
        </w:rPr>
      </w:pPr>
      <w:r>
        <w:rPr>
          <w:szCs w:val="24"/>
        </w:rPr>
        <w:t>- Оптимизация сети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Создание новых типов и видов образовательных учреждений (в том числе автономных, новых бюджетных учреждений).</w:t>
      </w:r>
    </w:p>
    <w:p w:rsidR="004718E7" w:rsidRDefault="004718E7" w:rsidP="00F6730A">
      <w:pPr>
        <w:widowControl w:val="0"/>
        <w:autoSpaceDE w:val="0"/>
        <w:autoSpaceDN w:val="0"/>
        <w:adjustRightInd w:val="0"/>
        <w:ind w:firstLine="540"/>
        <w:jc w:val="both"/>
        <w:rPr>
          <w:szCs w:val="24"/>
        </w:rPr>
      </w:pPr>
      <w:r>
        <w:rPr>
          <w:szCs w:val="24"/>
        </w:rPr>
        <w:t>- Строительство новой школы и детских садов, создание социокультурных комплексов на базе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Обеспечение комплексной безопасности образовательных учреждений (противопожарной, антитеррористической, информационной и экологической).</w:t>
      </w:r>
    </w:p>
    <w:p w:rsidR="004718E7" w:rsidRDefault="004718E7" w:rsidP="00F6730A">
      <w:pPr>
        <w:widowControl w:val="0"/>
        <w:autoSpaceDE w:val="0"/>
        <w:autoSpaceDN w:val="0"/>
        <w:adjustRightInd w:val="0"/>
        <w:ind w:firstLine="540"/>
        <w:jc w:val="both"/>
        <w:rPr>
          <w:szCs w:val="24"/>
        </w:rPr>
      </w:pPr>
      <w:r>
        <w:rPr>
          <w:szCs w:val="24"/>
        </w:rPr>
        <w:t>- Улучшение материальных условий осуществления образовательного процесса (капитальные и текущие ремонты ОУ, приобретение и обновление учебного, компьютерного оборудования, спортивного инвентаря).</w:t>
      </w:r>
    </w:p>
    <w:p w:rsidR="004718E7" w:rsidRDefault="004718E7" w:rsidP="00F6730A">
      <w:pPr>
        <w:widowControl w:val="0"/>
        <w:autoSpaceDE w:val="0"/>
        <w:autoSpaceDN w:val="0"/>
        <w:adjustRightInd w:val="0"/>
        <w:ind w:firstLine="540"/>
        <w:jc w:val="both"/>
        <w:rPr>
          <w:szCs w:val="24"/>
        </w:rPr>
      </w:pPr>
      <w:r>
        <w:rPr>
          <w:szCs w:val="24"/>
        </w:rPr>
        <w:t>- Создание современной инфраструктуры школьных столовых, спортзалов, актовых залов, медицинских пунктов, библиотек.</w:t>
      </w:r>
    </w:p>
    <w:p w:rsidR="006D7651" w:rsidRDefault="006D7651"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2.4. Повышение качества и доступности образования, соответствующего требованиям экономики и городского сообщества.</w:t>
      </w:r>
    </w:p>
    <w:p w:rsidR="004718E7" w:rsidRDefault="004718E7" w:rsidP="00F6730A">
      <w:pPr>
        <w:widowControl w:val="0"/>
        <w:autoSpaceDE w:val="0"/>
        <w:autoSpaceDN w:val="0"/>
        <w:adjustRightInd w:val="0"/>
        <w:ind w:firstLine="540"/>
        <w:jc w:val="both"/>
        <w:rPr>
          <w:szCs w:val="24"/>
        </w:rPr>
      </w:pPr>
      <w:r>
        <w:rPr>
          <w:szCs w:val="24"/>
        </w:rPr>
        <w:t>- Расширение сферы инновационно-экспериментальной деятельности, направленной на повышение качества образования.</w:t>
      </w:r>
    </w:p>
    <w:p w:rsidR="004718E7" w:rsidRDefault="004718E7" w:rsidP="00F6730A">
      <w:pPr>
        <w:widowControl w:val="0"/>
        <w:autoSpaceDE w:val="0"/>
        <w:autoSpaceDN w:val="0"/>
        <w:adjustRightInd w:val="0"/>
        <w:ind w:firstLine="540"/>
        <w:jc w:val="both"/>
        <w:rPr>
          <w:szCs w:val="24"/>
        </w:rPr>
      </w:pPr>
      <w:r>
        <w:rPr>
          <w:szCs w:val="24"/>
        </w:rPr>
        <w:t>- Совершенствование профильной и предпрофильной подготовки обучающихся школ города.</w:t>
      </w:r>
    </w:p>
    <w:p w:rsidR="004718E7" w:rsidRDefault="004718E7" w:rsidP="00F6730A">
      <w:pPr>
        <w:widowControl w:val="0"/>
        <w:autoSpaceDE w:val="0"/>
        <w:autoSpaceDN w:val="0"/>
        <w:adjustRightInd w:val="0"/>
        <w:ind w:firstLine="540"/>
        <w:jc w:val="both"/>
        <w:rPr>
          <w:szCs w:val="24"/>
        </w:rPr>
      </w:pPr>
      <w:r>
        <w:rPr>
          <w:szCs w:val="24"/>
        </w:rPr>
        <w:t>- Внедрение и эффективное использование новых информационных систем и технологий обучения, электронных образовательных ресурсов.</w:t>
      </w:r>
    </w:p>
    <w:p w:rsidR="004718E7" w:rsidRDefault="004718E7" w:rsidP="00F6730A">
      <w:pPr>
        <w:widowControl w:val="0"/>
        <w:autoSpaceDE w:val="0"/>
        <w:autoSpaceDN w:val="0"/>
        <w:adjustRightInd w:val="0"/>
        <w:ind w:firstLine="540"/>
        <w:jc w:val="both"/>
        <w:rPr>
          <w:szCs w:val="24"/>
        </w:rPr>
      </w:pPr>
      <w:r>
        <w:rPr>
          <w:szCs w:val="24"/>
        </w:rPr>
        <w:t>- Создание единой информационной системы сферы образования.</w:t>
      </w:r>
    </w:p>
    <w:p w:rsidR="004718E7" w:rsidRDefault="004718E7" w:rsidP="00F6730A">
      <w:pPr>
        <w:widowControl w:val="0"/>
        <w:autoSpaceDE w:val="0"/>
        <w:autoSpaceDN w:val="0"/>
        <w:adjustRightInd w:val="0"/>
        <w:ind w:firstLine="540"/>
        <w:jc w:val="both"/>
        <w:rPr>
          <w:szCs w:val="24"/>
        </w:rPr>
      </w:pPr>
      <w:r>
        <w:rPr>
          <w:szCs w:val="24"/>
        </w:rPr>
        <w:t>- Обеспечение условий для развития и внедрения независимой системы оценки результатов образования на всех уровнях системы образования:</w:t>
      </w:r>
    </w:p>
    <w:p w:rsidR="004718E7" w:rsidRDefault="004718E7" w:rsidP="00F6730A">
      <w:pPr>
        <w:widowControl w:val="0"/>
        <w:autoSpaceDE w:val="0"/>
        <w:autoSpaceDN w:val="0"/>
        <w:adjustRightInd w:val="0"/>
        <w:ind w:firstLine="540"/>
        <w:jc w:val="both"/>
        <w:rPr>
          <w:szCs w:val="24"/>
        </w:rPr>
      </w:pPr>
      <w:r>
        <w:rPr>
          <w:szCs w:val="24"/>
        </w:rPr>
        <w:t>- внедрение процедур независимой системы оценки деятельности образовательных учреждений всех уровней;</w:t>
      </w:r>
    </w:p>
    <w:p w:rsidR="004718E7" w:rsidRDefault="004718E7" w:rsidP="00F6730A">
      <w:pPr>
        <w:widowControl w:val="0"/>
        <w:autoSpaceDE w:val="0"/>
        <w:autoSpaceDN w:val="0"/>
        <w:adjustRightInd w:val="0"/>
        <w:ind w:firstLine="540"/>
        <w:jc w:val="both"/>
        <w:rPr>
          <w:szCs w:val="24"/>
        </w:rPr>
      </w:pPr>
      <w:r>
        <w:rPr>
          <w:szCs w:val="24"/>
        </w:rPr>
        <w:t>- разработка и внедрение моделей оценки качества дошкольного, дополнительного, начального, основного и среднего общего образования на муниципальном уровне;</w:t>
      </w:r>
    </w:p>
    <w:p w:rsidR="004718E7" w:rsidRDefault="004718E7" w:rsidP="00F6730A">
      <w:pPr>
        <w:widowControl w:val="0"/>
        <w:autoSpaceDE w:val="0"/>
        <w:autoSpaceDN w:val="0"/>
        <w:adjustRightInd w:val="0"/>
        <w:ind w:firstLine="540"/>
        <w:jc w:val="both"/>
        <w:rPr>
          <w:szCs w:val="24"/>
        </w:rPr>
      </w:pPr>
      <w:r>
        <w:rPr>
          <w:szCs w:val="24"/>
        </w:rPr>
        <w:t>- создание и развитие школьных моделей оценки качества образования.</w:t>
      </w:r>
    </w:p>
    <w:p w:rsidR="004718E7" w:rsidRDefault="004718E7" w:rsidP="00F6730A">
      <w:pPr>
        <w:widowControl w:val="0"/>
        <w:autoSpaceDE w:val="0"/>
        <w:autoSpaceDN w:val="0"/>
        <w:adjustRightInd w:val="0"/>
        <w:ind w:firstLine="540"/>
        <w:jc w:val="both"/>
        <w:rPr>
          <w:szCs w:val="24"/>
        </w:rPr>
      </w:pPr>
      <w:r>
        <w:rPr>
          <w:szCs w:val="24"/>
        </w:rPr>
        <w:t xml:space="preserve">- Развитие процессов интеграции и инклюзии детей с ограниченными </w:t>
      </w:r>
      <w:r>
        <w:rPr>
          <w:szCs w:val="24"/>
        </w:rPr>
        <w:lastRenderedPageBreak/>
        <w:t>возможностями здоровья в образовательных учреждениях общего типа.</w:t>
      </w:r>
    </w:p>
    <w:p w:rsidR="004718E7" w:rsidRDefault="004718E7" w:rsidP="00F6730A">
      <w:pPr>
        <w:widowControl w:val="0"/>
        <w:autoSpaceDE w:val="0"/>
        <w:autoSpaceDN w:val="0"/>
        <w:adjustRightInd w:val="0"/>
        <w:ind w:firstLine="540"/>
        <w:jc w:val="both"/>
        <w:rPr>
          <w:szCs w:val="24"/>
        </w:rPr>
      </w:pPr>
      <w:r>
        <w:rPr>
          <w:szCs w:val="24"/>
        </w:rPr>
        <w:t>- Создание безбарьерной среды для детей с ограниченными возможностями здоровья (развитие дистанционного обучения детей с ограниченными возможностями здоровья).</w:t>
      </w:r>
    </w:p>
    <w:p w:rsidR="004718E7" w:rsidRDefault="004718E7" w:rsidP="00F6730A">
      <w:pPr>
        <w:widowControl w:val="0"/>
        <w:autoSpaceDE w:val="0"/>
        <w:autoSpaceDN w:val="0"/>
        <w:adjustRightInd w:val="0"/>
        <w:ind w:firstLine="540"/>
        <w:jc w:val="both"/>
        <w:rPr>
          <w:szCs w:val="24"/>
        </w:rPr>
      </w:pPr>
      <w:r>
        <w:rPr>
          <w:szCs w:val="24"/>
        </w:rPr>
        <w:t>- Создание и внедрение инновационных воспитательных моделей, обеспечивающих формирование гражданской идентичности обучающихся в условиях поликультурного и поликонфессионального общества.</w:t>
      </w:r>
    </w:p>
    <w:p w:rsidR="006D7651" w:rsidRDefault="006D7651" w:rsidP="00F6730A">
      <w:pPr>
        <w:widowControl w:val="0"/>
        <w:autoSpaceDE w:val="0"/>
        <w:autoSpaceDN w:val="0"/>
        <w:adjustRightInd w:val="0"/>
        <w:ind w:firstLine="540"/>
        <w:jc w:val="both"/>
        <w:rPr>
          <w:szCs w:val="24"/>
        </w:rPr>
      </w:pPr>
    </w:p>
    <w:p w:rsidR="006D7651" w:rsidRDefault="006D7651" w:rsidP="00F6730A">
      <w:pPr>
        <w:widowControl w:val="0"/>
        <w:autoSpaceDE w:val="0"/>
        <w:autoSpaceDN w:val="0"/>
        <w:adjustRightInd w:val="0"/>
        <w:ind w:firstLine="540"/>
        <w:jc w:val="both"/>
        <w:rPr>
          <w:szCs w:val="24"/>
        </w:rPr>
      </w:pPr>
    </w:p>
    <w:p w:rsidR="006D7651" w:rsidRDefault="006D7651"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Реализация мер по развитию образовательных учреждений для детей, нуждающихся в психолого-педагогической и социальной помощи, увеличению штатных единиц педагогов-психологов и социальных педагогов;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67"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xml:space="preserve">- Реализация мероприятий по поддержке педагогических работников, работающих с детьми из социально неблагополучных семей (в рамках </w:t>
      </w:r>
      <w:hyperlink r:id="rId68"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 в т.ч. организация информационной и методической помощи, создание финансовых и карьерных стимулов и др.;</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69"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Содействие реализации проекта Администрации Псковской области по льготному санаторно-курортному оздоровлению педагогических работников.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70"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Реализация мер, направленных на повышение эффективности единого государственного экзамена (</w:t>
      </w:r>
      <w:hyperlink r:id="rId71"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599), в т.ч. совершенствование процесса проведения ЕГЭ (повышение информационной безопасности проведения ЕГЭ и правовой культуры участников ЕГЭ, квалификации педагогов, работающих в выпускных классах и др.).</w:t>
      </w:r>
    </w:p>
    <w:p w:rsidR="004718E7" w:rsidRDefault="004718E7" w:rsidP="00F6730A">
      <w:pPr>
        <w:widowControl w:val="0"/>
        <w:tabs>
          <w:tab w:val="left" w:pos="8660"/>
        </w:tabs>
        <w:autoSpaceDE w:val="0"/>
        <w:autoSpaceDN w:val="0"/>
        <w:adjustRightInd w:val="0"/>
        <w:jc w:val="both"/>
        <w:rPr>
          <w:szCs w:val="24"/>
        </w:rPr>
      </w:pPr>
      <w:r>
        <w:rPr>
          <w:szCs w:val="24"/>
        </w:rPr>
        <w:t xml:space="preserve">(абзац введен </w:t>
      </w:r>
      <w:hyperlink r:id="rId72"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r w:rsidR="00522DDB">
        <w:rPr>
          <w:szCs w:val="24"/>
        </w:rPr>
        <w:tab/>
      </w:r>
    </w:p>
    <w:p w:rsidR="006D7651" w:rsidRDefault="006D7651" w:rsidP="00F6730A">
      <w:pPr>
        <w:widowControl w:val="0"/>
        <w:autoSpaceDE w:val="0"/>
        <w:autoSpaceDN w:val="0"/>
        <w:adjustRightInd w:val="0"/>
        <w:ind w:firstLine="540"/>
        <w:jc w:val="both"/>
        <w:rPr>
          <w:szCs w:val="24"/>
        </w:rPr>
      </w:pPr>
    </w:p>
    <w:p w:rsidR="006D7651" w:rsidRDefault="006D7651"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2.5. Содействие развитию образовательных программ послевузовского образования (аспирантуры и докторантуры) для обеспечения подготовки кадров высшей квалификации в г. Пскове и Псковской области.</w:t>
      </w:r>
    </w:p>
    <w:p w:rsidR="004718E7" w:rsidRDefault="004718E7" w:rsidP="00F6730A">
      <w:pPr>
        <w:widowControl w:val="0"/>
        <w:autoSpaceDE w:val="0"/>
        <w:autoSpaceDN w:val="0"/>
        <w:adjustRightInd w:val="0"/>
        <w:ind w:firstLine="540"/>
        <w:jc w:val="both"/>
        <w:rPr>
          <w:szCs w:val="24"/>
        </w:rPr>
      </w:pPr>
      <w:r>
        <w:rPr>
          <w:szCs w:val="24"/>
        </w:rPr>
        <w:t>- Концентрация на территории города вузовской науки, способствующей развитию Пскова как научного и образовательного центра Северо-Западного федерального округа.</w:t>
      </w:r>
    </w:p>
    <w:p w:rsidR="004718E7" w:rsidRDefault="004718E7" w:rsidP="00F6730A">
      <w:pPr>
        <w:widowControl w:val="0"/>
        <w:autoSpaceDE w:val="0"/>
        <w:autoSpaceDN w:val="0"/>
        <w:adjustRightInd w:val="0"/>
        <w:ind w:firstLine="540"/>
        <w:jc w:val="both"/>
        <w:rPr>
          <w:szCs w:val="24"/>
        </w:rPr>
      </w:pPr>
      <w:r>
        <w:rPr>
          <w:szCs w:val="24"/>
        </w:rPr>
        <w:t>- Организация в ПсковГУ диссертационных советов по защите кандидатских и докторских диссертаций.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6" w:name="Par2854"/>
      <w:bookmarkEnd w:id="186"/>
      <w:r>
        <w:rPr>
          <w:szCs w:val="24"/>
        </w:rPr>
        <w:t>Цель 3. Развитие культурно-образовательного потенциала псковичей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Сохранение культурного наследия и ознакомление с ним горожан.</w:t>
      </w:r>
    </w:p>
    <w:p w:rsidR="004718E7" w:rsidRDefault="004718E7" w:rsidP="00F6730A">
      <w:pPr>
        <w:widowControl w:val="0"/>
        <w:autoSpaceDE w:val="0"/>
        <w:autoSpaceDN w:val="0"/>
        <w:adjustRightInd w:val="0"/>
        <w:ind w:firstLine="540"/>
        <w:jc w:val="both"/>
        <w:rPr>
          <w:szCs w:val="24"/>
        </w:rPr>
      </w:pPr>
      <w:r>
        <w:rPr>
          <w:szCs w:val="24"/>
        </w:rPr>
        <w:t>- Создание привлекательных условий для вложения инвестиций в объекты культурного наследия в историческом центре.</w:t>
      </w:r>
    </w:p>
    <w:p w:rsidR="004718E7" w:rsidRDefault="004718E7" w:rsidP="00F6730A">
      <w:pPr>
        <w:widowControl w:val="0"/>
        <w:autoSpaceDE w:val="0"/>
        <w:autoSpaceDN w:val="0"/>
        <w:adjustRightInd w:val="0"/>
        <w:ind w:firstLine="540"/>
        <w:jc w:val="both"/>
        <w:rPr>
          <w:szCs w:val="24"/>
        </w:rPr>
      </w:pPr>
      <w:r>
        <w:rPr>
          <w:szCs w:val="24"/>
        </w:rPr>
        <w:t>- Создание исторического краеведческого музея для экспозиции результатов раскопок.</w:t>
      </w:r>
    </w:p>
    <w:p w:rsidR="004718E7" w:rsidRDefault="004718E7" w:rsidP="00F6730A">
      <w:pPr>
        <w:widowControl w:val="0"/>
        <w:autoSpaceDE w:val="0"/>
        <w:autoSpaceDN w:val="0"/>
        <w:adjustRightInd w:val="0"/>
        <w:ind w:firstLine="540"/>
        <w:jc w:val="both"/>
        <w:rPr>
          <w:szCs w:val="24"/>
        </w:rPr>
      </w:pPr>
      <w:r>
        <w:rPr>
          <w:szCs w:val="24"/>
        </w:rPr>
        <w:t>- Охрана историко-архитектурного наследия города. Обеспечение условий и содействие в сохранении, восстановлении, реставрации памятников архитектуры, истории, искусства, природы и других культурных ценностей Пскова.</w:t>
      </w:r>
    </w:p>
    <w:p w:rsidR="004718E7" w:rsidRDefault="004718E7" w:rsidP="00F6730A">
      <w:pPr>
        <w:widowControl w:val="0"/>
        <w:autoSpaceDE w:val="0"/>
        <w:autoSpaceDN w:val="0"/>
        <w:adjustRightInd w:val="0"/>
        <w:ind w:firstLine="540"/>
        <w:jc w:val="both"/>
        <w:rPr>
          <w:szCs w:val="24"/>
        </w:rPr>
      </w:pPr>
      <w:r>
        <w:rPr>
          <w:szCs w:val="24"/>
        </w:rPr>
        <w:t>- Поддержка и развитие музеев города. Вовлечение в музейную сферу объектов культурно-исторического наследия.</w:t>
      </w:r>
    </w:p>
    <w:p w:rsidR="004718E7" w:rsidRDefault="004718E7" w:rsidP="00F6730A">
      <w:pPr>
        <w:widowControl w:val="0"/>
        <w:autoSpaceDE w:val="0"/>
        <w:autoSpaceDN w:val="0"/>
        <w:adjustRightInd w:val="0"/>
        <w:ind w:firstLine="540"/>
        <w:jc w:val="both"/>
        <w:rPr>
          <w:szCs w:val="24"/>
        </w:rPr>
      </w:pPr>
      <w:r>
        <w:rPr>
          <w:szCs w:val="24"/>
        </w:rPr>
        <w:t>- Оказание помощи научным и общественным организациям, ведущим изыскания в области изучения и пропаганду историко-культурных ценностей.</w:t>
      </w:r>
    </w:p>
    <w:p w:rsidR="004718E7" w:rsidRDefault="004718E7" w:rsidP="00F6730A">
      <w:pPr>
        <w:widowControl w:val="0"/>
        <w:autoSpaceDE w:val="0"/>
        <w:autoSpaceDN w:val="0"/>
        <w:adjustRightInd w:val="0"/>
        <w:ind w:firstLine="540"/>
        <w:jc w:val="both"/>
        <w:rPr>
          <w:szCs w:val="24"/>
        </w:rPr>
      </w:pPr>
      <w:r>
        <w:rPr>
          <w:szCs w:val="24"/>
        </w:rPr>
        <w:t xml:space="preserve">- Реализация других мероприятий по сохранению и развитию культуры в МО "Город </w:t>
      </w:r>
      <w:r>
        <w:rPr>
          <w:szCs w:val="24"/>
        </w:rPr>
        <w:lastRenderedPageBreak/>
        <w:t xml:space="preserve">Псков" (в рамках </w:t>
      </w:r>
      <w:hyperlink r:id="rId73"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в т.ч. разработка и реализация мероприятий ДЦП "Культурное наследие муниципального образования "Город Псков".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74"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3.2. Развитие сети учреждений культуры, расширение спектра мероприятий и услуг.</w:t>
      </w:r>
    </w:p>
    <w:p w:rsidR="004718E7" w:rsidRDefault="004718E7" w:rsidP="00F6730A">
      <w:pPr>
        <w:widowControl w:val="0"/>
        <w:autoSpaceDE w:val="0"/>
        <w:autoSpaceDN w:val="0"/>
        <w:adjustRightInd w:val="0"/>
        <w:ind w:firstLine="540"/>
        <w:jc w:val="both"/>
        <w:rPr>
          <w:szCs w:val="24"/>
        </w:rPr>
      </w:pPr>
      <w:r>
        <w:rPr>
          <w:szCs w:val="24"/>
        </w:rPr>
        <w:t>- Реконструкция и модернизация объектов культуры и отдыха, в т.ч.</w:t>
      </w:r>
    </w:p>
    <w:p w:rsidR="004718E7" w:rsidRDefault="004718E7" w:rsidP="00F6730A">
      <w:pPr>
        <w:widowControl w:val="0"/>
        <w:autoSpaceDE w:val="0"/>
        <w:autoSpaceDN w:val="0"/>
        <w:adjustRightInd w:val="0"/>
        <w:ind w:firstLine="540"/>
        <w:jc w:val="both"/>
        <w:rPr>
          <w:szCs w:val="24"/>
        </w:rPr>
      </w:pPr>
      <w:r>
        <w:rPr>
          <w:szCs w:val="24"/>
        </w:rPr>
        <w:t>- приведение в надлежащее состояние аттракционов Детского парка МП города Пскова "Городской парк культуры и отдыха им. А.С. Пушкина".</w:t>
      </w:r>
    </w:p>
    <w:p w:rsidR="004718E7" w:rsidRDefault="004718E7" w:rsidP="00F6730A">
      <w:pPr>
        <w:widowControl w:val="0"/>
        <w:autoSpaceDE w:val="0"/>
        <w:autoSpaceDN w:val="0"/>
        <w:adjustRightInd w:val="0"/>
        <w:ind w:firstLine="540"/>
        <w:jc w:val="both"/>
        <w:rPr>
          <w:szCs w:val="24"/>
        </w:rPr>
      </w:pPr>
      <w:r>
        <w:rPr>
          <w:szCs w:val="24"/>
        </w:rPr>
        <w:t>- Строительство:</w:t>
      </w:r>
    </w:p>
    <w:p w:rsidR="004718E7" w:rsidRDefault="004718E7" w:rsidP="00F6730A">
      <w:pPr>
        <w:widowControl w:val="0"/>
        <w:autoSpaceDE w:val="0"/>
        <w:autoSpaceDN w:val="0"/>
        <w:adjustRightInd w:val="0"/>
        <w:ind w:firstLine="540"/>
        <w:jc w:val="both"/>
        <w:rPr>
          <w:szCs w:val="24"/>
        </w:rPr>
      </w:pPr>
      <w:r>
        <w:rPr>
          <w:szCs w:val="24"/>
        </w:rPr>
        <w:t>- Современного Библиотечного центра на Завеличье (Борисовичи), или создание на базе реконструируемых памятников архитектуры, новых выставочных залов;</w:t>
      </w:r>
    </w:p>
    <w:p w:rsidR="004718E7" w:rsidRDefault="004718E7" w:rsidP="00F6730A">
      <w:pPr>
        <w:widowControl w:val="0"/>
        <w:autoSpaceDE w:val="0"/>
        <w:autoSpaceDN w:val="0"/>
        <w:adjustRightInd w:val="0"/>
        <w:ind w:firstLine="540"/>
        <w:jc w:val="both"/>
        <w:rPr>
          <w:szCs w:val="24"/>
        </w:rPr>
      </w:pPr>
      <w:r>
        <w:rPr>
          <w:szCs w:val="24"/>
        </w:rPr>
        <w:t>- Детской художественной школы.</w:t>
      </w:r>
    </w:p>
    <w:p w:rsidR="004718E7" w:rsidRDefault="004718E7" w:rsidP="00F6730A">
      <w:pPr>
        <w:widowControl w:val="0"/>
        <w:autoSpaceDE w:val="0"/>
        <w:autoSpaceDN w:val="0"/>
        <w:adjustRightInd w:val="0"/>
        <w:ind w:firstLine="540"/>
        <w:jc w:val="both"/>
        <w:rPr>
          <w:szCs w:val="24"/>
        </w:rPr>
      </w:pPr>
      <w:r>
        <w:rPr>
          <w:szCs w:val="24"/>
        </w:rPr>
        <w:t>- Расширение сети объектов и спектра услуг культуры:</w:t>
      </w:r>
    </w:p>
    <w:p w:rsidR="004718E7" w:rsidRDefault="004718E7" w:rsidP="00F6730A">
      <w:pPr>
        <w:widowControl w:val="0"/>
        <w:autoSpaceDE w:val="0"/>
        <w:autoSpaceDN w:val="0"/>
        <w:adjustRightInd w:val="0"/>
        <w:ind w:firstLine="540"/>
        <w:jc w:val="both"/>
        <w:rPr>
          <w:szCs w:val="24"/>
        </w:rPr>
      </w:pPr>
      <w:r>
        <w:rPr>
          <w:szCs w:val="24"/>
        </w:rPr>
        <w:t>- Создание МБУК "Дом офицеров";</w:t>
      </w:r>
    </w:p>
    <w:p w:rsidR="004718E7" w:rsidRDefault="004718E7" w:rsidP="00F6730A">
      <w:pPr>
        <w:widowControl w:val="0"/>
        <w:autoSpaceDE w:val="0"/>
        <w:autoSpaceDN w:val="0"/>
        <w:adjustRightInd w:val="0"/>
        <w:ind w:firstLine="540"/>
        <w:jc w:val="both"/>
        <w:rPr>
          <w:szCs w:val="24"/>
        </w:rPr>
      </w:pPr>
      <w:r>
        <w:rPr>
          <w:szCs w:val="24"/>
        </w:rPr>
        <w:t>- Создание детского библиотечного центра (ул. Р.Люксембург, 23);</w:t>
      </w:r>
    </w:p>
    <w:p w:rsidR="004718E7" w:rsidRDefault="004718E7" w:rsidP="00F6730A">
      <w:pPr>
        <w:widowControl w:val="0"/>
        <w:autoSpaceDE w:val="0"/>
        <w:autoSpaceDN w:val="0"/>
        <w:adjustRightInd w:val="0"/>
        <w:ind w:firstLine="540"/>
        <w:jc w:val="both"/>
        <w:rPr>
          <w:szCs w:val="24"/>
        </w:rPr>
      </w:pPr>
      <w:r>
        <w:rPr>
          <w:szCs w:val="24"/>
        </w:rPr>
        <w:t>- Создание МБУК "Театр юного зрителя города Пскова";</w:t>
      </w:r>
    </w:p>
    <w:p w:rsidR="004718E7" w:rsidRDefault="004718E7" w:rsidP="00F6730A">
      <w:pPr>
        <w:widowControl w:val="0"/>
        <w:autoSpaceDE w:val="0"/>
        <w:autoSpaceDN w:val="0"/>
        <w:adjustRightInd w:val="0"/>
        <w:ind w:firstLine="540"/>
        <w:jc w:val="both"/>
        <w:rPr>
          <w:szCs w:val="24"/>
        </w:rPr>
      </w:pPr>
      <w:r>
        <w:rPr>
          <w:szCs w:val="24"/>
        </w:rPr>
        <w:t>- Поддержка инвестиционной деятельности и развитие международных связей;</w:t>
      </w:r>
    </w:p>
    <w:p w:rsidR="004718E7" w:rsidRDefault="004718E7" w:rsidP="00F6730A">
      <w:pPr>
        <w:widowControl w:val="0"/>
        <w:autoSpaceDE w:val="0"/>
        <w:autoSpaceDN w:val="0"/>
        <w:adjustRightInd w:val="0"/>
        <w:ind w:firstLine="540"/>
        <w:jc w:val="both"/>
        <w:rPr>
          <w:szCs w:val="24"/>
        </w:rPr>
      </w:pPr>
      <w:r>
        <w:rPr>
          <w:szCs w:val="24"/>
        </w:rPr>
        <w:t>- Организация на бюджетной и коммерческой основе развлекательных комплексов в старых производственных корпусах (например, в здании бывшей ТЭЦ, шпагатной фабрики);</w:t>
      </w:r>
    </w:p>
    <w:p w:rsidR="004718E7" w:rsidRDefault="004718E7" w:rsidP="00F6730A">
      <w:pPr>
        <w:widowControl w:val="0"/>
        <w:autoSpaceDE w:val="0"/>
        <w:autoSpaceDN w:val="0"/>
        <w:adjustRightInd w:val="0"/>
        <w:ind w:firstLine="540"/>
        <w:jc w:val="both"/>
        <w:rPr>
          <w:szCs w:val="24"/>
        </w:rPr>
      </w:pPr>
      <w:r>
        <w:rPr>
          <w:szCs w:val="24"/>
        </w:rPr>
        <w:t>- Расширение спектра оказываемых учреждениями культуры услуг населению (сейчас оказывается до 70 видов), как на коммерческой основе, так и за счет средств бюджета города и привлеченных средств, реализация муниципальных целевых программ по развитию услуг культуры и досуга.</w:t>
      </w:r>
    </w:p>
    <w:p w:rsidR="004718E7" w:rsidRDefault="004718E7" w:rsidP="00F6730A">
      <w:pPr>
        <w:widowControl w:val="0"/>
        <w:autoSpaceDE w:val="0"/>
        <w:autoSpaceDN w:val="0"/>
        <w:adjustRightInd w:val="0"/>
        <w:ind w:firstLine="540"/>
        <w:jc w:val="both"/>
        <w:rPr>
          <w:szCs w:val="24"/>
        </w:rPr>
      </w:pPr>
      <w:r>
        <w:rPr>
          <w:szCs w:val="24"/>
        </w:rPr>
        <w:t>- Расширение степени охвата населения города мероприятиями, проводимыми муниципальными учреждения культуры (в 2010 году - более 3 тысяч).</w:t>
      </w:r>
    </w:p>
    <w:p w:rsidR="004718E7" w:rsidRDefault="004718E7" w:rsidP="00F6730A">
      <w:pPr>
        <w:widowControl w:val="0"/>
        <w:autoSpaceDE w:val="0"/>
        <w:autoSpaceDN w:val="0"/>
        <w:adjustRightInd w:val="0"/>
        <w:ind w:firstLine="540"/>
        <w:jc w:val="both"/>
        <w:rPr>
          <w:szCs w:val="24"/>
        </w:rPr>
      </w:pPr>
      <w:r>
        <w:rPr>
          <w:szCs w:val="24"/>
        </w:rPr>
        <w:t>- Укрепление материально-технической базы библиотечного обслуживания населения и улучшение его финансирования в связи с отставанием Пскова по всем стандартам, разработанным Российской библиотечной ассоциацией.</w:t>
      </w:r>
    </w:p>
    <w:p w:rsidR="004718E7" w:rsidRDefault="004718E7" w:rsidP="00F6730A">
      <w:pPr>
        <w:widowControl w:val="0"/>
        <w:autoSpaceDE w:val="0"/>
        <w:autoSpaceDN w:val="0"/>
        <w:adjustRightInd w:val="0"/>
        <w:ind w:firstLine="540"/>
        <w:jc w:val="both"/>
        <w:rPr>
          <w:szCs w:val="24"/>
        </w:rPr>
      </w:pPr>
      <w:r>
        <w:rPr>
          <w:szCs w:val="24"/>
        </w:rPr>
        <w:t xml:space="preserve">- Реализация других мероприятий по сохранению и развитию культуры в МО "Город Псков" (в рамках </w:t>
      </w:r>
      <w:hyperlink r:id="rId75"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в т.ч. мероприятий </w:t>
      </w:r>
      <w:hyperlink r:id="rId76" w:history="1">
        <w:r>
          <w:rPr>
            <w:color w:val="0000FF"/>
            <w:szCs w:val="24"/>
          </w:rPr>
          <w:t>ДЦП</w:t>
        </w:r>
      </w:hyperlink>
      <w:r>
        <w:rPr>
          <w:szCs w:val="24"/>
        </w:rPr>
        <w:t xml:space="preserve"> "Развитие сферы "Культура" в муниципальном образовании "Город Псков" на 2012 - 2014 годы".</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77"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3.3. Поддержка разнообразных видов искусства.</w:t>
      </w:r>
    </w:p>
    <w:p w:rsidR="004718E7" w:rsidRDefault="004718E7" w:rsidP="00F6730A">
      <w:pPr>
        <w:widowControl w:val="0"/>
        <w:autoSpaceDE w:val="0"/>
        <w:autoSpaceDN w:val="0"/>
        <w:adjustRightInd w:val="0"/>
        <w:ind w:firstLine="540"/>
        <w:jc w:val="both"/>
        <w:rPr>
          <w:szCs w:val="24"/>
        </w:rPr>
      </w:pPr>
      <w:r>
        <w:rPr>
          <w:szCs w:val="24"/>
        </w:rPr>
        <w:t>- Сохранение и развитие имеющейся сети учреждений в сфере начального профессионального музыкального (5 школ) и художественного (1 школа) образования.</w:t>
      </w:r>
    </w:p>
    <w:p w:rsidR="004718E7" w:rsidRDefault="004718E7" w:rsidP="00F6730A">
      <w:pPr>
        <w:widowControl w:val="0"/>
        <w:autoSpaceDE w:val="0"/>
        <w:autoSpaceDN w:val="0"/>
        <w:adjustRightInd w:val="0"/>
        <w:ind w:firstLine="540"/>
        <w:jc w:val="both"/>
        <w:rPr>
          <w:szCs w:val="24"/>
        </w:rPr>
      </w:pPr>
      <w:r>
        <w:rPr>
          <w:szCs w:val="24"/>
        </w:rPr>
        <w:t>- Развитие сети выставочных залов и галерей (в городе Пскове действуют 14) для увеличения охвата населения выставками и экспозициями различных видов искусства (в 2010 году в них было проведено 274 выставки).</w:t>
      </w:r>
    </w:p>
    <w:p w:rsidR="004718E7" w:rsidRDefault="004718E7" w:rsidP="00F6730A">
      <w:pPr>
        <w:widowControl w:val="0"/>
        <w:autoSpaceDE w:val="0"/>
        <w:autoSpaceDN w:val="0"/>
        <w:adjustRightInd w:val="0"/>
        <w:ind w:firstLine="540"/>
        <w:jc w:val="both"/>
        <w:rPr>
          <w:szCs w:val="24"/>
        </w:rPr>
      </w:pPr>
      <w:r>
        <w:rPr>
          <w:szCs w:val="24"/>
        </w:rPr>
        <w:t>- Расширение театрально-концертной деятельности, как на коммерческой основе, так и за счет средств бюджета города и привлеченных средств.</w:t>
      </w:r>
    </w:p>
    <w:p w:rsidR="004718E7" w:rsidRDefault="004718E7" w:rsidP="00F6730A">
      <w:pPr>
        <w:widowControl w:val="0"/>
        <w:autoSpaceDE w:val="0"/>
        <w:autoSpaceDN w:val="0"/>
        <w:adjustRightInd w:val="0"/>
        <w:ind w:firstLine="540"/>
        <w:jc w:val="both"/>
        <w:rPr>
          <w:szCs w:val="24"/>
        </w:rPr>
      </w:pPr>
      <w:r>
        <w:rPr>
          <w:szCs w:val="24"/>
        </w:rPr>
        <w:t xml:space="preserve">- Реализация других мероприятий по сохранению и развитию культуры в МО "Город Псков" (в рамках </w:t>
      </w:r>
      <w:hyperlink r:id="rId78"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в т.ч. разработка и реализация мероприятий ДЦП "Культурное наследие муниципального образования "Город Псков".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79"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3.4. Развитие разнообразных возможностей для самовыражения и народного творчества.</w:t>
      </w:r>
    </w:p>
    <w:p w:rsidR="004718E7" w:rsidRDefault="004718E7" w:rsidP="00F6730A">
      <w:pPr>
        <w:widowControl w:val="0"/>
        <w:autoSpaceDE w:val="0"/>
        <w:autoSpaceDN w:val="0"/>
        <w:adjustRightInd w:val="0"/>
        <w:ind w:firstLine="540"/>
        <w:jc w:val="both"/>
        <w:rPr>
          <w:szCs w:val="24"/>
        </w:rPr>
      </w:pPr>
      <w:r>
        <w:rPr>
          <w:szCs w:val="24"/>
        </w:rPr>
        <w:t>- Активизация творческого потенциала профессиональных и самодеятельных художественных коллективов.</w:t>
      </w:r>
    </w:p>
    <w:p w:rsidR="004718E7" w:rsidRDefault="004718E7" w:rsidP="00F6730A">
      <w:pPr>
        <w:widowControl w:val="0"/>
        <w:autoSpaceDE w:val="0"/>
        <w:autoSpaceDN w:val="0"/>
        <w:adjustRightInd w:val="0"/>
        <w:ind w:firstLine="540"/>
        <w:jc w:val="both"/>
        <w:rPr>
          <w:szCs w:val="24"/>
        </w:rPr>
      </w:pPr>
      <w:r>
        <w:rPr>
          <w:szCs w:val="24"/>
        </w:rPr>
        <w:lastRenderedPageBreak/>
        <w:t>- Улучшение материальной базы творческих учреждений города и создание дополнительных условий для творческого самовыражения граждан.</w:t>
      </w:r>
    </w:p>
    <w:p w:rsidR="004718E7" w:rsidRDefault="004718E7" w:rsidP="00F6730A">
      <w:pPr>
        <w:widowControl w:val="0"/>
        <w:autoSpaceDE w:val="0"/>
        <w:autoSpaceDN w:val="0"/>
        <w:adjustRightInd w:val="0"/>
        <w:ind w:firstLine="540"/>
        <w:jc w:val="both"/>
        <w:rPr>
          <w:szCs w:val="24"/>
        </w:rPr>
      </w:pPr>
      <w:r>
        <w:rPr>
          <w:szCs w:val="24"/>
        </w:rPr>
        <w:t>- Поддержание и восстановление традиционных народных промыслов и ремесел.</w:t>
      </w:r>
    </w:p>
    <w:p w:rsidR="004718E7" w:rsidRDefault="004718E7" w:rsidP="00F6730A">
      <w:pPr>
        <w:widowControl w:val="0"/>
        <w:autoSpaceDE w:val="0"/>
        <w:autoSpaceDN w:val="0"/>
        <w:adjustRightInd w:val="0"/>
        <w:ind w:firstLine="540"/>
        <w:jc w:val="both"/>
        <w:rPr>
          <w:szCs w:val="24"/>
        </w:rPr>
      </w:pPr>
      <w:r>
        <w:rPr>
          <w:szCs w:val="24"/>
        </w:rPr>
        <w:t>- Организация фестивалей и выставок, в том числе на базе Кузнечного Двора.</w:t>
      </w:r>
    </w:p>
    <w:p w:rsidR="004718E7" w:rsidRDefault="004718E7" w:rsidP="00F6730A">
      <w:pPr>
        <w:widowControl w:val="0"/>
        <w:autoSpaceDE w:val="0"/>
        <w:autoSpaceDN w:val="0"/>
        <w:adjustRightInd w:val="0"/>
        <w:ind w:firstLine="540"/>
        <w:jc w:val="both"/>
        <w:rPr>
          <w:szCs w:val="24"/>
        </w:rPr>
      </w:pPr>
      <w:r>
        <w:rPr>
          <w:szCs w:val="24"/>
        </w:rPr>
        <w:t>- Развитие самодеятельного творчества, народных промыслов, ремесел посредством реконструкции и переоснащения материально-технической базы, а также улучшения текущего финансирования Городского культурного центра и его филиальной сети.</w:t>
      </w:r>
    </w:p>
    <w:p w:rsidR="004718E7" w:rsidRDefault="004718E7" w:rsidP="00F6730A">
      <w:pPr>
        <w:widowControl w:val="0"/>
        <w:autoSpaceDE w:val="0"/>
        <w:autoSpaceDN w:val="0"/>
        <w:adjustRightInd w:val="0"/>
        <w:ind w:firstLine="540"/>
        <w:jc w:val="both"/>
        <w:rPr>
          <w:szCs w:val="24"/>
        </w:rPr>
      </w:pPr>
      <w:r>
        <w:rPr>
          <w:szCs w:val="24"/>
        </w:rPr>
        <w:t>- Реализация долгосрочной целевой программы "Поддержка юных дарований в муниципальных образовательных учреждениях дополнительного образования детей и муниципальных учреждениях культуры муниципального образования "Город Псков" на 2011 - 2013 годы".</w:t>
      </w:r>
    </w:p>
    <w:p w:rsidR="004718E7" w:rsidRDefault="004718E7" w:rsidP="00F6730A">
      <w:pPr>
        <w:widowControl w:val="0"/>
        <w:autoSpaceDE w:val="0"/>
        <w:autoSpaceDN w:val="0"/>
        <w:adjustRightInd w:val="0"/>
        <w:ind w:firstLine="540"/>
        <w:jc w:val="both"/>
        <w:rPr>
          <w:szCs w:val="24"/>
        </w:rPr>
      </w:pPr>
      <w:r>
        <w:rPr>
          <w:szCs w:val="24"/>
        </w:rPr>
        <w:t>Задача 3.5. Развитие потенциала сферы культуры и формирование городских культурных традиций.</w:t>
      </w:r>
    </w:p>
    <w:p w:rsidR="004718E7" w:rsidRDefault="004718E7" w:rsidP="00F6730A">
      <w:pPr>
        <w:widowControl w:val="0"/>
        <w:autoSpaceDE w:val="0"/>
        <w:autoSpaceDN w:val="0"/>
        <w:adjustRightInd w:val="0"/>
        <w:ind w:firstLine="540"/>
        <w:jc w:val="both"/>
        <w:rPr>
          <w:szCs w:val="24"/>
        </w:rPr>
      </w:pPr>
      <w:r>
        <w:rPr>
          <w:szCs w:val="24"/>
        </w:rPr>
        <w:t>- Обеспечение условий для повышения духовного и культурного потенциала города Пскова путем развития и расширения сети учреждений культуры и искусства, более широкого использования уникальных памятников историко-культурного наследия, увеличение объемов реконструкции и модернизации существующих объектов и строительство новых объектов.</w:t>
      </w:r>
    </w:p>
    <w:p w:rsidR="004718E7" w:rsidRDefault="004718E7" w:rsidP="00F6730A">
      <w:pPr>
        <w:widowControl w:val="0"/>
        <w:autoSpaceDE w:val="0"/>
        <w:autoSpaceDN w:val="0"/>
        <w:adjustRightInd w:val="0"/>
        <w:ind w:firstLine="540"/>
        <w:jc w:val="both"/>
        <w:rPr>
          <w:szCs w:val="24"/>
        </w:rPr>
      </w:pPr>
      <w:r>
        <w:rPr>
          <w:szCs w:val="24"/>
        </w:rPr>
        <w:t>- Переход с финансирования, направленного только на выживание и точечное развитие сферы культура, на обеспечение решения актуальных проблем: устаревшей материально-технической базы и необходимости ремонта; низкой заработной платы работников по сравнению с работниками других отраслей; существующего дефицита кадров.</w:t>
      </w:r>
    </w:p>
    <w:p w:rsidR="004718E7" w:rsidRDefault="004718E7" w:rsidP="00F6730A">
      <w:pPr>
        <w:widowControl w:val="0"/>
        <w:autoSpaceDE w:val="0"/>
        <w:autoSpaceDN w:val="0"/>
        <w:adjustRightInd w:val="0"/>
        <w:ind w:firstLine="540"/>
        <w:jc w:val="both"/>
        <w:rPr>
          <w:szCs w:val="24"/>
        </w:rPr>
      </w:pPr>
      <w:r>
        <w:rPr>
          <w:szCs w:val="24"/>
        </w:rPr>
        <w:t>- Увеличение средней заработной платы работников учреждений культуры до средней заработной платы в области (</w:t>
      </w:r>
      <w:hyperlink r:id="rId80"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81"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Разработка концепции и долгосрочной целевой программы "Поддержка сферы культуры города Пскова".</w:t>
      </w:r>
    </w:p>
    <w:p w:rsidR="004718E7" w:rsidRDefault="004718E7" w:rsidP="00F6730A">
      <w:pPr>
        <w:widowControl w:val="0"/>
        <w:autoSpaceDE w:val="0"/>
        <w:autoSpaceDN w:val="0"/>
        <w:adjustRightInd w:val="0"/>
        <w:ind w:firstLine="540"/>
        <w:jc w:val="both"/>
        <w:rPr>
          <w:szCs w:val="24"/>
        </w:rPr>
      </w:pPr>
      <w:r>
        <w:rPr>
          <w:szCs w:val="24"/>
        </w:rPr>
        <w:t xml:space="preserve">- Реализация других мероприятий по сохранению и развитию культуры в МО "Город Псков" (в рамках </w:t>
      </w:r>
      <w:hyperlink r:id="rId82"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в т.ч. разработка и реализация мероприятий ДЦП "Культурное наследие муниципального образования "Город Псков".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83"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7" w:name="Par2903"/>
      <w:bookmarkEnd w:id="187"/>
      <w:r>
        <w:rPr>
          <w:szCs w:val="24"/>
        </w:rPr>
        <w:t>Цель 4. Обеспечение жильем и улучшение качества жилищного фонда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Обеспечение населения жильем и создание условий для осуществления гражданами права на жилище и безопасного проживания в нем.</w:t>
      </w:r>
    </w:p>
    <w:p w:rsidR="004718E7" w:rsidRDefault="004718E7" w:rsidP="00F6730A">
      <w:pPr>
        <w:widowControl w:val="0"/>
        <w:autoSpaceDE w:val="0"/>
        <w:autoSpaceDN w:val="0"/>
        <w:adjustRightInd w:val="0"/>
        <w:ind w:firstLine="540"/>
        <w:jc w:val="both"/>
        <w:rPr>
          <w:szCs w:val="24"/>
        </w:rPr>
      </w:pPr>
      <w:r>
        <w:rPr>
          <w:szCs w:val="24"/>
        </w:rPr>
        <w:t>- Развитие нового жилого фонда и реконструкция существующей жилой застройки в целях достижения жилищной обеспеченности - 35 кв. м на человека (до 2025 г.).</w:t>
      </w:r>
    </w:p>
    <w:p w:rsidR="004718E7" w:rsidRDefault="004718E7" w:rsidP="00F6730A">
      <w:pPr>
        <w:widowControl w:val="0"/>
        <w:autoSpaceDE w:val="0"/>
        <w:autoSpaceDN w:val="0"/>
        <w:adjustRightInd w:val="0"/>
        <w:ind w:firstLine="540"/>
        <w:jc w:val="both"/>
        <w:rPr>
          <w:szCs w:val="24"/>
        </w:rPr>
      </w:pPr>
      <w:r>
        <w:rPr>
          <w:szCs w:val="24"/>
        </w:rPr>
        <w:t>- Формирование бюджетных и инвестиционных ресурсов для обеспечения граждан, проживающих в жилых помещениях, признанных непригодными для проживания, благоустроенным жильем.</w:t>
      </w:r>
    </w:p>
    <w:p w:rsidR="004718E7" w:rsidRDefault="004718E7" w:rsidP="00F6730A">
      <w:pPr>
        <w:widowControl w:val="0"/>
        <w:autoSpaceDE w:val="0"/>
        <w:autoSpaceDN w:val="0"/>
        <w:adjustRightInd w:val="0"/>
        <w:ind w:firstLine="540"/>
        <w:jc w:val="both"/>
        <w:rPr>
          <w:szCs w:val="24"/>
        </w:rPr>
      </w:pPr>
      <w:r>
        <w:rPr>
          <w:szCs w:val="24"/>
        </w:rPr>
        <w:t>- Ликвидация ветхого жилого фонда. Отселение граждан из жилых помещений, признанных непригодными для проживания, в рамках программы расселения ветхого жилья.</w:t>
      </w:r>
    </w:p>
    <w:p w:rsidR="004718E7" w:rsidRDefault="004718E7" w:rsidP="00F6730A">
      <w:pPr>
        <w:widowControl w:val="0"/>
        <w:autoSpaceDE w:val="0"/>
        <w:autoSpaceDN w:val="0"/>
        <w:adjustRightInd w:val="0"/>
        <w:ind w:firstLine="540"/>
        <w:jc w:val="both"/>
        <w:rPr>
          <w:szCs w:val="24"/>
        </w:rPr>
      </w:pPr>
      <w:r>
        <w:rPr>
          <w:szCs w:val="24"/>
        </w:rPr>
        <w:t>- Строительство качественного современного муниципального жилья.</w:t>
      </w:r>
    </w:p>
    <w:p w:rsidR="004718E7" w:rsidRDefault="004718E7" w:rsidP="00F6730A">
      <w:pPr>
        <w:widowControl w:val="0"/>
        <w:autoSpaceDE w:val="0"/>
        <w:autoSpaceDN w:val="0"/>
        <w:adjustRightInd w:val="0"/>
        <w:ind w:firstLine="540"/>
        <w:jc w:val="both"/>
        <w:rPr>
          <w:szCs w:val="24"/>
        </w:rPr>
      </w:pPr>
      <w:r>
        <w:rPr>
          <w:szCs w:val="24"/>
        </w:rPr>
        <w:t>- Использование финансово-кредитных институтов и механизмов по обеспечению доступности приобретения жилья для граждан с достаточной платежеспособностью.</w:t>
      </w:r>
    </w:p>
    <w:p w:rsidR="004718E7" w:rsidRDefault="004718E7" w:rsidP="00F6730A">
      <w:pPr>
        <w:widowControl w:val="0"/>
        <w:autoSpaceDE w:val="0"/>
        <w:autoSpaceDN w:val="0"/>
        <w:adjustRightInd w:val="0"/>
        <w:ind w:firstLine="540"/>
        <w:jc w:val="both"/>
        <w:rPr>
          <w:szCs w:val="24"/>
        </w:rPr>
      </w:pPr>
      <w:r>
        <w:rPr>
          <w:szCs w:val="24"/>
        </w:rPr>
        <w:t xml:space="preserve">- Использование рынка жилья и финансовых механизмов, обеспечивающих доступность приобретения жилья для граждан, перед которыми муниципальное </w:t>
      </w:r>
      <w:r>
        <w:rPr>
          <w:szCs w:val="24"/>
        </w:rPr>
        <w:lastRenderedPageBreak/>
        <w:t>образование "Город Псков" несет обязательства по удовлетворению их жилищных потребностей.</w:t>
      </w:r>
    </w:p>
    <w:p w:rsidR="004718E7" w:rsidRDefault="004718E7" w:rsidP="00F6730A">
      <w:pPr>
        <w:widowControl w:val="0"/>
        <w:autoSpaceDE w:val="0"/>
        <w:autoSpaceDN w:val="0"/>
        <w:adjustRightInd w:val="0"/>
        <w:ind w:firstLine="540"/>
        <w:jc w:val="both"/>
        <w:rPr>
          <w:szCs w:val="24"/>
        </w:rPr>
      </w:pPr>
      <w:r>
        <w:rPr>
          <w:szCs w:val="24"/>
        </w:rPr>
        <w:t>- Сокращение времени ожидания в очереди на улучшение жилищных условий путем развития жилищного строительства, в том числе долевого участия в строительстве населения и Администрации города Пскова.</w:t>
      </w:r>
    </w:p>
    <w:p w:rsidR="004718E7" w:rsidRDefault="004718E7" w:rsidP="00F6730A">
      <w:pPr>
        <w:widowControl w:val="0"/>
        <w:autoSpaceDE w:val="0"/>
        <w:autoSpaceDN w:val="0"/>
        <w:adjustRightInd w:val="0"/>
        <w:ind w:firstLine="540"/>
        <w:jc w:val="both"/>
        <w:rPr>
          <w:szCs w:val="24"/>
        </w:rPr>
      </w:pPr>
      <w:r>
        <w:rPr>
          <w:szCs w:val="24"/>
        </w:rPr>
        <w:t>Задача 4.2. Создание условий для проведения комплексного капитального ремонта жилищного фонда и обеспечения надлежащей эксплуатации инженерных сооружений и содержания жилищного фонда.</w:t>
      </w:r>
    </w:p>
    <w:p w:rsidR="004718E7" w:rsidRDefault="004718E7" w:rsidP="00F6730A">
      <w:pPr>
        <w:widowControl w:val="0"/>
        <w:autoSpaceDE w:val="0"/>
        <w:autoSpaceDN w:val="0"/>
        <w:adjustRightInd w:val="0"/>
        <w:ind w:firstLine="540"/>
        <w:jc w:val="both"/>
        <w:rPr>
          <w:szCs w:val="24"/>
        </w:rPr>
      </w:pPr>
      <w:r>
        <w:rPr>
          <w:szCs w:val="24"/>
        </w:rPr>
        <w:t>- Разработка и реализация на принципах софинансирования долгосрочных целевых (адресных) программ по капитальному ремонту фасадов многоквартирных жилых домов, кровель многоквартирных жилых домов, по капитальному ремонту инженерных сетей многоквартирных жилых домов, по комплексному капитальному ремонту многоквартирных жилых домов.</w:t>
      </w:r>
    </w:p>
    <w:p w:rsidR="004718E7" w:rsidRDefault="004718E7" w:rsidP="00F6730A">
      <w:pPr>
        <w:widowControl w:val="0"/>
        <w:autoSpaceDE w:val="0"/>
        <w:autoSpaceDN w:val="0"/>
        <w:adjustRightInd w:val="0"/>
        <w:ind w:firstLine="540"/>
        <w:jc w:val="both"/>
        <w:rPr>
          <w:szCs w:val="24"/>
        </w:rPr>
      </w:pPr>
      <w:r>
        <w:rPr>
          <w:szCs w:val="24"/>
        </w:rPr>
        <w:t>- Привлечение средств из Фонда содействия реформированию ЖКХ на капитальный ремонт многоквартирных жилых домов на основе разработанной программы проведения капитального ремонта жилых домов.</w:t>
      </w:r>
    </w:p>
    <w:p w:rsidR="004718E7" w:rsidRDefault="004718E7" w:rsidP="00F6730A">
      <w:pPr>
        <w:widowControl w:val="0"/>
        <w:autoSpaceDE w:val="0"/>
        <w:autoSpaceDN w:val="0"/>
        <w:adjustRightInd w:val="0"/>
        <w:ind w:firstLine="540"/>
        <w:jc w:val="both"/>
        <w:rPr>
          <w:szCs w:val="24"/>
        </w:rPr>
      </w:pPr>
      <w:r>
        <w:rPr>
          <w:szCs w:val="24"/>
        </w:rPr>
        <w:t>- Создание единой электронной базы о состоянии жилого фонда, включающей полную информацию по жилому фонду, разграничения территории, инженерные коммуникации.</w:t>
      </w:r>
    </w:p>
    <w:p w:rsidR="004718E7" w:rsidRDefault="004718E7" w:rsidP="00F6730A">
      <w:pPr>
        <w:widowControl w:val="0"/>
        <w:autoSpaceDE w:val="0"/>
        <w:autoSpaceDN w:val="0"/>
        <w:adjustRightInd w:val="0"/>
        <w:ind w:firstLine="540"/>
        <w:jc w:val="both"/>
        <w:rPr>
          <w:szCs w:val="24"/>
        </w:rPr>
      </w:pPr>
      <w:r>
        <w:rPr>
          <w:szCs w:val="24"/>
        </w:rPr>
        <w:t>Задача 4.3. Улучшение качества содержания муниципального жилищного фонда.</w:t>
      </w:r>
    </w:p>
    <w:p w:rsidR="004718E7" w:rsidRDefault="004718E7" w:rsidP="00F6730A">
      <w:pPr>
        <w:widowControl w:val="0"/>
        <w:autoSpaceDE w:val="0"/>
        <w:autoSpaceDN w:val="0"/>
        <w:adjustRightInd w:val="0"/>
        <w:ind w:firstLine="540"/>
        <w:jc w:val="both"/>
        <w:rPr>
          <w:szCs w:val="24"/>
        </w:rPr>
      </w:pPr>
      <w:r>
        <w:rPr>
          <w:szCs w:val="24"/>
        </w:rPr>
        <w:t>- Формирование эффективной системы жилищно-коммунального обслуживания населения на основе развития конкурентной среды.</w:t>
      </w:r>
    </w:p>
    <w:p w:rsidR="004718E7" w:rsidRDefault="004718E7" w:rsidP="00F6730A">
      <w:pPr>
        <w:widowControl w:val="0"/>
        <w:autoSpaceDE w:val="0"/>
        <w:autoSpaceDN w:val="0"/>
        <w:adjustRightInd w:val="0"/>
        <w:ind w:firstLine="540"/>
        <w:jc w:val="both"/>
        <w:rPr>
          <w:szCs w:val="24"/>
        </w:rPr>
      </w:pPr>
      <w:r>
        <w:rPr>
          <w:szCs w:val="24"/>
        </w:rPr>
        <w:t>- Реализация мер по улучшению качества предоставления жилищно-коммунальных услуг, в т.ч. путем обеспечения конкуренции на рынке этих услуг на местном уровне (</w:t>
      </w:r>
      <w:hyperlink r:id="rId84" w:history="1">
        <w:r>
          <w:rPr>
            <w:color w:val="0000FF"/>
            <w:szCs w:val="24"/>
          </w:rPr>
          <w:t>Указ</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600):</w:t>
      </w:r>
    </w:p>
    <w:p w:rsidR="004718E7" w:rsidRDefault="004718E7" w:rsidP="00F6730A">
      <w:pPr>
        <w:widowControl w:val="0"/>
        <w:autoSpaceDE w:val="0"/>
        <w:autoSpaceDN w:val="0"/>
        <w:adjustRightInd w:val="0"/>
        <w:ind w:firstLine="540"/>
        <w:jc w:val="both"/>
        <w:rPr>
          <w:szCs w:val="24"/>
        </w:rPr>
      </w:pPr>
      <w:r>
        <w:rPr>
          <w:szCs w:val="24"/>
        </w:rPr>
        <w:t>- создание равных условий для привлечения организаций различных форм собственности для оказания жилищно-коммунальных услуг;</w:t>
      </w:r>
    </w:p>
    <w:p w:rsidR="004718E7" w:rsidRDefault="004718E7" w:rsidP="00F6730A">
      <w:pPr>
        <w:widowControl w:val="0"/>
        <w:autoSpaceDE w:val="0"/>
        <w:autoSpaceDN w:val="0"/>
        <w:adjustRightInd w:val="0"/>
        <w:ind w:firstLine="540"/>
        <w:jc w:val="both"/>
        <w:rPr>
          <w:szCs w:val="24"/>
        </w:rPr>
      </w:pPr>
      <w:r>
        <w:rPr>
          <w:szCs w:val="24"/>
        </w:rPr>
        <w:t>- создание условий для увеличения объема капитального ремонта жилищного фонда для повышения его комфортности и энергоэффективности;</w:t>
      </w:r>
    </w:p>
    <w:p w:rsidR="004718E7" w:rsidRDefault="004718E7" w:rsidP="00F6730A">
      <w:pPr>
        <w:widowControl w:val="0"/>
        <w:autoSpaceDE w:val="0"/>
        <w:autoSpaceDN w:val="0"/>
        <w:adjustRightInd w:val="0"/>
        <w:ind w:firstLine="540"/>
        <w:jc w:val="both"/>
        <w:rPr>
          <w:szCs w:val="24"/>
        </w:rPr>
      </w:pPr>
      <w:r>
        <w:rPr>
          <w:szCs w:val="24"/>
        </w:rPr>
        <w:t>- усиление контроля за качеством жилищно-коммунального обслуживания;</w:t>
      </w:r>
    </w:p>
    <w:p w:rsidR="004718E7" w:rsidRDefault="004718E7" w:rsidP="00F6730A">
      <w:pPr>
        <w:widowControl w:val="0"/>
        <w:autoSpaceDE w:val="0"/>
        <w:autoSpaceDN w:val="0"/>
        <w:adjustRightInd w:val="0"/>
        <w:ind w:firstLine="540"/>
        <w:jc w:val="both"/>
        <w:rPr>
          <w:szCs w:val="24"/>
        </w:rPr>
      </w:pPr>
      <w:r>
        <w:rPr>
          <w:szCs w:val="24"/>
        </w:rPr>
        <w:t xml:space="preserve">- реализация </w:t>
      </w:r>
      <w:hyperlink r:id="rId85" w:history="1">
        <w:r>
          <w:rPr>
            <w:color w:val="0000FF"/>
            <w:szCs w:val="24"/>
          </w:rPr>
          <w:t>ДЦП</w:t>
        </w:r>
      </w:hyperlink>
      <w:r>
        <w:rPr>
          <w:szCs w:val="24"/>
        </w:rPr>
        <w:t xml:space="preserve"> "Энергосбережение и повышение энергоэффективности в муниципальном образовании "Город Псков" на 2010 - 2015 годы и на перспективу до 2020 года".</w:t>
      </w:r>
    </w:p>
    <w:p w:rsidR="004718E7" w:rsidRDefault="004718E7" w:rsidP="00F6730A">
      <w:pPr>
        <w:widowControl w:val="0"/>
        <w:autoSpaceDE w:val="0"/>
        <w:autoSpaceDN w:val="0"/>
        <w:adjustRightInd w:val="0"/>
        <w:ind w:firstLine="540"/>
        <w:jc w:val="both"/>
        <w:rPr>
          <w:szCs w:val="24"/>
        </w:rPr>
      </w:pPr>
      <w:r>
        <w:rPr>
          <w:szCs w:val="24"/>
        </w:rPr>
        <w:t>- Техническое обновление парка спецтехники.</w:t>
      </w:r>
    </w:p>
    <w:p w:rsidR="004718E7" w:rsidRDefault="004718E7" w:rsidP="00F6730A">
      <w:pPr>
        <w:widowControl w:val="0"/>
        <w:autoSpaceDE w:val="0"/>
        <w:autoSpaceDN w:val="0"/>
        <w:adjustRightInd w:val="0"/>
        <w:ind w:firstLine="540"/>
        <w:jc w:val="both"/>
        <w:rPr>
          <w:szCs w:val="24"/>
        </w:rPr>
      </w:pPr>
      <w:r>
        <w:rPr>
          <w:szCs w:val="24"/>
        </w:rPr>
        <w:t>- Повышение качества оказываемых жилищно-коммунальных услуг на основе развития системы эффективного управления многоквартирными домами:</w:t>
      </w:r>
    </w:p>
    <w:p w:rsidR="004718E7" w:rsidRDefault="004718E7" w:rsidP="00F6730A">
      <w:pPr>
        <w:widowControl w:val="0"/>
        <w:autoSpaceDE w:val="0"/>
        <w:autoSpaceDN w:val="0"/>
        <w:adjustRightInd w:val="0"/>
        <w:ind w:firstLine="540"/>
        <w:jc w:val="both"/>
        <w:rPr>
          <w:szCs w:val="24"/>
        </w:rPr>
      </w:pPr>
      <w:r>
        <w:rPr>
          <w:szCs w:val="24"/>
        </w:rPr>
        <w:t>- развитие системы ТСЖ в многоквартирных домах, создание условий для их эффективной работы;</w:t>
      </w:r>
    </w:p>
    <w:p w:rsidR="004718E7" w:rsidRDefault="004718E7" w:rsidP="00F6730A">
      <w:pPr>
        <w:widowControl w:val="0"/>
        <w:autoSpaceDE w:val="0"/>
        <w:autoSpaceDN w:val="0"/>
        <w:adjustRightInd w:val="0"/>
        <w:ind w:firstLine="540"/>
        <w:jc w:val="both"/>
        <w:rPr>
          <w:szCs w:val="24"/>
        </w:rPr>
      </w:pPr>
      <w:r>
        <w:rPr>
          <w:szCs w:val="24"/>
        </w:rPr>
        <w:t>- обеспечение эффективности деятельности и взаимодействие с управляющими организациями жилищного фонда, товариществами собственников жилья, жилищно-строительными кооперативами.</w:t>
      </w:r>
    </w:p>
    <w:p w:rsidR="004718E7" w:rsidRDefault="004718E7" w:rsidP="00F6730A">
      <w:pPr>
        <w:widowControl w:val="0"/>
        <w:autoSpaceDE w:val="0"/>
        <w:autoSpaceDN w:val="0"/>
        <w:adjustRightInd w:val="0"/>
        <w:jc w:val="both"/>
        <w:rPr>
          <w:szCs w:val="24"/>
        </w:rPr>
      </w:pPr>
      <w:r>
        <w:rPr>
          <w:szCs w:val="24"/>
        </w:rPr>
        <w:t xml:space="preserve">(задача 4.3 в ред. </w:t>
      </w:r>
      <w:hyperlink r:id="rId86"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4.5. Развитие рынка жилья.</w:t>
      </w:r>
    </w:p>
    <w:p w:rsidR="004718E7" w:rsidRDefault="004718E7" w:rsidP="00F6730A">
      <w:pPr>
        <w:widowControl w:val="0"/>
        <w:autoSpaceDE w:val="0"/>
        <w:autoSpaceDN w:val="0"/>
        <w:adjustRightInd w:val="0"/>
        <w:ind w:firstLine="540"/>
        <w:jc w:val="both"/>
        <w:rPr>
          <w:szCs w:val="24"/>
        </w:rPr>
      </w:pPr>
      <w:r>
        <w:rPr>
          <w:szCs w:val="24"/>
        </w:rPr>
        <w:t>- Поддержка инвестиций в строительство жилья, в том числе жилья, необходимого для обустройства специалистов.</w:t>
      </w:r>
    </w:p>
    <w:p w:rsidR="004718E7" w:rsidRDefault="004718E7" w:rsidP="00F6730A">
      <w:pPr>
        <w:widowControl w:val="0"/>
        <w:autoSpaceDE w:val="0"/>
        <w:autoSpaceDN w:val="0"/>
        <w:adjustRightInd w:val="0"/>
        <w:ind w:firstLine="540"/>
        <w:jc w:val="both"/>
        <w:rPr>
          <w:szCs w:val="24"/>
        </w:rPr>
      </w:pPr>
      <w:r>
        <w:rPr>
          <w:szCs w:val="24"/>
        </w:rPr>
        <w:t>- Развитие системы ведомственного жилья в рамках государственно-частного партнерства.</w:t>
      </w:r>
    </w:p>
    <w:p w:rsidR="004718E7" w:rsidRDefault="004718E7" w:rsidP="00F6730A">
      <w:pPr>
        <w:widowControl w:val="0"/>
        <w:autoSpaceDE w:val="0"/>
        <w:autoSpaceDN w:val="0"/>
        <w:adjustRightInd w:val="0"/>
        <w:ind w:firstLine="540"/>
        <w:jc w:val="both"/>
        <w:rPr>
          <w:szCs w:val="24"/>
        </w:rPr>
      </w:pPr>
      <w:r>
        <w:rPr>
          <w:szCs w:val="24"/>
        </w:rPr>
        <w:t>- Содействие развитию жилищного строительства, в т.ч. индивидуального.</w:t>
      </w:r>
    </w:p>
    <w:p w:rsidR="004718E7" w:rsidRDefault="004718E7" w:rsidP="00F6730A">
      <w:pPr>
        <w:widowControl w:val="0"/>
        <w:autoSpaceDE w:val="0"/>
        <w:autoSpaceDN w:val="0"/>
        <w:adjustRightInd w:val="0"/>
        <w:ind w:firstLine="540"/>
        <w:jc w:val="both"/>
        <w:rPr>
          <w:szCs w:val="24"/>
        </w:rPr>
      </w:pPr>
      <w:r>
        <w:rPr>
          <w:szCs w:val="24"/>
        </w:rPr>
        <w:t xml:space="preserve">- Развитие ипотечного жилищного кредитования, в том числе субсидирование процентных ставок. Реализация мероприятий </w:t>
      </w:r>
      <w:hyperlink r:id="rId87" w:history="1">
        <w:r>
          <w:rPr>
            <w:color w:val="0000FF"/>
            <w:szCs w:val="24"/>
          </w:rPr>
          <w:t>ДЦП</w:t>
        </w:r>
      </w:hyperlink>
      <w:r>
        <w:rPr>
          <w:szCs w:val="24"/>
        </w:rPr>
        <w:t xml:space="preserve"> "Жилище" на 2010 - 2015 годы муниципального образования "Город Псков" и </w:t>
      </w:r>
      <w:hyperlink r:id="rId88" w:history="1">
        <w:r>
          <w:rPr>
            <w:color w:val="0000FF"/>
            <w:szCs w:val="24"/>
          </w:rPr>
          <w:t>ДЦП</w:t>
        </w:r>
      </w:hyperlink>
      <w:r>
        <w:rPr>
          <w:szCs w:val="24"/>
        </w:rPr>
        <w:t xml:space="preserve"> "Обеспечение жильем работников бюджетной сферы муниципального образования "Город Псков" на 2012 - 2016 годы" по </w:t>
      </w:r>
      <w:r>
        <w:rPr>
          <w:szCs w:val="24"/>
        </w:rPr>
        <w:lastRenderedPageBreak/>
        <w:t xml:space="preserve">предоставлению субсидий на приобретение жилья, в т.ч. на возмещение затрат по ипотечным кредитам, а также процентных ставок по ипотечным кредитам (в рамках реализации </w:t>
      </w:r>
      <w:hyperlink r:id="rId89"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600).</w:t>
      </w:r>
    </w:p>
    <w:p w:rsidR="004718E7" w:rsidRDefault="004718E7" w:rsidP="00F6730A">
      <w:pPr>
        <w:widowControl w:val="0"/>
        <w:autoSpaceDE w:val="0"/>
        <w:autoSpaceDN w:val="0"/>
        <w:adjustRightInd w:val="0"/>
        <w:jc w:val="both"/>
        <w:rPr>
          <w:szCs w:val="24"/>
        </w:rPr>
      </w:pPr>
      <w:r>
        <w:rPr>
          <w:szCs w:val="24"/>
        </w:rPr>
        <w:t xml:space="preserve">(в ред. </w:t>
      </w:r>
      <w:hyperlink r:id="rId90"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xml:space="preserve">- Содействие реализации политики Администрации Псковской области по ипотечному кредитованию в рамках реализации </w:t>
      </w:r>
      <w:hyperlink r:id="rId91"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600.</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92"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Формирование с учетом низкой покупательной способности населения Пскова условий для приобретения жилья: молодых семей, семей специалистов Пскова, работников бюджетной сферы, привлеченных иногородних квалифицированных специалистов.</w:t>
      </w:r>
    </w:p>
    <w:p w:rsidR="004718E7" w:rsidRDefault="004718E7" w:rsidP="00F6730A">
      <w:pPr>
        <w:widowControl w:val="0"/>
        <w:autoSpaceDE w:val="0"/>
        <w:autoSpaceDN w:val="0"/>
        <w:adjustRightInd w:val="0"/>
        <w:ind w:firstLine="540"/>
        <w:jc w:val="both"/>
        <w:rPr>
          <w:szCs w:val="24"/>
        </w:rPr>
      </w:pPr>
      <w:r>
        <w:rPr>
          <w:szCs w:val="24"/>
        </w:rPr>
        <w:t>- Осуществление мероприятий в сфере земельной политики и мер по развитию нормативной правовой базы в сфере землепользования и управления недвижимостью. Упрощение процедур приобретения земельных участков контингентами, влияющими на развитие демографической ситуации в Псковской области, в том числе, молодыми семьями и семьями специалистов.</w:t>
      </w:r>
    </w:p>
    <w:p w:rsidR="004718E7" w:rsidRDefault="004718E7" w:rsidP="00F6730A">
      <w:pPr>
        <w:widowControl w:val="0"/>
        <w:autoSpaceDE w:val="0"/>
        <w:autoSpaceDN w:val="0"/>
        <w:adjustRightInd w:val="0"/>
        <w:ind w:firstLine="540"/>
        <w:jc w:val="both"/>
        <w:rPr>
          <w:szCs w:val="24"/>
        </w:rPr>
      </w:pPr>
      <w:r>
        <w:rPr>
          <w:szCs w:val="24"/>
        </w:rPr>
        <w:t>- Поддержка развития новых типов жилья с увеличением доли сблокированной и коттеджной застройки.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88" w:name="Par2941"/>
      <w:bookmarkEnd w:id="188"/>
      <w:r>
        <w:rPr>
          <w:szCs w:val="24"/>
        </w:rPr>
        <w:t>Цель 5. Обеспечение населения "хорошими", современными рабочими местами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5.1. Создание сильной конкурентоспособной экономики, занимающей лидирующие позиции на рынках товаров и услуг и обеспечивающей занятость населения, высокий уровень доходов работающих и местного бюджета.</w:t>
      </w:r>
    </w:p>
    <w:p w:rsidR="004718E7" w:rsidRDefault="004718E7" w:rsidP="00F6730A">
      <w:pPr>
        <w:widowControl w:val="0"/>
        <w:autoSpaceDE w:val="0"/>
        <w:autoSpaceDN w:val="0"/>
        <w:adjustRightInd w:val="0"/>
        <w:ind w:firstLine="540"/>
        <w:jc w:val="both"/>
        <w:rPr>
          <w:szCs w:val="24"/>
        </w:rPr>
      </w:pPr>
      <w:r>
        <w:rPr>
          <w:szCs w:val="24"/>
        </w:rPr>
        <w:t>- Создание условий для развития всех отраслей экономики, обеспечение роста количества рабочих мест.</w:t>
      </w:r>
    </w:p>
    <w:p w:rsidR="004718E7" w:rsidRDefault="004718E7" w:rsidP="00F6730A">
      <w:pPr>
        <w:widowControl w:val="0"/>
        <w:autoSpaceDE w:val="0"/>
        <w:autoSpaceDN w:val="0"/>
        <w:adjustRightInd w:val="0"/>
        <w:ind w:firstLine="540"/>
        <w:jc w:val="both"/>
        <w:rPr>
          <w:szCs w:val="24"/>
        </w:rPr>
      </w:pPr>
      <w:r>
        <w:rPr>
          <w:szCs w:val="24"/>
        </w:rPr>
        <w:t>- Увеличение доли рабочих мест в высокотехнологичном секторе экономики.</w:t>
      </w:r>
    </w:p>
    <w:p w:rsidR="004718E7" w:rsidRDefault="004718E7" w:rsidP="00F6730A">
      <w:pPr>
        <w:widowControl w:val="0"/>
        <w:autoSpaceDE w:val="0"/>
        <w:autoSpaceDN w:val="0"/>
        <w:adjustRightInd w:val="0"/>
        <w:ind w:firstLine="540"/>
        <w:jc w:val="both"/>
        <w:rPr>
          <w:szCs w:val="24"/>
        </w:rPr>
      </w:pPr>
      <w:r>
        <w:rPr>
          <w:szCs w:val="24"/>
        </w:rPr>
        <w:t>- Обеспечение роста среднемесячной заработной платы на уровне близлежащих городов СЗФО.</w:t>
      </w:r>
    </w:p>
    <w:p w:rsidR="004718E7" w:rsidRDefault="004718E7" w:rsidP="00F6730A">
      <w:pPr>
        <w:widowControl w:val="0"/>
        <w:autoSpaceDE w:val="0"/>
        <w:autoSpaceDN w:val="0"/>
        <w:adjustRightInd w:val="0"/>
        <w:ind w:firstLine="540"/>
        <w:jc w:val="both"/>
        <w:rPr>
          <w:szCs w:val="24"/>
        </w:rPr>
      </w:pPr>
      <w:r>
        <w:rPr>
          <w:szCs w:val="24"/>
        </w:rPr>
        <w:t>- Поддержка наиболее социально значимых, с точки зрения занятости населения, предприятий обрабатывающих производств и сферы транспорта и связи.</w:t>
      </w:r>
    </w:p>
    <w:p w:rsidR="004718E7" w:rsidRDefault="004718E7" w:rsidP="00F6730A">
      <w:pPr>
        <w:widowControl w:val="0"/>
        <w:autoSpaceDE w:val="0"/>
        <w:autoSpaceDN w:val="0"/>
        <w:adjustRightInd w:val="0"/>
        <w:ind w:firstLine="540"/>
        <w:jc w:val="both"/>
        <w:rPr>
          <w:szCs w:val="24"/>
        </w:rPr>
      </w:pPr>
      <w:r>
        <w:rPr>
          <w:szCs w:val="24"/>
        </w:rPr>
        <w:t xml:space="preserve">- Реализация мероприятий по сохранению кадрового потенциала, повышению престижности и привлекательности профессий в бюджетном секторе экономики (в рамках </w:t>
      </w:r>
      <w:hyperlink r:id="rId93"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597), в т.ч. реализация нормативных правовых актов, направленных на повышение социальной защищенности работников бюджетной сферы МО "Город Псков".</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94"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5.2. Расширение возможностей найти работу, которая приносит людям удовлетворение, служит средством самореализации.</w:t>
      </w:r>
    </w:p>
    <w:p w:rsidR="004718E7" w:rsidRDefault="004718E7" w:rsidP="00F6730A">
      <w:pPr>
        <w:widowControl w:val="0"/>
        <w:autoSpaceDE w:val="0"/>
        <w:autoSpaceDN w:val="0"/>
        <w:adjustRightInd w:val="0"/>
        <w:ind w:firstLine="540"/>
        <w:jc w:val="both"/>
        <w:rPr>
          <w:szCs w:val="24"/>
        </w:rPr>
      </w:pPr>
      <w:r>
        <w:rPr>
          <w:szCs w:val="24"/>
        </w:rPr>
        <w:t>- Содействие увеличению "качественных" рабочих мест.</w:t>
      </w:r>
    </w:p>
    <w:p w:rsidR="004718E7" w:rsidRDefault="004718E7" w:rsidP="00F6730A">
      <w:pPr>
        <w:widowControl w:val="0"/>
        <w:autoSpaceDE w:val="0"/>
        <w:autoSpaceDN w:val="0"/>
        <w:adjustRightInd w:val="0"/>
        <w:ind w:firstLine="540"/>
        <w:jc w:val="both"/>
        <w:rPr>
          <w:szCs w:val="24"/>
        </w:rPr>
      </w:pPr>
      <w:r>
        <w:rPr>
          <w:szCs w:val="24"/>
        </w:rPr>
        <w:t>- Расширение спектра предложений на рынке труда.</w:t>
      </w:r>
    </w:p>
    <w:p w:rsidR="004718E7" w:rsidRDefault="004718E7" w:rsidP="00F6730A">
      <w:pPr>
        <w:widowControl w:val="0"/>
        <w:autoSpaceDE w:val="0"/>
        <w:autoSpaceDN w:val="0"/>
        <w:adjustRightInd w:val="0"/>
        <w:ind w:firstLine="540"/>
        <w:jc w:val="both"/>
        <w:rPr>
          <w:szCs w:val="24"/>
        </w:rPr>
      </w:pPr>
      <w:r>
        <w:rPr>
          <w:szCs w:val="24"/>
        </w:rPr>
        <w:t>- Создание условий для карьерного роста молодых специалистов.</w:t>
      </w:r>
    </w:p>
    <w:p w:rsidR="004718E7" w:rsidRDefault="004718E7" w:rsidP="00F6730A">
      <w:pPr>
        <w:widowControl w:val="0"/>
        <w:autoSpaceDE w:val="0"/>
        <w:autoSpaceDN w:val="0"/>
        <w:adjustRightInd w:val="0"/>
        <w:ind w:firstLine="540"/>
        <w:jc w:val="both"/>
        <w:rPr>
          <w:szCs w:val="24"/>
        </w:rPr>
      </w:pPr>
      <w:r>
        <w:rPr>
          <w:szCs w:val="24"/>
        </w:rPr>
        <w:t>Задача 5.3. Разработка механизмов поддержки развития малого и среднего бизнеса, обеспечивающего рост доли занятых в этом секторе экономики.</w:t>
      </w:r>
    </w:p>
    <w:p w:rsidR="004718E7" w:rsidRDefault="004718E7" w:rsidP="00F6730A">
      <w:pPr>
        <w:widowControl w:val="0"/>
        <w:autoSpaceDE w:val="0"/>
        <w:autoSpaceDN w:val="0"/>
        <w:adjustRightInd w:val="0"/>
        <w:ind w:firstLine="540"/>
        <w:jc w:val="both"/>
        <w:rPr>
          <w:szCs w:val="24"/>
        </w:rPr>
      </w:pPr>
      <w:r>
        <w:rPr>
          <w:szCs w:val="24"/>
        </w:rPr>
        <w:t>- Мониторинг проблем развития малого и среднего бизнеса.</w:t>
      </w:r>
    </w:p>
    <w:p w:rsidR="004718E7" w:rsidRDefault="004718E7" w:rsidP="00F6730A">
      <w:pPr>
        <w:widowControl w:val="0"/>
        <w:autoSpaceDE w:val="0"/>
        <w:autoSpaceDN w:val="0"/>
        <w:adjustRightInd w:val="0"/>
        <w:ind w:firstLine="540"/>
        <w:jc w:val="both"/>
        <w:rPr>
          <w:szCs w:val="24"/>
        </w:rPr>
      </w:pPr>
      <w:r>
        <w:rPr>
          <w:szCs w:val="24"/>
        </w:rPr>
        <w:t>- Использование ресурсов ПсковГУ для оказания информационно-консалтинговых услуг малому бизнесу.</w:t>
      </w:r>
    </w:p>
    <w:p w:rsidR="004718E7" w:rsidRDefault="004718E7" w:rsidP="00F6730A">
      <w:pPr>
        <w:widowControl w:val="0"/>
        <w:autoSpaceDE w:val="0"/>
        <w:autoSpaceDN w:val="0"/>
        <w:adjustRightInd w:val="0"/>
        <w:ind w:firstLine="540"/>
        <w:jc w:val="both"/>
        <w:rPr>
          <w:szCs w:val="24"/>
        </w:rPr>
      </w:pPr>
      <w:r>
        <w:rPr>
          <w:szCs w:val="24"/>
        </w:rPr>
        <w:t>Задача 5.4. Создание гибкого рынка труда, путем предложения не только высокооплачиваемых рабочих мест, но и работы, позволяющей сочетать оплачиваемую занятость с выполнением семейных обязанностей (уходом за детьми, престарелыми, инвалидами).</w:t>
      </w:r>
    </w:p>
    <w:p w:rsidR="004718E7" w:rsidRDefault="004718E7" w:rsidP="00F6730A">
      <w:pPr>
        <w:widowControl w:val="0"/>
        <w:autoSpaceDE w:val="0"/>
        <w:autoSpaceDN w:val="0"/>
        <w:adjustRightInd w:val="0"/>
        <w:ind w:firstLine="540"/>
        <w:jc w:val="both"/>
        <w:rPr>
          <w:szCs w:val="24"/>
        </w:rPr>
      </w:pPr>
      <w:r>
        <w:rPr>
          <w:szCs w:val="24"/>
        </w:rPr>
        <w:lastRenderedPageBreak/>
        <w:t>- Расширение спектра услуг дополнительного профессионального образования, в том числе повышения квалификации и переподготовки.</w:t>
      </w:r>
    </w:p>
    <w:p w:rsidR="004718E7" w:rsidRDefault="004718E7" w:rsidP="00F6730A">
      <w:pPr>
        <w:widowControl w:val="0"/>
        <w:autoSpaceDE w:val="0"/>
        <w:autoSpaceDN w:val="0"/>
        <w:adjustRightInd w:val="0"/>
        <w:ind w:firstLine="540"/>
        <w:jc w:val="both"/>
        <w:rPr>
          <w:szCs w:val="24"/>
        </w:rPr>
      </w:pPr>
      <w:r>
        <w:rPr>
          <w:szCs w:val="24"/>
        </w:rPr>
        <w:t>- Переход на уровневую систему подготовки специалистов.</w:t>
      </w:r>
    </w:p>
    <w:p w:rsidR="004718E7" w:rsidRDefault="004718E7" w:rsidP="00F6730A">
      <w:pPr>
        <w:widowControl w:val="0"/>
        <w:autoSpaceDE w:val="0"/>
        <w:autoSpaceDN w:val="0"/>
        <w:adjustRightInd w:val="0"/>
        <w:ind w:firstLine="540"/>
        <w:jc w:val="both"/>
        <w:rPr>
          <w:szCs w:val="24"/>
        </w:rPr>
      </w:pPr>
      <w:r>
        <w:rPr>
          <w:szCs w:val="24"/>
        </w:rPr>
        <w:t>Задача 5.5. Снижение уровня молодежной безработицы.</w:t>
      </w:r>
    </w:p>
    <w:p w:rsidR="004718E7" w:rsidRDefault="004718E7" w:rsidP="00F6730A">
      <w:pPr>
        <w:widowControl w:val="0"/>
        <w:autoSpaceDE w:val="0"/>
        <w:autoSpaceDN w:val="0"/>
        <w:adjustRightInd w:val="0"/>
        <w:ind w:firstLine="540"/>
        <w:jc w:val="both"/>
        <w:rPr>
          <w:szCs w:val="24"/>
        </w:rPr>
      </w:pPr>
      <w:r>
        <w:rPr>
          <w:szCs w:val="24"/>
        </w:rPr>
        <w:t>- Создание сезонных рабочих мест для молодежи.</w:t>
      </w:r>
    </w:p>
    <w:p w:rsidR="004718E7" w:rsidRDefault="004718E7" w:rsidP="00F6730A">
      <w:pPr>
        <w:widowControl w:val="0"/>
        <w:autoSpaceDE w:val="0"/>
        <w:autoSpaceDN w:val="0"/>
        <w:adjustRightInd w:val="0"/>
        <w:ind w:firstLine="540"/>
        <w:jc w:val="both"/>
        <w:rPr>
          <w:szCs w:val="24"/>
        </w:rPr>
      </w:pPr>
      <w:r>
        <w:rPr>
          <w:szCs w:val="24"/>
        </w:rPr>
        <w:t>- Развитие молодежного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Создание молодежной биржи труда.</w:t>
      </w:r>
    </w:p>
    <w:p w:rsidR="004718E7" w:rsidRDefault="004718E7" w:rsidP="00F6730A">
      <w:pPr>
        <w:widowControl w:val="0"/>
        <w:autoSpaceDE w:val="0"/>
        <w:autoSpaceDN w:val="0"/>
        <w:adjustRightInd w:val="0"/>
        <w:ind w:firstLine="540"/>
        <w:jc w:val="both"/>
        <w:rPr>
          <w:szCs w:val="24"/>
        </w:rPr>
      </w:pPr>
      <w:r>
        <w:rPr>
          <w:szCs w:val="24"/>
        </w:rPr>
        <w:t>- Приведение в соответствие перечня программ профессионального образования потребностям рынка труда.</w:t>
      </w:r>
    </w:p>
    <w:p w:rsidR="004718E7" w:rsidRDefault="004718E7" w:rsidP="00F6730A">
      <w:pPr>
        <w:widowControl w:val="0"/>
        <w:autoSpaceDE w:val="0"/>
        <w:autoSpaceDN w:val="0"/>
        <w:adjustRightInd w:val="0"/>
        <w:ind w:firstLine="540"/>
        <w:jc w:val="both"/>
        <w:rPr>
          <w:szCs w:val="24"/>
        </w:rPr>
      </w:pPr>
      <w:r>
        <w:rPr>
          <w:szCs w:val="24"/>
        </w:rPr>
        <w:t>- Содействие развитию связей учреждений профессионального образования с предприятиями города.</w:t>
      </w:r>
    </w:p>
    <w:p w:rsidR="004718E7" w:rsidRDefault="004718E7" w:rsidP="00F6730A">
      <w:pPr>
        <w:widowControl w:val="0"/>
        <w:autoSpaceDE w:val="0"/>
        <w:autoSpaceDN w:val="0"/>
        <w:adjustRightInd w:val="0"/>
        <w:ind w:firstLine="540"/>
        <w:jc w:val="both"/>
        <w:rPr>
          <w:szCs w:val="24"/>
        </w:rPr>
      </w:pPr>
      <w:r>
        <w:rPr>
          <w:szCs w:val="24"/>
        </w:rPr>
        <w:t>- Участие работодателей в разработке и реализации образовательных программ.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89" w:name="Par2968"/>
      <w:bookmarkEnd w:id="189"/>
      <w:r>
        <w:rPr>
          <w:szCs w:val="24"/>
        </w:rPr>
        <w:t>ПРИОРИТЕТ 3. Псков - КОМФОРТНЫЙ город, удобный для проживания, с качественной городской средой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Комфортная городская среда - это конкурентное преимущество города, стимул для развития городского патриотизма и роста репутации города.</w:t>
      </w:r>
    </w:p>
    <w:p w:rsidR="004718E7" w:rsidRDefault="004718E7" w:rsidP="00F6730A">
      <w:pPr>
        <w:widowControl w:val="0"/>
        <w:autoSpaceDE w:val="0"/>
        <w:autoSpaceDN w:val="0"/>
        <w:adjustRightInd w:val="0"/>
        <w:ind w:firstLine="540"/>
        <w:jc w:val="both"/>
        <w:rPr>
          <w:szCs w:val="24"/>
        </w:rPr>
      </w:pPr>
      <w:r>
        <w:rPr>
          <w:szCs w:val="24"/>
        </w:rPr>
        <w:t>Под комфортной городской средой понимается: безопасность жителей города Пскова от преступных посягательств и сокращение количества ДТП; экологическая безопасность окружающей среды и здоровья человека; современное инженерное оборудование территории города, обеспечивающее надежное снабжение всех категорий потребителей основными видами энергоресурсов, водоснабжением, канализацией, а также защита населения города от чрезвычайных ситуаций природного и техногенного характера, обеспечение первичных мер пожарной безопасности и безопасности людей на водных объектах.</w:t>
      </w:r>
    </w:p>
    <w:p w:rsidR="004718E7" w:rsidRDefault="004718E7" w:rsidP="00F6730A">
      <w:pPr>
        <w:widowControl w:val="0"/>
        <w:autoSpaceDE w:val="0"/>
        <w:autoSpaceDN w:val="0"/>
        <w:adjustRightInd w:val="0"/>
        <w:ind w:firstLine="540"/>
        <w:jc w:val="both"/>
        <w:rPr>
          <w:szCs w:val="24"/>
        </w:rPr>
      </w:pPr>
      <w:r>
        <w:rPr>
          <w:szCs w:val="24"/>
        </w:rPr>
        <w:t>Совершенствование территориального планирования позволит Пскову превратиться в благоустроенный город, с разнообразной и качественной городской средой, обеспечивающий комфортные условия для проживания различных категорий граждан.</w:t>
      </w:r>
    </w:p>
    <w:p w:rsidR="004718E7" w:rsidRDefault="004718E7" w:rsidP="00F6730A">
      <w:pPr>
        <w:widowControl w:val="0"/>
        <w:autoSpaceDE w:val="0"/>
        <w:autoSpaceDN w:val="0"/>
        <w:adjustRightInd w:val="0"/>
        <w:ind w:firstLine="540"/>
        <w:jc w:val="both"/>
        <w:rPr>
          <w:szCs w:val="24"/>
        </w:rPr>
      </w:pPr>
      <w:r>
        <w:rPr>
          <w:szCs w:val="24"/>
        </w:rPr>
        <w:t>Данный приоритет предполагает достижение целей в следующих областях: обеспечение безопасной городской среды, повышение ее качества и уровня благоустройства, а также создание условий для пространственного развития городской территории и реализация земельной политики.</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3: Комфортный город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   Обеспечение   │      │К1.1. Снижение уровня преступности,    │</w:t>
      </w:r>
    </w:p>
    <w:p w:rsidR="004718E7" w:rsidRDefault="004718E7" w:rsidP="00F6730A">
      <w:pPr>
        <w:pStyle w:val="ConsPlusNonformat"/>
      </w:pPr>
      <w:r>
        <w:t>││       │   безопасной    │      │обеспечение профилактики преступлений и│</w:t>
      </w:r>
    </w:p>
    <w:p w:rsidR="004718E7" w:rsidRDefault="004718E7" w:rsidP="00F6730A">
      <w:pPr>
        <w:pStyle w:val="ConsPlusNonformat"/>
      </w:pPr>
      <w:r>
        <w:t>││       │ городской среды │      │иных правонарушений на территории      │</w:t>
      </w:r>
    </w:p>
    <w:p w:rsidR="004718E7" w:rsidRDefault="004718E7" w:rsidP="00F6730A">
      <w:pPr>
        <w:pStyle w:val="ConsPlusNonformat"/>
      </w:pPr>
      <w:r>
        <w:t>││       │                 │      │города                                 │</w:t>
      </w:r>
    </w:p>
    <w:p w:rsidR="004718E7" w:rsidRDefault="004718E7" w:rsidP="00F6730A">
      <w:pPr>
        <w:pStyle w:val="ConsPlusNonformat"/>
      </w:pPr>
      <w:r>
        <w:t>││       │                 │      │К1.2. Повышение защищенности граждан в │</w:t>
      </w:r>
    </w:p>
    <w:p w:rsidR="004718E7" w:rsidRDefault="004718E7" w:rsidP="00F6730A">
      <w:pPr>
        <w:pStyle w:val="ConsPlusNonformat"/>
      </w:pPr>
      <w:r>
        <w:t>││       │                 │      │общественных местах и на дорогах,      │</w:t>
      </w:r>
    </w:p>
    <w:p w:rsidR="004718E7" w:rsidRDefault="004718E7" w:rsidP="00F6730A">
      <w:pPr>
        <w:pStyle w:val="ConsPlusNonformat"/>
      </w:pPr>
      <w:r>
        <w:t>││       │                 │      │снижение уровня травматизма и ДТП      │</w:t>
      </w:r>
    </w:p>
    <w:p w:rsidR="004718E7" w:rsidRDefault="004718E7" w:rsidP="00F6730A">
      <w:pPr>
        <w:pStyle w:val="ConsPlusNonformat"/>
      </w:pPr>
      <w:r>
        <w:t>││       │                 │      │К1.3. Создание безопасной среды        │</w:t>
      </w:r>
    </w:p>
    <w:p w:rsidR="004718E7" w:rsidRDefault="004718E7" w:rsidP="00F6730A">
      <w:pPr>
        <w:pStyle w:val="ConsPlusNonformat"/>
      </w:pPr>
      <w:r>
        <w:t>││       │                 │      │обитания путем развития служб спасения │</w:t>
      </w:r>
    </w:p>
    <w:p w:rsidR="004718E7" w:rsidRDefault="004718E7" w:rsidP="00F6730A">
      <w:pPr>
        <w:pStyle w:val="ConsPlusNonformat"/>
      </w:pPr>
      <w:r>
        <w:t>││       │                 │─────&gt;│постоянной готовности и внедрения      │</w:t>
      </w:r>
    </w:p>
    <w:p w:rsidR="004718E7" w:rsidRDefault="004718E7" w:rsidP="00F6730A">
      <w:pPr>
        <w:pStyle w:val="ConsPlusNonformat"/>
      </w:pPr>
      <w:r>
        <w:t>││Цель К1│                 │Задачи│современных информационных технологий в│</w:t>
      </w:r>
    </w:p>
    <w:p w:rsidR="004718E7" w:rsidRDefault="004718E7" w:rsidP="00F6730A">
      <w:pPr>
        <w:pStyle w:val="ConsPlusNonformat"/>
      </w:pPr>
      <w:r>
        <w:t>│└──────&gt;│                 │      │рамках концепции "Безопасный город"    │</w:t>
      </w:r>
    </w:p>
    <w:p w:rsidR="004718E7" w:rsidRDefault="004718E7" w:rsidP="00F6730A">
      <w:pPr>
        <w:pStyle w:val="ConsPlusNonformat"/>
      </w:pPr>
      <w:r>
        <w:t>│        │                 │      │К1.4. Обеспечение высокой экологической│</w:t>
      </w:r>
    </w:p>
    <w:p w:rsidR="004718E7" w:rsidRDefault="004718E7" w:rsidP="00F6730A">
      <w:pPr>
        <w:pStyle w:val="ConsPlusNonformat"/>
      </w:pPr>
      <w:r>
        <w:t>│        │                 │      │безопасности, охрана окружающей среды и│</w:t>
      </w:r>
    </w:p>
    <w:p w:rsidR="004718E7" w:rsidRDefault="004718E7" w:rsidP="00F6730A">
      <w:pPr>
        <w:pStyle w:val="ConsPlusNonformat"/>
      </w:pPr>
      <w:r>
        <w:t>│        │                 │      │обеспечение защиты от чрезвычайных     │</w:t>
      </w:r>
    </w:p>
    <w:p w:rsidR="004718E7" w:rsidRDefault="004718E7" w:rsidP="00F6730A">
      <w:pPr>
        <w:pStyle w:val="ConsPlusNonformat"/>
      </w:pPr>
      <w:r>
        <w:t>│        │                 │      │ситуаций                               │</w:t>
      </w:r>
    </w:p>
    <w:p w:rsidR="004718E7" w:rsidRDefault="004718E7" w:rsidP="00F6730A">
      <w:pPr>
        <w:pStyle w:val="ConsPlusNonformat"/>
      </w:pPr>
      <w:r>
        <w:lastRenderedPageBreak/>
        <w:t>│        │                 │      │К1.5. Усиление противопожарной защиты, │</w:t>
      </w:r>
    </w:p>
    <w:p w:rsidR="004718E7" w:rsidRDefault="004718E7" w:rsidP="00F6730A">
      <w:pPr>
        <w:pStyle w:val="ConsPlusNonformat"/>
      </w:pPr>
      <w:r>
        <w:t>│        │                 │      │уменьшение гибели и травматизма людей, │</w:t>
      </w:r>
    </w:p>
    <w:p w:rsidR="004718E7" w:rsidRDefault="004718E7" w:rsidP="00F6730A">
      <w:pPr>
        <w:pStyle w:val="ConsPlusNonformat"/>
      </w:pPr>
      <w:r>
        <w:t>│        │                 │      │уменьшение размера материальных потерь │</w:t>
      </w:r>
    </w:p>
    <w:p w:rsidR="004718E7" w:rsidRDefault="004718E7" w:rsidP="00F6730A">
      <w:pPr>
        <w:pStyle w:val="ConsPlusNonformat"/>
      </w:pPr>
      <w:r>
        <w:t>│        │                 │      │от пожаров пешеходного и техногенного  │</w:t>
      </w:r>
    </w:p>
    <w:p w:rsidR="004718E7" w:rsidRDefault="004718E7" w:rsidP="00F6730A">
      <w:pPr>
        <w:pStyle w:val="ConsPlusNonformat"/>
      </w:pPr>
      <w:r>
        <w:t>│        │                 │      │характера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Повышение    │      │К2.1. Повышение уровня благоустройства │</w:t>
      </w:r>
    </w:p>
    <w:p w:rsidR="004718E7" w:rsidRDefault="004718E7" w:rsidP="00F6730A">
      <w:pPr>
        <w:pStyle w:val="ConsPlusNonformat"/>
      </w:pPr>
      <w:r>
        <w:t>││       │    качества     │      │территории города Пскова               │</w:t>
      </w:r>
    </w:p>
    <w:p w:rsidR="004718E7" w:rsidRDefault="004718E7" w:rsidP="00F6730A">
      <w:pPr>
        <w:pStyle w:val="ConsPlusNonformat"/>
      </w:pPr>
      <w:r>
        <w:t>││       │городской среды и│      │К 2.2. Развитие кластерного управления │</w:t>
      </w:r>
    </w:p>
    <w:p w:rsidR="004718E7" w:rsidRDefault="004718E7" w:rsidP="00F6730A">
      <w:pPr>
        <w:pStyle w:val="ConsPlusNonformat"/>
      </w:pPr>
      <w:r>
        <w:t>││       │     уровня      │      │объектами, формирующими облик городской│</w:t>
      </w:r>
    </w:p>
    <w:p w:rsidR="004718E7" w:rsidRDefault="004718E7" w:rsidP="00F6730A">
      <w:pPr>
        <w:pStyle w:val="ConsPlusNonformat"/>
      </w:pPr>
      <w:r>
        <w:t>││       │ благоустройства │─────&gt;│среды. Совершенствование архитектурного│</w:t>
      </w:r>
    </w:p>
    <w:p w:rsidR="004718E7" w:rsidRDefault="004718E7" w:rsidP="00F6730A">
      <w:pPr>
        <w:pStyle w:val="ConsPlusNonformat"/>
      </w:pPr>
      <w:r>
        <w:t>││Цель К2│                 │Задачи│облика города                          │</w:t>
      </w:r>
    </w:p>
    <w:p w:rsidR="004718E7" w:rsidRDefault="004718E7" w:rsidP="00F6730A">
      <w:pPr>
        <w:pStyle w:val="ConsPlusNonformat"/>
      </w:pPr>
      <w:r>
        <w:t>│└──────&gt;│                 │      │К2.3. Развитие городской транспортной  │</w:t>
      </w:r>
    </w:p>
    <w:p w:rsidR="004718E7" w:rsidRDefault="004718E7" w:rsidP="00F6730A">
      <w:pPr>
        <w:pStyle w:val="ConsPlusNonformat"/>
      </w:pPr>
      <w:r>
        <w:t>│        │                 │      │инфраструктуры и различных видов       │</w:t>
      </w:r>
    </w:p>
    <w:p w:rsidR="004718E7" w:rsidRDefault="004718E7" w:rsidP="00F6730A">
      <w:pPr>
        <w:pStyle w:val="ConsPlusNonformat"/>
      </w:pPr>
      <w:r>
        <w:t>│        │                 │      │транспорта                             │</w:t>
      </w:r>
    </w:p>
    <w:p w:rsidR="004718E7" w:rsidRDefault="004718E7" w:rsidP="00F6730A">
      <w:pPr>
        <w:pStyle w:val="ConsPlusNonformat"/>
      </w:pPr>
      <w:r>
        <w:t>│        │                 │      │К2.4. Развитие структур связи и        │</w:t>
      </w:r>
    </w:p>
    <w:p w:rsidR="004718E7" w:rsidRDefault="004718E7" w:rsidP="00F6730A">
      <w:pPr>
        <w:pStyle w:val="ConsPlusNonformat"/>
      </w:pPr>
      <w:r>
        <w:t>│        │                 │      │телекоммуникаций                       │</w:t>
      </w:r>
    </w:p>
    <w:p w:rsidR="004718E7" w:rsidRDefault="004718E7" w:rsidP="00F6730A">
      <w:pPr>
        <w:pStyle w:val="ConsPlusNonformat"/>
      </w:pPr>
      <w:r>
        <w:t>│        │                 │      │К2.5. Развитие систем уличного         │</w:t>
      </w:r>
    </w:p>
    <w:p w:rsidR="004718E7" w:rsidRDefault="004718E7" w:rsidP="00F6730A">
      <w:pPr>
        <w:pStyle w:val="ConsPlusNonformat"/>
      </w:pPr>
      <w:r>
        <w:t>│        │                 │      │освещения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Формирование   │      │К3.1. Повышение качества водоподготовки│</w:t>
      </w:r>
    </w:p>
    <w:p w:rsidR="004718E7" w:rsidRDefault="004718E7" w:rsidP="00F6730A">
      <w:pPr>
        <w:pStyle w:val="ConsPlusNonformat"/>
      </w:pPr>
      <w:r>
        <w:t>││       │  благоприятной  │      │и очистки питьевой воды                │</w:t>
      </w:r>
    </w:p>
    <w:p w:rsidR="004718E7" w:rsidRDefault="004718E7" w:rsidP="00F6730A">
      <w:pPr>
        <w:pStyle w:val="ConsPlusNonformat"/>
      </w:pPr>
      <w:r>
        <w:t>││       │  экологической  │      │К3.2. Улучшение состояния городского   │</w:t>
      </w:r>
    </w:p>
    <w:p w:rsidR="004718E7" w:rsidRDefault="004718E7" w:rsidP="00F6730A">
      <w:pPr>
        <w:pStyle w:val="ConsPlusNonformat"/>
      </w:pPr>
      <w:r>
        <w:t>││       │ среды на основе │      │канализационного хозяйства             │</w:t>
      </w:r>
    </w:p>
    <w:p w:rsidR="004718E7" w:rsidRDefault="004718E7" w:rsidP="00F6730A">
      <w:pPr>
        <w:pStyle w:val="ConsPlusNonformat"/>
      </w:pPr>
      <w:r>
        <w:t>││       │  реконструкции  │─────&gt;│К3.3. Реконструкция городской системы  │</w:t>
      </w:r>
    </w:p>
    <w:p w:rsidR="004718E7" w:rsidRDefault="004718E7" w:rsidP="00F6730A">
      <w:pPr>
        <w:pStyle w:val="ConsPlusNonformat"/>
      </w:pPr>
      <w:r>
        <w:t>││Цель К3│   инженерной    │Задачи│теплоснабжения на принципах ресурсо- и │</w:t>
      </w:r>
    </w:p>
    <w:p w:rsidR="004718E7" w:rsidRDefault="004718E7" w:rsidP="00F6730A">
      <w:pPr>
        <w:pStyle w:val="ConsPlusNonformat"/>
      </w:pPr>
      <w:r>
        <w:t>│└──────&gt;│ инфраструктуры  │      │энергосбережения                       │</w:t>
      </w:r>
    </w:p>
    <w:p w:rsidR="004718E7" w:rsidRDefault="004718E7" w:rsidP="00F6730A">
      <w:pPr>
        <w:pStyle w:val="ConsPlusNonformat"/>
      </w:pPr>
      <w:r>
        <w:t>│        │и благоустройства│      │К3.4. Создание системы управления      │</w:t>
      </w:r>
    </w:p>
    <w:p w:rsidR="004718E7" w:rsidRDefault="004718E7" w:rsidP="00F6730A">
      <w:pPr>
        <w:pStyle w:val="ConsPlusNonformat"/>
      </w:pPr>
      <w:r>
        <w:t>│        │    городской    │      │отходами и обеспечение чистоты         │</w:t>
      </w:r>
    </w:p>
    <w:p w:rsidR="004718E7" w:rsidRDefault="004718E7" w:rsidP="00F6730A">
      <w:pPr>
        <w:pStyle w:val="ConsPlusNonformat"/>
      </w:pPr>
      <w:r>
        <w:t>│        │   территории    │      │городских территорий                   │</w:t>
      </w:r>
    </w:p>
    <w:p w:rsidR="004718E7" w:rsidRDefault="004718E7" w:rsidP="00F6730A">
      <w:pPr>
        <w:pStyle w:val="ConsPlusNonformat"/>
      </w:pPr>
      <w:r>
        <w:t>│        │                 │      │К3.5. Снижение техногенной нагрузки на │</w:t>
      </w:r>
    </w:p>
    <w:p w:rsidR="004718E7" w:rsidRDefault="004718E7" w:rsidP="00F6730A">
      <w:pPr>
        <w:pStyle w:val="ConsPlusNonformat"/>
      </w:pPr>
      <w:r>
        <w:t>│        │                 │      │окружающую среду со стороны            │</w:t>
      </w:r>
    </w:p>
    <w:p w:rsidR="004718E7" w:rsidRDefault="004718E7" w:rsidP="00F6730A">
      <w:pPr>
        <w:pStyle w:val="ConsPlusNonformat"/>
      </w:pPr>
      <w:r>
        <w:t>│        │                 │      │промышленности и транспорта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Формирование   │      │К4.1. Обеспечение наличия парков,      │</w:t>
      </w:r>
    </w:p>
    <w:p w:rsidR="004718E7" w:rsidRDefault="004718E7" w:rsidP="00F6730A">
      <w:pPr>
        <w:pStyle w:val="ConsPlusNonformat"/>
      </w:pPr>
      <w:r>
        <w:t>││       │    доступных    │      │скверов, других благоустроенных мест   │</w:t>
      </w:r>
    </w:p>
    <w:p w:rsidR="004718E7" w:rsidRDefault="004718E7" w:rsidP="00F6730A">
      <w:pPr>
        <w:pStyle w:val="ConsPlusNonformat"/>
      </w:pPr>
      <w:r>
        <w:t>││       │рекреационных зон│      │отдыха в каждом районе города          │</w:t>
      </w:r>
    </w:p>
    <w:p w:rsidR="004718E7" w:rsidRDefault="004718E7" w:rsidP="00F6730A">
      <w:pPr>
        <w:pStyle w:val="ConsPlusNonformat"/>
      </w:pPr>
      <w:r>
        <w:t>││       │  и зон отдыха   │      │К4.2. Обеспечение наличия и доступности│</w:t>
      </w:r>
    </w:p>
    <w:p w:rsidR="004718E7" w:rsidRDefault="004718E7" w:rsidP="00F6730A">
      <w:pPr>
        <w:pStyle w:val="ConsPlusNonformat"/>
      </w:pPr>
      <w:r>
        <w:t>││       │                 │      │пригородных зон отдыха и городских     │</w:t>
      </w:r>
    </w:p>
    <w:p w:rsidR="004718E7" w:rsidRDefault="004718E7" w:rsidP="00F6730A">
      <w:pPr>
        <w:pStyle w:val="ConsPlusNonformat"/>
      </w:pPr>
      <w:r>
        <w:t>││       │                 │      │лесов                                  │</w:t>
      </w:r>
    </w:p>
    <w:p w:rsidR="004718E7" w:rsidRDefault="004718E7" w:rsidP="00F6730A">
      <w:pPr>
        <w:pStyle w:val="ConsPlusNonformat"/>
      </w:pPr>
      <w:r>
        <w:t>││       │                 │      │К4.3. Обеспечение наличия              │</w:t>
      </w:r>
    </w:p>
    <w:p w:rsidR="004718E7" w:rsidRDefault="004718E7" w:rsidP="00F6730A">
      <w:pPr>
        <w:pStyle w:val="ConsPlusNonformat"/>
      </w:pPr>
      <w:r>
        <w:t>││       │                 │─────&gt;│благоустроенных пляжей и мест отдыха в │</w:t>
      </w:r>
    </w:p>
    <w:p w:rsidR="004718E7" w:rsidRDefault="004718E7" w:rsidP="00F6730A">
      <w:pPr>
        <w:pStyle w:val="ConsPlusNonformat"/>
      </w:pPr>
      <w:r>
        <w:t>││Цель К4│                 │Задачи│прибрежных зонах                       │</w:t>
      </w:r>
    </w:p>
    <w:p w:rsidR="004718E7" w:rsidRDefault="004718E7" w:rsidP="00F6730A">
      <w:pPr>
        <w:pStyle w:val="ConsPlusNonformat"/>
      </w:pPr>
      <w:r>
        <w:t>│└──────&gt;│                 │      │К4.4. Озеленение экологически          │</w:t>
      </w:r>
    </w:p>
    <w:p w:rsidR="004718E7" w:rsidRDefault="004718E7" w:rsidP="00F6730A">
      <w:pPr>
        <w:pStyle w:val="ConsPlusNonformat"/>
      </w:pPr>
      <w:r>
        <w:t>│        │                 │      │неблагополучных территорий             │</w:t>
      </w:r>
    </w:p>
    <w:p w:rsidR="004718E7" w:rsidRDefault="004718E7" w:rsidP="00F6730A">
      <w:pPr>
        <w:pStyle w:val="ConsPlusNonformat"/>
      </w:pPr>
      <w:r>
        <w:t>│        │                 │      │К4.5. Обеспечение доступности и        │</w:t>
      </w:r>
    </w:p>
    <w:p w:rsidR="004718E7" w:rsidRDefault="004718E7" w:rsidP="00F6730A">
      <w:pPr>
        <w:pStyle w:val="ConsPlusNonformat"/>
      </w:pPr>
      <w:r>
        <w:t>│        │                 │      │создание условий для транспортной      │</w:t>
      </w:r>
    </w:p>
    <w:p w:rsidR="004718E7" w:rsidRDefault="004718E7" w:rsidP="00F6730A">
      <w:pPr>
        <w:pStyle w:val="ConsPlusNonformat"/>
      </w:pPr>
      <w:r>
        <w:t>│        │                 │      │обеспеченности рекреационных зон всем  │</w:t>
      </w:r>
    </w:p>
    <w:p w:rsidR="004718E7" w:rsidRDefault="004718E7" w:rsidP="00F6730A">
      <w:pPr>
        <w:pStyle w:val="ConsPlusNonformat"/>
      </w:pPr>
      <w:r>
        <w:t>│        │                 │      │категориям горожан, в том числе        │</w:t>
      </w:r>
    </w:p>
    <w:p w:rsidR="004718E7" w:rsidRDefault="004718E7" w:rsidP="00F6730A">
      <w:pPr>
        <w:pStyle w:val="ConsPlusNonformat"/>
      </w:pPr>
      <w:r>
        <w:t>│        │                 │      │маломобильным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│Создание условий │      │К5.1. Совершенствование политики в     │</w:t>
      </w:r>
    </w:p>
    <w:p w:rsidR="004718E7" w:rsidRDefault="004718E7" w:rsidP="00F6730A">
      <w:pPr>
        <w:pStyle w:val="ConsPlusNonformat"/>
      </w:pPr>
      <w:r>
        <w:t>││       │       для       │      │области разработки документов          │</w:t>
      </w:r>
    </w:p>
    <w:p w:rsidR="004718E7" w:rsidRDefault="004718E7" w:rsidP="00F6730A">
      <w:pPr>
        <w:pStyle w:val="ConsPlusNonformat"/>
      </w:pPr>
      <w:r>
        <w:t>││       │пространственного│      │территориального планирования          │</w:t>
      </w:r>
    </w:p>
    <w:p w:rsidR="004718E7" w:rsidRDefault="004718E7" w:rsidP="00F6730A">
      <w:pPr>
        <w:pStyle w:val="ConsPlusNonformat"/>
      </w:pPr>
      <w:r>
        <w:t>││       │    развития     │      │К5.2. Обеспечение полноценного развития│</w:t>
      </w:r>
    </w:p>
    <w:p w:rsidR="004718E7" w:rsidRDefault="004718E7" w:rsidP="00F6730A">
      <w:pPr>
        <w:pStyle w:val="ConsPlusNonformat"/>
      </w:pPr>
      <w:r>
        <w:t>││       │    городской    │      │всех функциональных зон Пскова.        │</w:t>
      </w:r>
    </w:p>
    <w:p w:rsidR="004718E7" w:rsidRDefault="004718E7" w:rsidP="00F6730A">
      <w:pPr>
        <w:pStyle w:val="ConsPlusNonformat"/>
      </w:pPr>
      <w:r>
        <w:lastRenderedPageBreak/>
        <w:t>││       │   территории.   │      │Разработка предложений по              │</w:t>
      </w:r>
    </w:p>
    <w:p w:rsidR="004718E7" w:rsidRDefault="004718E7" w:rsidP="00F6730A">
      <w:pPr>
        <w:pStyle w:val="ConsPlusNonformat"/>
      </w:pPr>
      <w:r>
        <w:t>││       │   Содействие    │      │территориальному планированию на       │</w:t>
      </w:r>
    </w:p>
    <w:p w:rsidR="004718E7" w:rsidRDefault="004718E7" w:rsidP="00F6730A">
      <w:pPr>
        <w:pStyle w:val="ConsPlusNonformat"/>
      </w:pPr>
      <w:r>
        <w:t>││       │    развитию     │      │перспективный период                   │</w:t>
      </w:r>
    </w:p>
    <w:p w:rsidR="004718E7" w:rsidRDefault="004718E7" w:rsidP="00F6730A">
      <w:pPr>
        <w:pStyle w:val="ConsPlusNonformat"/>
      </w:pPr>
      <w:r>
        <w:t>││       │  строительной   │─────&gt;│К5.3. Обеспечение средствами           │</w:t>
      </w:r>
    </w:p>
    <w:p w:rsidR="004718E7" w:rsidRDefault="004718E7" w:rsidP="00F6730A">
      <w:pPr>
        <w:pStyle w:val="ConsPlusNonformat"/>
      </w:pPr>
      <w:r>
        <w:t>││Цель К5│    отрасли и    │Задачи│градостроительства взаимосвязи Пскова и│</w:t>
      </w:r>
    </w:p>
    <w:p w:rsidR="004718E7" w:rsidRDefault="004718E7" w:rsidP="00F6730A">
      <w:pPr>
        <w:pStyle w:val="ConsPlusNonformat"/>
      </w:pPr>
      <w:r>
        <w:t>│└──────&gt;│   реализация    │      │Псковского района                      │</w:t>
      </w:r>
    </w:p>
    <w:p w:rsidR="004718E7" w:rsidRDefault="004718E7" w:rsidP="00F6730A">
      <w:pPr>
        <w:pStyle w:val="ConsPlusNonformat"/>
      </w:pPr>
      <w:r>
        <w:t>│        │    земельной    │      │К5.4. Учет на территории города        │</w:t>
      </w:r>
    </w:p>
    <w:p w:rsidR="004718E7" w:rsidRDefault="004718E7" w:rsidP="00F6730A">
      <w:pPr>
        <w:pStyle w:val="ConsPlusNonformat"/>
      </w:pPr>
      <w:r>
        <w:t>│        │ политики города │      │интересов федеральных и региональных   │</w:t>
      </w:r>
    </w:p>
    <w:p w:rsidR="004718E7" w:rsidRDefault="004718E7" w:rsidP="00F6730A">
      <w:pPr>
        <w:pStyle w:val="ConsPlusNonformat"/>
      </w:pPr>
      <w:r>
        <w:t>│        │     Пскова      │      │структур при разработке предложений по │</w:t>
      </w:r>
    </w:p>
    <w:p w:rsidR="004718E7" w:rsidRDefault="004718E7" w:rsidP="00F6730A">
      <w:pPr>
        <w:pStyle w:val="ConsPlusNonformat"/>
      </w:pPr>
      <w:r>
        <w:t>│        │                 │      │территориальному планированию на       │</w:t>
      </w:r>
    </w:p>
    <w:p w:rsidR="004718E7" w:rsidRDefault="004718E7" w:rsidP="00F6730A">
      <w:pPr>
        <w:pStyle w:val="ConsPlusNonformat"/>
      </w:pPr>
      <w:r>
        <w:t>│        │                 │      │перспективный период.                  │</w:t>
      </w:r>
    </w:p>
    <w:p w:rsidR="004718E7" w:rsidRDefault="004718E7" w:rsidP="00F6730A">
      <w:pPr>
        <w:pStyle w:val="ConsPlusNonformat"/>
      </w:pPr>
      <w:r>
        <w:t>│        │                 │      │К5.5 Реализация поддерживающих мер для │</w:t>
      </w:r>
    </w:p>
    <w:p w:rsidR="004718E7" w:rsidRDefault="004718E7" w:rsidP="00F6730A">
      <w:pPr>
        <w:pStyle w:val="ConsPlusNonformat"/>
      </w:pPr>
      <w:r>
        <w:t>│        │                 │      │строительной отрасли в рамках программы│</w:t>
      </w:r>
    </w:p>
    <w:p w:rsidR="004718E7" w:rsidRDefault="004718E7" w:rsidP="00F6730A">
      <w:pPr>
        <w:pStyle w:val="ConsPlusNonformat"/>
      </w:pPr>
      <w:r>
        <w:t>│        │                 │      │энергосбережения в жилищном фонде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0" w:name="Par3077"/>
      <w:bookmarkEnd w:id="190"/>
      <w:r>
        <w:rPr>
          <w:szCs w:val="24"/>
        </w:rPr>
        <w:t>Цель 1. Обеспечение безопасной городской среды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Данная цель предполагает реализацию </w:t>
      </w:r>
      <w:hyperlink r:id="rId95" w:history="1">
        <w:r>
          <w:rPr>
            <w:color w:val="0000FF"/>
            <w:szCs w:val="24"/>
          </w:rPr>
          <w:t>ДЦП</w:t>
        </w:r>
      </w:hyperlink>
      <w:r>
        <w:rPr>
          <w:szCs w:val="24"/>
        </w:rPr>
        <w:t xml:space="preserve"> "Безопасный город", которая направлена на обеспечение безопасности жителей города Пскова от преступных посягательств, ДЦП, направленных на обеспечение пожарной безопасности в муниципальных учреждениях и на территории города, а также развитие служб спасения постоянной готовности, охрану окружающей среды и обеспечение защиты от чрезвычайных ситуаций природного и техногенного характера.</w:t>
      </w:r>
    </w:p>
    <w:p w:rsidR="004718E7" w:rsidRDefault="004718E7" w:rsidP="00F6730A">
      <w:pPr>
        <w:widowControl w:val="0"/>
        <w:autoSpaceDE w:val="0"/>
        <w:autoSpaceDN w:val="0"/>
        <w:adjustRightInd w:val="0"/>
        <w:ind w:firstLine="540"/>
        <w:jc w:val="both"/>
        <w:rPr>
          <w:szCs w:val="24"/>
        </w:rPr>
      </w:pPr>
      <w:r>
        <w:rPr>
          <w:szCs w:val="24"/>
        </w:rPr>
        <w:t>Задача 1.1. Снижение уровня преступности, обеспечение профилактики преступлений и иных правонарушений на территории города.</w:t>
      </w:r>
    </w:p>
    <w:p w:rsidR="004718E7" w:rsidRDefault="004718E7" w:rsidP="00F6730A">
      <w:pPr>
        <w:widowControl w:val="0"/>
        <w:autoSpaceDE w:val="0"/>
        <w:autoSpaceDN w:val="0"/>
        <w:adjustRightInd w:val="0"/>
        <w:ind w:firstLine="540"/>
        <w:jc w:val="both"/>
        <w:rPr>
          <w:szCs w:val="24"/>
        </w:rPr>
      </w:pPr>
      <w:r>
        <w:rPr>
          <w:szCs w:val="24"/>
        </w:rPr>
        <w:t>- Воссоздание системы социальной профилактики правонарушений, направленной, прежде всего, на активизацию борьбы с пьянством, алкоголизмом, наркоманией, преступностью, безнадзорностью и беспризорностью несовершеннолетних, незаконной миграцией, на ресоциализацию лиц, освободившихся из мест лишения свободы.</w:t>
      </w:r>
    </w:p>
    <w:p w:rsidR="004718E7" w:rsidRDefault="004718E7" w:rsidP="00F6730A">
      <w:pPr>
        <w:widowControl w:val="0"/>
        <w:autoSpaceDE w:val="0"/>
        <w:autoSpaceDN w:val="0"/>
        <w:adjustRightInd w:val="0"/>
        <w:ind w:firstLine="540"/>
        <w:jc w:val="both"/>
        <w:rPr>
          <w:szCs w:val="24"/>
        </w:rPr>
      </w:pPr>
      <w:r>
        <w:rPr>
          <w:szCs w:val="24"/>
        </w:rPr>
        <w:t>- Улучшение координации деятельности правоохранительных органов и органов местного самоуправления по предупреждению правонарушений.</w:t>
      </w:r>
    </w:p>
    <w:p w:rsidR="004718E7" w:rsidRDefault="004718E7" w:rsidP="00F6730A">
      <w:pPr>
        <w:widowControl w:val="0"/>
        <w:autoSpaceDE w:val="0"/>
        <w:autoSpaceDN w:val="0"/>
        <w:adjustRightInd w:val="0"/>
        <w:ind w:firstLine="540"/>
        <w:jc w:val="both"/>
        <w:rPr>
          <w:szCs w:val="24"/>
        </w:rPr>
      </w:pPr>
      <w:r>
        <w:rPr>
          <w:szCs w:val="24"/>
        </w:rPr>
        <w:t>- Вовлечение в предупреждение правонарушений организаций всех форм собственности, а также общественных организаций и объединений.</w:t>
      </w:r>
    </w:p>
    <w:p w:rsidR="004718E7" w:rsidRDefault="004718E7" w:rsidP="00F6730A">
      <w:pPr>
        <w:widowControl w:val="0"/>
        <w:autoSpaceDE w:val="0"/>
        <w:autoSpaceDN w:val="0"/>
        <w:adjustRightInd w:val="0"/>
        <w:ind w:firstLine="540"/>
        <w:jc w:val="both"/>
        <w:rPr>
          <w:szCs w:val="24"/>
        </w:rPr>
      </w:pPr>
      <w:r>
        <w:rPr>
          <w:szCs w:val="24"/>
        </w:rPr>
        <w:t>- Снижение "правового нигилизма" населения, создание системы стимулов для ведения законопослушного образа жизни.</w:t>
      </w:r>
    </w:p>
    <w:p w:rsidR="004718E7" w:rsidRDefault="004718E7" w:rsidP="00F6730A">
      <w:pPr>
        <w:widowControl w:val="0"/>
        <w:autoSpaceDE w:val="0"/>
        <w:autoSpaceDN w:val="0"/>
        <w:adjustRightInd w:val="0"/>
        <w:ind w:firstLine="540"/>
        <w:jc w:val="both"/>
        <w:rPr>
          <w:szCs w:val="24"/>
        </w:rPr>
      </w:pPr>
      <w:r>
        <w:rPr>
          <w:szCs w:val="24"/>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4718E7" w:rsidRDefault="004718E7" w:rsidP="00F6730A">
      <w:pPr>
        <w:widowControl w:val="0"/>
        <w:autoSpaceDE w:val="0"/>
        <w:autoSpaceDN w:val="0"/>
        <w:adjustRightInd w:val="0"/>
        <w:ind w:firstLine="540"/>
        <w:jc w:val="both"/>
        <w:rPr>
          <w:szCs w:val="24"/>
        </w:rPr>
      </w:pPr>
      <w:r>
        <w:rPr>
          <w:szCs w:val="24"/>
        </w:rPr>
        <w:t>- Оптимизация работы по предупреждению и профилактике правонарушений, совершаемых на улицах и в общественных местах города Пскова.</w:t>
      </w:r>
    </w:p>
    <w:p w:rsidR="004718E7" w:rsidRDefault="004718E7" w:rsidP="00F6730A">
      <w:pPr>
        <w:widowControl w:val="0"/>
        <w:autoSpaceDE w:val="0"/>
        <w:autoSpaceDN w:val="0"/>
        <w:adjustRightInd w:val="0"/>
        <w:ind w:firstLine="540"/>
        <w:jc w:val="both"/>
        <w:rPr>
          <w:szCs w:val="24"/>
        </w:rPr>
      </w:pPr>
      <w:r>
        <w:rPr>
          <w:szCs w:val="24"/>
        </w:rPr>
        <w:t>- Выявление и устранение причин и условий, способствующих совершению правонарушений.</w:t>
      </w:r>
    </w:p>
    <w:p w:rsidR="00522DDB" w:rsidRDefault="00522DDB" w:rsidP="00F6730A">
      <w:pPr>
        <w:widowControl w:val="0"/>
        <w:autoSpaceDE w:val="0"/>
        <w:autoSpaceDN w:val="0"/>
        <w:adjustRightInd w:val="0"/>
        <w:ind w:firstLine="540"/>
        <w:jc w:val="both"/>
        <w:rPr>
          <w:szCs w:val="24"/>
        </w:rPr>
      </w:pPr>
    </w:p>
    <w:p w:rsidR="00522DDB" w:rsidRDefault="00522DDB" w:rsidP="00F6730A">
      <w:pPr>
        <w:widowControl w:val="0"/>
        <w:autoSpaceDE w:val="0"/>
        <w:autoSpaceDN w:val="0"/>
        <w:adjustRightInd w:val="0"/>
        <w:ind w:firstLine="540"/>
        <w:jc w:val="both"/>
        <w:rPr>
          <w:szCs w:val="24"/>
        </w:rPr>
      </w:pPr>
    </w:p>
    <w:p w:rsidR="00522DDB" w:rsidRDefault="00522DDB"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1.2. Повышение защищенности граждан в общественных местах и на дорогах, снижение уровня травматизма и ДТП.</w:t>
      </w:r>
    </w:p>
    <w:p w:rsidR="004718E7" w:rsidRDefault="004718E7" w:rsidP="00F6730A">
      <w:pPr>
        <w:widowControl w:val="0"/>
        <w:autoSpaceDE w:val="0"/>
        <w:autoSpaceDN w:val="0"/>
        <w:adjustRightInd w:val="0"/>
        <w:ind w:firstLine="540"/>
        <w:jc w:val="both"/>
        <w:rPr>
          <w:szCs w:val="24"/>
        </w:rPr>
      </w:pPr>
      <w:r>
        <w:rPr>
          <w:szCs w:val="24"/>
        </w:rPr>
        <w:t>- Создание благоприятной и максимально безопасной обстановки в жилом секторе, на улицах и в других общественных местах города:</w:t>
      </w:r>
    </w:p>
    <w:p w:rsidR="004718E7" w:rsidRDefault="004718E7" w:rsidP="00F6730A">
      <w:pPr>
        <w:widowControl w:val="0"/>
        <w:autoSpaceDE w:val="0"/>
        <w:autoSpaceDN w:val="0"/>
        <w:adjustRightInd w:val="0"/>
        <w:ind w:firstLine="540"/>
        <w:jc w:val="both"/>
        <w:rPr>
          <w:szCs w:val="24"/>
        </w:rPr>
      </w:pPr>
      <w:r>
        <w:rPr>
          <w:szCs w:val="24"/>
        </w:rPr>
        <w:t>- установка систем видеонаблюдения в местах массового скопления людей;</w:t>
      </w:r>
    </w:p>
    <w:p w:rsidR="004718E7" w:rsidRDefault="004718E7" w:rsidP="00F6730A">
      <w:pPr>
        <w:widowControl w:val="0"/>
        <w:autoSpaceDE w:val="0"/>
        <w:autoSpaceDN w:val="0"/>
        <w:adjustRightInd w:val="0"/>
        <w:ind w:firstLine="540"/>
        <w:jc w:val="both"/>
        <w:rPr>
          <w:szCs w:val="24"/>
        </w:rPr>
      </w:pPr>
      <w:r>
        <w:rPr>
          <w:szCs w:val="24"/>
        </w:rPr>
        <w:t>- установка металлических дверей с домофонами во всех подъездах многоквартирных домов;</w:t>
      </w:r>
    </w:p>
    <w:p w:rsidR="004718E7" w:rsidRDefault="004718E7" w:rsidP="00F6730A">
      <w:pPr>
        <w:widowControl w:val="0"/>
        <w:autoSpaceDE w:val="0"/>
        <w:autoSpaceDN w:val="0"/>
        <w:adjustRightInd w:val="0"/>
        <w:ind w:firstLine="540"/>
        <w:jc w:val="both"/>
        <w:rPr>
          <w:szCs w:val="24"/>
        </w:rPr>
      </w:pPr>
      <w:r>
        <w:rPr>
          <w:szCs w:val="24"/>
        </w:rPr>
        <w:t>- установка видеонаблюдения в дворовых территориях и организация освещения придомовых территорий и улиц.</w:t>
      </w:r>
    </w:p>
    <w:p w:rsidR="00522DDB" w:rsidRDefault="00522DDB"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Улучшение условий движения на улично-дорожной сети города, в т.ч.:</w:t>
      </w:r>
    </w:p>
    <w:p w:rsidR="004718E7" w:rsidRDefault="004718E7" w:rsidP="00F6730A">
      <w:pPr>
        <w:widowControl w:val="0"/>
        <w:autoSpaceDE w:val="0"/>
        <w:autoSpaceDN w:val="0"/>
        <w:adjustRightInd w:val="0"/>
        <w:ind w:firstLine="540"/>
        <w:jc w:val="both"/>
        <w:rPr>
          <w:szCs w:val="24"/>
        </w:rPr>
      </w:pPr>
      <w:r>
        <w:rPr>
          <w:szCs w:val="24"/>
        </w:rPr>
        <w:t>- разработка комплексной схемы организации дорожного движения в городе Пскове как основы для мероприятий по развитию дорожной сети и транспортной инфраструктуры;</w:t>
      </w:r>
    </w:p>
    <w:p w:rsidR="004718E7" w:rsidRDefault="004718E7" w:rsidP="00F6730A">
      <w:pPr>
        <w:widowControl w:val="0"/>
        <w:autoSpaceDE w:val="0"/>
        <w:autoSpaceDN w:val="0"/>
        <w:adjustRightInd w:val="0"/>
        <w:ind w:firstLine="540"/>
        <w:jc w:val="both"/>
        <w:rPr>
          <w:szCs w:val="24"/>
        </w:rPr>
      </w:pPr>
      <w:r>
        <w:rPr>
          <w:szCs w:val="24"/>
        </w:rPr>
        <w:t>- проектирование автоматизированной системы управления дорожным движением на улицах: Октябрьский проспект, площадь Ленина, Рижский проспект, ул. Юбилейная;</w:t>
      </w:r>
    </w:p>
    <w:p w:rsidR="004718E7" w:rsidRDefault="004718E7" w:rsidP="00F6730A">
      <w:pPr>
        <w:widowControl w:val="0"/>
        <w:autoSpaceDE w:val="0"/>
        <w:autoSpaceDN w:val="0"/>
        <w:adjustRightInd w:val="0"/>
        <w:ind w:firstLine="540"/>
        <w:jc w:val="both"/>
        <w:rPr>
          <w:szCs w:val="24"/>
        </w:rPr>
      </w:pPr>
      <w:r>
        <w:rPr>
          <w:szCs w:val="24"/>
        </w:rPr>
        <w:t>- разработка плана мест концентрации ДТП, подготовка предложений по снижению ДТП в указанных местах;</w:t>
      </w:r>
    </w:p>
    <w:p w:rsidR="004718E7" w:rsidRDefault="004718E7" w:rsidP="00F6730A">
      <w:pPr>
        <w:widowControl w:val="0"/>
        <w:autoSpaceDE w:val="0"/>
        <w:autoSpaceDN w:val="0"/>
        <w:adjustRightInd w:val="0"/>
        <w:ind w:firstLine="540"/>
        <w:jc w:val="both"/>
        <w:rPr>
          <w:szCs w:val="24"/>
        </w:rPr>
      </w:pPr>
      <w:r>
        <w:rPr>
          <w:szCs w:val="24"/>
        </w:rPr>
        <w:t>- реконструкция светофорных объектов;</w:t>
      </w:r>
    </w:p>
    <w:p w:rsidR="004718E7" w:rsidRDefault="004718E7" w:rsidP="00F6730A">
      <w:pPr>
        <w:widowControl w:val="0"/>
        <w:autoSpaceDE w:val="0"/>
        <w:autoSpaceDN w:val="0"/>
        <w:adjustRightInd w:val="0"/>
        <w:ind w:firstLine="540"/>
        <w:jc w:val="both"/>
        <w:rPr>
          <w:szCs w:val="24"/>
        </w:rPr>
      </w:pPr>
      <w:r>
        <w:rPr>
          <w:szCs w:val="24"/>
        </w:rPr>
        <w:t>- организация и содержание специализированных стоянок для хранения задержанных транспортных средств.</w:t>
      </w:r>
    </w:p>
    <w:p w:rsidR="004718E7" w:rsidRDefault="004718E7" w:rsidP="00F6730A">
      <w:pPr>
        <w:widowControl w:val="0"/>
        <w:autoSpaceDE w:val="0"/>
        <w:autoSpaceDN w:val="0"/>
        <w:adjustRightInd w:val="0"/>
        <w:ind w:firstLine="540"/>
        <w:jc w:val="both"/>
        <w:rPr>
          <w:szCs w:val="24"/>
        </w:rPr>
      </w:pPr>
      <w:r>
        <w:rPr>
          <w:szCs w:val="24"/>
        </w:rPr>
        <w:t>- Улучшение дорожной обстановки в районах, прилегающих к муниципальным образовательным учреждениям. Реализация плана мероприятий по дополнительным мерам обеспечения безопасности учащихся муниципальных образовательных учреждений.</w:t>
      </w:r>
    </w:p>
    <w:p w:rsidR="004718E7" w:rsidRDefault="004718E7" w:rsidP="00F6730A">
      <w:pPr>
        <w:widowControl w:val="0"/>
        <w:autoSpaceDE w:val="0"/>
        <w:autoSpaceDN w:val="0"/>
        <w:adjustRightInd w:val="0"/>
        <w:ind w:firstLine="540"/>
        <w:jc w:val="both"/>
        <w:rPr>
          <w:szCs w:val="24"/>
        </w:rPr>
      </w:pPr>
      <w:r>
        <w:rPr>
          <w:szCs w:val="24"/>
        </w:rPr>
        <w:t xml:space="preserve">- Снижение смертности от ДТП (в рамках реализации </w:t>
      </w:r>
      <w:hyperlink r:id="rId96"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598), в т.ч. реализация мероприятий по предотвращению ДТП, вероятность гибели людей в которых наиболее высока (</w:t>
      </w:r>
      <w:hyperlink r:id="rId97" w:history="1">
        <w:r>
          <w:rPr>
            <w:color w:val="0000FF"/>
            <w:szCs w:val="24"/>
          </w:rPr>
          <w:t>ДЦП</w:t>
        </w:r>
      </w:hyperlink>
      <w:r>
        <w:rPr>
          <w:szCs w:val="24"/>
        </w:rPr>
        <w:t xml:space="preserve"> "Повышение безопасности дорожного движения в муниципальном образовании "Город Псков" на 2013 - 2015 годы").</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98"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Развитие системы просвещения и формирования общей поддержки мероприятий для обеспечения безопасности дорожного движения.</w:t>
      </w:r>
    </w:p>
    <w:p w:rsidR="004718E7" w:rsidRDefault="004718E7" w:rsidP="00F6730A">
      <w:pPr>
        <w:widowControl w:val="0"/>
        <w:autoSpaceDE w:val="0"/>
        <w:autoSpaceDN w:val="0"/>
        <w:adjustRightInd w:val="0"/>
        <w:ind w:firstLine="540"/>
        <w:jc w:val="both"/>
        <w:rPr>
          <w:szCs w:val="24"/>
        </w:rPr>
      </w:pPr>
      <w:r>
        <w:rPr>
          <w:szCs w:val="24"/>
        </w:rPr>
        <w:t>- Усиление контроля за соблюдением правил дорожного движения в городе Пскове с использованием камер видеофиксации нарушений правил дорожного движения:</w:t>
      </w:r>
    </w:p>
    <w:p w:rsidR="004718E7" w:rsidRDefault="004718E7" w:rsidP="00F6730A">
      <w:pPr>
        <w:widowControl w:val="0"/>
        <w:autoSpaceDE w:val="0"/>
        <w:autoSpaceDN w:val="0"/>
        <w:adjustRightInd w:val="0"/>
        <w:ind w:firstLine="540"/>
        <w:jc w:val="both"/>
        <w:rPr>
          <w:szCs w:val="24"/>
        </w:rPr>
      </w:pPr>
      <w:r>
        <w:rPr>
          <w:szCs w:val="24"/>
        </w:rPr>
        <w:t xml:space="preserve">- создание системы автоматической фотовидеофиксации нарушений </w:t>
      </w:r>
      <w:hyperlink r:id="rId99" w:history="1">
        <w:r>
          <w:rPr>
            <w:color w:val="0000FF"/>
            <w:szCs w:val="24"/>
          </w:rPr>
          <w:t>Правил</w:t>
        </w:r>
      </w:hyperlink>
      <w:r>
        <w:rPr>
          <w:szCs w:val="24"/>
        </w:rPr>
        <w:t xml:space="preserve"> дорожного движения, включающей Центр видеофиксации нарушений правил дорожного движения, стационарные и мобильные комплексы видеонаблюдения.</w:t>
      </w:r>
    </w:p>
    <w:p w:rsidR="004718E7" w:rsidRDefault="004718E7" w:rsidP="00F6730A">
      <w:pPr>
        <w:widowControl w:val="0"/>
        <w:autoSpaceDE w:val="0"/>
        <w:autoSpaceDN w:val="0"/>
        <w:adjustRightInd w:val="0"/>
        <w:ind w:firstLine="540"/>
        <w:jc w:val="both"/>
        <w:rPr>
          <w:szCs w:val="24"/>
        </w:rPr>
      </w:pPr>
      <w:r>
        <w:rPr>
          <w:szCs w:val="24"/>
        </w:rPr>
        <w:t>- создание ситуационного центра Администрации города Пскова на основе ЕДДС.</w:t>
      </w:r>
    </w:p>
    <w:p w:rsidR="00522DDB" w:rsidRDefault="00522DDB" w:rsidP="00F6730A">
      <w:pPr>
        <w:widowControl w:val="0"/>
        <w:autoSpaceDE w:val="0"/>
        <w:autoSpaceDN w:val="0"/>
        <w:adjustRightInd w:val="0"/>
        <w:ind w:firstLine="540"/>
        <w:jc w:val="both"/>
        <w:rPr>
          <w:szCs w:val="24"/>
        </w:rPr>
      </w:pPr>
    </w:p>
    <w:p w:rsidR="00522DDB" w:rsidRDefault="00522DDB"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1.3. Создание безопасной среды обитания путем развития служб спасения постоянной готовности и внедрения современных информационных технологий в рамках концепции "Безопасный город".</w:t>
      </w:r>
    </w:p>
    <w:p w:rsidR="004718E7" w:rsidRDefault="004718E7" w:rsidP="00F6730A">
      <w:pPr>
        <w:widowControl w:val="0"/>
        <w:autoSpaceDE w:val="0"/>
        <w:autoSpaceDN w:val="0"/>
        <w:adjustRightInd w:val="0"/>
        <w:ind w:firstLine="540"/>
        <w:jc w:val="both"/>
        <w:rPr>
          <w:szCs w:val="24"/>
        </w:rPr>
      </w:pPr>
      <w:r>
        <w:rPr>
          <w:szCs w:val="24"/>
        </w:rPr>
        <w:t>- Создание аварийно-спасательной службы города (в т.ч. определение профиля аварийно-спасательной службы, подбор помещений и технической территории для размещения АСС).</w:t>
      </w:r>
    </w:p>
    <w:p w:rsidR="004718E7" w:rsidRDefault="004718E7" w:rsidP="00F6730A">
      <w:pPr>
        <w:widowControl w:val="0"/>
        <w:autoSpaceDE w:val="0"/>
        <w:autoSpaceDN w:val="0"/>
        <w:adjustRightInd w:val="0"/>
        <w:ind w:firstLine="540"/>
        <w:jc w:val="both"/>
        <w:rPr>
          <w:szCs w:val="24"/>
        </w:rPr>
      </w:pPr>
      <w:r>
        <w:rPr>
          <w:szCs w:val="24"/>
        </w:rPr>
        <w:t>- Устройство спасательной станции на воде.</w:t>
      </w:r>
    </w:p>
    <w:p w:rsidR="004718E7" w:rsidRDefault="004718E7" w:rsidP="00F6730A">
      <w:pPr>
        <w:widowControl w:val="0"/>
        <w:autoSpaceDE w:val="0"/>
        <w:autoSpaceDN w:val="0"/>
        <w:adjustRightInd w:val="0"/>
        <w:ind w:firstLine="540"/>
        <w:jc w:val="both"/>
        <w:rPr>
          <w:szCs w:val="24"/>
        </w:rPr>
      </w:pPr>
      <w:r>
        <w:rPr>
          <w:szCs w:val="24"/>
        </w:rPr>
        <w:t>- Развитие единой дежурно-диспетчерской службы путем внедрения системы обеспечения вызова экстренных оперативных служб через единый номер "112".</w:t>
      </w:r>
    </w:p>
    <w:p w:rsidR="004718E7" w:rsidRDefault="004718E7" w:rsidP="00F6730A">
      <w:pPr>
        <w:widowControl w:val="0"/>
        <w:autoSpaceDE w:val="0"/>
        <w:autoSpaceDN w:val="0"/>
        <w:adjustRightInd w:val="0"/>
        <w:ind w:firstLine="540"/>
        <w:jc w:val="both"/>
        <w:rPr>
          <w:szCs w:val="24"/>
        </w:rPr>
      </w:pPr>
      <w:r>
        <w:rPr>
          <w:szCs w:val="24"/>
        </w:rPr>
        <w:t>- Создание многофункциональной муниципальной геоинформационной системы.</w:t>
      </w:r>
    </w:p>
    <w:p w:rsidR="004718E7" w:rsidRDefault="004718E7" w:rsidP="00F6730A">
      <w:pPr>
        <w:widowControl w:val="0"/>
        <w:autoSpaceDE w:val="0"/>
        <w:autoSpaceDN w:val="0"/>
        <w:adjustRightInd w:val="0"/>
        <w:ind w:firstLine="540"/>
        <w:jc w:val="both"/>
        <w:rPr>
          <w:szCs w:val="24"/>
        </w:rPr>
      </w:pPr>
      <w:r>
        <w:rPr>
          <w:szCs w:val="24"/>
        </w:rPr>
        <w:t>- Создание муниципальной пожарной охраны (в т.ч. определение целей, задач и района дислокации подразделений муниципальной пожарной охраны, строительство пожарных депо).</w:t>
      </w:r>
    </w:p>
    <w:p w:rsidR="004718E7" w:rsidRDefault="004718E7" w:rsidP="00F6730A">
      <w:pPr>
        <w:widowControl w:val="0"/>
        <w:autoSpaceDE w:val="0"/>
        <w:autoSpaceDN w:val="0"/>
        <w:adjustRightInd w:val="0"/>
        <w:ind w:firstLine="540"/>
        <w:jc w:val="both"/>
        <w:rPr>
          <w:szCs w:val="24"/>
        </w:rPr>
      </w:pPr>
      <w:r>
        <w:rPr>
          <w:szCs w:val="24"/>
        </w:rPr>
        <w:t>Задача 1.4. Обеспечение высокой экологической безопасности, охрана окружающей среды и обеспечение защиты от чрезвычайных ситуаций природного и техногенного характера.</w:t>
      </w:r>
    </w:p>
    <w:p w:rsidR="004718E7" w:rsidRDefault="004718E7" w:rsidP="00F6730A">
      <w:pPr>
        <w:widowControl w:val="0"/>
        <w:autoSpaceDE w:val="0"/>
        <w:autoSpaceDN w:val="0"/>
        <w:adjustRightInd w:val="0"/>
        <w:ind w:firstLine="540"/>
        <w:jc w:val="both"/>
        <w:rPr>
          <w:szCs w:val="24"/>
        </w:rPr>
      </w:pPr>
      <w:r>
        <w:rPr>
          <w:szCs w:val="24"/>
        </w:rPr>
        <w:t>- Вынос экологически опасных объектов за городскую черту, в т.ч. полигона ТБО, трансляционных вышек и мачт и др.</w:t>
      </w:r>
    </w:p>
    <w:p w:rsidR="004718E7" w:rsidRDefault="004718E7" w:rsidP="00F6730A">
      <w:pPr>
        <w:widowControl w:val="0"/>
        <w:autoSpaceDE w:val="0"/>
        <w:autoSpaceDN w:val="0"/>
        <w:adjustRightInd w:val="0"/>
        <w:ind w:firstLine="540"/>
        <w:jc w:val="both"/>
        <w:rPr>
          <w:szCs w:val="24"/>
        </w:rPr>
      </w:pPr>
      <w:r>
        <w:rPr>
          <w:szCs w:val="24"/>
        </w:rPr>
        <w:t>- Предотвращение загрязнения водоемов. Экологически опасные объекты:</w:t>
      </w:r>
    </w:p>
    <w:p w:rsidR="004718E7" w:rsidRDefault="004718E7" w:rsidP="00F6730A">
      <w:pPr>
        <w:widowControl w:val="0"/>
        <w:autoSpaceDE w:val="0"/>
        <w:autoSpaceDN w:val="0"/>
        <w:adjustRightInd w:val="0"/>
        <w:ind w:firstLine="540"/>
        <w:jc w:val="both"/>
        <w:rPr>
          <w:szCs w:val="24"/>
        </w:rPr>
      </w:pPr>
      <w:r>
        <w:rPr>
          <w:szCs w:val="24"/>
        </w:rPr>
        <w:t xml:space="preserve">- очистные сооружения в пос. Соловьи, в/ч 33713 в районе "Кресты", в/ч 32515 в пос. </w:t>
      </w:r>
      <w:r>
        <w:rPr>
          <w:szCs w:val="24"/>
        </w:rPr>
        <w:lastRenderedPageBreak/>
        <w:t>Череха - из-за возможного попадания неочищенных стоков в реку Великую выше водозабора МП "Горводоканал";</w:t>
      </w:r>
    </w:p>
    <w:p w:rsidR="004718E7" w:rsidRDefault="004718E7" w:rsidP="00F6730A">
      <w:pPr>
        <w:widowControl w:val="0"/>
        <w:autoSpaceDE w:val="0"/>
        <w:autoSpaceDN w:val="0"/>
        <w:adjustRightInd w:val="0"/>
        <w:ind w:firstLine="540"/>
        <w:jc w:val="both"/>
        <w:rPr>
          <w:szCs w:val="24"/>
        </w:rPr>
      </w:pPr>
      <w:r>
        <w:rPr>
          <w:szCs w:val="24"/>
        </w:rPr>
        <w:t>- очистные сооружения в Монькино - возможно попадание неочищенных стоков в реку Великую и далее - в Псковско-Чудской водоем.</w:t>
      </w:r>
    </w:p>
    <w:p w:rsidR="004718E7" w:rsidRDefault="004718E7" w:rsidP="00F6730A">
      <w:pPr>
        <w:widowControl w:val="0"/>
        <w:autoSpaceDE w:val="0"/>
        <w:autoSpaceDN w:val="0"/>
        <w:adjustRightInd w:val="0"/>
        <w:ind w:firstLine="540"/>
        <w:jc w:val="both"/>
        <w:rPr>
          <w:szCs w:val="24"/>
        </w:rPr>
      </w:pPr>
      <w:r>
        <w:rPr>
          <w:szCs w:val="24"/>
        </w:rPr>
        <w:t>- Соблюдение специального режима на территориях санитарной охраны и водоохранных зон рек.</w:t>
      </w:r>
    </w:p>
    <w:p w:rsidR="004718E7" w:rsidRDefault="004718E7" w:rsidP="00F6730A">
      <w:pPr>
        <w:widowControl w:val="0"/>
        <w:autoSpaceDE w:val="0"/>
        <w:autoSpaceDN w:val="0"/>
        <w:adjustRightInd w:val="0"/>
        <w:ind w:firstLine="540"/>
        <w:jc w:val="both"/>
        <w:rPr>
          <w:szCs w:val="24"/>
        </w:rPr>
      </w:pPr>
      <w:r>
        <w:rPr>
          <w:szCs w:val="24"/>
        </w:rPr>
        <w:t>Задача 1.5. Усиление противопожарной защиты, уменьшение гибели и травматизма людей, уменьшение размера материальных потерь от пожаров.</w:t>
      </w:r>
    </w:p>
    <w:p w:rsidR="004718E7" w:rsidRDefault="004718E7" w:rsidP="00F6730A">
      <w:pPr>
        <w:widowControl w:val="0"/>
        <w:autoSpaceDE w:val="0"/>
        <w:autoSpaceDN w:val="0"/>
        <w:adjustRightInd w:val="0"/>
        <w:ind w:firstLine="540"/>
        <w:jc w:val="both"/>
        <w:rPr>
          <w:szCs w:val="24"/>
        </w:rPr>
      </w:pPr>
      <w:r>
        <w:rPr>
          <w:szCs w:val="24"/>
        </w:rPr>
        <w:t>- Противопожарная пропаганда и обучение различных категорий населения, демонстрация видеоматериалов на телеканалах, распространение памяток и другой печатной продукции противопожарной направленности.</w:t>
      </w:r>
    </w:p>
    <w:p w:rsidR="004718E7" w:rsidRDefault="004718E7" w:rsidP="00F6730A">
      <w:pPr>
        <w:widowControl w:val="0"/>
        <w:autoSpaceDE w:val="0"/>
        <w:autoSpaceDN w:val="0"/>
        <w:adjustRightInd w:val="0"/>
        <w:ind w:firstLine="540"/>
        <w:jc w:val="both"/>
        <w:rPr>
          <w:szCs w:val="24"/>
        </w:rPr>
      </w:pPr>
      <w:r>
        <w:rPr>
          <w:szCs w:val="24"/>
        </w:rPr>
        <w:t>- Совершенствование нормативно-правовой базы в области пожарной безопасности.</w:t>
      </w:r>
    </w:p>
    <w:p w:rsidR="004718E7" w:rsidRDefault="004718E7" w:rsidP="00F6730A">
      <w:pPr>
        <w:widowControl w:val="0"/>
        <w:autoSpaceDE w:val="0"/>
        <w:autoSpaceDN w:val="0"/>
        <w:adjustRightInd w:val="0"/>
        <w:ind w:firstLine="540"/>
        <w:jc w:val="both"/>
        <w:rPr>
          <w:szCs w:val="24"/>
        </w:rPr>
      </w:pPr>
      <w:r>
        <w:rPr>
          <w:szCs w:val="24"/>
        </w:rPr>
        <w:t>- Приведение пожарной безопасности в муниципальных учреждениях и органах Администрации города Пскова в соответствие требованиям норм пожарной безопасности:</w:t>
      </w:r>
    </w:p>
    <w:p w:rsidR="004718E7" w:rsidRDefault="004718E7" w:rsidP="00F6730A">
      <w:pPr>
        <w:widowControl w:val="0"/>
        <w:autoSpaceDE w:val="0"/>
        <w:autoSpaceDN w:val="0"/>
        <w:adjustRightInd w:val="0"/>
        <w:ind w:firstLine="540"/>
        <w:jc w:val="both"/>
        <w:rPr>
          <w:szCs w:val="24"/>
        </w:rPr>
      </w:pPr>
      <w:r>
        <w:rPr>
          <w:szCs w:val="24"/>
        </w:rPr>
        <w:t>- Обеспечение пожарной безопасности в учреждениях здравоохранения, приведение пожарной безопасности в учреждениях здравоохранения в соответствие с требованиями норм пожарной безопасности.</w:t>
      </w:r>
    </w:p>
    <w:p w:rsidR="004718E7" w:rsidRDefault="004718E7" w:rsidP="00F6730A">
      <w:pPr>
        <w:widowControl w:val="0"/>
        <w:autoSpaceDE w:val="0"/>
        <w:autoSpaceDN w:val="0"/>
        <w:adjustRightInd w:val="0"/>
        <w:ind w:firstLine="540"/>
        <w:jc w:val="both"/>
        <w:rPr>
          <w:szCs w:val="24"/>
        </w:rPr>
      </w:pPr>
      <w:r>
        <w:rPr>
          <w:szCs w:val="24"/>
        </w:rPr>
        <w:t>- Улучшение материально-технической базы систем противопожарной защиты:</w:t>
      </w:r>
    </w:p>
    <w:p w:rsidR="004718E7" w:rsidRDefault="004718E7" w:rsidP="00F6730A">
      <w:pPr>
        <w:widowControl w:val="0"/>
        <w:autoSpaceDE w:val="0"/>
        <w:autoSpaceDN w:val="0"/>
        <w:adjustRightInd w:val="0"/>
        <w:ind w:firstLine="540"/>
        <w:jc w:val="both"/>
        <w:rPr>
          <w:szCs w:val="24"/>
        </w:rPr>
      </w:pPr>
      <w:r>
        <w:rPr>
          <w:szCs w:val="24"/>
        </w:rPr>
        <w:t>- Обустройство мест водозабора на естественных водоемах города для своевременного и эффективного пожаротушения на территории города Пскова, а также в случае выхода из строя системы централизованного водоснабжения;</w:t>
      </w:r>
    </w:p>
    <w:p w:rsidR="004718E7" w:rsidRDefault="004718E7" w:rsidP="00F6730A">
      <w:pPr>
        <w:widowControl w:val="0"/>
        <w:autoSpaceDE w:val="0"/>
        <w:autoSpaceDN w:val="0"/>
        <w:adjustRightInd w:val="0"/>
        <w:ind w:firstLine="540"/>
        <w:jc w:val="both"/>
        <w:rPr>
          <w:szCs w:val="24"/>
        </w:rPr>
      </w:pPr>
      <w:r>
        <w:rPr>
          <w:szCs w:val="24"/>
        </w:rPr>
        <w:t>- Поддержание в готовности к использованию по предназначению источников наружного пожарного водоснабжения города;</w:t>
      </w:r>
    </w:p>
    <w:p w:rsidR="004718E7" w:rsidRDefault="004718E7" w:rsidP="00F6730A">
      <w:pPr>
        <w:widowControl w:val="0"/>
        <w:autoSpaceDE w:val="0"/>
        <w:autoSpaceDN w:val="0"/>
        <w:adjustRightInd w:val="0"/>
        <w:ind w:firstLine="540"/>
        <w:jc w:val="both"/>
        <w:rPr>
          <w:szCs w:val="24"/>
        </w:rPr>
      </w:pPr>
      <w:r>
        <w:rPr>
          <w:szCs w:val="24"/>
        </w:rPr>
        <w:t>- Повышение противопожарной защищенности городских лесов;</w:t>
      </w:r>
    </w:p>
    <w:p w:rsidR="004718E7" w:rsidRDefault="004718E7" w:rsidP="00F6730A">
      <w:pPr>
        <w:widowControl w:val="0"/>
        <w:autoSpaceDE w:val="0"/>
        <w:autoSpaceDN w:val="0"/>
        <w:adjustRightInd w:val="0"/>
        <w:ind w:firstLine="540"/>
        <w:jc w:val="both"/>
        <w:rPr>
          <w:szCs w:val="24"/>
        </w:rPr>
      </w:pPr>
      <w:r>
        <w:rPr>
          <w:szCs w:val="24"/>
        </w:rPr>
        <w:t>- Повышение пожарной безопасности городской территории при сопровождении и разгрузке аварийных химически опасных веществ.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1" w:name="Par3129"/>
      <w:bookmarkEnd w:id="191"/>
      <w:r>
        <w:rPr>
          <w:szCs w:val="24"/>
        </w:rPr>
        <w:t>Цель 2. Повышение качества городской среды и уровня благоустройства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Качественная городская среда - это конкурентное преимущество города, стимул для развития городского патриотизма и роста репутации города. Реализация этой цели позволит Пскову превратиться в благоустроенный город, с разнообразной и качественной городской средой, обеспечивающий комфортные условия для проживания различных категорий граждан.</w:t>
      </w:r>
    </w:p>
    <w:p w:rsidR="004718E7" w:rsidRDefault="004718E7" w:rsidP="00F6730A">
      <w:pPr>
        <w:widowControl w:val="0"/>
        <w:autoSpaceDE w:val="0"/>
        <w:autoSpaceDN w:val="0"/>
        <w:adjustRightInd w:val="0"/>
        <w:ind w:firstLine="540"/>
        <w:jc w:val="both"/>
        <w:rPr>
          <w:szCs w:val="24"/>
        </w:rPr>
      </w:pPr>
      <w:r>
        <w:rPr>
          <w:szCs w:val="24"/>
        </w:rPr>
        <w:t>Задача 2.1. Повышение уровня благоустройства территории города Пскова.</w:t>
      </w:r>
    </w:p>
    <w:p w:rsidR="004718E7" w:rsidRDefault="004718E7" w:rsidP="00F6730A">
      <w:pPr>
        <w:widowControl w:val="0"/>
        <w:autoSpaceDE w:val="0"/>
        <w:autoSpaceDN w:val="0"/>
        <w:adjustRightInd w:val="0"/>
        <w:ind w:firstLine="540"/>
        <w:jc w:val="both"/>
        <w:rPr>
          <w:szCs w:val="24"/>
        </w:rPr>
      </w:pPr>
      <w:r>
        <w:rPr>
          <w:szCs w:val="24"/>
        </w:rPr>
        <w:t>- Благоустройство (ремонт) подъездов и дворов: повышение уровня технического состояния объектов дорожного хозяйства, а также дворовых территорий (в т.ч. ремонт и установка детских площадок) и подъездов.</w:t>
      </w:r>
    </w:p>
    <w:p w:rsidR="004718E7" w:rsidRDefault="004718E7" w:rsidP="00F6730A">
      <w:pPr>
        <w:widowControl w:val="0"/>
        <w:autoSpaceDE w:val="0"/>
        <w:autoSpaceDN w:val="0"/>
        <w:adjustRightInd w:val="0"/>
        <w:ind w:firstLine="540"/>
        <w:jc w:val="both"/>
        <w:rPr>
          <w:szCs w:val="24"/>
        </w:rPr>
      </w:pPr>
      <w:r>
        <w:rPr>
          <w:szCs w:val="24"/>
        </w:rPr>
        <w:t>- Установка и оборудование детских площадок в общественных местах (парках, скверах).</w:t>
      </w:r>
    </w:p>
    <w:p w:rsidR="004718E7" w:rsidRDefault="004718E7" w:rsidP="00F6730A">
      <w:pPr>
        <w:widowControl w:val="0"/>
        <w:autoSpaceDE w:val="0"/>
        <w:autoSpaceDN w:val="0"/>
        <w:adjustRightInd w:val="0"/>
        <w:ind w:firstLine="540"/>
        <w:jc w:val="both"/>
        <w:rPr>
          <w:szCs w:val="24"/>
        </w:rPr>
      </w:pPr>
      <w:r>
        <w:rPr>
          <w:szCs w:val="24"/>
        </w:rPr>
        <w:t>- Озеленение городских территорий. Проведение мероприятий по озеленению и содержанию зеленых насаждений. Обеспечение сохранения и развития в городе Пскове зон рекреации и зон зеленых насаждений.</w:t>
      </w:r>
    </w:p>
    <w:p w:rsidR="004718E7" w:rsidRDefault="004718E7" w:rsidP="00F6730A">
      <w:pPr>
        <w:widowControl w:val="0"/>
        <w:autoSpaceDE w:val="0"/>
        <w:autoSpaceDN w:val="0"/>
        <w:adjustRightInd w:val="0"/>
        <w:ind w:firstLine="540"/>
        <w:jc w:val="both"/>
        <w:rPr>
          <w:szCs w:val="24"/>
        </w:rPr>
      </w:pPr>
      <w:r>
        <w:rPr>
          <w:szCs w:val="24"/>
        </w:rPr>
        <w:t>- Благоустройство городских лесов и водотоков, развитие системы зеленых насаждений, создание прогулочных набережных.</w:t>
      </w:r>
    </w:p>
    <w:p w:rsidR="004718E7" w:rsidRDefault="004718E7" w:rsidP="00F6730A">
      <w:pPr>
        <w:widowControl w:val="0"/>
        <w:autoSpaceDE w:val="0"/>
        <w:autoSpaceDN w:val="0"/>
        <w:adjustRightInd w:val="0"/>
        <w:ind w:firstLine="540"/>
        <w:jc w:val="both"/>
        <w:rPr>
          <w:szCs w:val="24"/>
        </w:rPr>
      </w:pPr>
      <w:r>
        <w:rPr>
          <w:szCs w:val="24"/>
        </w:rPr>
        <w:t>- Обеспечение санитарного и эстетического состояния территории города (в т.ч. создание и внедрение муниципальной системы управления отходами, разработка и реализация проекта "Генеральная схема санитарной очистки города Пскова").</w:t>
      </w:r>
    </w:p>
    <w:p w:rsidR="004718E7" w:rsidRDefault="004718E7" w:rsidP="00F6730A">
      <w:pPr>
        <w:widowControl w:val="0"/>
        <w:autoSpaceDE w:val="0"/>
        <w:autoSpaceDN w:val="0"/>
        <w:adjustRightInd w:val="0"/>
        <w:ind w:firstLine="540"/>
        <w:jc w:val="both"/>
        <w:rPr>
          <w:szCs w:val="24"/>
        </w:rPr>
      </w:pPr>
      <w:r>
        <w:rPr>
          <w:szCs w:val="24"/>
        </w:rPr>
        <w:t>- Обеспечение безопасности населения города от неблагоприятного воздействия безнадзорных животных (отлов бродячих животных, размещение и содержание их в пункте передержки безнадзорных животных).</w:t>
      </w:r>
    </w:p>
    <w:p w:rsidR="004718E7" w:rsidRDefault="004718E7" w:rsidP="00F6730A">
      <w:pPr>
        <w:widowControl w:val="0"/>
        <w:autoSpaceDE w:val="0"/>
        <w:autoSpaceDN w:val="0"/>
        <w:adjustRightInd w:val="0"/>
        <w:ind w:firstLine="540"/>
        <w:jc w:val="both"/>
        <w:rPr>
          <w:szCs w:val="24"/>
        </w:rPr>
      </w:pPr>
      <w:r>
        <w:rPr>
          <w:szCs w:val="24"/>
        </w:rPr>
        <w:t xml:space="preserve">- Улучшение текущего содержания объектов внешнего благоустройства, в т.ч. замена </w:t>
      </w:r>
      <w:r>
        <w:rPr>
          <w:szCs w:val="24"/>
        </w:rPr>
        <w:lastRenderedPageBreak/>
        <w:t>(ремонт) малых архитектурных форм (включая урны и контейнеры).</w:t>
      </w:r>
    </w:p>
    <w:p w:rsidR="004718E7" w:rsidRDefault="004718E7" w:rsidP="00F6730A">
      <w:pPr>
        <w:widowControl w:val="0"/>
        <w:autoSpaceDE w:val="0"/>
        <w:autoSpaceDN w:val="0"/>
        <w:adjustRightInd w:val="0"/>
        <w:ind w:firstLine="540"/>
        <w:jc w:val="both"/>
        <w:rPr>
          <w:szCs w:val="24"/>
        </w:rPr>
      </w:pPr>
      <w:r>
        <w:rPr>
          <w:szCs w:val="24"/>
        </w:rPr>
        <w:t>- Обеспечение устройства и содержание мест захоронения. Завершение строительства и ввод в эксплуатацию нового кладбища "Крестовское".</w:t>
      </w:r>
    </w:p>
    <w:p w:rsidR="004718E7" w:rsidRDefault="004718E7" w:rsidP="00F6730A">
      <w:pPr>
        <w:widowControl w:val="0"/>
        <w:autoSpaceDE w:val="0"/>
        <w:autoSpaceDN w:val="0"/>
        <w:adjustRightInd w:val="0"/>
        <w:ind w:firstLine="540"/>
        <w:jc w:val="both"/>
        <w:rPr>
          <w:szCs w:val="24"/>
        </w:rPr>
      </w:pPr>
      <w:r>
        <w:rPr>
          <w:szCs w:val="24"/>
        </w:rPr>
        <w:t>Задача 2.2. Развитие кластерного управления объектами, формирующими облик городской среды. Совершенствование архитектурного облика города.</w:t>
      </w:r>
    </w:p>
    <w:p w:rsidR="004718E7" w:rsidRDefault="004718E7" w:rsidP="00F6730A">
      <w:pPr>
        <w:widowControl w:val="0"/>
        <w:autoSpaceDE w:val="0"/>
        <w:autoSpaceDN w:val="0"/>
        <w:adjustRightInd w:val="0"/>
        <w:ind w:firstLine="540"/>
        <w:jc w:val="both"/>
        <w:rPr>
          <w:szCs w:val="24"/>
        </w:rPr>
      </w:pPr>
      <w:r>
        <w:rPr>
          <w:szCs w:val="24"/>
        </w:rPr>
        <w:t>- Разработка и поэтапное внедрение системы кластерного управления индустрией отдыха, развлечений и торговли.</w:t>
      </w:r>
    </w:p>
    <w:p w:rsidR="004718E7" w:rsidRDefault="004718E7" w:rsidP="00F6730A">
      <w:pPr>
        <w:widowControl w:val="0"/>
        <w:autoSpaceDE w:val="0"/>
        <w:autoSpaceDN w:val="0"/>
        <w:adjustRightInd w:val="0"/>
        <w:ind w:firstLine="540"/>
        <w:jc w:val="both"/>
        <w:rPr>
          <w:szCs w:val="24"/>
        </w:rPr>
      </w:pPr>
      <w:r>
        <w:rPr>
          <w:szCs w:val="24"/>
        </w:rPr>
        <w:t>- Реставрация и поддержание в хорошем состоянии исторических зданий и архитектурных памятников.</w:t>
      </w:r>
    </w:p>
    <w:p w:rsidR="004718E7" w:rsidRDefault="004718E7" w:rsidP="00F6730A">
      <w:pPr>
        <w:widowControl w:val="0"/>
        <w:autoSpaceDE w:val="0"/>
        <w:autoSpaceDN w:val="0"/>
        <w:adjustRightInd w:val="0"/>
        <w:ind w:firstLine="540"/>
        <w:jc w:val="both"/>
        <w:rPr>
          <w:szCs w:val="24"/>
        </w:rPr>
      </w:pPr>
      <w:r>
        <w:rPr>
          <w:szCs w:val="24"/>
        </w:rPr>
        <w:t>- Повышение архитектурной выразительности современной городской застройки.</w:t>
      </w:r>
    </w:p>
    <w:p w:rsidR="004718E7" w:rsidRDefault="004718E7" w:rsidP="00F6730A">
      <w:pPr>
        <w:widowControl w:val="0"/>
        <w:autoSpaceDE w:val="0"/>
        <w:autoSpaceDN w:val="0"/>
        <w:adjustRightInd w:val="0"/>
        <w:ind w:firstLine="540"/>
        <w:jc w:val="both"/>
        <w:rPr>
          <w:szCs w:val="24"/>
        </w:rPr>
      </w:pPr>
      <w:r>
        <w:rPr>
          <w:szCs w:val="24"/>
        </w:rPr>
        <w:t>- Сохранение многообразия сложившейся городской среды.</w:t>
      </w:r>
    </w:p>
    <w:p w:rsidR="004718E7" w:rsidRDefault="004718E7" w:rsidP="00F6730A">
      <w:pPr>
        <w:widowControl w:val="0"/>
        <w:autoSpaceDE w:val="0"/>
        <w:autoSpaceDN w:val="0"/>
        <w:adjustRightInd w:val="0"/>
        <w:ind w:firstLine="540"/>
        <w:jc w:val="both"/>
        <w:rPr>
          <w:szCs w:val="24"/>
        </w:rPr>
      </w:pPr>
      <w:r>
        <w:rPr>
          <w:szCs w:val="24"/>
        </w:rPr>
        <w:t>Задача 2.3. Развитие городской транспортной инфраструктуры и различных видов транспорта.</w:t>
      </w:r>
    </w:p>
    <w:p w:rsidR="004718E7" w:rsidRDefault="004718E7" w:rsidP="00F6730A">
      <w:pPr>
        <w:widowControl w:val="0"/>
        <w:autoSpaceDE w:val="0"/>
        <w:autoSpaceDN w:val="0"/>
        <w:adjustRightInd w:val="0"/>
        <w:ind w:firstLine="540"/>
        <w:jc w:val="both"/>
        <w:rPr>
          <w:szCs w:val="24"/>
        </w:rPr>
      </w:pPr>
      <w:r>
        <w:rPr>
          <w:szCs w:val="24"/>
        </w:rPr>
        <w:t>- Обеспечение сбалансированности маршрутной сети общественного транспорта как на городских, так и дачных маршрутах.</w:t>
      </w:r>
    </w:p>
    <w:p w:rsidR="004718E7" w:rsidRDefault="004718E7" w:rsidP="00F6730A">
      <w:pPr>
        <w:widowControl w:val="0"/>
        <w:autoSpaceDE w:val="0"/>
        <w:autoSpaceDN w:val="0"/>
        <w:adjustRightInd w:val="0"/>
        <w:ind w:firstLine="540"/>
        <w:jc w:val="both"/>
        <w:rPr>
          <w:szCs w:val="24"/>
        </w:rPr>
      </w:pPr>
      <w:r>
        <w:rPr>
          <w:szCs w:val="24"/>
        </w:rPr>
        <w:t>- Решение проблемы парковок для личного транспорта жителей города.</w:t>
      </w:r>
    </w:p>
    <w:p w:rsidR="004718E7" w:rsidRDefault="004718E7" w:rsidP="00F6730A">
      <w:pPr>
        <w:widowControl w:val="0"/>
        <w:autoSpaceDE w:val="0"/>
        <w:autoSpaceDN w:val="0"/>
        <w:adjustRightInd w:val="0"/>
        <w:ind w:firstLine="540"/>
        <w:jc w:val="both"/>
        <w:rPr>
          <w:szCs w:val="24"/>
        </w:rPr>
      </w:pPr>
      <w:r>
        <w:rPr>
          <w:szCs w:val="24"/>
        </w:rPr>
        <w:t>- Создание парковок для гостей города.</w:t>
      </w:r>
    </w:p>
    <w:p w:rsidR="004718E7" w:rsidRDefault="004718E7" w:rsidP="00F6730A">
      <w:pPr>
        <w:widowControl w:val="0"/>
        <w:autoSpaceDE w:val="0"/>
        <w:autoSpaceDN w:val="0"/>
        <w:adjustRightInd w:val="0"/>
        <w:ind w:firstLine="540"/>
        <w:jc w:val="both"/>
        <w:rPr>
          <w:szCs w:val="24"/>
        </w:rPr>
      </w:pPr>
      <w:r>
        <w:rPr>
          <w:szCs w:val="24"/>
        </w:rPr>
        <w:t>- Разработка транспортной схемы города Пскова для обеспечения связи между районами города, устранения в центре города образования пробок, разгрузки центра города, обремененного существующей застройкой и охранными зонами территории.</w:t>
      </w:r>
    </w:p>
    <w:p w:rsidR="004718E7" w:rsidRDefault="004718E7" w:rsidP="00F6730A">
      <w:pPr>
        <w:widowControl w:val="0"/>
        <w:autoSpaceDE w:val="0"/>
        <w:autoSpaceDN w:val="0"/>
        <w:adjustRightInd w:val="0"/>
        <w:ind w:firstLine="540"/>
        <w:jc w:val="both"/>
        <w:rPr>
          <w:szCs w:val="24"/>
        </w:rPr>
      </w:pPr>
      <w:r>
        <w:rPr>
          <w:szCs w:val="24"/>
        </w:rPr>
        <w:t>- Улучшение транспортного обслуживания населения:</w:t>
      </w:r>
    </w:p>
    <w:p w:rsidR="004718E7" w:rsidRDefault="004718E7" w:rsidP="00F6730A">
      <w:pPr>
        <w:widowControl w:val="0"/>
        <w:autoSpaceDE w:val="0"/>
        <w:autoSpaceDN w:val="0"/>
        <w:adjustRightInd w:val="0"/>
        <w:ind w:firstLine="540"/>
        <w:jc w:val="both"/>
        <w:rPr>
          <w:szCs w:val="24"/>
        </w:rPr>
      </w:pPr>
      <w:r>
        <w:rPr>
          <w:szCs w:val="24"/>
        </w:rPr>
        <w:t>- Оптимизация транспортного сообщения между районами города, повышение удобства маршрутов общественного транспорта;</w:t>
      </w:r>
    </w:p>
    <w:p w:rsidR="004718E7" w:rsidRDefault="004718E7" w:rsidP="00F6730A">
      <w:pPr>
        <w:widowControl w:val="0"/>
        <w:autoSpaceDE w:val="0"/>
        <w:autoSpaceDN w:val="0"/>
        <w:adjustRightInd w:val="0"/>
        <w:ind w:firstLine="540"/>
        <w:jc w:val="both"/>
        <w:rPr>
          <w:szCs w:val="24"/>
        </w:rPr>
      </w:pPr>
      <w:r>
        <w:rPr>
          <w:szCs w:val="24"/>
        </w:rPr>
        <w:t>- Обновление парка городского транспорта комфортабельными автобусами, маршрутными такси и др.</w:t>
      </w:r>
    </w:p>
    <w:p w:rsidR="004718E7" w:rsidRDefault="004718E7" w:rsidP="00F6730A">
      <w:pPr>
        <w:widowControl w:val="0"/>
        <w:autoSpaceDE w:val="0"/>
        <w:autoSpaceDN w:val="0"/>
        <w:adjustRightInd w:val="0"/>
        <w:ind w:firstLine="540"/>
        <w:jc w:val="both"/>
        <w:rPr>
          <w:szCs w:val="24"/>
        </w:rPr>
      </w:pPr>
      <w:r>
        <w:rPr>
          <w:szCs w:val="24"/>
        </w:rPr>
        <w:t>Задача 2.4. Развитие структур связи и телекоммуникаций.</w:t>
      </w:r>
    </w:p>
    <w:p w:rsidR="004718E7" w:rsidRDefault="004718E7" w:rsidP="00F6730A">
      <w:pPr>
        <w:widowControl w:val="0"/>
        <w:autoSpaceDE w:val="0"/>
        <w:autoSpaceDN w:val="0"/>
        <w:adjustRightInd w:val="0"/>
        <w:ind w:firstLine="540"/>
        <w:jc w:val="both"/>
        <w:rPr>
          <w:szCs w:val="24"/>
        </w:rPr>
      </w:pPr>
      <w:r>
        <w:rPr>
          <w:szCs w:val="24"/>
        </w:rPr>
        <w:t>- Модернизация систем связи и информатизации.</w:t>
      </w:r>
    </w:p>
    <w:p w:rsidR="004718E7" w:rsidRDefault="004718E7" w:rsidP="00F6730A">
      <w:pPr>
        <w:widowControl w:val="0"/>
        <w:autoSpaceDE w:val="0"/>
        <w:autoSpaceDN w:val="0"/>
        <w:adjustRightInd w:val="0"/>
        <w:ind w:firstLine="540"/>
        <w:jc w:val="both"/>
        <w:rPr>
          <w:szCs w:val="24"/>
        </w:rPr>
      </w:pPr>
      <w:r>
        <w:rPr>
          <w:szCs w:val="24"/>
        </w:rPr>
        <w:t>- Развитие рынка услуг телефонной связи общего пользования и сотовой телефонии, обновление технической базы телефонной связи с переходом на цифровые АТС и оптические кабели;</w:t>
      </w:r>
    </w:p>
    <w:p w:rsidR="004718E7" w:rsidRDefault="004718E7" w:rsidP="00F6730A">
      <w:pPr>
        <w:widowControl w:val="0"/>
        <w:autoSpaceDE w:val="0"/>
        <w:autoSpaceDN w:val="0"/>
        <w:adjustRightInd w:val="0"/>
        <w:ind w:firstLine="540"/>
        <w:jc w:val="both"/>
        <w:rPr>
          <w:szCs w:val="24"/>
        </w:rPr>
      </w:pPr>
      <w:r>
        <w:rPr>
          <w:szCs w:val="24"/>
        </w:rPr>
        <w:t>- Развитие сети почтовой связи и расширение новых видов услуг: электронной почты, пунктов Internet для населения на основе автоматизированной сети связи.</w:t>
      </w:r>
    </w:p>
    <w:p w:rsidR="004718E7" w:rsidRDefault="004718E7" w:rsidP="00F6730A">
      <w:pPr>
        <w:widowControl w:val="0"/>
        <w:autoSpaceDE w:val="0"/>
        <w:autoSpaceDN w:val="0"/>
        <w:adjustRightInd w:val="0"/>
        <w:ind w:firstLine="540"/>
        <w:jc w:val="both"/>
        <w:rPr>
          <w:szCs w:val="24"/>
        </w:rPr>
      </w:pPr>
      <w:r>
        <w:rPr>
          <w:szCs w:val="24"/>
        </w:rPr>
        <w:t>- Увеличение количества программ теле- и радиовещания и зон их уверенного приема на всей территории города.</w:t>
      </w:r>
    </w:p>
    <w:p w:rsidR="004718E7" w:rsidRDefault="004718E7" w:rsidP="00F6730A">
      <w:pPr>
        <w:widowControl w:val="0"/>
        <w:autoSpaceDE w:val="0"/>
        <w:autoSpaceDN w:val="0"/>
        <w:adjustRightInd w:val="0"/>
        <w:ind w:firstLine="540"/>
        <w:jc w:val="both"/>
        <w:rPr>
          <w:szCs w:val="24"/>
        </w:rPr>
      </w:pPr>
      <w:r>
        <w:rPr>
          <w:szCs w:val="24"/>
        </w:rPr>
        <w:t>- Развитие современных видов связи.</w:t>
      </w:r>
    </w:p>
    <w:p w:rsidR="004718E7" w:rsidRDefault="004718E7" w:rsidP="00F6730A">
      <w:pPr>
        <w:widowControl w:val="0"/>
        <w:autoSpaceDE w:val="0"/>
        <w:autoSpaceDN w:val="0"/>
        <w:adjustRightInd w:val="0"/>
        <w:ind w:firstLine="540"/>
        <w:jc w:val="both"/>
        <w:rPr>
          <w:szCs w:val="24"/>
        </w:rPr>
      </w:pPr>
      <w:r>
        <w:rPr>
          <w:szCs w:val="24"/>
        </w:rPr>
        <w:t>Задача 2.5. Улучшение систем уличного освещения. Обеспечение светового оформления города для формирования единой световой среды - одной из составляющих художественного оформления Пскова и обеспечения комфортной и безопасной городской среды в вечерне-ночное время.</w:t>
      </w:r>
    </w:p>
    <w:p w:rsidR="004718E7" w:rsidRDefault="004718E7" w:rsidP="00F6730A">
      <w:pPr>
        <w:widowControl w:val="0"/>
        <w:autoSpaceDE w:val="0"/>
        <w:autoSpaceDN w:val="0"/>
        <w:adjustRightInd w:val="0"/>
        <w:ind w:firstLine="540"/>
        <w:jc w:val="both"/>
        <w:rPr>
          <w:szCs w:val="24"/>
        </w:rPr>
      </w:pPr>
      <w:r>
        <w:rPr>
          <w:szCs w:val="24"/>
        </w:rPr>
        <w:t>- Расширение сети наружного освещения города.</w:t>
      </w:r>
    </w:p>
    <w:p w:rsidR="004718E7" w:rsidRDefault="004718E7" w:rsidP="00F6730A">
      <w:pPr>
        <w:widowControl w:val="0"/>
        <w:autoSpaceDE w:val="0"/>
        <w:autoSpaceDN w:val="0"/>
        <w:adjustRightInd w:val="0"/>
        <w:ind w:firstLine="540"/>
        <w:jc w:val="both"/>
        <w:rPr>
          <w:szCs w:val="24"/>
        </w:rPr>
      </w:pPr>
      <w:r>
        <w:rPr>
          <w:szCs w:val="24"/>
        </w:rPr>
        <w:t>- Формирование единой световой среды (светового оформления города), как составляющей художественного оформления Пскова. Создание и реализация Концепции единой световой среды МО "Город Псков", предусматривающей реализацию следующих проектов:</w:t>
      </w:r>
    </w:p>
    <w:p w:rsidR="004718E7" w:rsidRDefault="004718E7" w:rsidP="00F6730A">
      <w:pPr>
        <w:widowControl w:val="0"/>
        <w:autoSpaceDE w:val="0"/>
        <w:autoSpaceDN w:val="0"/>
        <w:adjustRightInd w:val="0"/>
        <w:ind w:firstLine="540"/>
        <w:jc w:val="both"/>
        <w:rPr>
          <w:szCs w:val="24"/>
        </w:rPr>
      </w:pPr>
      <w:r>
        <w:rPr>
          <w:szCs w:val="24"/>
        </w:rPr>
        <w:t>- автоматизация системы управления наружным освещением;</w:t>
      </w:r>
    </w:p>
    <w:p w:rsidR="004718E7" w:rsidRDefault="004718E7" w:rsidP="00F6730A">
      <w:pPr>
        <w:widowControl w:val="0"/>
        <w:autoSpaceDE w:val="0"/>
        <w:autoSpaceDN w:val="0"/>
        <w:adjustRightInd w:val="0"/>
        <w:ind w:firstLine="540"/>
        <w:jc w:val="both"/>
        <w:rPr>
          <w:szCs w:val="24"/>
        </w:rPr>
      </w:pPr>
      <w:r>
        <w:rPr>
          <w:szCs w:val="24"/>
        </w:rPr>
        <w:t>- принятие в муниципальную собственность бесхозных объектов;</w:t>
      </w:r>
    </w:p>
    <w:p w:rsidR="004718E7" w:rsidRDefault="004718E7" w:rsidP="00F6730A">
      <w:pPr>
        <w:widowControl w:val="0"/>
        <w:autoSpaceDE w:val="0"/>
        <w:autoSpaceDN w:val="0"/>
        <w:adjustRightInd w:val="0"/>
        <w:ind w:firstLine="540"/>
        <w:jc w:val="both"/>
        <w:rPr>
          <w:szCs w:val="24"/>
        </w:rPr>
      </w:pPr>
      <w:r>
        <w:rPr>
          <w:szCs w:val="24"/>
        </w:rPr>
        <w:t>- создание световой праздничной иллюминации города и др.</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2" w:name="Par3167"/>
      <w:bookmarkEnd w:id="192"/>
      <w:r>
        <w:rPr>
          <w:szCs w:val="24"/>
        </w:rPr>
        <w:t>Цель 3. Формирование благоприятной экологической среды на основе реконструкции инженерной инфраструктуры и благоустройства городской территории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Повышение качества водоподготовки и очистки питьевой воды.</w:t>
      </w:r>
    </w:p>
    <w:p w:rsidR="004718E7" w:rsidRDefault="004718E7" w:rsidP="00F6730A">
      <w:pPr>
        <w:widowControl w:val="0"/>
        <w:autoSpaceDE w:val="0"/>
        <w:autoSpaceDN w:val="0"/>
        <w:adjustRightInd w:val="0"/>
        <w:ind w:firstLine="540"/>
        <w:jc w:val="both"/>
        <w:rPr>
          <w:szCs w:val="24"/>
        </w:rPr>
      </w:pPr>
      <w:r>
        <w:rPr>
          <w:szCs w:val="24"/>
        </w:rPr>
        <w:lastRenderedPageBreak/>
        <w:t>- Обеспечение населения качественной питьевой водой.</w:t>
      </w:r>
    </w:p>
    <w:p w:rsidR="004718E7" w:rsidRDefault="004718E7" w:rsidP="00F6730A">
      <w:pPr>
        <w:widowControl w:val="0"/>
        <w:autoSpaceDE w:val="0"/>
        <w:autoSpaceDN w:val="0"/>
        <w:adjustRightInd w:val="0"/>
        <w:ind w:firstLine="540"/>
        <w:jc w:val="both"/>
        <w:rPr>
          <w:szCs w:val="24"/>
        </w:rPr>
      </w:pPr>
      <w:r>
        <w:rPr>
          <w:szCs w:val="24"/>
        </w:rPr>
        <w:t>- 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w:t>
      </w:r>
    </w:p>
    <w:p w:rsidR="004718E7" w:rsidRDefault="004718E7" w:rsidP="00F6730A">
      <w:pPr>
        <w:widowControl w:val="0"/>
        <w:autoSpaceDE w:val="0"/>
        <w:autoSpaceDN w:val="0"/>
        <w:adjustRightInd w:val="0"/>
        <w:ind w:firstLine="540"/>
        <w:jc w:val="both"/>
        <w:rPr>
          <w:szCs w:val="24"/>
        </w:rPr>
      </w:pPr>
      <w:r>
        <w:rPr>
          <w:szCs w:val="24"/>
        </w:rPr>
        <w:t>- Реконструкция существующих и строительство новых водопроводных сетей.</w:t>
      </w:r>
    </w:p>
    <w:p w:rsidR="004718E7" w:rsidRDefault="004718E7" w:rsidP="00F6730A">
      <w:pPr>
        <w:widowControl w:val="0"/>
        <w:autoSpaceDE w:val="0"/>
        <w:autoSpaceDN w:val="0"/>
        <w:adjustRightInd w:val="0"/>
        <w:ind w:firstLine="540"/>
        <w:jc w:val="both"/>
        <w:rPr>
          <w:szCs w:val="24"/>
        </w:rPr>
      </w:pPr>
      <w:r>
        <w:rPr>
          <w:szCs w:val="24"/>
        </w:rPr>
        <w:t>Задача 3.2. Улучшение состояния городского канализационного хозяйства.</w:t>
      </w:r>
    </w:p>
    <w:p w:rsidR="004718E7" w:rsidRDefault="004718E7" w:rsidP="00F6730A">
      <w:pPr>
        <w:widowControl w:val="0"/>
        <w:autoSpaceDE w:val="0"/>
        <w:autoSpaceDN w:val="0"/>
        <w:adjustRightInd w:val="0"/>
        <w:ind w:firstLine="540"/>
        <w:jc w:val="both"/>
        <w:rPr>
          <w:szCs w:val="24"/>
        </w:rPr>
      </w:pPr>
      <w:r>
        <w:rPr>
          <w:szCs w:val="24"/>
        </w:rPr>
        <w:t>- Прекращение сброса неочищенных дождевых вод в реку Великую, Пскову и другие водотоки на территории города.</w:t>
      </w:r>
    </w:p>
    <w:p w:rsidR="004718E7" w:rsidRDefault="004718E7" w:rsidP="00F6730A">
      <w:pPr>
        <w:widowControl w:val="0"/>
        <w:autoSpaceDE w:val="0"/>
        <w:autoSpaceDN w:val="0"/>
        <w:adjustRightInd w:val="0"/>
        <w:ind w:firstLine="540"/>
        <w:jc w:val="both"/>
        <w:rPr>
          <w:szCs w:val="24"/>
        </w:rPr>
      </w:pPr>
      <w:r>
        <w:rPr>
          <w:szCs w:val="24"/>
        </w:rPr>
        <w:t>- Реконструкция и увеличение мощности существующих и строительство новых сооружений ливневой канализации. Формирование сети ливневой канализации.</w:t>
      </w:r>
    </w:p>
    <w:p w:rsidR="004718E7" w:rsidRDefault="004718E7" w:rsidP="00F6730A">
      <w:pPr>
        <w:widowControl w:val="0"/>
        <w:autoSpaceDE w:val="0"/>
        <w:autoSpaceDN w:val="0"/>
        <w:adjustRightInd w:val="0"/>
        <w:ind w:firstLine="540"/>
        <w:jc w:val="both"/>
        <w:rPr>
          <w:szCs w:val="24"/>
        </w:rPr>
      </w:pPr>
      <w:r>
        <w:rPr>
          <w:szCs w:val="24"/>
        </w:rPr>
        <w:t>- Снижение уровня износа инженерных сетей.</w:t>
      </w:r>
    </w:p>
    <w:p w:rsidR="004718E7" w:rsidRDefault="004718E7" w:rsidP="00F6730A">
      <w:pPr>
        <w:widowControl w:val="0"/>
        <w:autoSpaceDE w:val="0"/>
        <w:autoSpaceDN w:val="0"/>
        <w:adjustRightInd w:val="0"/>
        <w:ind w:firstLine="540"/>
        <w:jc w:val="both"/>
        <w:rPr>
          <w:szCs w:val="24"/>
        </w:rPr>
      </w:pPr>
      <w:r>
        <w:rPr>
          <w:szCs w:val="24"/>
        </w:rPr>
        <w:t>Задача 3.3. Реконструкция городской системы теплоснабжения на принципах ресурсо- и энергосбережения.</w:t>
      </w:r>
    </w:p>
    <w:p w:rsidR="004718E7" w:rsidRDefault="004718E7" w:rsidP="00F6730A">
      <w:pPr>
        <w:widowControl w:val="0"/>
        <w:autoSpaceDE w:val="0"/>
        <w:autoSpaceDN w:val="0"/>
        <w:adjustRightInd w:val="0"/>
        <w:ind w:firstLine="540"/>
        <w:jc w:val="both"/>
        <w:rPr>
          <w:szCs w:val="24"/>
        </w:rPr>
      </w:pPr>
      <w:r>
        <w:rPr>
          <w:szCs w:val="24"/>
        </w:rPr>
        <w:t>- Повышение мощности и надежности систем электро- и теплоснабжения. Реконструкция существующих и строительство новых источников электро- и теплоснабжения.</w:t>
      </w:r>
    </w:p>
    <w:p w:rsidR="004718E7" w:rsidRDefault="004718E7" w:rsidP="00F6730A">
      <w:pPr>
        <w:widowControl w:val="0"/>
        <w:autoSpaceDE w:val="0"/>
        <w:autoSpaceDN w:val="0"/>
        <w:adjustRightInd w:val="0"/>
        <w:ind w:firstLine="540"/>
        <w:jc w:val="both"/>
        <w:rPr>
          <w:szCs w:val="24"/>
        </w:rPr>
      </w:pPr>
      <w:r>
        <w:rPr>
          <w:szCs w:val="24"/>
        </w:rPr>
        <w:t>- Широкое внедрение энергосберегающих технологий с повышением эффективности выработки и транспортировки тепловой и электрической энергии.</w:t>
      </w:r>
    </w:p>
    <w:p w:rsidR="004718E7" w:rsidRDefault="004718E7" w:rsidP="00F6730A">
      <w:pPr>
        <w:widowControl w:val="0"/>
        <w:autoSpaceDE w:val="0"/>
        <w:autoSpaceDN w:val="0"/>
        <w:adjustRightInd w:val="0"/>
        <w:ind w:firstLine="540"/>
        <w:jc w:val="both"/>
        <w:rPr>
          <w:szCs w:val="24"/>
        </w:rPr>
      </w:pPr>
      <w:r>
        <w:rPr>
          <w:szCs w:val="24"/>
        </w:rPr>
        <w:t>- Устранение износа теплосетей и котельных.</w:t>
      </w:r>
    </w:p>
    <w:p w:rsidR="004718E7" w:rsidRDefault="004718E7" w:rsidP="00F6730A">
      <w:pPr>
        <w:widowControl w:val="0"/>
        <w:autoSpaceDE w:val="0"/>
        <w:autoSpaceDN w:val="0"/>
        <w:adjustRightInd w:val="0"/>
        <w:ind w:firstLine="540"/>
        <w:jc w:val="both"/>
        <w:rPr>
          <w:szCs w:val="24"/>
        </w:rPr>
      </w:pPr>
      <w:r>
        <w:rPr>
          <w:szCs w:val="24"/>
        </w:rPr>
        <w:t>Задача 3.4. Создание системы управления отходами и обеспечение чистоты городских территорий.</w:t>
      </w:r>
    </w:p>
    <w:p w:rsidR="004718E7" w:rsidRDefault="004718E7" w:rsidP="00F6730A">
      <w:pPr>
        <w:widowControl w:val="0"/>
        <w:autoSpaceDE w:val="0"/>
        <w:autoSpaceDN w:val="0"/>
        <w:adjustRightInd w:val="0"/>
        <w:ind w:firstLine="540"/>
        <w:jc w:val="both"/>
        <w:rPr>
          <w:szCs w:val="24"/>
        </w:rPr>
      </w:pPr>
      <w:r>
        <w:rPr>
          <w:szCs w:val="24"/>
        </w:rPr>
        <w:t>- Совершенствование сбора и утилизации хозяйственно-бытовых и промышленных отходов.</w:t>
      </w:r>
    </w:p>
    <w:p w:rsidR="004718E7" w:rsidRDefault="004718E7" w:rsidP="00F6730A">
      <w:pPr>
        <w:widowControl w:val="0"/>
        <w:autoSpaceDE w:val="0"/>
        <w:autoSpaceDN w:val="0"/>
        <w:adjustRightInd w:val="0"/>
        <w:ind w:firstLine="540"/>
        <w:jc w:val="both"/>
        <w:rPr>
          <w:szCs w:val="24"/>
        </w:rPr>
      </w:pPr>
      <w:r>
        <w:rPr>
          <w:szCs w:val="24"/>
        </w:rPr>
        <w:t>- Вынос существующего полигона твердых бытовых отходов за пределы городской черты в 2012 - 2013 годы.</w:t>
      </w:r>
    </w:p>
    <w:p w:rsidR="004718E7" w:rsidRDefault="004718E7" w:rsidP="00F6730A">
      <w:pPr>
        <w:widowControl w:val="0"/>
        <w:autoSpaceDE w:val="0"/>
        <w:autoSpaceDN w:val="0"/>
        <w:adjustRightInd w:val="0"/>
        <w:ind w:firstLine="540"/>
        <w:jc w:val="both"/>
        <w:rPr>
          <w:szCs w:val="24"/>
        </w:rPr>
      </w:pPr>
      <w:r>
        <w:rPr>
          <w:szCs w:val="24"/>
        </w:rPr>
        <w:t>- Обеспечение чистоты улиц, водоемов и береговых зон отдыха, а также зеленых зон.</w:t>
      </w:r>
    </w:p>
    <w:p w:rsidR="004718E7" w:rsidRDefault="004718E7" w:rsidP="00F6730A">
      <w:pPr>
        <w:widowControl w:val="0"/>
        <w:autoSpaceDE w:val="0"/>
        <w:autoSpaceDN w:val="0"/>
        <w:adjustRightInd w:val="0"/>
        <w:ind w:firstLine="540"/>
        <w:jc w:val="both"/>
        <w:rPr>
          <w:szCs w:val="24"/>
        </w:rPr>
      </w:pPr>
      <w:r>
        <w:rPr>
          <w:szCs w:val="24"/>
        </w:rPr>
        <w:t>Задача 3.5. Снижение техногенной нагрузки на окружающую среду со стороны промышленности и транспорта.</w:t>
      </w:r>
    </w:p>
    <w:p w:rsidR="004718E7" w:rsidRDefault="004718E7" w:rsidP="00F6730A">
      <w:pPr>
        <w:widowControl w:val="0"/>
        <w:autoSpaceDE w:val="0"/>
        <w:autoSpaceDN w:val="0"/>
        <w:adjustRightInd w:val="0"/>
        <w:ind w:firstLine="540"/>
        <w:jc w:val="both"/>
        <w:rPr>
          <w:szCs w:val="24"/>
        </w:rPr>
      </w:pPr>
      <w:r>
        <w:rPr>
          <w:szCs w:val="24"/>
        </w:rPr>
        <w:t>- Повышение экологичности технологий на промышленных предприятиях города.</w:t>
      </w:r>
    </w:p>
    <w:p w:rsidR="004718E7" w:rsidRDefault="004718E7" w:rsidP="00F6730A">
      <w:pPr>
        <w:widowControl w:val="0"/>
        <w:autoSpaceDE w:val="0"/>
        <w:autoSpaceDN w:val="0"/>
        <w:adjustRightInd w:val="0"/>
        <w:ind w:firstLine="540"/>
        <w:jc w:val="both"/>
        <w:rPr>
          <w:szCs w:val="24"/>
        </w:rPr>
      </w:pPr>
      <w:r>
        <w:rPr>
          <w:szCs w:val="24"/>
        </w:rPr>
        <w:t>- Завершение строительства автодорожного обхода города.</w:t>
      </w:r>
    </w:p>
    <w:p w:rsidR="004718E7" w:rsidRDefault="004718E7" w:rsidP="00F6730A">
      <w:pPr>
        <w:widowControl w:val="0"/>
        <w:autoSpaceDE w:val="0"/>
        <w:autoSpaceDN w:val="0"/>
        <w:adjustRightInd w:val="0"/>
        <w:ind w:firstLine="540"/>
        <w:jc w:val="both"/>
        <w:rPr>
          <w:szCs w:val="24"/>
        </w:rPr>
      </w:pPr>
      <w:r>
        <w:rPr>
          <w:szCs w:val="24"/>
        </w:rPr>
        <w:t>- Улучшение технического состояния городского автотранспорта.</w:t>
      </w:r>
    </w:p>
    <w:p w:rsidR="004718E7" w:rsidRDefault="004718E7" w:rsidP="00F6730A">
      <w:pPr>
        <w:widowControl w:val="0"/>
        <w:autoSpaceDE w:val="0"/>
        <w:autoSpaceDN w:val="0"/>
        <w:adjustRightInd w:val="0"/>
        <w:ind w:firstLine="540"/>
        <w:jc w:val="both"/>
        <w:rPr>
          <w:szCs w:val="24"/>
        </w:rPr>
      </w:pPr>
      <w:r>
        <w:rPr>
          <w:szCs w:val="24"/>
        </w:rPr>
        <w:t>- Контроль за уровнем содержания вредных веществ в атмосфере.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3" w:name="Par3191"/>
      <w:bookmarkEnd w:id="193"/>
      <w:r>
        <w:rPr>
          <w:szCs w:val="24"/>
        </w:rPr>
        <w:t>Цель 4. Формирование доступных рекреационных зон и зон отдыха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Обеспечение наличия парков, скверов, других благоустроенных мест отдыха в каждом районе города.</w:t>
      </w:r>
    </w:p>
    <w:p w:rsidR="004718E7" w:rsidRDefault="004718E7" w:rsidP="00F6730A">
      <w:pPr>
        <w:widowControl w:val="0"/>
        <w:autoSpaceDE w:val="0"/>
        <w:autoSpaceDN w:val="0"/>
        <w:adjustRightInd w:val="0"/>
        <w:ind w:firstLine="540"/>
        <w:jc w:val="both"/>
        <w:rPr>
          <w:szCs w:val="24"/>
        </w:rPr>
      </w:pPr>
      <w:r>
        <w:rPr>
          <w:szCs w:val="24"/>
        </w:rPr>
        <w:t>- Обеспечение населения города Пскова зелеными насаждениями общего пользования в размере 30 кв. м на одного человека.</w:t>
      </w:r>
    </w:p>
    <w:p w:rsidR="004718E7" w:rsidRDefault="004718E7" w:rsidP="00F6730A">
      <w:pPr>
        <w:widowControl w:val="0"/>
        <w:autoSpaceDE w:val="0"/>
        <w:autoSpaceDN w:val="0"/>
        <w:adjustRightInd w:val="0"/>
        <w:ind w:firstLine="540"/>
        <w:jc w:val="both"/>
        <w:rPr>
          <w:szCs w:val="24"/>
        </w:rPr>
      </w:pPr>
      <w:r>
        <w:rPr>
          <w:szCs w:val="24"/>
        </w:rPr>
        <w:t>- Создание единой системы зеленых насаждений общего пользования на базе исторически-сложившейся застройки и развития новых территорий.</w:t>
      </w:r>
    </w:p>
    <w:p w:rsidR="004718E7" w:rsidRDefault="004718E7" w:rsidP="00F6730A">
      <w:pPr>
        <w:widowControl w:val="0"/>
        <w:autoSpaceDE w:val="0"/>
        <w:autoSpaceDN w:val="0"/>
        <w:adjustRightInd w:val="0"/>
        <w:ind w:firstLine="540"/>
        <w:jc w:val="both"/>
        <w:rPr>
          <w:szCs w:val="24"/>
        </w:rPr>
      </w:pPr>
      <w:r>
        <w:rPr>
          <w:szCs w:val="24"/>
        </w:rPr>
        <w:t>- Организация небольших по площади скверов и садов, расположенных равномерно во всех жилых районах города.</w:t>
      </w:r>
    </w:p>
    <w:p w:rsidR="004718E7" w:rsidRDefault="004718E7" w:rsidP="00F6730A">
      <w:pPr>
        <w:widowControl w:val="0"/>
        <w:autoSpaceDE w:val="0"/>
        <w:autoSpaceDN w:val="0"/>
        <w:adjustRightInd w:val="0"/>
        <w:ind w:firstLine="540"/>
        <w:jc w:val="both"/>
        <w:rPr>
          <w:szCs w:val="24"/>
        </w:rPr>
      </w:pPr>
      <w:r>
        <w:rPr>
          <w:szCs w:val="24"/>
        </w:rPr>
        <w:t>Задача 4.2. Обеспечение наличия и доступности пригородных зон отдыха и городских лесов.</w:t>
      </w:r>
    </w:p>
    <w:p w:rsidR="004718E7" w:rsidRDefault="004718E7" w:rsidP="00F6730A">
      <w:pPr>
        <w:widowControl w:val="0"/>
        <w:autoSpaceDE w:val="0"/>
        <w:autoSpaceDN w:val="0"/>
        <w:adjustRightInd w:val="0"/>
        <w:ind w:firstLine="540"/>
        <w:jc w:val="both"/>
        <w:rPr>
          <w:szCs w:val="24"/>
        </w:rPr>
      </w:pPr>
      <w:r>
        <w:rPr>
          <w:szCs w:val="24"/>
        </w:rPr>
        <w:t>- Организация двух лесопарков на территории существующих городских лесов:</w:t>
      </w:r>
    </w:p>
    <w:p w:rsidR="004718E7" w:rsidRDefault="004718E7" w:rsidP="00F6730A">
      <w:pPr>
        <w:widowControl w:val="0"/>
        <w:autoSpaceDE w:val="0"/>
        <w:autoSpaceDN w:val="0"/>
        <w:adjustRightInd w:val="0"/>
        <w:ind w:firstLine="540"/>
        <w:jc w:val="both"/>
        <w:rPr>
          <w:szCs w:val="24"/>
        </w:rPr>
      </w:pPr>
      <w:r>
        <w:rPr>
          <w:szCs w:val="24"/>
        </w:rPr>
        <w:t>- в районе пос. Лопатино, восточнее Ленинградского шоссе и севернее ул. Карбышева (предусмотрена организация парковой зоны с рекреационно-спортивным комплексом);</w:t>
      </w:r>
    </w:p>
    <w:p w:rsidR="004718E7" w:rsidRDefault="004718E7" w:rsidP="00F6730A">
      <w:pPr>
        <w:widowControl w:val="0"/>
        <w:autoSpaceDE w:val="0"/>
        <w:autoSpaceDN w:val="0"/>
        <w:adjustRightInd w:val="0"/>
        <w:ind w:firstLine="540"/>
        <w:jc w:val="both"/>
        <w:rPr>
          <w:szCs w:val="24"/>
        </w:rPr>
      </w:pPr>
      <w:r>
        <w:rPr>
          <w:szCs w:val="24"/>
        </w:rPr>
        <w:t>- юго-западнее пересечения северного участка обходной автодороги и Ленинградского шоссе, с организацией туристско-рекреационной зоны с мотелем.</w:t>
      </w:r>
    </w:p>
    <w:p w:rsidR="004718E7" w:rsidRDefault="004718E7" w:rsidP="00F6730A">
      <w:pPr>
        <w:widowControl w:val="0"/>
        <w:autoSpaceDE w:val="0"/>
        <w:autoSpaceDN w:val="0"/>
        <w:adjustRightInd w:val="0"/>
        <w:ind w:firstLine="540"/>
        <w:jc w:val="both"/>
        <w:rPr>
          <w:szCs w:val="24"/>
        </w:rPr>
      </w:pPr>
      <w:r>
        <w:rPr>
          <w:szCs w:val="24"/>
        </w:rPr>
        <w:lastRenderedPageBreak/>
        <w:t>- Организация сети парков со стадионами:</w:t>
      </w:r>
    </w:p>
    <w:p w:rsidR="004718E7" w:rsidRDefault="004718E7" w:rsidP="00F6730A">
      <w:pPr>
        <w:widowControl w:val="0"/>
        <w:autoSpaceDE w:val="0"/>
        <w:autoSpaceDN w:val="0"/>
        <w:adjustRightInd w:val="0"/>
        <w:ind w:firstLine="540"/>
        <w:jc w:val="both"/>
        <w:rPr>
          <w:szCs w:val="24"/>
        </w:rPr>
      </w:pPr>
      <w:r>
        <w:rPr>
          <w:szCs w:val="24"/>
        </w:rPr>
        <w:t>- в районе дер. Павшино, на территориях прилегающих к новой проектной магистрали - 26 га;</w:t>
      </w:r>
    </w:p>
    <w:p w:rsidR="004718E7" w:rsidRDefault="004718E7" w:rsidP="00F6730A">
      <w:pPr>
        <w:widowControl w:val="0"/>
        <w:autoSpaceDE w:val="0"/>
        <w:autoSpaceDN w:val="0"/>
        <w:adjustRightInd w:val="0"/>
        <w:ind w:firstLine="540"/>
        <w:jc w:val="both"/>
        <w:rPr>
          <w:szCs w:val="24"/>
        </w:rPr>
      </w:pPr>
      <w:r>
        <w:rPr>
          <w:szCs w:val="24"/>
        </w:rPr>
        <w:t>- на территории, южнее ул. Линейной и существующих коллективных садов - 10 га;</w:t>
      </w:r>
    </w:p>
    <w:p w:rsidR="004718E7" w:rsidRDefault="004718E7" w:rsidP="00F6730A">
      <w:pPr>
        <w:widowControl w:val="0"/>
        <w:autoSpaceDE w:val="0"/>
        <w:autoSpaceDN w:val="0"/>
        <w:adjustRightInd w:val="0"/>
        <w:ind w:firstLine="540"/>
        <w:jc w:val="both"/>
        <w:rPr>
          <w:szCs w:val="24"/>
        </w:rPr>
      </w:pPr>
      <w:r>
        <w:rPr>
          <w:szCs w:val="24"/>
        </w:rPr>
        <w:t>- в районе стадиона "Электрон", севернее строящегося микрорайона "Южный" и западнее современной территории ОАО "Плескава" - 10 га;</w:t>
      </w:r>
    </w:p>
    <w:p w:rsidR="004718E7" w:rsidRDefault="004718E7" w:rsidP="00F6730A">
      <w:pPr>
        <w:widowControl w:val="0"/>
        <w:autoSpaceDE w:val="0"/>
        <w:autoSpaceDN w:val="0"/>
        <w:adjustRightInd w:val="0"/>
        <w:ind w:firstLine="540"/>
        <w:jc w:val="both"/>
        <w:rPr>
          <w:szCs w:val="24"/>
        </w:rPr>
      </w:pPr>
      <w:r>
        <w:rPr>
          <w:szCs w:val="24"/>
        </w:rPr>
        <w:t>- на левобережной территории р. Великой, к западу от моста Александра Невского - городской парк с причалом, лодочной станцией и пляжем - 29 га.</w:t>
      </w:r>
    </w:p>
    <w:p w:rsidR="004718E7" w:rsidRDefault="004718E7" w:rsidP="00F6730A">
      <w:pPr>
        <w:widowControl w:val="0"/>
        <w:autoSpaceDE w:val="0"/>
        <w:autoSpaceDN w:val="0"/>
        <w:adjustRightInd w:val="0"/>
        <w:ind w:firstLine="540"/>
        <w:jc w:val="both"/>
        <w:rPr>
          <w:szCs w:val="24"/>
        </w:rPr>
      </w:pPr>
      <w:r>
        <w:rPr>
          <w:szCs w:val="24"/>
        </w:rPr>
        <w:t>Задача 4.3. Обеспечение наличия благоустроенных пляжей и мест отдыха в прибрежных зонах.</w:t>
      </w:r>
    </w:p>
    <w:p w:rsidR="004718E7" w:rsidRDefault="004718E7" w:rsidP="00F6730A">
      <w:pPr>
        <w:widowControl w:val="0"/>
        <w:autoSpaceDE w:val="0"/>
        <w:autoSpaceDN w:val="0"/>
        <w:adjustRightInd w:val="0"/>
        <w:ind w:firstLine="540"/>
        <w:jc w:val="both"/>
        <w:rPr>
          <w:szCs w:val="24"/>
        </w:rPr>
      </w:pPr>
      <w:r>
        <w:rPr>
          <w:szCs w:val="24"/>
        </w:rPr>
        <w:t>- Благоустройство естественных водотоков:</w:t>
      </w:r>
    </w:p>
    <w:p w:rsidR="004718E7" w:rsidRDefault="004718E7" w:rsidP="00F6730A">
      <w:pPr>
        <w:widowControl w:val="0"/>
        <w:autoSpaceDE w:val="0"/>
        <w:autoSpaceDN w:val="0"/>
        <w:adjustRightInd w:val="0"/>
        <w:ind w:firstLine="540"/>
        <w:jc w:val="both"/>
        <w:rPr>
          <w:szCs w:val="24"/>
        </w:rPr>
      </w:pPr>
      <w:r>
        <w:rPr>
          <w:szCs w:val="24"/>
        </w:rPr>
        <w:t>- расчистка русла и озеленение берегов реки Псковы от обходной автомагистрали до ее устья, с организацией крупных парковых зон на правом берегу;</w:t>
      </w:r>
    </w:p>
    <w:p w:rsidR="004718E7" w:rsidRDefault="004718E7" w:rsidP="00F6730A">
      <w:pPr>
        <w:widowControl w:val="0"/>
        <w:autoSpaceDE w:val="0"/>
        <w:autoSpaceDN w:val="0"/>
        <w:adjustRightInd w:val="0"/>
        <w:ind w:firstLine="540"/>
        <w:jc w:val="both"/>
        <w:rPr>
          <w:szCs w:val="24"/>
        </w:rPr>
      </w:pPr>
      <w:r>
        <w:rPr>
          <w:szCs w:val="24"/>
        </w:rPr>
        <w:t>- благоустройство берегов реки Великой, организация набережных с декоративным озеленением, спусками и видовыми площадками;</w:t>
      </w:r>
    </w:p>
    <w:p w:rsidR="004718E7" w:rsidRDefault="004718E7" w:rsidP="00F6730A">
      <w:pPr>
        <w:widowControl w:val="0"/>
        <w:autoSpaceDE w:val="0"/>
        <w:autoSpaceDN w:val="0"/>
        <w:adjustRightInd w:val="0"/>
        <w:ind w:firstLine="540"/>
        <w:jc w:val="both"/>
        <w:rPr>
          <w:szCs w:val="24"/>
        </w:rPr>
      </w:pPr>
      <w:r>
        <w:rPr>
          <w:szCs w:val="24"/>
        </w:rPr>
        <w:t>- благоустройство реки Милевка и ручья Колокольничий.</w:t>
      </w:r>
    </w:p>
    <w:p w:rsidR="004718E7" w:rsidRDefault="004718E7" w:rsidP="00F6730A">
      <w:pPr>
        <w:widowControl w:val="0"/>
        <w:autoSpaceDE w:val="0"/>
        <w:autoSpaceDN w:val="0"/>
        <w:adjustRightInd w:val="0"/>
        <w:ind w:firstLine="540"/>
        <w:jc w:val="both"/>
        <w:rPr>
          <w:szCs w:val="24"/>
        </w:rPr>
      </w:pPr>
      <w:r>
        <w:rPr>
          <w:szCs w:val="24"/>
        </w:rPr>
        <w:t>Задача 4.4. Озеленение экологически неблагополучных территорий.</w:t>
      </w:r>
    </w:p>
    <w:p w:rsidR="004718E7" w:rsidRDefault="004718E7" w:rsidP="00F6730A">
      <w:pPr>
        <w:widowControl w:val="0"/>
        <w:autoSpaceDE w:val="0"/>
        <w:autoSpaceDN w:val="0"/>
        <w:adjustRightInd w:val="0"/>
        <w:ind w:firstLine="540"/>
        <w:jc w:val="both"/>
        <w:rPr>
          <w:szCs w:val="24"/>
        </w:rPr>
      </w:pPr>
      <w:r>
        <w:rPr>
          <w:szCs w:val="24"/>
        </w:rPr>
        <w:t>- Озеленение вдоль основных транспортных магистралей города.</w:t>
      </w:r>
    </w:p>
    <w:p w:rsidR="004718E7" w:rsidRDefault="004718E7" w:rsidP="00F6730A">
      <w:pPr>
        <w:widowControl w:val="0"/>
        <w:autoSpaceDE w:val="0"/>
        <w:autoSpaceDN w:val="0"/>
        <w:adjustRightInd w:val="0"/>
        <w:ind w:firstLine="540"/>
        <w:jc w:val="both"/>
        <w:rPr>
          <w:szCs w:val="24"/>
        </w:rPr>
      </w:pPr>
      <w:r>
        <w:rPr>
          <w:szCs w:val="24"/>
        </w:rPr>
        <w:t>- Озеленение санитарно-защитных зон в районе северо-восточного промузла.</w:t>
      </w:r>
    </w:p>
    <w:p w:rsidR="004718E7" w:rsidRDefault="004718E7" w:rsidP="00F6730A">
      <w:pPr>
        <w:widowControl w:val="0"/>
        <w:autoSpaceDE w:val="0"/>
        <w:autoSpaceDN w:val="0"/>
        <w:adjustRightInd w:val="0"/>
        <w:ind w:firstLine="540"/>
        <w:jc w:val="both"/>
        <w:rPr>
          <w:szCs w:val="24"/>
        </w:rPr>
      </w:pPr>
      <w:r>
        <w:rPr>
          <w:szCs w:val="24"/>
        </w:rPr>
        <w:t>Задача 4.5. Обеспечение доступности и создание условий для транспортной обеспеченности рекреационных зон всем категориям горожан, в том числе маломобильным.</w:t>
      </w:r>
    </w:p>
    <w:p w:rsidR="004718E7" w:rsidRDefault="004718E7" w:rsidP="00F6730A">
      <w:pPr>
        <w:widowControl w:val="0"/>
        <w:autoSpaceDE w:val="0"/>
        <w:autoSpaceDN w:val="0"/>
        <w:adjustRightInd w:val="0"/>
        <w:ind w:firstLine="540"/>
        <w:jc w:val="both"/>
        <w:rPr>
          <w:szCs w:val="24"/>
        </w:rPr>
      </w:pPr>
      <w:r>
        <w:rPr>
          <w:szCs w:val="24"/>
        </w:rPr>
        <w:t>- Организация маршрутов общественного транспорта в рекреационные зоны.</w:t>
      </w:r>
    </w:p>
    <w:p w:rsidR="004718E7" w:rsidRDefault="004718E7" w:rsidP="00F6730A">
      <w:pPr>
        <w:widowControl w:val="0"/>
        <w:autoSpaceDE w:val="0"/>
        <w:autoSpaceDN w:val="0"/>
        <w:adjustRightInd w:val="0"/>
        <w:ind w:firstLine="540"/>
        <w:jc w:val="both"/>
        <w:rPr>
          <w:szCs w:val="24"/>
        </w:rPr>
      </w:pPr>
      <w:r>
        <w:rPr>
          <w:szCs w:val="24"/>
        </w:rPr>
        <w:t>- Создание парковок для индивидуального транспорта в рекреационных зонах.</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4" w:name="Par3218"/>
      <w:bookmarkEnd w:id="194"/>
      <w:r>
        <w:rPr>
          <w:szCs w:val="24"/>
        </w:rPr>
        <w:t>Цель 5. Создание условий для пространственного развития городской территории. Содействие развитию строительной отрасли и реализация земельной политики города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5.1. Совершенствование политики в области разработки документов территориального планирования.</w:t>
      </w:r>
    </w:p>
    <w:p w:rsidR="004718E7" w:rsidRDefault="004718E7" w:rsidP="00F6730A">
      <w:pPr>
        <w:widowControl w:val="0"/>
        <w:autoSpaceDE w:val="0"/>
        <w:autoSpaceDN w:val="0"/>
        <w:adjustRightInd w:val="0"/>
        <w:ind w:firstLine="540"/>
        <w:jc w:val="both"/>
        <w:rPr>
          <w:szCs w:val="24"/>
        </w:rPr>
      </w:pPr>
      <w:r>
        <w:rPr>
          <w:szCs w:val="24"/>
        </w:rPr>
        <w:t>- Доработка проекта программы охранных зон памятников истории и культуры города Пскова.</w:t>
      </w:r>
    </w:p>
    <w:p w:rsidR="004718E7" w:rsidRDefault="004718E7" w:rsidP="00F6730A">
      <w:pPr>
        <w:widowControl w:val="0"/>
        <w:autoSpaceDE w:val="0"/>
        <w:autoSpaceDN w:val="0"/>
        <w:adjustRightInd w:val="0"/>
        <w:ind w:firstLine="540"/>
        <w:jc w:val="both"/>
        <w:rPr>
          <w:szCs w:val="24"/>
        </w:rPr>
      </w:pPr>
      <w:r>
        <w:rPr>
          <w:szCs w:val="24"/>
        </w:rPr>
        <w:t>- Разработка и исполнение правил землепользования и застройки, регламентирующих использование недвижимости в городе, разработка Сводного плана красных линий, проекта Генеральной схемы развития улично-дорожной сети города, цифрового топографического плана города.</w:t>
      </w:r>
    </w:p>
    <w:p w:rsidR="004718E7" w:rsidRDefault="004718E7" w:rsidP="00F6730A">
      <w:pPr>
        <w:widowControl w:val="0"/>
        <w:autoSpaceDE w:val="0"/>
        <w:autoSpaceDN w:val="0"/>
        <w:adjustRightInd w:val="0"/>
        <w:ind w:firstLine="540"/>
        <w:jc w:val="both"/>
        <w:rPr>
          <w:szCs w:val="24"/>
        </w:rPr>
      </w:pPr>
      <w:r>
        <w:rPr>
          <w:szCs w:val="24"/>
        </w:rPr>
        <w:t>- Утверждение местных нормативов градостроительного проектирования.</w:t>
      </w:r>
    </w:p>
    <w:p w:rsidR="004718E7" w:rsidRDefault="004718E7" w:rsidP="00F6730A">
      <w:pPr>
        <w:widowControl w:val="0"/>
        <w:autoSpaceDE w:val="0"/>
        <w:autoSpaceDN w:val="0"/>
        <w:adjustRightInd w:val="0"/>
        <w:ind w:firstLine="540"/>
        <w:jc w:val="both"/>
        <w:rPr>
          <w:szCs w:val="24"/>
        </w:rPr>
      </w:pPr>
      <w:r>
        <w:rPr>
          <w:szCs w:val="24"/>
        </w:rPr>
        <w:t>- Реализация мероприятий в области земельной политики и территориального планирования в соответствии с Планом реализации Генерального плана.</w:t>
      </w:r>
    </w:p>
    <w:p w:rsidR="004718E7" w:rsidRDefault="004718E7" w:rsidP="00F6730A">
      <w:pPr>
        <w:widowControl w:val="0"/>
        <w:autoSpaceDE w:val="0"/>
        <w:autoSpaceDN w:val="0"/>
        <w:adjustRightInd w:val="0"/>
        <w:ind w:firstLine="540"/>
        <w:jc w:val="both"/>
        <w:rPr>
          <w:szCs w:val="24"/>
        </w:rPr>
      </w:pPr>
      <w:r>
        <w:rPr>
          <w:szCs w:val="24"/>
        </w:rPr>
        <w:t>- Завершение межевания территории под существующими жилыми многоквартирными домами.</w:t>
      </w:r>
    </w:p>
    <w:p w:rsidR="004718E7" w:rsidRDefault="004718E7" w:rsidP="00F6730A">
      <w:pPr>
        <w:widowControl w:val="0"/>
        <w:autoSpaceDE w:val="0"/>
        <w:autoSpaceDN w:val="0"/>
        <w:adjustRightInd w:val="0"/>
        <w:ind w:firstLine="540"/>
        <w:jc w:val="both"/>
        <w:rPr>
          <w:szCs w:val="24"/>
        </w:rPr>
      </w:pPr>
      <w:r>
        <w:rPr>
          <w:szCs w:val="24"/>
        </w:rPr>
        <w:t>- Проведение инвентаризации и разграничения земель города Пскова с целью определения муниципальных земель.</w:t>
      </w:r>
    </w:p>
    <w:p w:rsidR="004718E7" w:rsidRDefault="004718E7" w:rsidP="00F6730A">
      <w:pPr>
        <w:widowControl w:val="0"/>
        <w:autoSpaceDE w:val="0"/>
        <w:autoSpaceDN w:val="0"/>
        <w:adjustRightInd w:val="0"/>
        <w:ind w:firstLine="540"/>
        <w:jc w:val="both"/>
        <w:rPr>
          <w:szCs w:val="24"/>
        </w:rPr>
      </w:pPr>
      <w:r>
        <w:rPr>
          <w:szCs w:val="24"/>
        </w:rPr>
        <w:t>- Совершенствование нормативно-правовой базы по распоряжению земельными участками, находящимися в муниципальной собственности.</w:t>
      </w:r>
    </w:p>
    <w:p w:rsidR="004718E7" w:rsidRDefault="004718E7" w:rsidP="00F6730A">
      <w:pPr>
        <w:widowControl w:val="0"/>
        <w:autoSpaceDE w:val="0"/>
        <w:autoSpaceDN w:val="0"/>
        <w:adjustRightInd w:val="0"/>
        <w:ind w:firstLine="540"/>
        <w:jc w:val="both"/>
        <w:rPr>
          <w:szCs w:val="24"/>
        </w:rPr>
      </w:pPr>
      <w:r>
        <w:rPr>
          <w:szCs w:val="24"/>
        </w:rPr>
        <w:t>- Создание механизма координации областного и муниципального уровня власти в вопросах землепользования.</w:t>
      </w:r>
    </w:p>
    <w:p w:rsidR="004718E7" w:rsidRDefault="004718E7" w:rsidP="00F6730A">
      <w:pPr>
        <w:widowControl w:val="0"/>
        <w:autoSpaceDE w:val="0"/>
        <w:autoSpaceDN w:val="0"/>
        <w:adjustRightInd w:val="0"/>
        <w:ind w:firstLine="540"/>
        <w:jc w:val="both"/>
        <w:rPr>
          <w:szCs w:val="24"/>
        </w:rPr>
      </w:pPr>
      <w:r>
        <w:rPr>
          <w:szCs w:val="24"/>
        </w:rPr>
        <w:t>Задача 5.2. Обеспечение полноценного развития всех функциональных зон Пскова на расчетный срок в границах существующей городской черты. Разработка предложений по территориальному планированию на перспективный период.</w:t>
      </w:r>
    </w:p>
    <w:p w:rsidR="004718E7" w:rsidRDefault="004718E7" w:rsidP="00F6730A">
      <w:pPr>
        <w:widowControl w:val="0"/>
        <w:autoSpaceDE w:val="0"/>
        <w:autoSpaceDN w:val="0"/>
        <w:adjustRightInd w:val="0"/>
        <w:ind w:firstLine="540"/>
        <w:jc w:val="both"/>
        <w:rPr>
          <w:szCs w:val="24"/>
        </w:rPr>
      </w:pPr>
      <w:r>
        <w:rPr>
          <w:szCs w:val="24"/>
        </w:rPr>
        <w:t xml:space="preserve">- Повышение эффективности использования ранее освоенных территорий путем </w:t>
      </w:r>
      <w:r>
        <w:rPr>
          <w:szCs w:val="24"/>
        </w:rPr>
        <w:lastRenderedPageBreak/>
        <w:t>достройки существующих кварталов, комплексной их реконструкции с учетом режима зон охраны памятников истории и культуры.</w:t>
      </w:r>
    </w:p>
    <w:p w:rsidR="004718E7" w:rsidRDefault="004718E7" w:rsidP="00F6730A">
      <w:pPr>
        <w:widowControl w:val="0"/>
        <w:autoSpaceDE w:val="0"/>
        <w:autoSpaceDN w:val="0"/>
        <w:adjustRightInd w:val="0"/>
        <w:ind w:firstLine="540"/>
        <w:jc w:val="both"/>
        <w:rPr>
          <w:szCs w:val="24"/>
        </w:rPr>
      </w:pPr>
      <w:r>
        <w:rPr>
          <w:szCs w:val="24"/>
        </w:rPr>
        <w:t>- Решение проблемы территорий, находящихся в санитарно-защитных зонах промышленных, транспортных и коммунальных предприятий, зонах шумового воздействия от аэродрома совместного базирования.</w:t>
      </w:r>
    </w:p>
    <w:p w:rsidR="004718E7" w:rsidRDefault="004718E7" w:rsidP="00F6730A">
      <w:pPr>
        <w:widowControl w:val="0"/>
        <w:autoSpaceDE w:val="0"/>
        <w:autoSpaceDN w:val="0"/>
        <w:adjustRightInd w:val="0"/>
        <w:ind w:firstLine="540"/>
        <w:jc w:val="both"/>
        <w:rPr>
          <w:szCs w:val="24"/>
        </w:rPr>
      </w:pPr>
      <w:r>
        <w:rPr>
          <w:szCs w:val="24"/>
        </w:rPr>
        <w:t>- Согласование режимов зон охраны памятников истории и культуры Пскова с развитием улично-транспортной сети, реконструкцией жилого и производственного фондов.</w:t>
      </w:r>
    </w:p>
    <w:p w:rsidR="004718E7" w:rsidRDefault="004718E7" w:rsidP="00F6730A">
      <w:pPr>
        <w:widowControl w:val="0"/>
        <w:autoSpaceDE w:val="0"/>
        <w:autoSpaceDN w:val="0"/>
        <w:adjustRightInd w:val="0"/>
        <w:ind w:firstLine="540"/>
        <w:jc w:val="both"/>
        <w:rPr>
          <w:szCs w:val="24"/>
        </w:rPr>
      </w:pPr>
      <w:r>
        <w:rPr>
          <w:szCs w:val="24"/>
        </w:rPr>
        <w:t>- Определение кварталов для малоэтажного, в том числе индивидуального жилого строительства.</w:t>
      </w:r>
    </w:p>
    <w:p w:rsidR="004718E7" w:rsidRDefault="004718E7" w:rsidP="00F6730A">
      <w:pPr>
        <w:widowControl w:val="0"/>
        <w:autoSpaceDE w:val="0"/>
        <w:autoSpaceDN w:val="0"/>
        <w:adjustRightInd w:val="0"/>
        <w:ind w:firstLine="540"/>
        <w:jc w:val="both"/>
        <w:rPr>
          <w:szCs w:val="24"/>
        </w:rPr>
      </w:pPr>
      <w:r>
        <w:rPr>
          <w:szCs w:val="24"/>
        </w:rPr>
        <w:t>- Завершение проектов планировки наиболее востребованных и привлекательных для частных инвесторов земельных участков в центре Пскова и за его пределами, обеспечение их инженерно-транспортной инфраструктурой.</w:t>
      </w:r>
    </w:p>
    <w:p w:rsidR="004718E7" w:rsidRDefault="004718E7" w:rsidP="00F6730A">
      <w:pPr>
        <w:widowControl w:val="0"/>
        <w:autoSpaceDE w:val="0"/>
        <w:autoSpaceDN w:val="0"/>
        <w:adjustRightInd w:val="0"/>
        <w:ind w:firstLine="540"/>
        <w:jc w:val="both"/>
        <w:rPr>
          <w:szCs w:val="24"/>
        </w:rPr>
      </w:pPr>
      <w:r>
        <w:rPr>
          <w:szCs w:val="24"/>
        </w:rPr>
        <w:t>- Обеспечение застройки территории города Пскова в соответствии с Положениями СНиП 2.07.01-89 "Градостроительство, планировка и застройка городских и сельских поселений" и местными нормативами градостроительного проектирования, в т.ч. в части строительства в жилых микрорайонах детских садов и общеобразовательных школ.</w:t>
      </w:r>
    </w:p>
    <w:p w:rsidR="004718E7" w:rsidRDefault="004718E7" w:rsidP="00F6730A">
      <w:pPr>
        <w:widowControl w:val="0"/>
        <w:autoSpaceDE w:val="0"/>
        <w:autoSpaceDN w:val="0"/>
        <w:adjustRightInd w:val="0"/>
        <w:ind w:firstLine="540"/>
        <w:jc w:val="both"/>
        <w:rPr>
          <w:szCs w:val="24"/>
        </w:rPr>
      </w:pPr>
      <w:r>
        <w:rPr>
          <w:szCs w:val="24"/>
        </w:rPr>
        <w:t>Задача 5.3. Обеспечение средствами градостроительства взаимосвязи Пскова и Псковского района.</w:t>
      </w:r>
    </w:p>
    <w:p w:rsidR="004718E7" w:rsidRDefault="004718E7" w:rsidP="00F6730A">
      <w:pPr>
        <w:widowControl w:val="0"/>
        <w:autoSpaceDE w:val="0"/>
        <w:autoSpaceDN w:val="0"/>
        <w:adjustRightInd w:val="0"/>
        <w:ind w:firstLine="540"/>
        <w:jc w:val="both"/>
        <w:rPr>
          <w:szCs w:val="24"/>
        </w:rPr>
      </w:pPr>
      <w:r>
        <w:rPr>
          <w:szCs w:val="24"/>
        </w:rPr>
        <w:t>- Развитие и использование территорий, инженерно-транспортной инфраструктуры, объектов коммунального хозяйства, рекреации, сохранение памятников истории и культуры, природного ландшафта, охрана окружающей среды.</w:t>
      </w:r>
    </w:p>
    <w:p w:rsidR="004718E7" w:rsidRDefault="004718E7" w:rsidP="00F6730A">
      <w:pPr>
        <w:widowControl w:val="0"/>
        <w:autoSpaceDE w:val="0"/>
        <w:autoSpaceDN w:val="0"/>
        <w:adjustRightInd w:val="0"/>
        <w:ind w:firstLine="540"/>
        <w:jc w:val="both"/>
        <w:rPr>
          <w:szCs w:val="24"/>
        </w:rPr>
      </w:pPr>
      <w:r>
        <w:rPr>
          <w:szCs w:val="24"/>
        </w:rPr>
        <w:t>- Устройство на отдельных участках федеральных дорог транспортных развязок, обеспечение связи улично-дорожной сети города с федеральными дорогами.</w:t>
      </w:r>
    </w:p>
    <w:p w:rsidR="004718E7" w:rsidRDefault="004718E7" w:rsidP="00F6730A">
      <w:pPr>
        <w:widowControl w:val="0"/>
        <w:autoSpaceDE w:val="0"/>
        <w:autoSpaceDN w:val="0"/>
        <w:adjustRightInd w:val="0"/>
        <w:ind w:firstLine="540"/>
        <w:jc w:val="both"/>
        <w:rPr>
          <w:szCs w:val="24"/>
        </w:rPr>
      </w:pPr>
      <w:r>
        <w:rPr>
          <w:szCs w:val="24"/>
        </w:rPr>
        <w:t>- Развитие логистических и торговых центров на периферийных территориях города Пскова.</w:t>
      </w:r>
    </w:p>
    <w:p w:rsidR="004718E7" w:rsidRDefault="004718E7" w:rsidP="00F6730A">
      <w:pPr>
        <w:widowControl w:val="0"/>
        <w:autoSpaceDE w:val="0"/>
        <w:autoSpaceDN w:val="0"/>
        <w:adjustRightInd w:val="0"/>
        <w:ind w:firstLine="540"/>
        <w:jc w:val="both"/>
        <w:rPr>
          <w:szCs w:val="24"/>
        </w:rPr>
      </w:pPr>
      <w:r>
        <w:rPr>
          <w:szCs w:val="24"/>
        </w:rPr>
        <w:t>Задача 5.4. Учет на территории города интересов федеральных структур.</w:t>
      </w:r>
    </w:p>
    <w:p w:rsidR="004718E7" w:rsidRDefault="004718E7" w:rsidP="00F6730A">
      <w:pPr>
        <w:widowControl w:val="0"/>
        <w:autoSpaceDE w:val="0"/>
        <w:autoSpaceDN w:val="0"/>
        <w:adjustRightInd w:val="0"/>
        <w:ind w:firstLine="540"/>
        <w:jc w:val="both"/>
        <w:rPr>
          <w:szCs w:val="24"/>
        </w:rPr>
      </w:pPr>
      <w:r>
        <w:rPr>
          <w:szCs w:val="24"/>
        </w:rPr>
        <w:t>- Разработка документов по территориальному планированию с учетом потребностей федеральных структур.</w:t>
      </w:r>
    </w:p>
    <w:p w:rsidR="004718E7" w:rsidRDefault="004718E7" w:rsidP="00F6730A">
      <w:pPr>
        <w:widowControl w:val="0"/>
        <w:autoSpaceDE w:val="0"/>
        <w:autoSpaceDN w:val="0"/>
        <w:adjustRightInd w:val="0"/>
        <w:ind w:firstLine="540"/>
        <w:jc w:val="both"/>
        <w:rPr>
          <w:szCs w:val="24"/>
        </w:rPr>
      </w:pPr>
      <w:r>
        <w:rPr>
          <w:szCs w:val="24"/>
        </w:rPr>
        <w:t>- Подготовка в вузах город специалистов для федеральных территориальных органов.</w:t>
      </w:r>
    </w:p>
    <w:p w:rsidR="004718E7" w:rsidRDefault="004718E7" w:rsidP="00F6730A">
      <w:pPr>
        <w:widowControl w:val="0"/>
        <w:autoSpaceDE w:val="0"/>
        <w:autoSpaceDN w:val="0"/>
        <w:adjustRightInd w:val="0"/>
        <w:ind w:firstLine="540"/>
        <w:jc w:val="both"/>
        <w:rPr>
          <w:szCs w:val="24"/>
        </w:rPr>
      </w:pPr>
      <w:r>
        <w:rPr>
          <w:szCs w:val="24"/>
        </w:rPr>
        <w:t>Задача 5.5. Реализация поддерживающих мер для строительной отрасли в рамках программы энергосбережения в жилищном фонде.</w:t>
      </w:r>
    </w:p>
    <w:p w:rsidR="004718E7" w:rsidRDefault="004718E7" w:rsidP="00F6730A">
      <w:pPr>
        <w:widowControl w:val="0"/>
        <w:autoSpaceDE w:val="0"/>
        <w:autoSpaceDN w:val="0"/>
        <w:adjustRightInd w:val="0"/>
        <w:ind w:firstLine="540"/>
        <w:jc w:val="both"/>
        <w:rPr>
          <w:szCs w:val="24"/>
        </w:rPr>
      </w:pPr>
      <w:r>
        <w:rPr>
          <w:szCs w:val="24"/>
        </w:rPr>
        <w:t>- Развитие энергосбережения и повышение энергоэффективности инженерных инфраструктур.</w:t>
      </w:r>
    </w:p>
    <w:p w:rsidR="004718E7" w:rsidRDefault="004718E7" w:rsidP="00F6730A">
      <w:pPr>
        <w:widowControl w:val="0"/>
        <w:autoSpaceDE w:val="0"/>
        <w:autoSpaceDN w:val="0"/>
        <w:adjustRightInd w:val="0"/>
        <w:ind w:firstLine="540"/>
        <w:jc w:val="both"/>
        <w:rPr>
          <w:szCs w:val="24"/>
        </w:rPr>
      </w:pPr>
      <w:r>
        <w:rPr>
          <w:szCs w:val="24"/>
        </w:rPr>
        <w:t>- Модернизация объектов генерации и сетевого хозяйства инженерных инфраструктур города:</w:t>
      </w:r>
    </w:p>
    <w:p w:rsidR="004718E7" w:rsidRDefault="004718E7" w:rsidP="00F6730A">
      <w:pPr>
        <w:widowControl w:val="0"/>
        <w:autoSpaceDE w:val="0"/>
        <w:autoSpaceDN w:val="0"/>
        <w:adjustRightInd w:val="0"/>
        <w:ind w:firstLine="540"/>
        <w:jc w:val="both"/>
        <w:rPr>
          <w:szCs w:val="24"/>
        </w:rPr>
      </w:pPr>
      <w:r>
        <w:rPr>
          <w:szCs w:val="24"/>
        </w:rPr>
        <w:t>1. Развитие теплоснабжения (модернизация котельных, в т.ч. внедрение систем частотного регулирования и автоматики на котельных и ЦТП; модернизация инженерных сетей теплоснабжения).</w:t>
      </w:r>
    </w:p>
    <w:p w:rsidR="004718E7" w:rsidRDefault="004718E7" w:rsidP="00F6730A">
      <w:pPr>
        <w:widowControl w:val="0"/>
        <w:autoSpaceDE w:val="0"/>
        <w:autoSpaceDN w:val="0"/>
        <w:adjustRightInd w:val="0"/>
        <w:ind w:firstLine="540"/>
        <w:jc w:val="both"/>
        <w:rPr>
          <w:szCs w:val="24"/>
        </w:rPr>
      </w:pPr>
      <w:r>
        <w:rPr>
          <w:szCs w:val="24"/>
        </w:rPr>
        <w:t>2. Развитие водоснабжения и водоотведения (модернизация инженерных сетей: капитальный ремонт сетей водопровода и канализации, строительство подземного водозабора). Реконструкция очистных сооружений канализации.</w:t>
      </w:r>
    </w:p>
    <w:p w:rsidR="004718E7" w:rsidRDefault="004718E7" w:rsidP="00F6730A">
      <w:pPr>
        <w:widowControl w:val="0"/>
        <w:autoSpaceDE w:val="0"/>
        <w:autoSpaceDN w:val="0"/>
        <w:adjustRightInd w:val="0"/>
        <w:ind w:firstLine="540"/>
        <w:jc w:val="both"/>
        <w:rPr>
          <w:szCs w:val="24"/>
        </w:rPr>
      </w:pPr>
      <w:r>
        <w:rPr>
          <w:szCs w:val="24"/>
        </w:rPr>
        <w:t>- Реализация мероприятий по энергосбережению в жилищном фонде;</w:t>
      </w:r>
    </w:p>
    <w:p w:rsidR="004718E7" w:rsidRDefault="004718E7" w:rsidP="00F6730A">
      <w:pPr>
        <w:widowControl w:val="0"/>
        <w:autoSpaceDE w:val="0"/>
        <w:autoSpaceDN w:val="0"/>
        <w:adjustRightInd w:val="0"/>
        <w:ind w:firstLine="540"/>
        <w:jc w:val="both"/>
        <w:rPr>
          <w:szCs w:val="24"/>
        </w:rPr>
      </w:pPr>
      <w:r>
        <w:rPr>
          <w:szCs w:val="24"/>
        </w:rPr>
        <w:t>- Внедрение системы сертификации зданий по уровню энергоэффективности;</w:t>
      </w:r>
    </w:p>
    <w:p w:rsidR="004718E7" w:rsidRDefault="004718E7" w:rsidP="00F6730A">
      <w:pPr>
        <w:widowControl w:val="0"/>
        <w:autoSpaceDE w:val="0"/>
        <w:autoSpaceDN w:val="0"/>
        <w:adjustRightInd w:val="0"/>
        <w:ind w:firstLine="540"/>
        <w:jc w:val="both"/>
        <w:rPr>
          <w:szCs w:val="24"/>
        </w:rPr>
      </w:pPr>
      <w:r>
        <w:rPr>
          <w:szCs w:val="24"/>
        </w:rPr>
        <w:t>- Реализация пилотных проектов строительства энергоэфективных зданий, использования технологий использования современных изоляционных материалов, автономной генерации и накопления тепла.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195" w:name="Par3252"/>
      <w:bookmarkEnd w:id="195"/>
      <w:r>
        <w:rPr>
          <w:szCs w:val="24"/>
        </w:rPr>
        <w:t>ПРИОРИТЕТ 4. Псков - РЕГИОНАЛЬНАЯ столица, эффективно выполняющая административную, экономическую, инфраструктурную, научно-образовательную и культурную функции столицы области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Псковичи характеризуются как прогрессивные, деловые люди, известные своей образованностью, новаторством, адаптивностью и т.п. в стране и за ее пределами. Горожанами проявляются конструктивные инициативы, способствующие совместному решению задач, стоящих перед городом.</w:t>
      </w:r>
    </w:p>
    <w:p w:rsidR="004718E7" w:rsidRDefault="004718E7" w:rsidP="00F6730A">
      <w:pPr>
        <w:widowControl w:val="0"/>
        <w:autoSpaceDE w:val="0"/>
        <w:autoSpaceDN w:val="0"/>
        <w:adjustRightInd w:val="0"/>
        <w:ind w:firstLine="540"/>
        <w:jc w:val="both"/>
        <w:rPr>
          <w:szCs w:val="24"/>
        </w:rPr>
      </w:pPr>
      <w:r>
        <w:rPr>
          <w:szCs w:val="24"/>
        </w:rPr>
        <w:t>Местное самоуправление использует самые передовые управленческие технологии, эффективно решает самый широкий круг задач. Внедренные сбалансированные целевые показатели, как инструмент следования общегородским приоритетам, позволяет активно участвовать горожанам и бизнесу в достижении обозначенных целей.</w:t>
      </w:r>
    </w:p>
    <w:p w:rsidR="004718E7" w:rsidRDefault="004718E7" w:rsidP="00F6730A">
      <w:pPr>
        <w:widowControl w:val="0"/>
        <w:autoSpaceDE w:val="0"/>
        <w:autoSpaceDN w:val="0"/>
        <w:adjustRightInd w:val="0"/>
        <w:ind w:firstLine="540"/>
        <w:jc w:val="both"/>
        <w:rPr>
          <w:szCs w:val="24"/>
        </w:rPr>
      </w:pPr>
      <w:r>
        <w:rPr>
          <w:szCs w:val="24"/>
        </w:rPr>
        <w:t>Активно внедряются информационные технологии в экономику Пскова. Непосредственное участие граждан в самоуправлении, улучшении взаимодействия муниципальной власти и общества, путем установления интерактивной связи между властью и гражданами, проведения различного рода голосований, опросов, конкурсов, своевременного определения неудовлетворенных потребностей людей и нерешенных проблем, учета обращений граждан, жалоб, критических замечаний и предложений обеспечивается посредством информационных технологий.</w:t>
      </w:r>
    </w:p>
    <w:p w:rsidR="004718E7" w:rsidRDefault="004718E7" w:rsidP="00F6730A">
      <w:pPr>
        <w:widowControl w:val="0"/>
        <w:autoSpaceDE w:val="0"/>
        <w:autoSpaceDN w:val="0"/>
        <w:adjustRightInd w:val="0"/>
        <w:ind w:firstLine="540"/>
        <w:jc w:val="both"/>
        <w:rPr>
          <w:szCs w:val="24"/>
        </w:rPr>
      </w:pPr>
      <w:r>
        <w:rPr>
          <w:szCs w:val="24"/>
        </w:rPr>
        <w:t>Горожане имеют доступ к информации и цифровым продуктам в Интернете, сайтам и порталам, на которых размещаются: нормативные правовые акты, принимаемые органами муниципальной власти; статистические сведения; показатели социально-экономического развития муниципальных образований; отчеты о реализации целевых программ и планов; объявления о проведении конкурсов, тендеров, аукционов; муниципальные заказы на поставку товаров (выполнение работ, оказание услуг для городских нужд).</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4: Региональная столица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│Совершенствование│      │Р1.1. Совершенствование системы        │</w:t>
      </w:r>
    </w:p>
    <w:p w:rsidR="004718E7" w:rsidRDefault="004718E7" w:rsidP="00F6730A">
      <w:pPr>
        <w:pStyle w:val="ConsPlusNonformat"/>
      </w:pPr>
      <w:r>
        <w:t>││       │системы местного │      │местного самоуправления, реализующей   │</w:t>
      </w:r>
    </w:p>
    <w:p w:rsidR="004718E7" w:rsidRDefault="004718E7" w:rsidP="00F6730A">
      <w:pPr>
        <w:pStyle w:val="ConsPlusNonformat"/>
      </w:pPr>
      <w:r>
        <w:t>││       │ самоуправления  │      │интересы предпринимательства и жителей │</w:t>
      </w:r>
    </w:p>
    <w:p w:rsidR="004718E7" w:rsidRDefault="004718E7" w:rsidP="00F6730A">
      <w:pPr>
        <w:pStyle w:val="ConsPlusNonformat"/>
      </w:pPr>
      <w:r>
        <w:t>││       │                 │      │Р1.2. Создание условий для городских   │</w:t>
      </w:r>
    </w:p>
    <w:p w:rsidR="004718E7" w:rsidRDefault="004718E7" w:rsidP="00F6730A">
      <w:pPr>
        <w:pStyle w:val="ConsPlusNonformat"/>
      </w:pPr>
      <w:r>
        <w:t>││       │                 │      │организаций и горожан более активно    │</w:t>
      </w:r>
    </w:p>
    <w:p w:rsidR="004718E7" w:rsidRDefault="004718E7" w:rsidP="00F6730A">
      <w:pPr>
        <w:pStyle w:val="ConsPlusNonformat"/>
      </w:pPr>
      <w:r>
        <w:t>││       │                 │─────&gt;│участвовать в управлении городом       │</w:t>
      </w:r>
    </w:p>
    <w:p w:rsidR="004718E7" w:rsidRDefault="004718E7" w:rsidP="00F6730A">
      <w:pPr>
        <w:pStyle w:val="ConsPlusNonformat"/>
      </w:pPr>
      <w:r>
        <w:t>││Цель Р1│                 │Задачи│Р1.3. Переход к системе стратегического│</w:t>
      </w:r>
    </w:p>
    <w:p w:rsidR="004718E7" w:rsidRDefault="004718E7" w:rsidP="00F6730A">
      <w:pPr>
        <w:pStyle w:val="ConsPlusNonformat"/>
      </w:pPr>
      <w:r>
        <w:t>│└──────&gt;│                 │      │управления городом                     │</w:t>
      </w:r>
    </w:p>
    <w:p w:rsidR="004718E7" w:rsidRDefault="004718E7" w:rsidP="00F6730A">
      <w:pPr>
        <w:pStyle w:val="ConsPlusNonformat"/>
      </w:pPr>
      <w:r>
        <w:t>│        │                 │      │Р1.4. Информатизация производственной и│</w:t>
      </w:r>
    </w:p>
    <w:p w:rsidR="004718E7" w:rsidRDefault="004718E7" w:rsidP="00F6730A">
      <w:pPr>
        <w:pStyle w:val="ConsPlusNonformat"/>
      </w:pPr>
      <w:r>
        <w:t>│        │                 │      │социальной сферы                       │</w:t>
      </w:r>
    </w:p>
    <w:p w:rsidR="004718E7" w:rsidRDefault="004718E7" w:rsidP="00F6730A">
      <w:pPr>
        <w:pStyle w:val="ConsPlusNonformat"/>
      </w:pPr>
      <w:r>
        <w:t>│        │                 │      │Р1.5. Совершенствование системы        │</w:t>
      </w:r>
    </w:p>
    <w:p w:rsidR="004718E7" w:rsidRDefault="004718E7" w:rsidP="00F6730A">
      <w:pPr>
        <w:pStyle w:val="ConsPlusNonformat"/>
      </w:pPr>
      <w:r>
        <w:t>│        │                 │      │городского управления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Развитие     │      │Р2.1. Развитие общественной активности │</w:t>
      </w:r>
    </w:p>
    <w:p w:rsidR="004718E7" w:rsidRDefault="004718E7" w:rsidP="00F6730A">
      <w:pPr>
        <w:pStyle w:val="ConsPlusNonformat"/>
      </w:pPr>
      <w:r>
        <w:t>││       │  гражданского   │      │населения                              │</w:t>
      </w:r>
    </w:p>
    <w:p w:rsidR="004718E7" w:rsidRDefault="004718E7" w:rsidP="00F6730A">
      <w:pPr>
        <w:pStyle w:val="ConsPlusNonformat"/>
      </w:pPr>
      <w:r>
        <w:t>││       │   общества -    │      │Р2.2. Взаимодействие с общественными   │</w:t>
      </w:r>
    </w:p>
    <w:p w:rsidR="004718E7" w:rsidRDefault="004718E7" w:rsidP="00F6730A">
      <w:pPr>
        <w:pStyle w:val="ConsPlusNonformat"/>
      </w:pPr>
      <w:r>
        <w:t>││       │   вовлечение    │      │организациями по выявлению, локализации│</w:t>
      </w:r>
    </w:p>
    <w:p w:rsidR="004718E7" w:rsidRDefault="004718E7" w:rsidP="00F6730A">
      <w:pPr>
        <w:pStyle w:val="ConsPlusNonformat"/>
      </w:pPr>
      <w:r>
        <w:t>││       │    жителей в    │─────&gt;│и устранению социальных проблем в      │</w:t>
      </w:r>
    </w:p>
    <w:p w:rsidR="004718E7" w:rsidRDefault="004718E7" w:rsidP="00F6730A">
      <w:pPr>
        <w:pStyle w:val="ConsPlusNonformat"/>
      </w:pPr>
      <w:r>
        <w:t>││Цель Р2│    процессы     │Задачи│городе                                 │</w:t>
      </w:r>
    </w:p>
    <w:p w:rsidR="004718E7" w:rsidRDefault="004718E7" w:rsidP="00F6730A">
      <w:pPr>
        <w:pStyle w:val="ConsPlusNonformat"/>
      </w:pPr>
      <w:r>
        <w:t>│└──────&gt;│   управления    │      │Р2.3. Активное вовлечение молодежи в   │</w:t>
      </w:r>
    </w:p>
    <w:p w:rsidR="004718E7" w:rsidRDefault="004718E7" w:rsidP="00F6730A">
      <w:pPr>
        <w:pStyle w:val="ConsPlusNonformat"/>
      </w:pPr>
      <w:r>
        <w:t>│        │развитием города │      │процесс городской жизни                │</w:t>
      </w:r>
    </w:p>
    <w:p w:rsidR="004718E7" w:rsidRDefault="004718E7" w:rsidP="00F6730A">
      <w:pPr>
        <w:pStyle w:val="ConsPlusNonformat"/>
      </w:pPr>
      <w:r>
        <w:t>│        │                 │      │Р2.4. Развитие механизмов социального  │</w:t>
      </w:r>
    </w:p>
    <w:p w:rsidR="004718E7" w:rsidRDefault="004718E7" w:rsidP="00F6730A">
      <w:pPr>
        <w:pStyle w:val="ConsPlusNonformat"/>
      </w:pPr>
      <w:r>
        <w:t>│        │                 │      │партнерства                            │</w:t>
      </w:r>
    </w:p>
    <w:p w:rsidR="004718E7" w:rsidRDefault="004718E7" w:rsidP="00F6730A">
      <w:pPr>
        <w:pStyle w:val="ConsPlusNonformat"/>
      </w:pPr>
      <w:r>
        <w:t>│        │                 │      │Р2.5. Активизация участия населения в  │</w:t>
      </w:r>
    </w:p>
    <w:p w:rsidR="004718E7" w:rsidRDefault="004718E7" w:rsidP="00F6730A">
      <w:pPr>
        <w:pStyle w:val="ConsPlusNonformat"/>
      </w:pPr>
      <w:r>
        <w:t>│        │                 │      │разработке, реализации и оценке решений│</w:t>
      </w:r>
    </w:p>
    <w:p w:rsidR="004718E7" w:rsidRDefault="004718E7" w:rsidP="00F6730A">
      <w:pPr>
        <w:pStyle w:val="ConsPlusNonformat"/>
      </w:pPr>
      <w:r>
        <w:t>│        │                 │      │органов власти на территории города    │</w:t>
      </w:r>
    </w:p>
    <w:p w:rsidR="004718E7" w:rsidRDefault="004718E7" w:rsidP="00F6730A">
      <w:pPr>
        <w:pStyle w:val="ConsPlusNonformat"/>
      </w:pPr>
      <w:r>
        <w:lastRenderedPageBreak/>
        <w:t>│        │                 │      │Пскова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Повышение    │      │Р3.1. Повышение эффективности          │</w:t>
      </w:r>
    </w:p>
    <w:p w:rsidR="004718E7" w:rsidRDefault="004718E7" w:rsidP="00F6730A">
      <w:pPr>
        <w:pStyle w:val="ConsPlusNonformat"/>
      </w:pPr>
      <w:r>
        <w:t>││       │  эффективности  │      │использования ресурсов управления      │</w:t>
      </w:r>
    </w:p>
    <w:p w:rsidR="004718E7" w:rsidRDefault="004718E7" w:rsidP="00F6730A">
      <w:pPr>
        <w:pStyle w:val="ConsPlusNonformat"/>
      </w:pPr>
      <w:r>
        <w:t>││       │   управления    │─────&gt;│городом                                │</w:t>
      </w:r>
    </w:p>
    <w:p w:rsidR="004718E7" w:rsidRDefault="004718E7" w:rsidP="00F6730A">
      <w:pPr>
        <w:pStyle w:val="ConsPlusNonformat"/>
      </w:pPr>
      <w:r>
        <w:t>││Цель Р3│     городом     │Задачи│Р3.2. Повышение эффективности          │</w:t>
      </w:r>
    </w:p>
    <w:p w:rsidR="004718E7" w:rsidRDefault="004718E7" w:rsidP="00F6730A">
      <w:pPr>
        <w:pStyle w:val="ConsPlusNonformat"/>
      </w:pPr>
      <w:r>
        <w:t>│└──────&gt;│                 │      │управления муниципальной собственностью│</w:t>
      </w:r>
    </w:p>
    <w:p w:rsidR="004718E7" w:rsidRDefault="004718E7" w:rsidP="00F6730A">
      <w:pPr>
        <w:pStyle w:val="ConsPlusNonformat"/>
      </w:pPr>
      <w:r>
        <w:t>│        │                 │      │Р3.3. Обеспечение максимальной         │</w:t>
      </w:r>
    </w:p>
    <w:p w:rsidR="004718E7" w:rsidRDefault="004718E7" w:rsidP="00F6730A">
      <w:pPr>
        <w:pStyle w:val="ConsPlusNonformat"/>
      </w:pPr>
      <w:r>
        <w:t>│        │                 │      │доходности от использования            │</w:t>
      </w:r>
    </w:p>
    <w:p w:rsidR="004718E7" w:rsidRDefault="004718E7" w:rsidP="00F6730A">
      <w:pPr>
        <w:pStyle w:val="ConsPlusNonformat"/>
      </w:pPr>
      <w:r>
        <w:t>│        │                 │      │муниципального имущества               │</w:t>
      </w:r>
    </w:p>
    <w:p w:rsidR="004718E7" w:rsidRDefault="004718E7" w:rsidP="00F6730A">
      <w:pPr>
        <w:pStyle w:val="ConsPlusNonformat"/>
      </w:pPr>
      <w:r>
        <w:t>│        │                 │      │Р3.4. Развитие рекламного рынка        │</w:t>
      </w:r>
    </w:p>
    <w:p w:rsidR="004718E7" w:rsidRDefault="004718E7" w:rsidP="00F6730A">
      <w:pPr>
        <w:pStyle w:val="ConsPlusNonformat"/>
      </w:pPr>
      <w:r>
        <w:t>│        │                 │      │Р5.5. Регулирование земельных отношений│</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Развитие города │      │Р4.1. Увеличение количества            │</w:t>
      </w:r>
    </w:p>
    <w:p w:rsidR="004718E7" w:rsidRDefault="004718E7" w:rsidP="00F6730A">
      <w:pPr>
        <w:pStyle w:val="ConsPlusNonformat"/>
      </w:pPr>
      <w:r>
        <w:t>││       │     за счет     │─────&gt;│расположенных на территории Пскова     │</w:t>
      </w:r>
    </w:p>
    <w:p w:rsidR="004718E7" w:rsidRDefault="004718E7" w:rsidP="00F6730A">
      <w:pPr>
        <w:pStyle w:val="ConsPlusNonformat"/>
      </w:pPr>
      <w:r>
        <w:t>││Цель Р4│   выполнения    │Задачи│государственных организаций            │</w:t>
      </w:r>
    </w:p>
    <w:p w:rsidR="004718E7" w:rsidRDefault="004718E7" w:rsidP="00F6730A">
      <w:pPr>
        <w:pStyle w:val="ConsPlusNonformat"/>
      </w:pPr>
      <w:r>
        <w:t>│└──────&gt;│административной │      │Р4.2. Привлечение в город              │</w:t>
      </w:r>
    </w:p>
    <w:p w:rsidR="004718E7" w:rsidRDefault="004718E7" w:rsidP="00F6730A">
      <w:pPr>
        <w:pStyle w:val="ConsPlusNonformat"/>
      </w:pPr>
      <w:r>
        <w:t>│        │     функции     │      │представительств негосударственных     │</w:t>
      </w:r>
    </w:p>
    <w:p w:rsidR="004718E7" w:rsidRDefault="004718E7" w:rsidP="00F6730A">
      <w:pPr>
        <w:pStyle w:val="ConsPlusNonformat"/>
      </w:pPr>
      <w:r>
        <w:t>│        │                 │      │организаций различной направленности   │</w:t>
      </w:r>
    </w:p>
    <w:p w:rsidR="004718E7" w:rsidRDefault="004718E7" w:rsidP="00F6730A">
      <w:pPr>
        <w:pStyle w:val="ConsPlusNonformat"/>
      </w:pPr>
      <w:r>
        <w:t>│        │                 │      │Р4.3. Усиление взаимодействия Пскова с │</w:t>
      </w:r>
    </w:p>
    <w:p w:rsidR="004718E7" w:rsidRDefault="004718E7" w:rsidP="00F6730A">
      <w:pPr>
        <w:pStyle w:val="ConsPlusNonformat"/>
      </w:pPr>
      <w:r>
        <w:t>│        │                 │      │другими городами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Оптимизация   │      │Р5.1. Развитие торговли и сферы услуг  │</w:t>
      </w:r>
    </w:p>
    <w:p w:rsidR="004718E7" w:rsidRDefault="004718E7" w:rsidP="00F6730A">
      <w:pPr>
        <w:pStyle w:val="ConsPlusNonformat"/>
      </w:pPr>
      <w:r>
        <w:t>││       │ размещения сети │      │Р5.2. Развитие разнообразных условий   │</w:t>
      </w:r>
    </w:p>
    <w:p w:rsidR="004718E7" w:rsidRDefault="004718E7" w:rsidP="00F6730A">
      <w:pPr>
        <w:pStyle w:val="ConsPlusNonformat"/>
      </w:pPr>
      <w:r>
        <w:t>││       │   учреждений    │      │для досуга и отдыха                    │</w:t>
      </w:r>
    </w:p>
    <w:p w:rsidR="004718E7" w:rsidRDefault="004718E7" w:rsidP="00F6730A">
      <w:pPr>
        <w:pStyle w:val="ConsPlusNonformat"/>
      </w:pPr>
      <w:r>
        <w:t>││       │  обслуживания   │      │Р5.3. Развитие научно-образовательного │</w:t>
      </w:r>
    </w:p>
    <w:p w:rsidR="004718E7" w:rsidRDefault="004718E7" w:rsidP="00F6730A">
      <w:pPr>
        <w:pStyle w:val="ConsPlusNonformat"/>
      </w:pPr>
      <w:r>
        <w:t>││       │                 │      │потенциала Пскова как столицы Псковской│</w:t>
      </w:r>
    </w:p>
    <w:p w:rsidR="004718E7" w:rsidRDefault="004718E7" w:rsidP="00F6730A">
      <w:pPr>
        <w:pStyle w:val="ConsPlusNonformat"/>
      </w:pPr>
      <w:r>
        <w:t>││       │                 │─────&gt;│области                                │</w:t>
      </w:r>
    </w:p>
    <w:p w:rsidR="004718E7" w:rsidRDefault="004718E7" w:rsidP="00F6730A">
      <w:pPr>
        <w:pStyle w:val="ConsPlusNonformat"/>
      </w:pPr>
      <w:r>
        <w:t>││Цель Р5│                 │Задачи│Р5.4. Взаимодействие с региональным    │</w:t>
      </w:r>
    </w:p>
    <w:p w:rsidR="004718E7" w:rsidRDefault="004718E7" w:rsidP="00F6730A">
      <w:pPr>
        <w:pStyle w:val="ConsPlusNonformat"/>
      </w:pPr>
      <w:r>
        <w:t>│└──────&gt;│                 │      │уровнем управления по обеспечению      │</w:t>
      </w:r>
    </w:p>
    <w:p w:rsidR="004718E7" w:rsidRDefault="004718E7" w:rsidP="00F6730A">
      <w:pPr>
        <w:pStyle w:val="ConsPlusNonformat"/>
      </w:pPr>
      <w:r>
        <w:t>│        │                 │      │населения области доступной            │</w:t>
      </w:r>
    </w:p>
    <w:p w:rsidR="004718E7" w:rsidRDefault="004718E7" w:rsidP="00F6730A">
      <w:pPr>
        <w:pStyle w:val="ConsPlusNonformat"/>
      </w:pPr>
      <w:r>
        <w:t>│        │                 │      │качественной медицинской помощью       │</w:t>
      </w:r>
    </w:p>
    <w:p w:rsidR="004718E7" w:rsidRDefault="004718E7" w:rsidP="00F6730A">
      <w:pPr>
        <w:pStyle w:val="ConsPlusNonformat"/>
      </w:pPr>
      <w:r>
        <w:t>│        │                 │      │Р5.5. Расширение спектра мероприятий и │</w:t>
      </w:r>
    </w:p>
    <w:p w:rsidR="004718E7" w:rsidRDefault="004718E7" w:rsidP="00F6730A">
      <w:pPr>
        <w:pStyle w:val="ConsPlusNonformat"/>
      </w:pPr>
      <w:r>
        <w:t>│        │                 │      │услуг учреждений культуры и образования│</w:t>
      </w:r>
    </w:p>
    <w:p w:rsidR="004718E7" w:rsidRDefault="004718E7" w:rsidP="00F6730A">
      <w:pPr>
        <w:pStyle w:val="ConsPlusNonformat"/>
      </w:pPr>
      <w:r>
        <w:t>│        │                 │      │и обеспечение их доступности для всех  │</w:t>
      </w:r>
    </w:p>
    <w:p w:rsidR="004718E7" w:rsidRDefault="004718E7" w:rsidP="00F6730A">
      <w:pPr>
        <w:pStyle w:val="ConsPlusNonformat"/>
      </w:pPr>
      <w:r>
        <w:t>│        │                 │      │жителей области                        │</w:t>
      </w:r>
    </w:p>
    <w:p w:rsidR="004718E7" w:rsidRDefault="004718E7" w:rsidP="00F6730A">
      <w:pPr>
        <w:pStyle w:val="ConsPlusNonformat"/>
      </w:pPr>
      <w:r>
        <w:t>│        │                 │      │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6" w:name="Par3338"/>
      <w:bookmarkEnd w:id="196"/>
      <w:r>
        <w:rPr>
          <w:szCs w:val="24"/>
        </w:rPr>
        <w:t>Цель 1. Совершенствование системы местного самоуправления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1.1. Совершенствование системы местного самоуправления, реализующей интересы предпринимательства и жителей.</w:t>
      </w:r>
    </w:p>
    <w:p w:rsidR="004718E7" w:rsidRDefault="004718E7" w:rsidP="00F6730A">
      <w:pPr>
        <w:widowControl w:val="0"/>
        <w:autoSpaceDE w:val="0"/>
        <w:autoSpaceDN w:val="0"/>
        <w:adjustRightInd w:val="0"/>
        <w:ind w:firstLine="540"/>
        <w:jc w:val="both"/>
        <w:rPr>
          <w:szCs w:val="24"/>
        </w:rPr>
      </w:pPr>
      <w:r>
        <w:rPr>
          <w:szCs w:val="24"/>
        </w:rPr>
        <w:t>- Совершенствование внутреннего администрирования самоуправления и его учреждений на основе применения прогрессивных принципов управления.</w:t>
      </w:r>
    </w:p>
    <w:p w:rsidR="004718E7" w:rsidRDefault="004718E7" w:rsidP="00F6730A">
      <w:pPr>
        <w:widowControl w:val="0"/>
        <w:autoSpaceDE w:val="0"/>
        <w:autoSpaceDN w:val="0"/>
        <w:adjustRightInd w:val="0"/>
        <w:ind w:firstLine="540"/>
        <w:jc w:val="both"/>
        <w:rPr>
          <w:szCs w:val="24"/>
        </w:rPr>
      </w:pPr>
      <w:r>
        <w:rPr>
          <w:szCs w:val="24"/>
        </w:rPr>
        <w:t xml:space="preserve">- Улучшение качества предоставления муниципальных услуг посредством расширения аспектов электронных услуг и совершенствования организации работы (в рамках </w:t>
      </w:r>
      <w:hyperlink r:id="rId100"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601);</w:t>
      </w:r>
    </w:p>
    <w:p w:rsidR="004718E7" w:rsidRDefault="004718E7" w:rsidP="00F6730A">
      <w:pPr>
        <w:widowControl w:val="0"/>
        <w:autoSpaceDE w:val="0"/>
        <w:autoSpaceDN w:val="0"/>
        <w:adjustRightInd w:val="0"/>
        <w:jc w:val="both"/>
        <w:rPr>
          <w:szCs w:val="24"/>
        </w:rPr>
      </w:pPr>
      <w:r>
        <w:rPr>
          <w:szCs w:val="24"/>
        </w:rPr>
        <w:t xml:space="preserve">(в ред. </w:t>
      </w:r>
      <w:hyperlink r:id="rId101"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xml:space="preserve">- Ежегодное проведение мониторинга качества предоставления муниципальных услуг (в рамках </w:t>
      </w:r>
      <w:hyperlink r:id="rId102"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601).</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103"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Повышение открытости власти.</w:t>
      </w:r>
    </w:p>
    <w:p w:rsidR="004718E7" w:rsidRDefault="004718E7" w:rsidP="00F6730A">
      <w:pPr>
        <w:widowControl w:val="0"/>
        <w:autoSpaceDE w:val="0"/>
        <w:autoSpaceDN w:val="0"/>
        <w:adjustRightInd w:val="0"/>
        <w:ind w:firstLine="540"/>
        <w:jc w:val="both"/>
        <w:rPr>
          <w:szCs w:val="24"/>
        </w:rPr>
      </w:pPr>
      <w:r>
        <w:rPr>
          <w:szCs w:val="24"/>
        </w:rPr>
        <w:t>- Ускорение процесса принятия управленческих решений.</w:t>
      </w:r>
    </w:p>
    <w:p w:rsidR="004718E7" w:rsidRDefault="004718E7" w:rsidP="00F6730A">
      <w:pPr>
        <w:widowControl w:val="0"/>
        <w:autoSpaceDE w:val="0"/>
        <w:autoSpaceDN w:val="0"/>
        <w:adjustRightInd w:val="0"/>
        <w:ind w:firstLine="540"/>
        <w:jc w:val="both"/>
        <w:rPr>
          <w:szCs w:val="24"/>
        </w:rPr>
      </w:pPr>
      <w:r>
        <w:rPr>
          <w:szCs w:val="24"/>
        </w:rPr>
        <w:lastRenderedPageBreak/>
        <w:t>- Создание механизмов профилактики коррупционных явлений.</w:t>
      </w:r>
    </w:p>
    <w:p w:rsidR="004718E7" w:rsidRDefault="004718E7" w:rsidP="00F6730A">
      <w:pPr>
        <w:widowControl w:val="0"/>
        <w:autoSpaceDE w:val="0"/>
        <w:autoSpaceDN w:val="0"/>
        <w:adjustRightInd w:val="0"/>
        <w:ind w:firstLine="540"/>
        <w:jc w:val="both"/>
        <w:rPr>
          <w:szCs w:val="24"/>
        </w:rPr>
      </w:pPr>
      <w:r>
        <w:rPr>
          <w:szCs w:val="24"/>
        </w:rPr>
        <w:t>Задача 1.2. Создание условий для городских организаций и горожан более активно участвовать в управлении городом.</w:t>
      </w:r>
    </w:p>
    <w:p w:rsidR="004718E7" w:rsidRDefault="004718E7" w:rsidP="00F6730A">
      <w:pPr>
        <w:widowControl w:val="0"/>
        <w:autoSpaceDE w:val="0"/>
        <w:autoSpaceDN w:val="0"/>
        <w:adjustRightInd w:val="0"/>
        <w:ind w:firstLine="540"/>
        <w:jc w:val="both"/>
        <w:rPr>
          <w:szCs w:val="24"/>
        </w:rPr>
      </w:pPr>
      <w:r>
        <w:rPr>
          <w:szCs w:val="24"/>
        </w:rPr>
        <w:t>- Расширение и совершенствование форм участия жителей в городском самоуправлении.</w:t>
      </w:r>
    </w:p>
    <w:p w:rsidR="004718E7" w:rsidRDefault="004718E7" w:rsidP="00F6730A">
      <w:pPr>
        <w:widowControl w:val="0"/>
        <w:autoSpaceDE w:val="0"/>
        <w:autoSpaceDN w:val="0"/>
        <w:adjustRightInd w:val="0"/>
        <w:ind w:firstLine="540"/>
        <w:jc w:val="both"/>
        <w:rPr>
          <w:szCs w:val="24"/>
        </w:rPr>
      </w:pPr>
      <w:r>
        <w:rPr>
          <w:szCs w:val="24"/>
        </w:rPr>
        <w:t>- Развитие и поддержка территориального общественного самоуправления.</w:t>
      </w:r>
    </w:p>
    <w:p w:rsidR="004718E7" w:rsidRDefault="004718E7" w:rsidP="00F6730A">
      <w:pPr>
        <w:widowControl w:val="0"/>
        <w:autoSpaceDE w:val="0"/>
        <w:autoSpaceDN w:val="0"/>
        <w:adjustRightInd w:val="0"/>
        <w:ind w:firstLine="540"/>
        <w:jc w:val="both"/>
        <w:rPr>
          <w:szCs w:val="24"/>
        </w:rPr>
      </w:pPr>
      <w:r>
        <w:rPr>
          <w:szCs w:val="24"/>
        </w:rPr>
        <w:t>- Распространение в городе различных, в том числе электронных систем контроля принятых решений на всех уровнях власти.</w:t>
      </w:r>
    </w:p>
    <w:p w:rsidR="00FA61E9" w:rsidRDefault="00FA61E9" w:rsidP="00F6730A">
      <w:pPr>
        <w:widowControl w:val="0"/>
        <w:autoSpaceDE w:val="0"/>
        <w:autoSpaceDN w:val="0"/>
        <w:adjustRightInd w:val="0"/>
        <w:ind w:firstLine="540"/>
        <w:jc w:val="both"/>
        <w:rPr>
          <w:szCs w:val="24"/>
        </w:rPr>
      </w:pPr>
    </w:p>
    <w:p w:rsidR="00FA61E9" w:rsidRDefault="00FA61E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1.3. Переход к системе стратегического управления городом.</w:t>
      </w:r>
    </w:p>
    <w:p w:rsidR="004718E7" w:rsidRDefault="004718E7" w:rsidP="00F6730A">
      <w:pPr>
        <w:widowControl w:val="0"/>
        <w:autoSpaceDE w:val="0"/>
        <w:autoSpaceDN w:val="0"/>
        <w:adjustRightInd w:val="0"/>
        <w:ind w:firstLine="540"/>
        <w:jc w:val="both"/>
        <w:rPr>
          <w:szCs w:val="24"/>
        </w:rPr>
      </w:pPr>
      <w:r>
        <w:rPr>
          <w:szCs w:val="24"/>
        </w:rPr>
        <w:t>- Оптимизация структуры Администрации с целью обеспечения возможности реализации приоритетных стратегических целей и задач.</w:t>
      </w:r>
    </w:p>
    <w:p w:rsidR="004718E7" w:rsidRDefault="004718E7" w:rsidP="00F6730A">
      <w:pPr>
        <w:widowControl w:val="0"/>
        <w:autoSpaceDE w:val="0"/>
        <w:autoSpaceDN w:val="0"/>
        <w:adjustRightInd w:val="0"/>
        <w:ind w:firstLine="540"/>
        <w:jc w:val="both"/>
        <w:rPr>
          <w:szCs w:val="24"/>
        </w:rPr>
      </w:pPr>
      <w:r>
        <w:rPr>
          <w:szCs w:val="24"/>
        </w:rPr>
        <w:t>- Создание структурного подразделения, обеспечивающего управление стратегическим развитием города Пскова, координацию действий Администрации по реализации стратегических целей развития города.</w:t>
      </w:r>
    </w:p>
    <w:p w:rsidR="004718E7" w:rsidRDefault="004718E7" w:rsidP="00F6730A">
      <w:pPr>
        <w:widowControl w:val="0"/>
        <w:autoSpaceDE w:val="0"/>
        <w:autoSpaceDN w:val="0"/>
        <w:adjustRightInd w:val="0"/>
        <w:ind w:firstLine="540"/>
        <w:jc w:val="both"/>
        <w:rPr>
          <w:szCs w:val="24"/>
        </w:rPr>
      </w:pPr>
      <w:r>
        <w:rPr>
          <w:szCs w:val="24"/>
        </w:rPr>
        <w:t>- Привлечение студентов ПсковГУ к разработке проектов по изменению структуры Администрации в рамках курсового и дипломного проектирования.</w:t>
      </w:r>
    </w:p>
    <w:p w:rsidR="004718E7" w:rsidRDefault="004718E7" w:rsidP="00F6730A">
      <w:pPr>
        <w:widowControl w:val="0"/>
        <w:autoSpaceDE w:val="0"/>
        <w:autoSpaceDN w:val="0"/>
        <w:adjustRightInd w:val="0"/>
        <w:ind w:firstLine="540"/>
        <w:jc w:val="both"/>
        <w:rPr>
          <w:szCs w:val="24"/>
        </w:rPr>
      </w:pPr>
      <w:r>
        <w:rPr>
          <w:szCs w:val="24"/>
        </w:rPr>
        <w:t>- Организация подготовки и переподготовки руководителей органов и структурных подразделений Администрации по профилю "Стратегическое управление развитием города".</w:t>
      </w:r>
    </w:p>
    <w:p w:rsidR="004718E7" w:rsidRDefault="004718E7" w:rsidP="00F6730A">
      <w:pPr>
        <w:widowControl w:val="0"/>
        <w:autoSpaceDE w:val="0"/>
        <w:autoSpaceDN w:val="0"/>
        <w:adjustRightInd w:val="0"/>
        <w:ind w:firstLine="540"/>
        <w:jc w:val="both"/>
        <w:rPr>
          <w:szCs w:val="24"/>
        </w:rPr>
      </w:pPr>
      <w:r>
        <w:rPr>
          <w:szCs w:val="24"/>
        </w:rPr>
        <w:t xml:space="preserve">- Построение и реализация системы стратегического планирования и управления развитием экономики и социальной сферы города Пскова, в том числе механизма реализации Стратегии развития города (в рамках </w:t>
      </w:r>
      <w:hyperlink r:id="rId104"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596). Формирование единой системы социально-экономического и территориального планирования, разработка нового Плана реализации Генерального плана как связующего документа между Генеральным планом и Стратегией развития города.</w:t>
      </w:r>
    </w:p>
    <w:p w:rsidR="004718E7" w:rsidRDefault="004718E7" w:rsidP="00F6730A">
      <w:pPr>
        <w:widowControl w:val="0"/>
        <w:autoSpaceDE w:val="0"/>
        <w:autoSpaceDN w:val="0"/>
        <w:adjustRightInd w:val="0"/>
        <w:jc w:val="both"/>
        <w:rPr>
          <w:szCs w:val="24"/>
        </w:rPr>
      </w:pPr>
      <w:r>
        <w:rPr>
          <w:szCs w:val="24"/>
        </w:rPr>
        <w:t xml:space="preserve">(в ред. </w:t>
      </w:r>
      <w:hyperlink r:id="rId105"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Перераспределение функций исполнительной власти между подразделениями исходя из принципов системности, комплексности и избегания дублирования.</w:t>
      </w:r>
    </w:p>
    <w:p w:rsidR="004718E7" w:rsidRDefault="004718E7" w:rsidP="00F6730A">
      <w:pPr>
        <w:widowControl w:val="0"/>
        <w:autoSpaceDE w:val="0"/>
        <w:autoSpaceDN w:val="0"/>
        <w:adjustRightInd w:val="0"/>
        <w:ind w:firstLine="540"/>
        <w:jc w:val="both"/>
        <w:rPr>
          <w:szCs w:val="24"/>
        </w:rPr>
      </w:pPr>
      <w:r>
        <w:rPr>
          <w:szCs w:val="24"/>
        </w:rPr>
        <w:t>- Создание новых механизмов взаимодействия городской власти с органами региональной и федеральной власти. Взаимодействие подразделений Администрации г. Пскова с профильными органами высших уровней управления, прежде всего с Администрацией Псковской области, а также с территориальными структурами федеральных органов исполнительной власти на территории Псковской области.</w:t>
      </w:r>
    </w:p>
    <w:p w:rsidR="004718E7" w:rsidRDefault="004718E7" w:rsidP="00F6730A">
      <w:pPr>
        <w:widowControl w:val="0"/>
        <w:autoSpaceDE w:val="0"/>
        <w:autoSpaceDN w:val="0"/>
        <w:adjustRightInd w:val="0"/>
        <w:ind w:firstLine="540"/>
        <w:jc w:val="both"/>
        <w:rPr>
          <w:szCs w:val="24"/>
        </w:rPr>
      </w:pPr>
      <w:r>
        <w:rPr>
          <w:szCs w:val="24"/>
        </w:rPr>
        <w:t>- Интеграция элементов стратегического управления на базе создания системы "открытой муниципальной статистики".</w:t>
      </w:r>
    </w:p>
    <w:p w:rsidR="00FA61E9" w:rsidRDefault="00FA61E9" w:rsidP="00F6730A">
      <w:pPr>
        <w:widowControl w:val="0"/>
        <w:autoSpaceDE w:val="0"/>
        <w:autoSpaceDN w:val="0"/>
        <w:adjustRightInd w:val="0"/>
        <w:ind w:firstLine="540"/>
        <w:jc w:val="both"/>
        <w:rPr>
          <w:szCs w:val="24"/>
        </w:rPr>
      </w:pPr>
    </w:p>
    <w:p w:rsidR="00FA61E9" w:rsidRDefault="00FA61E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1.4. Информатизация производственной и социальной сферы.</w:t>
      </w:r>
    </w:p>
    <w:p w:rsidR="004718E7" w:rsidRDefault="004718E7" w:rsidP="00F6730A">
      <w:pPr>
        <w:widowControl w:val="0"/>
        <w:autoSpaceDE w:val="0"/>
        <w:autoSpaceDN w:val="0"/>
        <w:adjustRightInd w:val="0"/>
        <w:ind w:firstLine="540"/>
        <w:jc w:val="both"/>
        <w:rPr>
          <w:szCs w:val="24"/>
        </w:rPr>
      </w:pPr>
      <w:r>
        <w:rPr>
          <w:szCs w:val="24"/>
        </w:rPr>
        <w:t>- Стимулирование процессов информатизации:</w:t>
      </w:r>
    </w:p>
    <w:p w:rsidR="004718E7" w:rsidRDefault="004718E7" w:rsidP="00F6730A">
      <w:pPr>
        <w:widowControl w:val="0"/>
        <w:autoSpaceDE w:val="0"/>
        <w:autoSpaceDN w:val="0"/>
        <w:adjustRightInd w:val="0"/>
        <w:ind w:firstLine="540"/>
        <w:jc w:val="both"/>
        <w:rPr>
          <w:szCs w:val="24"/>
        </w:rPr>
      </w:pPr>
      <w:r>
        <w:rPr>
          <w:szCs w:val="24"/>
        </w:rPr>
        <w:t>- стимулирование развития информационного сервиса, включающего консультационные, инжиниринговые и системно-информационные услуги, специальное программное обеспечение клиентов и др.;</w:t>
      </w:r>
    </w:p>
    <w:p w:rsidR="004718E7" w:rsidRDefault="004718E7" w:rsidP="00F6730A">
      <w:pPr>
        <w:widowControl w:val="0"/>
        <w:autoSpaceDE w:val="0"/>
        <w:autoSpaceDN w:val="0"/>
        <w:adjustRightInd w:val="0"/>
        <w:ind w:firstLine="540"/>
        <w:jc w:val="both"/>
        <w:rPr>
          <w:szCs w:val="24"/>
        </w:rPr>
      </w:pPr>
      <w:r>
        <w:rPr>
          <w:szCs w:val="24"/>
        </w:rPr>
        <w:t>- стимулирование создания в городе доступной сети Интернет-услуг (киоски, Интернет-кафе, системы сотовой связи и др.);</w:t>
      </w:r>
    </w:p>
    <w:p w:rsidR="004718E7" w:rsidRDefault="004718E7" w:rsidP="00F6730A">
      <w:pPr>
        <w:widowControl w:val="0"/>
        <w:autoSpaceDE w:val="0"/>
        <w:autoSpaceDN w:val="0"/>
        <w:adjustRightInd w:val="0"/>
        <w:ind w:firstLine="540"/>
        <w:jc w:val="both"/>
        <w:rPr>
          <w:szCs w:val="24"/>
        </w:rPr>
      </w:pPr>
      <w:r>
        <w:rPr>
          <w:szCs w:val="24"/>
        </w:rPr>
        <w:t>- содействие широкому распространению в домашнем обиходе Интернет-технологий.</w:t>
      </w:r>
    </w:p>
    <w:p w:rsidR="004718E7" w:rsidRDefault="004718E7" w:rsidP="00F6730A">
      <w:pPr>
        <w:widowControl w:val="0"/>
        <w:autoSpaceDE w:val="0"/>
        <w:autoSpaceDN w:val="0"/>
        <w:adjustRightInd w:val="0"/>
        <w:ind w:firstLine="540"/>
        <w:jc w:val="both"/>
        <w:rPr>
          <w:szCs w:val="24"/>
        </w:rPr>
      </w:pPr>
      <w:r>
        <w:rPr>
          <w:szCs w:val="24"/>
        </w:rPr>
        <w:t>- Развитие информационной инфраструктуры (сети передачи данных, базы и банки данных, высокопроизводительные вычислительные центры коллективного пользования, предприятия и организаций информационного профиля):</w:t>
      </w:r>
    </w:p>
    <w:p w:rsidR="004718E7" w:rsidRDefault="004718E7" w:rsidP="00F6730A">
      <w:pPr>
        <w:widowControl w:val="0"/>
        <w:autoSpaceDE w:val="0"/>
        <w:autoSpaceDN w:val="0"/>
        <w:adjustRightInd w:val="0"/>
        <w:ind w:firstLine="540"/>
        <w:jc w:val="both"/>
        <w:rPr>
          <w:szCs w:val="24"/>
        </w:rPr>
      </w:pPr>
      <w:r>
        <w:rPr>
          <w:szCs w:val="24"/>
        </w:rPr>
        <w:lastRenderedPageBreak/>
        <w:t>- оснащение информационными технологиями социальной сферы, производства, научной и проектно-конструкторской деятельности, территориально-отраслевых систем жизнеобеспечения и управления;</w:t>
      </w:r>
    </w:p>
    <w:p w:rsidR="004718E7" w:rsidRDefault="004718E7" w:rsidP="00F6730A">
      <w:pPr>
        <w:widowControl w:val="0"/>
        <w:autoSpaceDE w:val="0"/>
        <w:autoSpaceDN w:val="0"/>
        <w:adjustRightInd w:val="0"/>
        <w:ind w:firstLine="540"/>
        <w:jc w:val="both"/>
        <w:rPr>
          <w:szCs w:val="24"/>
        </w:rPr>
      </w:pPr>
      <w:r>
        <w:rPr>
          <w:szCs w:val="24"/>
        </w:rPr>
        <w:t>- создание в городе сети электронных библиотек для информационного обслуживания науки, культуры и образования.</w:t>
      </w:r>
    </w:p>
    <w:p w:rsidR="004718E7" w:rsidRDefault="004718E7" w:rsidP="00F6730A">
      <w:pPr>
        <w:widowControl w:val="0"/>
        <w:autoSpaceDE w:val="0"/>
        <w:autoSpaceDN w:val="0"/>
        <w:adjustRightInd w:val="0"/>
        <w:ind w:firstLine="540"/>
        <w:jc w:val="both"/>
        <w:rPr>
          <w:szCs w:val="24"/>
        </w:rPr>
      </w:pPr>
      <w:r>
        <w:rPr>
          <w:szCs w:val="24"/>
        </w:rPr>
        <w:t xml:space="preserve">- Участие в реализации мероприятий федеральных программ по информатизации: </w:t>
      </w:r>
      <w:hyperlink r:id="rId106" w:history="1">
        <w:r>
          <w:rPr>
            <w:color w:val="0000FF"/>
            <w:szCs w:val="24"/>
          </w:rPr>
          <w:t>"Электронная Россия"</w:t>
        </w:r>
      </w:hyperlink>
      <w:r>
        <w:rPr>
          <w:szCs w:val="24"/>
        </w:rPr>
        <w:t>, "Федеральный информационный фонд", "Создание национальной сети компьютерных телекоммуникаций для науки и высшей школы" и др.</w:t>
      </w:r>
    </w:p>
    <w:p w:rsidR="004718E7" w:rsidRDefault="004718E7" w:rsidP="00F6730A">
      <w:pPr>
        <w:widowControl w:val="0"/>
        <w:autoSpaceDE w:val="0"/>
        <w:autoSpaceDN w:val="0"/>
        <w:adjustRightInd w:val="0"/>
        <w:ind w:firstLine="540"/>
        <w:jc w:val="both"/>
        <w:rPr>
          <w:szCs w:val="24"/>
        </w:rPr>
      </w:pPr>
      <w:r>
        <w:rPr>
          <w:szCs w:val="24"/>
        </w:rPr>
        <w:t>Задача 1.5. Совершенствование системы городского управления.</w:t>
      </w:r>
    </w:p>
    <w:p w:rsidR="004718E7" w:rsidRDefault="004718E7" w:rsidP="00F6730A">
      <w:pPr>
        <w:widowControl w:val="0"/>
        <w:autoSpaceDE w:val="0"/>
        <w:autoSpaceDN w:val="0"/>
        <w:adjustRightInd w:val="0"/>
        <w:ind w:firstLine="540"/>
        <w:jc w:val="both"/>
        <w:rPr>
          <w:szCs w:val="24"/>
        </w:rPr>
      </w:pPr>
      <w:r>
        <w:rPr>
          <w:szCs w:val="24"/>
        </w:rPr>
        <w:t>- Дальнейшее внедрение в управление современных информационных технологий.</w:t>
      </w:r>
    </w:p>
    <w:p w:rsidR="004718E7" w:rsidRDefault="004718E7" w:rsidP="00F6730A">
      <w:pPr>
        <w:widowControl w:val="0"/>
        <w:autoSpaceDE w:val="0"/>
        <w:autoSpaceDN w:val="0"/>
        <w:adjustRightInd w:val="0"/>
        <w:ind w:firstLine="540"/>
        <w:jc w:val="both"/>
        <w:rPr>
          <w:szCs w:val="24"/>
        </w:rPr>
      </w:pPr>
      <w:r>
        <w:rPr>
          <w:szCs w:val="24"/>
        </w:rPr>
        <w:t>- Развитие ресурсной базы системы городского управления.</w:t>
      </w:r>
    </w:p>
    <w:p w:rsidR="004718E7" w:rsidRDefault="004718E7" w:rsidP="00F6730A">
      <w:pPr>
        <w:widowControl w:val="0"/>
        <w:autoSpaceDE w:val="0"/>
        <w:autoSpaceDN w:val="0"/>
        <w:adjustRightInd w:val="0"/>
        <w:ind w:firstLine="540"/>
        <w:jc w:val="both"/>
        <w:rPr>
          <w:szCs w:val="24"/>
        </w:rPr>
      </w:pPr>
      <w:r>
        <w:rPr>
          <w:szCs w:val="24"/>
        </w:rPr>
        <w:t>- Совершенствование методов управления городом:</w:t>
      </w:r>
    </w:p>
    <w:p w:rsidR="004718E7" w:rsidRDefault="004718E7" w:rsidP="00F6730A">
      <w:pPr>
        <w:widowControl w:val="0"/>
        <w:autoSpaceDE w:val="0"/>
        <w:autoSpaceDN w:val="0"/>
        <w:adjustRightInd w:val="0"/>
        <w:ind w:firstLine="540"/>
        <w:jc w:val="both"/>
        <w:rPr>
          <w:szCs w:val="24"/>
        </w:rPr>
      </w:pPr>
      <w:r>
        <w:rPr>
          <w:szCs w:val="24"/>
        </w:rPr>
        <w:t>- более широкое применение современных управленческих технологий: технологии оптимизации расходов, бюджетирование, оптимальные графики ремонтов, сбалансированные целевые показатели, ресурсо- и энергосбережение и т.п.;</w:t>
      </w:r>
    </w:p>
    <w:p w:rsidR="004718E7" w:rsidRDefault="004718E7" w:rsidP="00F6730A">
      <w:pPr>
        <w:widowControl w:val="0"/>
        <w:autoSpaceDE w:val="0"/>
        <w:autoSpaceDN w:val="0"/>
        <w:adjustRightInd w:val="0"/>
        <w:ind w:firstLine="540"/>
        <w:jc w:val="both"/>
        <w:rPr>
          <w:szCs w:val="24"/>
        </w:rPr>
      </w:pPr>
      <w:r>
        <w:rPr>
          <w:szCs w:val="24"/>
        </w:rPr>
        <w:t>- применение проектного метода решения задач бизнеса, городского сообщества и власти;</w:t>
      </w:r>
    </w:p>
    <w:p w:rsidR="004718E7" w:rsidRDefault="004718E7" w:rsidP="00F6730A">
      <w:pPr>
        <w:widowControl w:val="0"/>
        <w:autoSpaceDE w:val="0"/>
        <w:autoSpaceDN w:val="0"/>
        <w:adjustRightInd w:val="0"/>
        <w:ind w:firstLine="540"/>
        <w:jc w:val="both"/>
        <w:rPr>
          <w:szCs w:val="24"/>
        </w:rPr>
      </w:pPr>
      <w:r>
        <w:rPr>
          <w:szCs w:val="24"/>
        </w:rPr>
        <w:t>- обеспечение гласности, открытости и прозрачности размещения муниципальных заказов, предотвращение коррупции и других злоупотреблений в сфере размещения заказов. Формирование эффективных механизмов трансляции социального заказа подсистеме социального обслуживания города, финансирование сфер, исходя из общегородских приоритетов, позволяющее избежать распыления средств и др.</w:t>
      </w:r>
    </w:p>
    <w:p w:rsidR="004718E7" w:rsidRDefault="004718E7" w:rsidP="00F6730A">
      <w:pPr>
        <w:widowControl w:val="0"/>
        <w:autoSpaceDE w:val="0"/>
        <w:autoSpaceDN w:val="0"/>
        <w:adjustRightInd w:val="0"/>
        <w:ind w:firstLine="540"/>
        <w:jc w:val="both"/>
        <w:rPr>
          <w:szCs w:val="24"/>
        </w:rPr>
      </w:pPr>
      <w:r>
        <w:rPr>
          <w:szCs w:val="24"/>
        </w:rPr>
        <w:t>- Использование опыта управления других городов.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7" w:name="Par3381"/>
      <w:bookmarkEnd w:id="197"/>
      <w:r>
        <w:rPr>
          <w:szCs w:val="24"/>
        </w:rPr>
        <w:t>Цель 2. Развитие гражданского общества - вовлечение жителей в процессы управления развитием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2.1. Развитие общественной активности населения.</w:t>
      </w:r>
    </w:p>
    <w:p w:rsidR="004718E7" w:rsidRDefault="004718E7" w:rsidP="00F6730A">
      <w:pPr>
        <w:widowControl w:val="0"/>
        <w:autoSpaceDE w:val="0"/>
        <w:autoSpaceDN w:val="0"/>
        <w:adjustRightInd w:val="0"/>
        <w:ind w:firstLine="540"/>
        <w:jc w:val="both"/>
        <w:rPr>
          <w:szCs w:val="24"/>
        </w:rPr>
      </w:pPr>
      <w:r>
        <w:rPr>
          <w:szCs w:val="24"/>
        </w:rPr>
        <w:t>- Усиление позиций гражданского общества на основе сложившейся широкой сети субъектов гражданского общества, представленной общероссийскими политическими партиями, общественными организациями.</w:t>
      </w:r>
    </w:p>
    <w:p w:rsidR="004718E7" w:rsidRDefault="004718E7" w:rsidP="00F6730A">
      <w:pPr>
        <w:widowControl w:val="0"/>
        <w:autoSpaceDE w:val="0"/>
        <w:autoSpaceDN w:val="0"/>
        <w:adjustRightInd w:val="0"/>
        <w:ind w:firstLine="540"/>
        <w:jc w:val="both"/>
        <w:rPr>
          <w:szCs w:val="24"/>
        </w:rPr>
      </w:pPr>
      <w:r>
        <w:rPr>
          <w:szCs w:val="24"/>
        </w:rPr>
        <w:t>- Поддержка общественных конструктивных инициатив и гражданских инициатив для решения острых социальных проблем.</w:t>
      </w:r>
    </w:p>
    <w:p w:rsidR="004718E7" w:rsidRDefault="004718E7" w:rsidP="00F6730A">
      <w:pPr>
        <w:widowControl w:val="0"/>
        <w:autoSpaceDE w:val="0"/>
        <w:autoSpaceDN w:val="0"/>
        <w:adjustRightInd w:val="0"/>
        <w:ind w:firstLine="540"/>
        <w:jc w:val="both"/>
        <w:rPr>
          <w:szCs w:val="24"/>
        </w:rPr>
      </w:pPr>
      <w:r>
        <w:rPr>
          <w:szCs w:val="24"/>
        </w:rPr>
        <w:t>- Развитие обратной связи между органами местного самоуправления и населением города.</w:t>
      </w:r>
    </w:p>
    <w:p w:rsidR="004718E7" w:rsidRDefault="004718E7" w:rsidP="00F6730A">
      <w:pPr>
        <w:widowControl w:val="0"/>
        <w:autoSpaceDE w:val="0"/>
        <w:autoSpaceDN w:val="0"/>
        <w:adjustRightInd w:val="0"/>
        <w:ind w:firstLine="540"/>
        <w:jc w:val="both"/>
        <w:rPr>
          <w:szCs w:val="24"/>
        </w:rPr>
      </w:pPr>
      <w:r>
        <w:rPr>
          <w:szCs w:val="24"/>
        </w:rPr>
        <w:t>Задача 2.2. Взаимодействие с общественными организациями по выявлению, локализации и устранению социальных проблем в городе.</w:t>
      </w:r>
    </w:p>
    <w:p w:rsidR="004718E7" w:rsidRDefault="004718E7" w:rsidP="00F6730A">
      <w:pPr>
        <w:widowControl w:val="0"/>
        <w:autoSpaceDE w:val="0"/>
        <w:autoSpaceDN w:val="0"/>
        <w:adjustRightInd w:val="0"/>
        <w:ind w:firstLine="540"/>
        <w:jc w:val="both"/>
        <w:rPr>
          <w:szCs w:val="24"/>
        </w:rPr>
      </w:pPr>
      <w:r>
        <w:rPr>
          <w:szCs w:val="24"/>
        </w:rPr>
        <w:t>- Поддержка общественных организаций и объединений в реализации социально значимых программ и проектов.</w:t>
      </w:r>
    </w:p>
    <w:p w:rsidR="004718E7" w:rsidRDefault="004718E7" w:rsidP="00F6730A">
      <w:pPr>
        <w:widowControl w:val="0"/>
        <w:autoSpaceDE w:val="0"/>
        <w:autoSpaceDN w:val="0"/>
        <w:adjustRightInd w:val="0"/>
        <w:ind w:firstLine="540"/>
        <w:jc w:val="both"/>
        <w:rPr>
          <w:szCs w:val="24"/>
        </w:rPr>
      </w:pPr>
      <w:r>
        <w:rPr>
          <w:szCs w:val="24"/>
        </w:rPr>
        <w:t>- Содействие благотворительным организациям в привлечении внебюджетных средств (пожертвований) на достижение общественно-полезных целей и решение социальных проблем города.</w:t>
      </w:r>
    </w:p>
    <w:p w:rsidR="004718E7" w:rsidRDefault="004718E7" w:rsidP="00F6730A">
      <w:pPr>
        <w:widowControl w:val="0"/>
        <w:autoSpaceDE w:val="0"/>
        <w:autoSpaceDN w:val="0"/>
        <w:adjustRightInd w:val="0"/>
        <w:ind w:firstLine="540"/>
        <w:jc w:val="both"/>
        <w:rPr>
          <w:szCs w:val="24"/>
        </w:rPr>
      </w:pPr>
      <w:r>
        <w:rPr>
          <w:szCs w:val="24"/>
        </w:rPr>
        <w:t>- Усиление взаимодействия между организациями общественного сектора и органами местной власти.</w:t>
      </w:r>
    </w:p>
    <w:p w:rsidR="004718E7" w:rsidRDefault="004718E7" w:rsidP="00F6730A">
      <w:pPr>
        <w:widowControl w:val="0"/>
        <w:autoSpaceDE w:val="0"/>
        <w:autoSpaceDN w:val="0"/>
        <w:adjustRightInd w:val="0"/>
        <w:ind w:firstLine="540"/>
        <w:jc w:val="both"/>
        <w:rPr>
          <w:szCs w:val="24"/>
        </w:rPr>
      </w:pPr>
      <w:r>
        <w:rPr>
          <w:szCs w:val="24"/>
        </w:rPr>
        <w:t>Задача 2.3. Активное вовлечение молодежи в процесс городской жизни.</w:t>
      </w:r>
    </w:p>
    <w:p w:rsidR="004718E7" w:rsidRDefault="004718E7" w:rsidP="00F6730A">
      <w:pPr>
        <w:widowControl w:val="0"/>
        <w:autoSpaceDE w:val="0"/>
        <w:autoSpaceDN w:val="0"/>
        <w:adjustRightInd w:val="0"/>
        <w:ind w:firstLine="540"/>
        <w:jc w:val="both"/>
        <w:rPr>
          <w:szCs w:val="24"/>
        </w:rPr>
      </w:pPr>
      <w:r>
        <w:rPr>
          <w:szCs w:val="24"/>
        </w:rPr>
        <w:t>- Увеличение активности молодежи в общественной жизни города. Создание благоприятных условий для личностного роста.</w:t>
      </w:r>
    </w:p>
    <w:p w:rsidR="004718E7" w:rsidRDefault="004718E7" w:rsidP="00F6730A">
      <w:pPr>
        <w:widowControl w:val="0"/>
        <w:autoSpaceDE w:val="0"/>
        <w:autoSpaceDN w:val="0"/>
        <w:adjustRightInd w:val="0"/>
        <w:ind w:firstLine="540"/>
        <w:jc w:val="both"/>
        <w:rPr>
          <w:szCs w:val="24"/>
        </w:rPr>
      </w:pPr>
      <w:r>
        <w:rPr>
          <w:szCs w:val="24"/>
        </w:rPr>
        <w:t>- Развитие сети детских и молодежных школьных и общественных объединений. Поддержка деятельности молодежных общественных объединений, инициатив молодежи.</w:t>
      </w:r>
    </w:p>
    <w:p w:rsidR="004718E7" w:rsidRDefault="004718E7" w:rsidP="00F6730A">
      <w:pPr>
        <w:widowControl w:val="0"/>
        <w:autoSpaceDE w:val="0"/>
        <w:autoSpaceDN w:val="0"/>
        <w:adjustRightInd w:val="0"/>
        <w:ind w:firstLine="540"/>
        <w:jc w:val="both"/>
        <w:rPr>
          <w:szCs w:val="24"/>
        </w:rPr>
      </w:pPr>
      <w:r>
        <w:rPr>
          <w:szCs w:val="24"/>
        </w:rPr>
        <w:t>Задача 2.4. Развитие механизмов социального партнерства.</w:t>
      </w:r>
    </w:p>
    <w:p w:rsidR="004718E7" w:rsidRDefault="004718E7" w:rsidP="00F6730A">
      <w:pPr>
        <w:widowControl w:val="0"/>
        <w:autoSpaceDE w:val="0"/>
        <w:autoSpaceDN w:val="0"/>
        <w:adjustRightInd w:val="0"/>
        <w:ind w:firstLine="540"/>
        <w:jc w:val="both"/>
        <w:rPr>
          <w:szCs w:val="24"/>
        </w:rPr>
      </w:pPr>
      <w:r>
        <w:rPr>
          <w:szCs w:val="24"/>
        </w:rPr>
        <w:t>- Повышение уровня социального партнерства.</w:t>
      </w:r>
    </w:p>
    <w:p w:rsidR="004718E7" w:rsidRDefault="004718E7" w:rsidP="00F6730A">
      <w:pPr>
        <w:widowControl w:val="0"/>
        <w:autoSpaceDE w:val="0"/>
        <w:autoSpaceDN w:val="0"/>
        <w:adjustRightInd w:val="0"/>
        <w:ind w:firstLine="540"/>
        <w:jc w:val="both"/>
        <w:rPr>
          <w:szCs w:val="24"/>
        </w:rPr>
      </w:pPr>
      <w:r>
        <w:rPr>
          <w:szCs w:val="24"/>
        </w:rPr>
        <w:t xml:space="preserve">- Создание механизма взаимодействия для решения конкретных социальных </w:t>
      </w:r>
      <w:r>
        <w:rPr>
          <w:szCs w:val="24"/>
        </w:rPr>
        <w:lastRenderedPageBreak/>
        <w:t>проблем.</w:t>
      </w:r>
    </w:p>
    <w:p w:rsidR="004718E7" w:rsidRDefault="004718E7" w:rsidP="00F6730A">
      <w:pPr>
        <w:widowControl w:val="0"/>
        <w:autoSpaceDE w:val="0"/>
        <w:autoSpaceDN w:val="0"/>
        <w:adjustRightInd w:val="0"/>
        <w:ind w:firstLine="540"/>
        <w:jc w:val="both"/>
        <w:rPr>
          <w:szCs w:val="24"/>
        </w:rPr>
      </w:pPr>
      <w:r>
        <w:rPr>
          <w:szCs w:val="24"/>
        </w:rPr>
        <w:t>- Развитие взаимодействия между администрацией, некоммерческими организациями, бизнесом.</w:t>
      </w:r>
    </w:p>
    <w:p w:rsidR="004718E7" w:rsidRDefault="004718E7" w:rsidP="00F6730A">
      <w:pPr>
        <w:widowControl w:val="0"/>
        <w:autoSpaceDE w:val="0"/>
        <w:autoSpaceDN w:val="0"/>
        <w:adjustRightInd w:val="0"/>
        <w:ind w:firstLine="540"/>
        <w:jc w:val="both"/>
        <w:rPr>
          <w:szCs w:val="24"/>
        </w:rPr>
      </w:pPr>
      <w:r>
        <w:rPr>
          <w:szCs w:val="24"/>
        </w:rPr>
        <w:t>Задача 2.5. Активизация участия населения в разработке, реализации и оценке решений органов власти на территории города Пскова.</w:t>
      </w:r>
    </w:p>
    <w:p w:rsidR="004718E7" w:rsidRDefault="004718E7" w:rsidP="00F6730A">
      <w:pPr>
        <w:widowControl w:val="0"/>
        <w:autoSpaceDE w:val="0"/>
        <w:autoSpaceDN w:val="0"/>
        <w:adjustRightInd w:val="0"/>
        <w:ind w:firstLine="540"/>
        <w:jc w:val="both"/>
        <w:rPr>
          <w:szCs w:val="24"/>
        </w:rPr>
      </w:pPr>
      <w:r>
        <w:rPr>
          <w:szCs w:val="24"/>
        </w:rPr>
        <w:t>- Вовлечение широких слоев населения в процесс стратегического планирования и реализации целей стратегического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Повышение активности прямого участия населения в общественной жизни города. Содействие реализации добровольческого потенциала населения в общественно-полезной деятельности.</w:t>
      </w:r>
    </w:p>
    <w:p w:rsidR="004718E7" w:rsidRDefault="004718E7" w:rsidP="00F6730A">
      <w:pPr>
        <w:widowControl w:val="0"/>
        <w:autoSpaceDE w:val="0"/>
        <w:autoSpaceDN w:val="0"/>
        <w:adjustRightInd w:val="0"/>
        <w:ind w:firstLine="540"/>
        <w:jc w:val="both"/>
        <w:rPr>
          <w:szCs w:val="24"/>
        </w:rPr>
      </w:pPr>
      <w:r>
        <w:rPr>
          <w:szCs w:val="24"/>
        </w:rPr>
        <w:t>- Просвещение населения города по вопросам организации деятельности местного самоуправления.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8" w:name="Par3403"/>
      <w:bookmarkEnd w:id="198"/>
      <w:r>
        <w:rPr>
          <w:szCs w:val="24"/>
        </w:rPr>
        <w:t>Цель 3. Повышение эффективности управления городом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Повышение эффективности использования ресурсов управления.</w:t>
      </w:r>
    </w:p>
    <w:p w:rsidR="004718E7" w:rsidRDefault="004718E7" w:rsidP="00F6730A">
      <w:pPr>
        <w:widowControl w:val="0"/>
        <w:autoSpaceDE w:val="0"/>
        <w:autoSpaceDN w:val="0"/>
        <w:adjustRightInd w:val="0"/>
        <w:ind w:firstLine="540"/>
        <w:jc w:val="both"/>
        <w:rPr>
          <w:szCs w:val="24"/>
        </w:rPr>
      </w:pPr>
      <w:r>
        <w:rPr>
          <w:szCs w:val="24"/>
        </w:rPr>
        <w:t xml:space="preserve">- Эффективное управление муниципальными финансами, сбалансированное финансирование всех городских программ, совершенствование бюджетной политики (в рамках реализации </w:t>
      </w:r>
      <w:hyperlink r:id="rId107"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596).</w:t>
      </w:r>
    </w:p>
    <w:p w:rsidR="004718E7" w:rsidRDefault="004718E7" w:rsidP="00F6730A">
      <w:pPr>
        <w:widowControl w:val="0"/>
        <w:autoSpaceDE w:val="0"/>
        <w:autoSpaceDN w:val="0"/>
        <w:adjustRightInd w:val="0"/>
        <w:jc w:val="both"/>
        <w:rPr>
          <w:szCs w:val="24"/>
        </w:rPr>
      </w:pPr>
      <w:r>
        <w:rPr>
          <w:szCs w:val="24"/>
        </w:rPr>
        <w:t xml:space="preserve">(в ред. </w:t>
      </w:r>
      <w:hyperlink r:id="rId108"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Совершенствование системы управления бюджетным потенциалом (укрепление финансовой базы города) и обеспечение эффективного использования средств городского бюджета и внебюджетных источников финансирования с целью реализации Стратегии развития Пскова до 2020 года.</w:t>
      </w:r>
    </w:p>
    <w:p w:rsidR="004718E7" w:rsidRDefault="004718E7" w:rsidP="00F6730A">
      <w:pPr>
        <w:widowControl w:val="0"/>
        <w:autoSpaceDE w:val="0"/>
        <w:autoSpaceDN w:val="0"/>
        <w:adjustRightInd w:val="0"/>
        <w:ind w:firstLine="540"/>
        <w:jc w:val="both"/>
        <w:rPr>
          <w:szCs w:val="24"/>
        </w:rPr>
      </w:pPr>
      <w:r>
        <w:rPr>
          <w:szCs w:val="24"/>
        </w:rPr>
        <w:t>- Ресурсное обеспечение реализации Стратегии развития города Пскова до 2020 года.</w:t>
      </w:r>
    </w:p>
    <w:p w:rsidR="004718E7" w:rsidRDefault="004718E7" w:rsidP="00F6730A">
      <w:pPr>
        <w:widowControl w:val="0"/>
        <w:autoSpaceDE w:val="0"/>
        <w:autoSpaceDN w:val="0"/>
        <w:adjustRightInd w:val="0"/>
        <w:ind w:firstLine="540"/>
        <w:jc w:val="both"/>
        <w:rPr>
          <w:szCs w:val="24"/>
        </w:rPr>
      </w:pPr>
      <w:r>
        <w:rPr>
          <w:szCs w:val="24"/>
        </w:rPr>
        <w:t>Задача 3.2. Повышение эффективности управления муниципальной собственностью.</w:t>
      </w:r>
    </w:p>
    <w:p w:rsidR="004718E7" w:rsidRDefault="004718E7" w:rsidP="00F6730A">
      <w:pPr>
        <w:widowControl w:val="0"/>
        <w:autoSpaceDE w:val="0"/>
        <w:autoSpaceDN w:val="0"/>
        <w:adjustRightInd w:val="0"/>
        <w:ind w:firstLine="540"/>
        <w:jc w:val="both"/>
        <w:rPr>
          <w:szCs w:val="24"/>
        </w:rPr>
      </w:pPr>
      <w:r>
        <w:rPr>
          <w:szCs w:val="24"/>
        </w:rPr>
        <w:t>- Расширение спектра и объема услуг для населения на основе совершенствования управления муниципальным имуществом.</w:t>
      </w:r>
    </w:p>
    <w:p w:rsidR="004718E7" w:rsidRDefault="004718E7" w:rsidP="00F6730A">
      <w:pPr>
        <w:widowControl w:val="0"/>
        <w:autoSpaceDE w:val="0"/>
        <w:autoSpaceDN w:val="0"/>
        <w:adjustRightInd w:val="0"/>
        <w:ind w:firstLine="540"/>
        <w:jc w:val="both"/>
        <w:rPr>
          <w:szCs w:val="24"/>
        </w:rPr>
      </w:pPr>
      <w:r>
        <w:rPr>
          <w:szCs w:val="24"/>
        </w:rPr>
        <w:t>- Сохранение муниципального имущества, предназначенного для реализации органами местного самоуправления законодательно предусмотренных публичных функций и полномочий:</w:t>
      </w:r>
    </w:p>
    <w:p w:rsidR="004718E7" w:rsidRDefault="004718E7" w:rsidP="00F6730A">
      <w:pPr>
        <w:widowControl w:val="0"/>
        <w:autoSpaceDE w:val="0"/>
        <w:autoSpaceDN w:val="0"/>
        <w:adjustRightInd w:val="0"/>
        <w:ind w:firstLine="540"/>
        <w:jc w:val="both"/>
        <w:rPr>
          <w:szCs w:val="24"/>
        </w:rPr>
      </w:pPr>
      <w:r>
        <w:rPr>
          <w:szCs w:val="24"/>
        </w:rPr>
        <w:t>- Осуществление реорганизации муниципальных предприятий;</w:t>
      </w:r>
    </w:p>
    <w:p w:rsidR="004718E7" w:rsidRDefault="004718E7" w:rsidP="00F6730A">
      <w:pPr>
        <w:widowControl w:val="0"/>
        <w:autoSpaceDE w:val="0"/>
        <w:autoSpaceDN w:val="0"/>
        <w:adjustRightInd w:val="0"/>
        <w:ind w:firstLine="540"/>
        <w:jc w:val="both"/>
        <w:rPr>
          <w:szCs w:val="24"/>
        </w:rPr>
      </w:pPr>
      <w:r>
        <w:rPr>
          <w:szCs w:val="24"/>
        </w:rPr>
        <w:t>- Осуществление в электронном виде расчета доли муниципального образования "Город Псков" в общем имуществе в многоквартирных домах;</w:t>
      </w:r>
    </w:p>
    <w:p w:rsidR="004718E7" w:rsidRDefault="004718E7" w:rsidP="00F6730A">
      <w:pPr>
        <w:widowControl w:val="0"/>
        <w:autoSpaceDE w:val="0"/>
        <w:autoSpaceDN w:val="0"/>
        <w:adjustRightInd w:val="0"/>
        <w:ind w:firstLine="540"/>
        <w:jc w:val="both"/>
        <w:rPr>
          <w:szCs w:val="24"/>
        </w:rPr>
      </w:pPr>
      <w:r>
        <w:rPr>
          <w:szCs w:val="24"/>
        </w:rPr>
        <w:t>- Осуществление учета муниципального имущества путем ведения реестра муниципального имущества в соответствии с нормативными актами Российской Федерации и муниципального образования "Город Псков".</w:t>
      </w:r>
    </w:p>
    <w:p w:rsidR="004718E7" w:rsidRDefault="004718E7" w:rsidP="00F6730A">
      <w:pPr>
        <w:widowControl w:val="0"/>
        <w:autoSpaceDE w:val="0"/>
        <w:autoSpaceDN w:val="0"/>
        <w:adjustRightInd w:val="0"/>
        <w:ind w:firstLine="540"/>
        <w:jc w:val="both"/>
        <w:rPr>
          <w:szCs w:val="24"/>
        </w:rPr>
      </w:pPr>
      <w:r>
        <w:rPr>
          <w:szCs w:val="24"/>
        </w:rPr>
        <w:t>Задача 3.3. Обеспечение максимальной доходности от использования муниципального имущества.</w:t>
      </w:r>
    </w:p>
    <w:p w:rsidR="004718E7" w:rsidRDefault="004718E7" w:rsidP="00F6730A">
      <w:pPr>
        <w:widowControl w:val="0"/>
        <w:autoSpaceDE w:val="0"/>
        <w:autoSpaceDN w:val="0"/>
        <w:adjustRightInd w:val="0"/>
        <w:ind w:firstLine="540"/>
        <w:jc w:val="both"/>
        <w:rPr>
          <w:szCs w:val="24"/>
        </w:rPr>
      </w:pPr>
      <w:r>
        <w:rPr>
          <w:szCs w:val="24"/>
        </w:rPr>
        <w:t xml:space="preserve">Реализация мер по совершенствованию управления муниципальным имуществом (в рамках реализации </w:t>
      </w:r>
      <w:hyperlink r:id="rId109"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596), в т.ч.:</w:t>
      </w:r>
    </w:p>
    <w:p w:rsidR="004718E7" w:rsidRDefault="004718E7" w:rsidP="00F6730A">
      <w:pPr>
        <w:widowControl w:val="0"/>
        <w:autoSpaceDE w:val="0"/>
        <w:autoSpaceDN w:val="0"/>
        <w:adjustRightInd w:val="0"/>
        <w:ind w:firstLine="540"/>
        <w:jc w:val="both"/>
        <w:rPr>
          <w:szCs w:val="24"/>
        </w:rPr>
      </w:pPr>
      <w:r>
        <w:rPr>
          <w:szCs w:val="24"/>
        </w:rP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w:t>
      </w:r>
    </w:p>
    <w:p w:rsidR="004718E7" w:rsidRDefault="004718E7" w:rsidP="00F6730A">
      <w:pPr>
        <w:widowControl w:val="0"/>
        <w:autoSpaceDE w:val="0"/>
        <w:autoSpaceDN w:val="0"/>
        <w:adjustRightInd w:val="0"/>
        <w:ind w:firstLine="540"/>
        <w:jc w:val="both"/>
        <w:rPr>
          <w:szCs w:val="24"/>
        </w:rPr>
      </w:pPr>
      <w:r>
        <w:rPr>
          <w:szCs w:val="24"/>
        </w:rPr>
        <w:t>- Утверждение и ежегодная актуализация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Инвентаризация бесхозяйного недвижимого имущества, признание права собственности муниципального образования "Город Псков" на это имущество</w:t>
      </w:r>
    </w:p>
    <w:p w:rsidR="004718E7" w:rsidRDefault="004718E7" w:rsidP="00F6730A">
      <w:pPr>
        <w:widowControl w:val="0"/>
        <w:autoSpaceDE w:val="0"/>
        <w:autoSpaceDN w:val="0"/>
        <w:adjustRightInd w:val="0"/>
        <w:ind w:firstLine="540"/>
        <w:jc w:val="both"/>
        <w:rPr>
          <w:szCs w:val="24"/>
        </w:rPr>
      </w:pPr>
      <w:r>
        <w:rPr>
          <w:szCs w:val="24"/>
        </w:rPr>
        <w:lastRenderedPageBreak/>
        <w:t>- Рыночная оценка годового размера обязательств арендаторов муниципального имущества и активизации работы по взысканию задолженностей по договорам аренды прошлых лет.</w:t>
      </w:r>
    </w:p>
    <w:p w:rsidR="004718E7" w:rsidRDefault="004718E7" w:rsidP="00F6730A">
      <w:pPr>
        <w:widowControl w:val="0"/>
        <w:autoSpaceDE w:val="0"/>
        <w:autoSpaceDN w:val="0"/>
        <w:adjustRightInd w:val="0"/>
        <w:ind w:firstLine="540"/>
        <w:jc w:val="both"/>
        <w:rPr>
          <w:szCs w:val="24"/>
        </w:rPr>
      </w:pPr>
      <w:r>
        <w:rPr>
          <w:szCs w:val="24"/>
        </w:rPr>
        <w:t>- Утверждение перечня муниципального имущества, предназначенного для передачи во владение и (или) пользование социально-ориентированным некоммерческим организациям.</w:t>
      </w:r>
    </w:p>
    <w:p w:rsidR="004718E7" w:rsidRDefault="004718E7" w:rsidP="00F6730A">
      <w:pPr>
        <w:widowControl w:val="0"/>
        <w:autoSpaceDE w:val="0"/>
        <w:autoSpaceDN w:val="0"/>
        <w:adjustRightInd w:val="0"/>
        <w:jc w:val="both"/>
        <w:rPr>
          <w:szCs w:val="24"/>
        </w:rPr>
      </w:pPr>
      <w:r>
        <w:rPr>
          <w:szCs w:val="24"/>
        </w:rPr>
        <w:t xml:space="preserve">(задача 3.3 в ред. </w:t>
      </w:r>
      <w:hyperlink r:id="rId110"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3.4. Развитие рекламного рынка.</w:t>
      </w:r>
    </w:p>
    <w:p w:rsidR="004718E7" w:rsidRDefault="004718E7" w:rsidP="00F6730A">
      <w:pPr>
        <w:widowControl w:val="0"/>
        <w:autoSpaceDE w:val="0"/>
        <w:autoSpaceDN w:val="0"/>
        <w:adjustRightInd w:val="0"/>
        <w:ind w:firstLine="540"/>
        <w:jc w:val="both"/>
        <w:rPr>
          <w:szCs w:val="24"/>
        </w:rPr>
      </w:pPr>
      <w:r>
        <w:rPr>
          <w:szCs w:val="24"/>
        </w:rPr>
        <w:t>- Предоставление муниципальных рекламных мест для размещения наружной рекламы.</w:t>
      </w:r>
    </w:p>
    <w:p w:rsidR="004718E7" w:rsidRDefault="004718E7" w:rsidP="00F6730A">
      <w:pPr>
        <w:widowControl w:val="0"/>
        <w:autoSpaceDE w:val="0"/>
        <w:autoSpaceDN w:val="0"/>
        <w:adjustRightInd w:val="0"/>
        <w:ind w:firstLine="540"/>
        <w:jc w:val="both"/>
        <w:rPr>
          <w:szCs w:val="24"/>
        </w:rPr>
      </w:pPr>
      <w:r>
        <w:rPr>
          <w:szCs w:val="24"/>
        </w:rPr>
        <w:t>- Корректировка нормативной правовой базы муниципального образования "Город Псков" в сфере размещения рекламных конструкций.</w:t>
      </w:r>
    </w:p>
    <w:p w:rsidR="004718E7" w:rsidRDefault="004718E7" w:rsidP="00F6730A">
      <w:pPr>
        <w:widowControl w:val="0"/>
        <w:autoSpaceDE w:val="0"/>
        <w:autoSpaceDN w:val="0"/>
        <w:adjustRightInd w:val="0"/>
        <w:ind w:firstLine="540"/>
        <w:jc w:val="both"/>
        <w:rPr>
          <w:szCs w:val="24"/>
        </w:rPr>
      </w:pPr>
      <w:r>
        <w:rPr>
          <w:szCs w:val="24"/>
        </w:rPr>
        <w:t>- Разработка нормативной правовой базы муниципального образования "Город Псков" в сфере размещения вывесок и средств городской информации.</w:t>
      </w:r>
    </w:p>
    <w:p w:rsidR="004718E7" w:rsidRDefault="004718E7" w:rsidP="00F6730A">
      <w:pPr>
        <w:widowControl w:val="0"/>
        <w:autoSpaceDE w:val="0"/>
        <w:autoSpaceDN w:val="0"/>
        <w:adjustRightInd w:val="0"/>
        <w:ind w:firstLine="540"/>
        <w:jc w:val="both"/>
        <w:rPr>
          <w:szCs w:val="24"/>
        </w:rPr>
      </w:pPr>
      <w:r>
        <w:rPr>
          <w:szCs w:val="24"/>
        </w:rPr>
        <w:t>- Согласование внешнего вида фасадов зданий.</w:t>
      </w:r>
    </w:p>
    <w:p w:rsidR="004718E7" w:rsidRDefault="004718E7" w:rsidP="00F6730A">
      <w:pPr>
        <w:widowControl w:val="0"/>
        <w:autoSpaceDE w:val="0"/>
        <w:autoSpaceDN w:val="0"/>
        <w:adjustRightInd w:val="0"/>
        <w:ind w:firstLine="540"/>
        <w:jc w:val="both"/>
        <w:rPr>
          <w:szCs w:val="24"/>
        </w:rPr>
      </w:pPr>
      <w:r>
        <w:rPr>
          <w:szCs w:val="24"/>
        </w:rPr>
        <w:t>Задача 3.5. Регулирование земельных отношений.</w:t>
      </w:r>
    </w:p>
    <w:p w:rsidR="004718E7" w:rsidRDefault="004718E7" w:rsidP="00F6730A">
      <w:pPr>
        <w:widowControl w:val="0"/>
        <w:autoSpaceDE w:val="0"/>
        <w:autoSpaceDN w:val="0"/>
        <w:adjustRightInd w:val="0"/>
        <w:ind w:firstLine="540"/>
        <w:jc w:val="both"/>
        <w:rPr>
          <w:szCs w:val="24"/>
        </w:rPr>
      </w:pPr>
      <w:r>
        <w:rPr>
          <w:szCs w:val="24"/>
        </w:rPr>
        <w:t>- Развитие нормативной правовой базы в сфере землепользования и управления недвижимостью.</w:t>
      </w:r>
    </w:p>
    <w:p w:rsidR="004718E7" w:rsidRDefault="004718E7" w:rsidP="00F6730A">
      <w:pPr>
        <w:widowControl w:val="0"/>
        <w:autoSpaceDE w:val="0"/>
        <w:autoSpaceDN w:val="0"/>
        <w:adjustRightInd w:val="0"/>
        <w:ind w:firstLine="540"/>
        <w:jc w:val="both"/>
        <w:rPr>
          <w:szCs w:val="24"/>
        </w:rPr>
      </w:pPr>
      <w:r>
        <w:rPr>
          <w:szCs w:val="24"/>
        </w:rPr>
        <w:t>- Упрощение процедур приобретения земельных участков многодетными семьями.</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взаимодействия регионального и муниципального уровней власти в вопросах землепользования.</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199" w:name="Par3434"/>
      <w:bookmarkEnd w:id="199"/>
      <w:r>
        <w:rPr>
          <w:szCs w:val="24"/>
        </w:rPr>
        <w:t>Цель 4. Развитие города за счет выполнения административной функции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Увеличение количества расположенных на территории Пскова государственных организаций и численности их сотрудников.</w:t>
      </w:r>
    </w:p>
    <w:p w:rsidR="004718E7" w:rsidRDefault="004718E7" w:rsidP="00F6730A">
      <w:pPr>
        <w:widowControl w:val="0"/>
        <w:autoSpaceDE w:val="0"/>
        <w:autoSpaceDN w:val="0"/>
        <w:adjustRightInd w:val="0"/>
        <w:ind w:firstLine="540"/>
        <w:jc w:val="both"/>
        <w:rPr>
          <w:szCs w:val="24"/>
        </w:rPr>
      </w:pPr>
      <w:r>
        <w:rPr>
          <w:szCs w:val="24"/>
        </w:rPr>
        <w:t>- Концентрация усилий на привлечении в город представительств различных государственных фондов, ассоциаций, служб, агентств и других структур.</w:t>
      </w:r>
    </w:p>
    <w:p w:rsidR="004718E7" w:rsidRDefault="004718E7" w:rsidP="00F6730A">
      <w:pPr>
        <w:widowControl w:val="0"/>
        <w:autoSpaceDE w:val="0"/>
        <w:autoSpaceDN w:val="0"/>
        <w:adjustRightInd w:val="0"/>
        <w:ind w:firstLine="540"/>
        <w:jc w:val="both"/>
        <w:rPr>
          <w:szCs w:val="24"/>
        </w:rPr>
      </w:pPr>
      <w:r>
        <w:rPr>
          <w:szCs w:val="24"/>
        </w:rPr>
        <w:t>- Формирование имиджа региональной столицы, эффективная реализация административной функции.</w:t>
      </w:r>
    </w:p>
    <w:p w:rsidR="004718E7" w:rsidRDefault="004718E7" w:rsidP="00F6730A">
      <w:pPr>
        <w:widowControl w:val="0"/>
        <w:autoSpaceDE w:val="0"/>
        <w:autoSpaceDN w:val="0"/>
        <w:adjustRightInd w:val="0"/>
        <w:ind w:firstLine="540"/>
        <w:jc w:val="both"/>
        <w:rPr>
          <w:szCs w:val="24"/>
        </w:rPr>
      </w:pPr>
      <w:r>
        <w:rPr>
          <w:szCs w:val="24"/>
        </w:rPr>
        <w:t>Задача 4.2. Привлечение в город представительств негосударственных организаций различной направленности: образовательных, научных, культурных и тому подобных, а также банков, корпораций, торговых, консалтинговых и других компаний.</w:t>
      </w:r>
    </w:p>
    <w:p w:rsidR="004718E7" w:rsidRDefault="004718E7" w:rsidP="00F6730A">
      <w:pPr>
        <w:widowControl w:val="0"/>
        <w:autoSpaceDE w:val="0"/>
        <w:autoSpaceDN w:val="0"/>
        <w:adjustRightInd w:val="0"/>
        <w:ind w:firstLine="540"/>
        <w:jc w:val="both"/>
        <w:rPr>
          <w:szCs w:val="24"/>
        </w:rPr>
      </w:pPr>
      <w:r>
        <w:rPr>
          <w:szCs w:val="24"/>
        </w:rPr>
        <w:t>- Проведение анализа негосударственных организаций, имеющих представительства в городе и расширение их сетей.</w:t>
      </w:r>
    </w:p>
    <w:p w:rsidR="004718E7" w:rsidRDefault="004718E7" w:rsidP="00F6730A">
      <w:pPr>
        <w:widowControl w:val="0"/>
        <w:autoSpaceDE w:val="0"/>
        <w:autoSpaceDN w:val="0"/>
        <w:adjustRightInd w:val="0"/>
        <w:ind w:firstLine="540"/>
        <w:jc w:val="both"/>
        <w:rPr>
          <w:szCs w:val="24"/>
        </w:rPr>
      </w:pPr>
      <w:r>
        <w:rPr>
          <w:szCs w:val="24"/>
        </w:rPr>
        <w:t>Задача 4.3. Усиление взаимодействия Пскова с другими городами.</w:t>
      </w:r>
    </w:p>
    <w:p w:rsidR="004718E7" w:rsidRDefault="004718E7" w:rsidP="00F6730A">
      <w:pPr>
        <w:widowControl w:val="0"/>
        <w:autoSpaceDE w:val="0"/>
        <w:autoSpaceDN w:val="0"/>
        <w:adjustRightInd w:val="0"/>
        <w:ind w:firstLine="540"/>
        <w:jc w:val="both"/>
        <w:rPr>
          <w:szCs w:val="24"/>
        </w:rPr>
      </w:pPr>
      <w:r>
        <w:rPr>
          <w:szCs w:val="24"/>
        </w:rPr>
        <w:t>- Взаимодействие с полномочным представителем Президента РФ в СЗФО по развитию связей с городами и районами округа.</w:t>
      </w:r>
    </w:p>
    <w:p w:rsidR="004718E7" w:rsidRDefault="004718E7" w:rsidP="00F6730A">
      <w:pPr>
        <w:widowControl w:val="0"/>
        <w:autoSpaceDE w:val="0"/>
        <w:autoSpaceDN w:val="0"/>
        <w:adjustRightInd w:val="0"/>
        <w:ind w:firstLine="540"/>
        <w:jc w:val="both"/>
        <w:rPr>
          <w:szCs w:val="24"/>
        </w:rPr>
      </w:pPr>
      <w:r>
        <w:rPr>
          <w:szCs w:val="24"/>
        </w:rPr>
        <w:t>- Усиление взаимодействия Пскова с другими городами и районами Северо-Западного федерального округа с целью выполнения функции координации и регулирования на территории Северо-Запада инициатив, реализуемых федеральной властью.</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0" w:name="Par3445"/>
      <w:bookmarkEnd w:id="200"/>
      <w:r>
        <w:rPr>
          <w:szCs w:val="24"/>
        </w:rPr>
        <w:t>Цель 5. Оптимизация размещения сети учреждений обслуживания с учетом обеспеченности жителей услугами, соответствующих среднеевропейскому уровню, в том числе социально гарантированному уровню обслуживания по каждому виду</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5.1. Развитие торговли и сферы услуг.</w:t>
      </w:r>
    </w:p>
    <w:p w:rsidR="004718E7" w:rsidRDefault="004718E7" w:rsidP="00F6730A">
      <w:pPr>
        <w:widowControl w:val="0"/>
        <w:autoSpaceDE w:val="0"/>
        <w:autoSpaceDN w:val="0"/>
        <w:adjustRightInd w:val="0"/>
        <w:ind w:firstLine="540"/>
        <w:jc w:val="both"/>
        <w:rPr>
          <w:szCs w:val="24"/>
        </w:rPr>
      </w:pPr>
      <w:r>
        <w:rPr>
          <w:szCs w:val="24"/>
        </w:rPr>
        <w:t>- Развитие сети торговых центров, магазинов, кафе и ресторанов различных ценовых категорий, с хорошим уровнем обслуживания.</w:t>
      </w:r>
    </w:p>
    <w:p w:rsidR="004718E7" w:rsidRDefault="004718E7" w:rsidP="00F6730A">
      <w:pPr>
        <w:widowControl w:val="0"/>
        <w:autoSpaceDE w:val="0"/>
        <w:autoSpaceDN w:val="0"/>
        <w:adjustRightInd w:val="0"/>
        <w:ind w:firstLine="540"/>
        <w:jc w:val="both"/>
        <w:rPr>
          <w:szCs w:val="24"/>
        </w:rPr>
      </w:pPr>
      <w:r>
        <w:rPr>
          <w:szCs w:val="24"/>
        </w:rPr>
        <w:t xml:space="preserve">- Разработка отраслевой схемы размещения объектов на основе их качественного распределения с учетом развития всех форматов - магазинов "шаговой доступности", </w:t>
      </w:r>
      <w:r>
        <w:rPr>
          <w:szCs w:val="24"/>
        </w:rPr>
        <w:lastRenderedPageBreak/>
        <w:t>специализированных предприятий торговли семейного типа и крупных торговых комплексов.</w:t>
      </w:r>
    </w:p>
    <w:p w:rsidR="004718E7" w:rsidRDefault="004718E7" w:rsidP="00F6730A">
      <w:pPr>
        <w:widowControl w:val="0"/>
        <w:autoSpaceDE w:val="0"/>
        <w:autoSpaceDN w:val="0"/>
        <w:adjustRightInd w:val="0"/>
        <w:ind w:firstLine="540"/>
        <w:jc w:val="both"/>
        <w:rPr>
          <w:szCs w:val="24"/>
        </w:rPr>
      </w:pPr>
      <w:r>
        <w:rPr>
          <w:szCs w:val="24"/>
        </w:rPr>
        <w:t>- Расширение сферы услуг - заказ по телефону продуктов питания с доставкой на дом, услуги по уходу за больными и пенсионерами, бюро по найму детских нянь и т.п. в соответствии с потребностями и ожиданиями населения области.</w:t>
      </w:r>
    </w:p>
    <w:p w:rsidR="004718E7" w:rsidRDefault="004718E7" w:rsidP="00F6730A">
      <w:pPr>
        <w:widowControl w:val="0"/>
        <w:autoSpaceDE w:val="0"/>
        <w:autoSpaceDN w:val="0"/>
        <w:adjustRightInd w:val="0"/>
        <w:ind w:firstLine="540"/>
        <w:jc w:val="both"/>
        <w:rPr>
          <w:szCs w:val="24"/>
        </w:rPr>
      </w:pPr>
      <w:r>
        <w:rPr>
          <w:szCs w:val="24"/>
        </w:rPr>
        <w:t>Задача 5.2. Развитие разнообразных условий для досуга и отдыха.</w:t>
      </w:r>
    </w:p>
    <w:p w:rsidR="004718E7" w:rsidRDefault="004718E7" w:rsidP="00F6730A">
      <w:pPr>
        <w:widowControl w:val="0"/>
        <w:autoSpaceDE w:val="0"/>
        <w:autoSpaceDN w:val="0"/>
        <w:adjustRightInd w:val="0"/>
        <w:ind w:firstLine="540"/>
        <w:jc w:val="both"/>
        <w:rPr>
          <w:szCs w:val="24"/>
        </w:rPr>
      </w:pPr>
      <w:r>
        <w:rPr>
          <w:szCs w:val="24"/>
        </w:rPr>
        <w:t>- Развитие различных досуговых центров, молодежных центров, спортивных секций и сооружений, клубов по интересам, оздоровительных центров и т.д.</w:t>
      </w:r>
    </w:p>
    <w:p w:rsidR="004718E7" w:rsidRDefault="004718E7" w:rsidP="00F6730A">
      <w:pPr>
        <w:widowControl w:val="0"/>
        <w:autoSpaceDE w:val="0"/>
        <w:autoSpaceDN w:val="0"/>
        <w:adjustRightInd w:val="0"/>
        <w:ind w:firstLine="540"/>
        <w:jc w:val="both"/>
        <w:rPr>
          <w:szCs w:val="24"/>
        </w:rPr>
      </w:pPr>
      <w:r>
        <w:rPr>
          <w:szCs w:val="24"/>
        </w:rPr>
        <w:t>- Создание многопрофильных спортивных центров:</w:t>
      </w:r>
    </w:p>
    <w:p w:rsidR="004718E7" w:rsidRDefault="004718E7" w:rsidP="00F6730A">
      <w:pPr>
        <w:widowControl w:val="0"/>
        <w:autoSpaceDE w:val="0"/>
        <w:autoSpaceDN w:val="0"/>
        <w:adjustRightInd w:val="0"/>
        <w:ind w:firstLine="540"/>
        <w:jc w:val="both"/>
        <w:rPr>
          <w:szCs w:val="24"/>
        </w:rPr>
      </w:pPr>
      <w:r>
        <w:rPr>
          <w:szCs w:val="24"/>
        </w:rPr>
        <w:t>- реконструкция существующих площадок (в т.ч. реконструкция МУДО СДЮШОР "Барс", приобретение в муниципальную собственность и реконструкция спортивного комплекса "Электрон" с плавательным бассейном, складским помещением и трибунами);</w:t>
      </w:r>
    </w:p>
    <w:p w:rsidR="004718E7" w:rsidRDefault="004718E7" w:rsidP="00F6730A">
      <w:pPr>
        <w:widowControl w:val="0"/>
        <w:autoSpaceDE w:val="0"/>
        <w:autoSpaceDN w:val="0"/>
        <w:adjustRightInd w:val="0"/>
        <w:ind w:firstLine="540"/>
        <w:jc w:val="both"/>
        <w:rPr>
          <w:szCs w:val="24"/>
        </w:rPr>
      </w:pPr>
      <w:r>
        <w:rPr>
          <w:szCs w:val="24"/>
        </w:rPr>
        <w:t>- привлечение бизнеса для создания многопрофильных центров;</w:t>
      </w:r>
    </w:p>
    <w:p w:rsidR="004718E7" w:rsidRDefault="004718E7" w:rsidP="00F6730A">
      <w:pPr>
        <w:widowControl w:val="0"/>
        <w:autoSpaceDE w:val="0"/>
        <w:autoSpaceDN w:val="0"/>
        <w:adjustRightInd w:val="0"/>
        <w:ind w:firstLine="540"/>
        <w:jc w:val="both"/>
        <w:rPr>
          <w:szCs w:val="24"/>
        </w:rPr>
      </w:pPr>
      <w:r>
        <w:rPr>
          <w:szCs w:val="24"/>
        </w:rPr>
        <w:t>- строительство новых мощностей, линейки объектов спортивной инфраструктуры, обеспечивающих комплексное решение задач по видам спорта (в т.ч. строительство "Ледового дворца", спортивного комплекса с универсальным спортивным залом и бассейном, аквапарка);</w:t>
      </w:r>
    </w:p>
    <w:p w:rsidR="004718E7" w:rsidRDefault="004718E7" w:rsidP="00F6730A">
      <w:pPr>
        <w:widowControl w:val="0"/>
        <w:autoSpaceDE w:val="0"/>
        <w:autoSpaceDN w:val="0"/>
        <w:adjustRightInd w:val="0"/>
        <w:ind w:firstLine="540"/>
        <w:jc w:val="both"/>
        <w:rPr>
          <w:szCs w:val="24"/>
        </w:rPr>
      </w:pPr>
      <w:r>
        <w:rPr>
          <w:szCs w:val="24"/>
        </w:rPr>
        <w:t>- создание многофункционального центра спортивной подготовки и досуговой деятельности.</w:t>
      </w:r>
    </w:p>
    <w:p w:rsidR="004718E7" w:rsidRDefault="004718E7" w:rsidP="00F6730A">
      <w:pPr>
        <w:widowControl w:val="0"/>
        <w:autoSpaceDE w:val="0"/>
        <w:autoSpaceDN w:val="0"/>
        <w:adjustRightInd w:val="0"/>
        <w:ind w:firstLine="540"/>
        <w:jc w:val="both"/>
        <w:rPr>
          <w:szCs w:val="24"/>
        </w:rPr>
      </w:pPr>
      <w:r>
        <w:rPr>
          <w:szCs w:val="24"/>
        </w:rPr>
        <w:t>Задача 5.3. Развитие научно-образовательного потенциала Пскова как столицы Псковской области.</w:t>
      </w:r>
    </w:p>
    <w:p w:rsidR="004718E7" w:rsidRDefault="004718E7" w:rsidP="00F6730A">
      <w:pPr>
        <w:widowControl w:val="0"/>
        <w:autoSpaceDE w:val="0"/>
        <w:autoSpaceDN w:val="0"/>
        <w:adjustRightInd w:val="0"/>
        <w:ind w:firstLine="540"/>
        <w:jc w:val="both"/>
        <w:rPr>
          <w:szCs w:val="24"/>
        </w:rPr>
      </w:pPr>
      <w:r>
        <w:rPr>
          <w:szCs w:val="24"/>
        </w:rPr>
        <w:t>- Развитие научно-технического потенциала предприятий города.</w:t>
      </w:r>
    </w:p>
    <w:p w:rsidR="004718E7" w:rsidRDefault="004718E7" w:rsidP="00F6730A">
      <w:pPr>
        <w:widowControl w:val="0"/>
        <w:autoSpaceDE w:val="0"/>
        <w:autoSpaceDN w:val="0"/>
        <w:adjustRightInd w:val="0"/>
        <w:ind w:firstLine="540"/>
        <w:jc w:val="both"/>
        <w:rPr>
          <w:szCs w:val="24"/>
        </w:rPr>
      </w:pPr>
      <w:r>
        <w:rPr>
          <w:szCs w:val="24"/>
        </w:rPr>
        <w:t>- Расширение сектора наукоемких производств.</w:t>
      </w:r>
    </w:p>
    <w:p w:rsidR="004718E7" w:rsidRDefault="004718E7" w:rsidP="00F6730A">
      <w:pPr>
        <w:widowControl w:val="0"/>
        <w:autoSpaceDE w:val="0"/>
        <w:autoSpaceDN w:val="0"/>
        <w:adjustRightInd w:val="0"/>
        <w:ind w:firstLine="540"/>
        <w:jc w:val="both"/>
        <w:rPr>
          <w:szCs w:val="24"/>
        </w:rPr>
      </w:pPr>
      <w:r>
        <w:rPr>
          <w:szCs w:val="24"/>
        </w:rPr>
        <w:t>- Развитие сотрудничества между ПсковГУ и предприятиями области.</w:t>
      </w:r>
    </w:p>
    <w:p w:rsidR="004718E7" w:rsidRDefault="004718E7" w:rsidP="00F6730A">
      <w:pPr>
        <w:widowControl w:val="0"/>
        <w:autoSpaceDE w:val="0"/>
        <w:autoSpaceDN w:val="0"/>
        <w:adjustRightInd w:val="0"/>
        <w:ind w:firstLine="540"/>
        <w:jc w:val="both"/>
        <w:rPr>
          <w:szCs w:val="24"/>
        </w:rPr>
      </w:pPr>
      <w:r>
        <w:rPr>
          <w:szCs w:val="24"/>
        </w:rPr>
        <w:t>- Развитие региональной системы образования на основе ПсковГУ, обеспечивающей потребности Псковской области в высококвалифицированных кадрах.</w:t>
      </w:r>
    </w:p>
    <w:p w:rsidR="004718E7" w:rsidRDefault="004718E7" w:rsidP="00F6730A">
      <w:pPr>
        <w:widowControl w:val="0"/>
        <w:autoSpaceDE w:val="0"/>
        <w:autoSpaceDN w:val="0"/>
        <w:adjustRightInd w:val="0"/>
        <w:ind w:firstLine="540"/>
        <w:jc w:val="both"/>
        <w:rPr>
          <w:szCs w:val="24"/>
        </w:rPr>
      </w:pPr>
      <w:r>
        <w:rPr>
          <w:szCs w:val="24"/>
        </w:rPr>
        <w:t>Задача 5.4. Взаимодействие с региональным уровнем управления по обеспечению населения области доступной качественной медицинской помощью.</w:t>
      </w:r>
    </w:p>
    <w:p w:rsidR="004718E7" w:rsidRDefault="004718E7" w:rsidP="00F6730A">
      <w:pPr>
        <w:widowControl w:val="0"/>
        <w:autoSpaceDE w:val="0"/>
        <w:autoSpaceDN w:val="0"/>
        <w:adjustRightInd w:val="0"/>
        <w:ind w:firstLine="540"/>
        <w:jc w:val="both"/>
        <w:rPr>
          <w:szCs w:val="24"/>
        </w:rPr>
      </w:pPr>
      <w:r>
        <w:rPr>
          <w:szCs w:val="24"/>
        </w:rPr>
        <w:t>- Развитие сети медицинских учреждений.</w:t>
      </w:r>
    </w:p>
    <w:p w:rsidR="004718E7" w:rsidRDefault="004718E7" w:rsidP="00F6730A">
      <w:pPr>
        <w:widowControl w:val="0"/>
        <w:autoSpaceDE w:val="0"/>
        <w:autoSpaceDN w:val="0"/>
        <w:adjustRightInd w:val="0"/>
        <w:ind w:firstLine="540"/>
        <w:jc w:val="both"/>
        <w:rPr>
          <w:szCs w:val="24"/>
        </w:rPr>
      </w:pPr>
      <w:r>
        <w:rPr>
          <w:szCs w:val="24"/>
        </w:rPr>
        <w:t>- Оснащение медицинских учреждений современным высокотехнологичным оборудованием.</w:t>
      </w:r>
    </w:p>
    <w:p w:rsidR="004718E7" w:rsidRDefault="004718E7" w:rsidP="00F6730A">
      <w:pPr>
        <w:widowControl w:val="0"/>
        <w:autoSpaceDE w:val="0"/>
        <w:autoSpaceDN w:val="0"/>
        <w:adjustRightInd w:val="0"/>
        <w:ind w:firstLine="540"/>
        <w:jc w:val="both"/>
        <w:rPr>
          <w:szCs w:val="24"/>
        </w:rPr>
      </w:pPr>
      <w:r>
        <w:rPr>
          <w:szCs w:val="24"/>
        </w:rPr>
        <w:t>- Оптимизация использования ресурсов медицинских учреждений города.</w:t>
      </w:r>
    </w:p>
    <w:p w:rsidR="004718E7" w:rsidRDefault="004718E7" w:rsidP="00F6730A">
      <w:pPr>
        <w:widowControl w:val="0"/>
        <w:autoSpaceDE w:val="0"/>
        <w:autoSpaceDN w:val="0"/>
        <w:adjustRightInd w:val="0"/>
        <w:ind w:firstLine="540"/>
        <w:jc w:val="both"/>
        <w:rPr>
          <w:szCs w:val="24"/>
        </w:rPr>
      </w:pPr>
      <w:r>
        <w:rPr>
          <w:szCs w:val="24"/>
        </w:rPr>
        <w:t>Задача 5.5. Расширение спектра мероприятий и услуг учреждений культуры и обеспечение их доступности для всех жителей области.</w:t>
      </w:r>
    </w:p>
    <w:p w:rsidR="004718E7" w:rsidRDefault="004718E7" w:rsidP="00F6730A">
      <w:pPr>
        <w:widowControl w:val="0"/>
        <w:autoSpaceDE w:val="0"/>
        <w:autoSpaceDN w:val="0"/>
        <w:adjustRightInd w:val="0"/>
        <w:ind w:firstLine="540"/>
        <w:jc w:val="both"/>
        <w:rPr>
          <w:szCs w:val="24"/>
        </w:rPr>
      </w:pPr>
      <w:r>
        <w:rPr>
          <w:szCs w:val="24"/>
        </w:rPr>
        <w:t>- Развитие взаимодействия с областным уровнем управления по вопросам обеспечения населения области качественными услугами учреждений культуры.</w:t>
      </w:r>
    </w:p>
    <w:p w:rsidR="004718E7" w:rsidRDefault="004718E7" w:rsidP="00F6730A">
      <w:pPr>
        <w:widowControl w:val="0"/>
        <w:autoSpaceDE w:val="0"/>
        <w:autoSpaceDN w:val="0"/>
        <w:adjustRightInd w:val="0"/>
        <w:ind w:firstLine="540"/>
        <w:jc w:val="both"/>
        <w:rPr>
          <w:szCs w:val="24"/>
        </w:rPr>
      </w:pPr>
      <w:r>
        <w:rPr>
          <w:szCs w:val="24"/>
        </w:rPr>
        <w:t>- Внедрение современных информационных технологий для обеспечения доступа населения области к ресурсам библиотек, музеев и других учреждений культуры.</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201" w:name="Par3471"/>
      <w:bookmarkEnd w:id="201"/>
      <w:r>
        <w:rPr>
          <w:szCs w:val="24"/>
        </w:rPr>
        <w:t>ПРИОРИТЕТ 5. Псков - ДЕЛОВОЙ центр, идеальный для ведения бизнеса и инвестиционно привлекательный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Псков - город с развивающейся высокоэффективной экономикой. Он является современным деловым центром, известным не только в России, но и за рубежом.</w:t>
      </w:r>
    </w:p>
    <w:p w:rsidR="004718E7" w:rsidRDefault="004718E7" w:rsidP="00F6730A">
      <w:pPr>
        <w:widowControl w:val="0"/>
        <w:autoSpaceDE w:val="0"/>
        <w:autoSpaceDN w:val="0"/>
        <w:adjustRightInd w:val="0"/>
        <w:ind w:firstLine="540"/>
        <w:jc w:val="both"/>
        <w:rPr>
          <w:szCs w:val="24"/>
        </w:rPr>
      </w:pPr>
      <w:r>
        <w:rPr>
          <w:szCs w:val="24"/>
        </w:rPr>
        <w:t>Сфера приложения труда, инвестиций, ресурсов, интеллекта горожан позволяет получать достойную заработную плату и на ее основе и обеспечить высокое качество жизни населения. Экономика соответствует прогрессивным тенденциям технологического развития производства и обеспечивает конкурентоспособность города в системе национального и мирового разделения труда.</w:t>
      </w:r>
    </w:p>
    <w:p w:rsidR="004718E7" w:rsidRDefault="004718E7" w:rsidP="00F6730A">
      <w:pPr>
        <w:widowControl w:val="0"/>
        <w:autoSpaceDE w:val="0"/>
        <w:autoSpaceDN w:val="0"/>
        <w:adjustRightInd w:val="0"/>
        <w:ind w:firstLine="540"/>
        <w:jc w:val="both"/>
        <w:rPr>
          <w:szCs w:val="24"/>
        </w:rPr>
      </w:pPr>
      <w:r>
        <w:rPr>
          <w:szCs w:val="24"/>
        </w:rPr>
        <w:t xml:space="preserve">В городе расположены успешно лидирующие, выпускающие современную продукцию различных переделов предприятия и организации, сохранившие и укрепившие </w:t>
      </w:r>
      <w:r>
        <w:rPr>
          <w:szCs w:val="24"/>
        </w:rPr>
        <w:lastRenderedPageBreak/>
        <w:t>свои позиции на региональных и международных рынках.</w:t>
      </w:r>
    </w:p>
    <w:p w:rsidR="004718E7" w:rsidRDefault="004718E7" w:rsidP="00F6730A">
      <w:pPr>
        <w:widowControl w:val="0"/>
        <w:autoSpaceDE w:val="0"/>
        <w:autoSpaceDN w:val="0"/>
        <w:adjustRightInd w:val="0"/>
        <w:ind w:firstLine="540"/>
        <w:jc w:val="both"/>
        <w:rPr>
          <w:szCs w:val="24"/>
        </w:rPr>
      </w:pPr>
      <w:r>
        <w:rPr>
          <w:szCs w:val="24"/>
        </w:rPr>
        <w:t>Предприятия и организации ориентируются на максимальное использование достижений научно-технического прогресса; нацелены на удовлетворение растущих потребностей сегодняшних и будущих поколений жителей города при улучшении экологических условий жизни; обеспечивают достойный уровень заработной платы, налоговые поступления в бюджеты всех уровней.</w:t>
      </w:r>
    </w:p>
    <w:p w:rsidR="004718E7" w:rsidRDefault="004718E7" w:rsidP="00F6730A">
      <w:pPr>
        <w:widowControl w:val="0"/>
        <w:autoSpaceDE w:val="0"/>
        <w:autoSpaceDN w:val="0"/>
        <w:adjustRightInd w:val="0"/>
        <w:ind w:firstLine="540"/>
        <w:jc w:val="both"/>
        <w:rPr>
          <w:szCs w:val="24"/>
        </w:rPr>
      </w:pPr>
      <w:r>
        <w:rPr>
          <w:szCs w:val="24"/>
        </w:rPr>
        <w:t>Спрос и предложение на рынке труда согласованы, выпускники псковских учебных заведений востребованы. На предприятиях работают грамотные, высококвалифицированные сотрудники, умеющие успешно решать задачи любой сложности, быстро адаптируются к изменяющимся условиям, как жители города, так и приезжие, привлеченные возможностью самореализации, выпускники иногородних ВУЗов.</w:t>
      </w:r>
    </w:p>
    <w:p w:rsidR="004718E7" w:rsidRDefault="004718E7" w:rsidP="00F6730A">
      <w:pPr>
        <w:widowControl w:val="0"/>
        <w:autoSpaceDE w:val="0"/>
        <w:autoSpaceDN w:val="0"/>
        <w:adjustRightInd w:val="0"/>
        <w:ind w:firstLine="540"/>
        <w:jc w:val="both"/>
        <w:rPr>
          <w:szCs w:val="24"/>
        </w:rPr>
      </w:pPr>
      <w:r>
        <w:rPr>
          <w:szCs w:val="24"/>
        </w:rPr>
        <w:t>Предпринимательская активность населения и готовность к риску являются важными условиями появления и развития высокотехнологичных предприятий. Хорошие условия для развития малого бизнеса: отсутствие административных барьеров, наличие механизмов финансирования предприятий на ранних стадиях развития, консультационная поддержка и обучение предпринимателей, а также активное вовлечение населения в предпринимательскую деятельность.</w:t>
      </w:r>
    </w:p>
    <w:p w:rsidR="004718E7" w:rsidRDefault="004718E7" w:rsidP="00F6730A">
      <w:pPr>
        <w:widowControl w:val="0"/>
        <w:autoSpaceDE w:val="0"/>
        <w:autoSpaceDN w:val="0"/>
        <w:adjustRightInd w:val="0"/>
        <w:ind w:firstLine="540"/>
        <w:jc w:val="both"/>
        <w:rPr>
          <w:szCs w:val="24"/>
        </w:rPr>
      </w:pPr>
      <w:r>
        <w:rPr>
          <w:szCs w:val="24"/>
        </w:rPr>
        <w:t>В результате реализации инвестиционной политики города сформировалась благоприятная среда, способствующая привлечению и повышению эффективности использования инвестиционных ресурсов в развитие экономики и социальной среды города.</w:t>
      </w:r>
    </w:p>
    <w:p w:rsidR="004718E7" w:rsidRDefault="004718E7" w:rsidP="00F6730A">
      <w:pPr>
        <w:widowControl w:val="0"/>
        <w:autoSpaceDE w:val="0"/>
        <w:autoSpaceDN w:val="0"/>
        <w:adjustRightInd w:val="0"/>
        <w:ind w:firstLine="540"/>
        <w:jc w:val="both"/>
        <w:rPr>
          <w:szCs w:val="24"/>
        </w:rPr>
      </w:pPr>
      <w:r>
        <w:rPr>
          <w:szCs w:val="24"/>
        </w:rPr>
        <w:t>Данный приоритет предполагает достижение целей в следующих областях: формирование кадрового потенциала, инвестиционная привлекательность города, малое и среднее предпринимательство, развитие экономического потенциала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5: Деловой центр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     Развитие      │      │Д1.1. Рост  инновационной  активности│</w:t>
      </w:r>
    </w:p>
    <w:p w:rsidR="004718E7" w:rsidRDefault="004718E7" w:rsidP="00F6730A">
      <w:pPr>
        <w:pStyle w:val="ConsPlusNonformat"/>
      </w:pPr>
      <w:r>
        <w:t>││       │   собственного    │      │предприятий    города     посредством│</w:t>
      </w:r>
    </w:p>
    <w:p w:rsidR="004718E7" w:rsidRDefault="004718E7" w:rsidP="00F6730A">
      <w:pPr>
        <w:pStyle w:val="ConsPlusNonformat"/>
      </w:pPr>
      <w:r>
        <w:t>││       │  экономического   │      │стимулирования внедрения инноваций во│</w:t>
      </w:r>
    </w:p>
    <w:p w:rsidR="004718E7" w:rsidRDefault="004718E7" w:rsidP="00F6730A">
      <w:pPr>
        <w:pStyle w:val="ConsPlusNonformat"/>
      </w:pPr>
      <w:r>
        <w:t>││       │    потенциала     │      │всех секторах экономики              │</w:t>
      </w:r>
    </w:p>
    <w:p w:rsidR="004718E7" w:rsidRDefault="004718E7" w:rsidP="00F6730A">
      <w:pPr>
        <w:pStyle w:val="ConsPlusNonformat"/>
      </w:pPr>
      <w:r>
        <w:t>││       │      города       │      │Д1.2.  Развитие   основных   отраслей│</w:t>
      </w:r>
    </w:p>
    <w:p w:rsidR="004718E7" w:rsidRDefault="004718E7" w:rsidP="00F6730A">
      <w:pPr>
        <w:pStyle w:val="ConsPlusNonformat"/>
      </w:pPr>
      <w:r>
        <w:t>││       │                   │─────&gt;│экономики города                     │</w:t>
      </w:r>
    </w:p>
    <w:p w:rsidR="004718E7" w:rsidRDefault="004718E7" w:rsidP="00F6730A">
      <w:pPr>
        <w:pStyle w:val="ConsPlusNonformat"/>
      </w:pPr>
      <w:r>
        <w:t>││Цель Д1│                   │Задачи│Д1.3. Создание условий для увеличения│</w:t>
      </w:r>
    </w:p>
    <w:p w:rsidR="004718E7" w:rsidRDefault="004718E7" w:rsidP="00F6730A">
      <w:pPr>
        <w:pStyle w:val="ConsPlusNonformat"/>
      </w:pPr>
      <w:r>
        <w:t>│└──────&gt;│                   │      │доли наукоемких и высокотехнологичных│</w:t>
      </w:r>
    </w:p>
    <w:p w:rsidR="004718E7" w:rsidRDefault="004718E7" w:rsidP="00F6730A">
      <w:pPr>
        <w:pStyle w:val="ConsPlusNonformat"/>
      </w:pPr>
      <w:r>
        <w:t>│        │                   │      │производств в структуре              │</w:t>
      </w:r>
    </w:p>
    <w:p w:rsidR="004718E7" w:rsidRDefault="004718E7" w:rsidP="00F6730A">
      <w:pPr>
        <w:pStyle w:val="ConsPlusNonformat"/>
      </w:pPr>
      <w:r>
        <w:t>│        │                   │      │промышленности                       │</w:t>
      </w:r>
    </w:p>
    <w:p w:rsidR="004718E7" w:rsidRDefault="004718E7" w:rsidP="00F6730A">
      <w:pPr>
        <w:pStyle w:val="ConsPlusNonformat"/>
      </w:pPr>
      <w:r>
        <w:t>│        │                   │      │Д1.4. Активное участие города в      │</w:t>
      </w:r>
    </w:p>
    <w:p w:rsidR="004718E7" w:rsidRDefault="004718E7" w:rsidP="00F6730A">
      <w:pPr>
        <w:pStyle w:val="ConsPlusNonformat"/>
      </w:pPr>
      <w:r>
        <w:t>│        │                   │      │формировании перспективных           │</w:t>
      </w:r>
    </w:p>
    <w:p w:rsidR="004718E7" w:rsidRDefault="004718E7" w:rsidP="00F6730A">
      <w:pPr>
        <w:pStyle w:val="ConsPlusNonformat"/>
      </w:pPr>
      <w:r>
        <w:t>│        │                   │      │региональных высокотехнологичных     │</w:t>
      </w:r>
    </w:p>
    <w:p w:rsidR="004718E7" w:rsidRDefault="004718E7" w:rsidP="00F6730A">
      <w:pPr>
        <w:pStyle w:val="ConsPlusNonformat"/>
      </w:pPr>
      <w:r>
        <w:t>│        │                   │      │кластеров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Развитие малого и │      │Д2.1. Совершенствование условий для  │</w:t>
      </w:r>
    </w:p>
    <w:p w:rsidR="004718E7" w:rsidRDefault="004718E7" w:rsidP="00F6730A">
      <w:pPr>
        <w:pStyle w:val="ConsPlusNonformat"/>
      </w:pPr>
      <w:r>
        <w:t>││       │     среднего      │      │развития предпринимательства и       │</w:t>
      </w:r>
    </w:p>
    <w:p w:rsidR="004718E7" w:rsidRDefault="004718E7" w:rsidP="00F6730A">
      <w:pPr>
        <w:pStyle w:val="ConsPlusNonformat"/>
      </w:pPr>
      <w:r>
        <w:t>││       │предпринимательства│      │привлечения внутренних инвестиций    │</w:t>
      </w:r>
    </w:p>
    <w:p w:rsidR="004718E7" w:rsidRDefault="004718E7" w:rsidP="00F6730A">
      <w:pPr>
        <w:pStyle w:val="ConsPlusNonformat"/>
      </w:pPr>
      <w:r>
        <w:t>││       │  в городе Псков   │      │Д2.2. Развитие инфраструктуры        │</w:t>
      </w:r>
    </w:p>
    <w:p w:rsidR="004718E7" w:rsidRDefault="004718E7" w:rsidP="00F6730A">
      <w:pPr>
        <w:pStyle w:val="ConsPlusNonformat"/>
      </w:pPr>
      <w:r>
        <w:t>││       │                   │─────&gt;│поддержки субъектов малого и среднего│</w:t>
      </w:r>
    </w:p>
    <w:p w:rsidR="004718E7" w:rsidRDefault="004718E7" w:rsidP="00F6730A">
      <w:pPr>
        <w:pStyle w:val="ConsPlusNonformat"/>
      </w:pPr>
      <w:r>
        <w:t>││Цель Д2│                   │Задачи│предпринимательства                  │</w:t>
      </w:r>
    </w:p>
    <w:p w:rsidR="004718E7" w:rsidRDefault="004718E7" w:rsidP="00F6730A">
      <w:pPr>
        <w:pStyle w:val="ConsPlusNonformat"/>
      </w:pPr>
      <w:r>
        <w:t>│└──────&gt;│                   │      │Д2.3. Обеспечение                    │</w:t>
      </w:r>
    </w:p>
    <w:p w:rsidR="004718E7" w:rsidRDefault="004718E7" w:rsidP="00F6730A">
      <w:pPr>
        <w:pStyle w:val="ConsPlusNonformat"/>
      </w:pPr>
      <w:r>
        <w:t>│        │                   │      │конкурентоспособности субъектов      │</w:t>
      </w:r>
    </w:p>
    <w:p w:rsidR="004718E7" w:rsidRDefault="004718E7" w:rsidP="00F6730A">
      <w:pPr>
        <w:pStyle w:val="ConsPlusNonformat"/>
      </w:pPr>
      <w:r>
        <w:t>│        │                   │      │малого и среднего предпринимательства│</w:t>
      </w:r>
    </w:p>
    <w:p w:rsidR="004718E7" w:rsidRDefault="004718E7" w:rsidP="00F6730A">
      <w:pPr>
        <w:pStyle w:val="ConsPlusNonformat"/>
      </w:pPr>
      <w:r>
        <w:t>│        │                   │      │Д2.4. Стимулирование развития малых  │</w:t>
      </w:r>
    </w:p>
    <w:p w:rsidR="004718E7" w:rsidRDefault="004718E7" w:rsidP="00F6730A">
      <w:pPr>
        <w:pStyle w:val="ConsPlusNonformat"/>
      </w:pPr>
      <w:r>
        <w:lastRenderedPageBreak/>
        <w:t>│        │                   │      │инновационных предприятий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Создание условий  │      │Д3.1. Формирование инвестиционной    │</w:t>
      </w:r>
    </w:p>
    <w:p w:rsidR="004718E7" w:rsidRDefault="004718E7" w:rsidP="00F6730A">
      <w:pPr>
        <w:pStyle w:val="ConsPlusNonformat"/>
      </w:pPr>
      <w:r>
        <w:t>││       │   для повышения   │      │инфраструктуры                       │</w:t>
      </w:r>
    </w:p>
    <w:p w:rsidR="004718E7" w:rsidRDefault="004718E7" w:rsidP="00F6730A">
      <w:pPr>
        <w:pStyle w:val="ConsPlusNonformat"/>
      </w:pPr>
      <w:r>
        <w:t>││       │  инвестиционной   │      │Д3.2. Проведение мероприятий по      │</w:t>
      </w:r>
    </w:p>
    <w:p w:rsidR="004718E7" w:rsidRDefault="004718E7" w:rsidP="00F6730A">
      <w:pPr>
        <w:pStyle w:val="ConsPlusNonformat"/>
      </w:pPr>
      <w:r>
        <w:t>││       │ привлекательности │      │привлечению инвесторов               │</w:t>
      </w:r>
    </w:p>
    <w:p w:rsidR="004718E7" w:rsidRDefault="004718E7" w:rsidP="00F6730A">
      <w:pPr>
        <w:pStyle w:val="ConsPlusNonformat"/>
      </w:pPr>
      <w:r>
        <w:t>││       │      города       │─────&gt;│Д3.3. Развитие международного и      │</w:t>
      </w:r>
    </w:p>
    <w:p w:rsidR="004718E7" w:rsidRDefault="004718E7" w:rsidP="00F6730A">
      <w:pPr>
        <w:pStyle w:val="ConsPlusNonformat"/>
      </w:pPr>
      <w:r>
        <w:t>││Цель Д3│                   │Задачи│внутрироссийского сотрудничества     │</w:t>
      </w:r>
    </w:p>
    <w:p w:rsidR="004718E7" w:rsidRDefault="004718E7" w:rsidP="00F6730A">
      <w:pPr>
        <w:pStyle w:val="ConsPlusNonformat"/>
      </w:pPr>
      <w:r>
        <w:t>│└──────&gt;│                   │      │Д3.4. Формирование и продвижение     │</w:t>
      </w:r>
    </w:p>
    <w:p w:rsidR="004718E7" w:rsidRDefault="004718E7" w:rsidP="00F6730A">
      <w:pPr>
        <w:pStyle w:val="ConsPlusNonformat"/>
      </w:pPr>
      <w:r>
        <w:t>│        │                   │      │имиджа города как привлекательной для│</w:t>
      </w:r>
    </w:p>
    <w:p w:rsidR="004718E7" w:rsidRDefault="004718E7" w:rsidP="00F6730A">
      <w:pPr>
        <w:pStyle w:val="ConsPlusNonformat"/>
      </w:pPr>
      <w:r>
        <w:t>│        │                   │      │инвесторов территории                │</w:t>
      </w:r>
    </w:p>
    <w:p w:rsidR="004718E7" w:rsidRDefault="004718E7" w:rsidP="00F6730A">
      <w:pPr>
        <w:pStyle w:val="ConsPlusNonformat"/>
      </w:pPr>
      <w:r>
        <w:t>│        │                   │      │Д3.5. Реализация политики по         │</w:t>
      </w:r>
    </w:p>
    <w:p w:rsidR="004718E7" w:rsidRDefault="004718E7" w:rsidP="00F6730A">
      <w:pPr>
        <w:pStyle w:val="ConsPlusNonformat"/>
      </w:pPr>
      <w:r>
        <w:t>│        │                   │      │повышению инвестиционной             │</w:t>
      </w:r>
    </w:p>
    <w:p w:rsidR="004718E7" w:rsidRDefault="004718E7" w:rsidP="00F6730A">
      <w:pPr>
        <w:pStyle w:val="ConsPlusNonformat"/>
      </w:pPr>
      <w:r>
        <w:t>│        │                   │      │привлекательности города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Формирование    │      │Д4.1. Создание городской системы     │</w:t>
      </w:r>
    </w:p>
    <w:p w:rsidR="004718E7" w:rsidRDefault="004718E7" w:rsidP="00F6730A">
      <w:pPr>
        <w:pStyle w:val="ConsPlusNonformat"/>
      </w:pPr>
      <w:r>
        <w:t>││       │     кадрового     │      │профориентации                       │</w:t>
      </w:r>
    </w:p>
    <w:p w:rsidR="004718E7" w:rsidRDefault="004718E7" w:rsidP="00F6730A">
      <w:pPr>
        <w:pStyle w:val="ConsPlusNonformat"/>
      </w:pPr>
      <w:r>
        <w:t>││       │    потенциала     │      │Д4.2. Создание системы непрерывного  │</w:t>
      </w:r>
    </w:p>
    <w:p w:rsidR="004718E7" w:rsidRDefault="004718E7" w:rsidP="00F6730A">
      <w:pPr>
        <w:pStyle w:val="ConsPlusNonformat"/>
      </w:pPr>
      <w:r>
        <w:t>││       │                   │      │профессионального образования        │</w:t>
      </w:r>
    </w:p>
    <w:p w:rsidR="004718E7" w:rsidRDefault="004718E7" w:rsidP="00F6730A">
      <w:pPr>
        <w:pStyle w:val="ConsPlusNonformat"/>
      </w:pPr>
      <w:r>
        <w:t>││       │                   │      │Д4.3. Информационное обеспечение     │</w:t>
      </w:r>
    </w:p>
    <w:p w:rsidR="004718E7" w:rsidRDefault="004718E7" w:rsidP="00F6730A">
      <w:pPr>
        <w:pStyle w:val="ConsPlusNonformat"/>
      </w:pPr>
      <w:r>
        <w:t>││       │                   │      │рынка труда                          │</w:t>
      </w:r>
    </w:p>
    <w:p w:rsidR="004718E7" w:rsidRDefault="004718E7" w:rsidP="00F6730A">
      <w:pPr>
        <w:pStyle w:val="ConsPlusNonformat"/>
      </w:pPr>
      <w:r>
        <w:t>││       │                   │─────&gt;│Д4.4. Повышение роли Псковского      │</w:t>
      </w:r>
    </w:p>
    <w:p w:rsidR="004718E7" w:rsidRDefault="004718E7" w:rsidP="00F6730A">
      <w:pPr>
        <w:pStyle w:val="ConsPlusNonformat"/>
      </w:pPr>
      <w:r>
        <w:t>││Цель Д4│                   │Задачи│государственного университета в      │</w:t>
      </w:r>
    </w:p>
    <w:p w:rsidR="004718E7" w:rsidRDefault="004718E7" w:rsidP="00F6730A">
      <w:pPr>
        <w:pStyle w:val="ConsPlusNonformat"/>
      </w:pPr>
      <w:r>
        <w:t>│└──────&gt;│                   │      │решении проблем                      │</w:t>
      </w:r>
    </w:p>
    <w:p w:rsidR="004718E7" w:rsidRDefault="004718E7" w:rsidP="00F6730A">
      <w:pPr>
        <w:pStyle w:val="ConsPlusNonformat"/>
      </w:pPr>
      <w:r>
        <w:t>│        │                   │      │социально-экономического развития    │</w:t>
      </w:r>
    </w:p>
    <w:p w:rsidR="004718E7" w:rsidRDefault="004718E7" w:rsidP="00F6730A">
      <w:pPr>
        <w:pStyle w:val="ConsPlusNonformat"/>
      </w:pPr>
      <w:r>
        <w:t>│        │                   │      │города и области                     │</w:t>
      </w:r>
    </w:p>
    <w:p w:rsidR="004718E7" w:rsidRDefault="004718E7" w:rsidP="00F6730A">
      <w:pPr>
        <w:pStyle w:val="ConsPlusNonformat"/>
      </w:pPr>
      <w:r>
        <w:t>│        │                   │      │Д4.5. Внедрение компетентностной     │</w:t>
      </w:r>
    </w:p>
    <w:p w:rsidR="004718E7" w:rsidRDefault="004718E7" w:rsidP="00F6730A">
      <w:pPr>
        <w:pStyle w:val="ConsPlusNonformat"/>
      </w:pPr>
      <w:r>
        <w:t>│        │                   │      │модели в систему профессионального   │</w:t>
      </w:r>
    </w:p>
    <w:p w:rsidR="004718E7" w:rsidRDefault="004718E7" w:rsidP="00F6730A">
      <w:pPr>
        <w:pStyle w:val="ConsPlusNonformat"/>
      </w:pPr>
      <w:r>
        <w:t>│        │                   │      │образования, совершенствование       │</w:t>
      </w:r>
    </w:p>
    <w:p w:rsidR="004718E7" w:rsidRDefault="004718E7" w:rsidP="00F6730A">
      <w:pPr>
        <w:pStyle w:val="ConsPlusNonformat"/>
      </w:pPr>
      <w:r>
        <w:t>│        │                   │      │взаимодействия образовательных       │</w:t>
      </w:r>
    </w:p>
    <w:p w:rsidR="004718E7" w:rsidRDefault="004718E7" w:rsidP="00F6730A">
      <w:pPr>
        <w:pStyle w:val="ConsPlusNonformat"/>
      </w:pPr>
      <w:r>
        <w:t>│        │                   │      │учреждений с бизнесом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Повышение     │      │Д5.1. Совершенствование системы      │</w:t>
      </w:r>
    </w:p>
    <w:p w:rsidR="004718E7" w:rsidRDefault="004718E7" w:rsidP="00F6730A">
      <w:pPr>
        <w:pStyle w:val="ConsPlusNonformat"/>
      </w:pPr>
      <w:r>
        <w:t>││       │   эффективности   │      │планирования экономического развития │</w:t>
      </w:r>
    </w:p>
    <w:p w:rsidR="004718E7" w:rsidRDefault="004718E7" w:rsidP="00F6730A">
      <w:pPr>
        <w:pStyle w:val="ConsPlusNonformat"/>
      </w:pPr>
      <w:r>
        <w:t>││       │    управления     │      │города.                              │</w:t>
      </w:r>
    </w:p>
    <w:p w:rsidR="004718E7" w:rsidRDefault="004718E7" w:rsidP="00F6730A">
      <w:pPr>
        <w:pStyle w:val="ConsPlusNonformat"/>
      </w:pPr>
      <w:r>
        <w:t>││       │   экономическим   │      │Д5.2. Содействие развитию системы    │</w:t>
      </w:r>
    </w:p>
    <w:p w:rsidR="004718E7" w:rsidRDefault="004718E7" w:rsidP="00F6730A">
      <w:pPr>
        <w:pStyle w:val="ConsPlusNonformat"/>
      </w:pPr>
      <w:r>
        <w:t>││       │ развитием города  │      │подготовки и повышения квалификации  │</w:t>
      </w:r>
    </w:p>
    <w:p w:rsidR="004718E7" w:rsidRDefault="004718E7" w:rsidP="00F6730A">
      <w:pPr>
        <w:pStyle w:val="ConsPlusNonformat"/>
      </w:pPr>
      <w:r>
        <w:t>││       │                   │─────&gt;│управленческих кадров                │</w:t>
      </w:r>
    </w:p>
    <w:p w:rsidR="004718E7" w:rsidRDefault="004718E7" w:rsidP="00F6730A">
      <w:pPr>
        <w:pStyle w:val="ConsPlusNonformat"/>
      </w:pPr>
      <w:r>
        <w:t>││Цель Д5│                   │Задачи│Д5.3. Мониторинг показателей оценки  │</w:t>
      </w:r>
    </w:p>
    <w:p w:rsidR="004718E7" w:rsidRDefault="004718E7" w:rsidP="00F6730A">
      <w:pPr>
        <w:pStyle w:val="ConsPlusNonformat"/>
      </w:pPr>
      <w:r>
        <w:t>│└──────&gt;│                   │      │эффективности деятельности органов   │</w:t>
      </w:r>
    </w:p>
    <w:p w:rsidR="004718E7" w:rsidRDefault="004718E7" w:rsidP="00F6730A">
      <w:pPr>
        <w:pStyle w:val="ConsPlusNonformat"/>
      </w:pPr>
      <w:r>
        <w:t>│        │                   │      │МСУ городского округа в сфере        │</w:t>
      </w:r>
    </w:p>
    <w:p w:rsidR="004718E7" w:rsidRDefault="004718E7" w:rsidP="00F6730A">
      <w:pPr>
        <w:pStyle w:val="ConsPlusNonformat"/>
      </w:pPr>
      <w:r>
        <w:t>│        │                   │      │экономического развития города       │</w:t>
      </w:r>
    </w:p>
    <w:p w:rsidR="004718E7" w:rsidRDefault="004718E7" w:rsidP="00F6730A">
      <w:pPr>
        <w:pStyle w:val="ConsPlusNonformat"/>
      </w:pPr>
      <w:r>
        <w:t>│        │                   │      │Д5.4. Совершенствование              │</w:t>
      </w:r>
    </w:p>
    <w:p w:rsidR="004718E7" w:rsidRDefault="004718E7" w:rsidP="00F6730A">
      <w:pPr>
        <w:pStyle w:val="ConsPlusNonformat"/>
      </w:pPr>
      <w:r>
        <w:t>│        │                   │      │взаимодействия Администрации города и│</w:t>
      </w:r>
    </w:p>
    <w:p w:rsidR="004718E7" w:rsidRDefault="004718E7" w:rsidP="00F6730A">
      <w:pPr>
        <w:pStyle w:val="ConsPlusNonformat"/>
      </w:pPr>
      <w:r>
        <w:t>│        │                   │      │бизнес сообществ в сфере             │</w:t>
      </w:r>
    </w:p>
    <w:p w:rsidR="004718E7" w:rsidRDefault="004718E7" w:rsidP="00F6730A">
      <w:pPr>
        <w:pStyle w:val="ConsPlusNonformat"/>
      </w:pPr>
      <w:r>
        <w:t>│        │                   │      │экономического развития города       │</w:t>
      </w:r>
    </w:p>
    <w:p w:rsidR="004718E7" w:rsidRDefault="004718E7" w:rsidP="00F6730A">
      <w:pPr>
        <w:pStyle w:val="ConsPlusNonformat"/>
      </w:pPr>
      <w:r>
        <w:t>│        └───────────────────┘      └─────────────────────────────────────┘</w:t>
      </w:r>
    </w:p>
    <w:p w:rsidR="004718E7" w:rsidRDefault="004718E7" w:rsidP="00F6730A">
      <w:pPr>
        <w:widowControl w:val="0"/>
        <w:autoSpaceDE w:val="0"/>
        <w:autoSpaceDN w:val="0"/>
        <w:adjustRightInd w:val="0"/>
        <w:ind w:left="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2" w:name="Par3569"/>
      <w:bookmarkEnd w:id="202"/>
      <w:r>
        <w:rPr>
          <w:szCs w:val="24"/>
        </w:rPr>
        <w:t>Цель 1. Развитие собственного экономического потенциала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1.1. Рост инновационной активности предприятий города посредством стимулирования внедрения инноваций во всех секторах экономики.</w:t>
      </w:r>
    </w:p>
    <w:p w:rsidR="004718E7" w:rsidRDefault="004718E7" w:rsidP="00F6730A">
      <w:pPr>
        <w:widowControl w:val="0"/>
        <w:autoSpaceDE w:val="0"/>
        <w:autoSpaceDN w:val="0"/>
        <w:adjustRightInd w:val="0"/>
        <w:ind w:firstLine="540"/>
        <w:jc w:val="both"/>
        <w:rPr>
          <w:szCs w:val="24"/>
        </w:rPr>
      </w:pPr>
      <w:r>
        <w:rPr>
          <w:szCs w:val="24"/>
        </w:rPr>
        <w:t>- Усовершенствование системы поддержки предпринимательства, путем создания благоприятных условий для создания и применения инноваций.</w:t>
      </w:r>
    </w:p>
    <w:p w:rsidR="004718E7" w:rsidRDefault="004718E7" w:rsidP="00F6730A">
      <w:pPr>
        <w:widowControl w:val="0"/>
        <w:autoSpaceDE w:val="0"/>
        <w:autoSpaceDN w:val="0"/>
        <w:adjustRightInd w:val="0"/>
        <w:ind w:firstLine="540"/>
        <w:jc w:val="both"/>
        <w:rPr>
          <w:szCs w:val="24"/>
        </w:rPr>
      </w:pPr>
      <w:r>
        <w:rPr>
          <w:szCs w:val="24"/>
        </w:rPr>
        <w:t>- Развитие партнерства науки, бизнеса и власти, укрепляющее потенциал экономики знаний города.</w:t>
      </w:r>
    </w:p>
    <w:p w:rsidR="004718E7" w:rsidRDefault="004718E7" w:rsidP="00F6730A">
      <w:pPr>
        <w:widowControl w:val="0"/>
        <w:autoSpaceDE w:val="0"/>
        <w:autoSpaceDN w:val="0"/>
        <w:adjustRightInd w:val="0"/>
        <w:ind w:firstLine="540"/>
        <w:jc w:val="both"/>
        <w:rPr>
          <w:szCs w:val="24"/>
        </w:rPr>
      </w:pPr>
      <w:r>
        <w:rPr>
          <w:szCs w:val="24"/>
        </w:rPr>
        <w:lastRenderedPageBreak/>
        <w:t>- Повышение информационной обеспеченности экономической деятельности.</w:t>
      </w:r>
    </w:p>
    <w:p w:rsidR="004718E7" w:rsidRDefault="004718E7" w:rsidP="00F6730A">
      <w:pPr>
        <w:widowControl w:val="0"/>
        <w:autoSpaceDE w:val="0"/>
        <w:autoSpaceDN w:val="0"/>
        <w:adjustRightInd w:val="0"/>
        <w:ind w:firstLine="540"/>
        <w:jc w:val="both"/>
        <w:rPr>
          <w:szCs w:val="24"/>
        </w:rPr>
      </w:pPr>
      <w:r>
        <w:rPr>
          <w:szCs w:val="24"/>
        </w:rPr>
        <w:t>- Участие в работе по привлечению инвестиций вузов города, научных организаций и обществ.</w:t>
      </w:r>
    </w:p>
    <w:p w:rsidR="004718E7" w:rsidRDefault="004718E7" w:rsidP="00F6730A">
      <w:pPr>
        <w:widowControl w:val="0"/>
        <w:autoSpaceDE w:val="0"/>
        <w:autoSpaceDN w:val="0"/>
        <w:adjustRightInd w:val="0"/>
        <w:ind w:firstLine="540"/>
        <w:jc w:val="both"/>
        <w:rPr>
          <w:szCs w:val="24"/>
        </w:rPr>
      </w:pPr>
      <w:r>
        <w:rPr>
          <w:szCs w:val="24"/>
        </w:rPr>
        <w:t>- Точечная поддержка инновационных проектов.</w:t>
      </w:r>
    </w:p>
    <w:p w:rsidR="004718E7" w:rsidRDefault="004718E7" w:rsidP="00F6730A">
      <w:pPr>
        <w:widowControl w:val="0"/>
        <w:autoSpaceDE w:val="0"/>
        <w:autoSpaceDN w:val="0"/>
        <w:adjustRightInd w:val="0"/>
        <w:ind w:firstLine="540"/>
        <w:jc w:val="both"/>
        <w:rPr>
          <w:szCs w:val="24"/>
        </w:rPr>
      </w:pPr>
      <w:r>
        <w:rPr>
          <w:szCs w:val="24"/>
        </w:rPr>
        <w:t>Задача 1.2. Развитие основных отраслей экономики города: обрабатывающих производств, строительства, оптовой и розничной торговли, туризма, гостиничного и ресторанного бизнеса, транспорта и связи, ЖКХ и других.</w:t>
      </w:r>
    </w:p>
    <w:p w:rsidR="004718E7" w:rsidRDefault="004718E7" w:rsidP="00F6730A">
      <w:pPr>
        <w:widowControl w:val="0"/>
        <w:autoSpaceDE w:val="0"/>
        <w:autoSpaceDN w:val="0"/>
        <w:adjustRightInd w:val="0"/>
        <w:ind w:firstLine="540"/>
        <w:jc w:val="both"/>
        <w:rPr>
          <w:szCs w:val="24"/>
        </w:rPr>
      </w:pPr>
      <w:r>
        <w:rPr>
          <w:szCs w:val="24"/>
        </w:rPr>
        <w:t>- Реконструкция существующих промышленных предприятий.</w:t>
      </w:r>
    </w:p>
    <w:p w:rsidR="004718E7" w:rsidRDefault="004718E7" w:rsidP="00F6730A">
      <w:pPr>
        <w:widowControl w:val="0"/>
        <w:autoSpaceDE w:val="0"/>
        <w:autoSpaceDN w:val="0"/>
        <w:adjustRightInd w:val="0"/>
        <w:ind w:firstLine="540"/>
        <w:jc w:val="both"/>
        <w:rPr>
          <w:szCs w:val="24"/>
        </w:rPr>
      </w:pPr>
      <w:r>
        <w:rPr>
          <w:szCs w:val="24"/>
        </w:rPr>
        <w:t>- Создание условий для снижения высокой степени износа основных фондов производственных предприятий.</w:t>
      </w:r>
    </w:p>
    <w:p w:rsidR="004718E7" w:rsidRDefault="004718E7" w:rsidP="00F6730A">
      <w:pPr>
        <w:widowControl w:val="0"/>
        <w:autoSpaceDE w:val="0"/>
        <w:autoSpaceDN w:val="0"/>
        <w:adjustRightInd w:val="0"/>
        <w:ind w:firstLine="540"/>
        <w:jc w:val="both"/>
        <w:rPr>
          <w:szCs w:val="24"/>
        </w:rPr>
      </w:pPr>
      <w:r>
        <w:rPr>
          <w:szCs w:val="24"/>
        </w:rPr>
        <w:t>- Развитие предприятий туристического кластера.</w:t>
      </w:r>
    </w:p>
    <w:p w:rsidR="004718E7" w:rsidRDefault="004718E7" w:rsidP="00F6730A">
      <w:pPr>
        <w:widowControl w:val="0"/>
        <w:autoSpaceDE w:val="0"/>
        <w:autoSpaceDN w:val="0"/>
        <w:adjustRightInd w:val="0"/>
        <w:ind w:firstLine="540"/>
        <w:jc w:val="both"/>
        <w:rPr>
          <w:szCs w:val="24"/>
        </w:rPr>
      </w:pPr>
      <w:r>
        <w:rPr>
          <w:szCs w:val="24"/>
        </w:rPr>
        <w:t>- Выделение новых, перспективных технологий и отраслей, наращивание объемов производства на имеющихся предприятиях.</w:t>
      </w:r>
    </w:p>
    <w:p w:rsidR="004718E7" w:rsidRDefault="004718E7" w:rsidP="00F6730A">
      <w:pPr>
        <w:widowControl w:val="0"/>
        <w:autoSpaceDE w:val="0"/>
        <w:autoSpaceDN w:val="0"/>
        <w:adjustRightInd w:val="0"/>
        <w:ind w:firstLine="540"/>
        <w:jc w:val="both"/>
        <w:rPr>
          <w:szCs w:val="24"/>
        </w:rPr>
      </w:pPr>
      <w:r>
        <w:rPr>
          <w:szCs w:val="24"/>
        </w:rPr>
        <w:t>- Создание оптимальных условий для развития новых промышленных предприятий.</w:t>
      </w:r>
    </w:p>
    <w:p w:rsidR="004718E7" w:rsidRDefault="004718E7" w:rsidP="00F6730A">
      <w:pPr>
        <w:widowControl w:val="0"/>
        <w:autoSpaceDE w:val="0"/>
        <w:autoSpaceDN w:val="0"/>
        <w:adjustRightInd w:val="0"/>
        <w:ind w:firstLine="540"/>
        <w:jc w:val="both"/>
        <w:rPr>
          <w:szCs w:val="24"/>
        </w:rPr>
      </w:pPr>
      <w:r>
        <w:rPr>
          <w:szCs w:val="24"/>
        </w:rPr>
        <w:t>Задача 1.3. Создание условий для увеличения доли наукоемких и высокотехнологичных производств в структуре промышленности.</w:t>
      </w:r>
    </w:p>
    <w:p w:rsidR="004718E7" w:rsidRDefault="004718E7" w:rsidP="00F6730A">
      <w:pPr>
        <w:widowControl w:val="0"/>
        <w:autoSpaceDE w:val="0"/>
        <w:autoSpaceDN w:val="0"/>
        <w:adjustRightInd w:val="0"/>
        <w:ind w:firstLine="540"/>
        <w:jc w:val="both"/>
        <w:rPr>
          <w:szCs w:val="24"/>
        </w:rPr>
      </w:pPr>
      <w:r>
        <w:rPr>
          <w:szCs w:val="24"/>
        </w:rPr>
        <w:t>- Развитие научно-исследовательской базы региона: развитие вузовской науки, создание научного парка.</w:t>
      </w:r>
    </w:p>
    <w:p w:rsidR="004718E7" w:rsidRDefault="004718E7" w:rsidP="00F6730A">
      <w:pPr>
        <w:widowControl w:val="0"/>
        <w:autoSpaceDE w:val="0"/>
        <w:autoSpaceDN w:val="0"/>
        <w:adjustRightInd w:val="0"/>
        <w:ind w:firstLine="540"/>
        <w:jc w:val="both"/>
        <w:rPr>
          <w:szCs w:val="24"/>
        </w:rPr>
      </w:pPr>
      <w:r>
        <w:rPr>
          <w:szCs w:val="24"/>
        </w:rPr>
        <w:t>- Стимулирование создания и развития малых инновационных предприятий.</w:t>
      </w:r>
    </w:p>
    <w:p w:rsidR="004718E7" w:rsidRDefault="004718E7" w:rsidP="00F6730A">
      <w:pPr>
        <w:widowControl w:val="0"/>
        <w:autoSpaceDE w:val="0"/>
        <w:autoSpaceDN w:val="0"/>
        <w:adjustRightInd w:val="0"/>
        <w:ind w:firstLine="540"/>
        <w:jc w:val="both"/>
        <w:rPr>
          <w:szCs w:val="24"/>
        </w:rPr>
      </w:pPr>
      <w:r>
        <w:rPr>
          <w:szCs w:val="24"/>
        </w:rPr>
        <w:t>- Создание фондов венчурного финансирования.</w:t>
      </w:r>
    </w:p>
    <w:p w:rsidR="004718E7" w:rsidRDefault="004718E7" w:rsidP="00F6730A">
      <w:pPr>
        <w:widowControl w:val="0"/>
        <w:autoSpaceDE w:val="0"/>
        <w:autoSpaceDN w:val="0"/>
        <w:adjustRightInd w:val="0"/>
        <w:ind w:firstLine="540"/>
        <w:jc w:val="both"/>
        <w:rPr>
          <w:szCs w:val="24"/>
        </w:rPr>
      </w:pPr>
      <w:r>
        <w:rPr>
          <w:szCs w:val="24"/>
        </w:rPr>
        <w:t>Задача 1.4. Активное участие города в формировании перспективных региональных высокотехнологичных кластеров.</w:t>
      </w:r>
    </w:p>
    <w:p w:rsidR="004718E7" w:rsidRDefault="004718E7" w:rsidP="00F6730A">
      <w:pPr>
        <w:widowControl w:val="0"/>
        <w:autoSpaceDE w:val="0"/>
        <w:autoSpaceDN w:val="0"/>
        <w:adjustRightInd w:val="0"/>
        <w:ind w:firstLine="540"/>
        <w:jc w:val="both"/>
        <w:rPr>
          <w:szCs w:val="24"/>
        </w:rPr>
      </w:pPr>
      <w:r>
        <w:rPr>
          <w:szCs w:val="24"/>
        </w:rPr>
        <w:t>- Участие города в развитии кластеров, включающих предприятия по производству, переработке, транспортировке и реализации конечному потребителю местных видов топлива, производству и использованию строительных материалов.</w:t>
      </w:r>
    </w:p>
    <w:p w:rsidR="004718E7" w:rsidRDefault="004718E7" w:rsidP="00F6730A">
      <w:pPr>
        <w:widowControl w:val="0"/>
        <w:autoSpaceDE w:val="0"/>
        <w:autoSpaceDN w:val="0"/>
        <w:adjustRightInd w:val="0"/>
        <w:ind w:firstLine="540"/>
        <w:jc w:val="both"/>
        <w:rPr>
          <w:szCs w:val="24"/>
        </w:rPr>
      </w:pPr>
      <w:r>
        <w:rPr>
          <w:szCs w:val="24"/>
        </w:rPr>
        <w:t>- Развитие кластеров "обрабатывающих производств" электротехнического и машиностроительного.</w:t>
      </w:r>
    </w:p>
    <w:p w:rsidR="004718E7" w:rsidRDefault="004718E7" w:rsidP="00F6730A">
      <w:pPr>
        <w:widowControl w:val="0"/>
        <w:autoSpaceDE w:val="0"/>
        <w:autoSpaceDN w:val="0"/>
        <w:adjustRightInd w:val="0"/>
        <w:ind w:firstLine="540"/>
        <w:jc w:val="both"/>
        <w:rPr>
          <w:szCs w:val="24"/>
        </w:rPr>
      </w:pPr>
      <w:r>
        <w:rPr>
          <w:szCs w:val="24"/>
        </w:rPr>
        <w:t>- Развитие туристического кластера.</w:t>
      </w:r>
    </w:p>
    <w:p w:rsidR="004718E7" w:rsidRDefault="004718E7" w:rsidP="00F6730A">
      <w:pPr>
        <w:widowControl w:val="0"/>
        <w:autoSpaceDE w:val="0"/>
        <w:autoSpaceDN w:val="0"/>
        <w:adjustRightInd w:val="0"/>
        <w:ind w:firstLine="540"/>
        <w:jc w:val="both"/>
        <w:rPr>
          <w:szCs w:val="24"/>
        </w:rPr>
      </w:pPr>
      <w:r>
        <w:rPr>
          <w:szCs w:val="24"/>
        </w:rPr>
        <w:t>- Участие предприятий пищевой промышленности города в развитии регионального агропромышленного кластера и др.</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3" w:name="Par3593"/>
      <w:bookmarkEnd w:id="203"/>
      <w:r>
        <w:rPr>
          <w:szCs w:val="24"/>
        </w:rPr>
        <w:t>Цель 2. Развитие малого и среднего предпринимательства в городе Пскове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2.1. Совершенствование условий для развития предпринимательства и привлечения внутренних инвестиций.</w:t>
      </w:r>
    </w:p>
    <w:p w:rsidR="004718E7" w:rsidRDefault="004718E7" w:rsidP="00F6730A">
      <w:pPr>
        <w:widowControl w:val="0"/>
        <w:autoSpaceDE w:val="0"/>
        <w:autoSpaceDN w:val="0"/>
        <w:adjustRightInd w:val="0"/>
        <w:ind w:firstLine="540"/>
        <w:jc w:val="both"/>
        <w:rPr>
          <w:szCs w:val="24"/>
        </w:rPr>
      </w:pPr>
      <w:r>
        <w:rPr>
          <w:szCs w:val="24"/>
        </w:rPr>
        <w:t>- Снижение административных и экономических барьеров предпринимательской деятельности.</w:t>
      </w:r>
    </w:p>
    <w:p w:rsidR="004718E7" w:rsidRDefault="004718E7" w:rsidP="00F6730A">
      <w:pPr>
        <w:widowControl w:val="0"/>
        <w:autoSpaceDE w:val="0"/>
        <w:autoSpaceDN w:val="0"/>
        <w:adjustRightInd w:val="0"/>
        <w:ind w:firstLine="540"/>
        <w:jc w:val="both"/>
        <w:rPr>
          <w:szCs w:val="24"/>
        </w:rPr>
      </w:pPr>
      <w:r>
        <w:rPr>
          <w:szCs w:val="24"/>
        </w:rPr>
        <w:t xml:space="preserve">- Внедрение принципа "одного окна" для предоставления муниципальных услуг (в рамках </w:t>
      </w:r>
      <w:hyperlink r:id="rId111"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07"/>
          <w:attr w:name="Month" w:val="5"/>
          <w:attr w:name="ls" w:val="trans"/>
        </w:smartTagPr>
        <w:r>
          <w:rPr>
            <w:szCs w:val="24"/>
          </w:rPr>
          <w:t>07 мая 2012 г.</w:t>
        </w:r>
      </w:smartTag>
      <w:r>
        <w:rPr>
          <w:szCs w:val="24"/>
        </w:rPr>
        <w:t xml:space="preserve"> N 601).</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112"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 Совершенствование нормативно-правовой базы, регламентирующей осуществление предпринимательской деятельности в Пскове.</w:t>
      </w:r>
    </w:p>
    <w:p w:rsidR="004718E7" w:rsidRDefault="004718E7" w:rsidP="00F6730A">
      <w:pPr>
        <w:widowControl w:val="0"/>
        <w:autoSpaceDE w:val="0"/>
        <w:autoSpaceDN w:val="0"/>
        <w:adjustRightInd w:val="0"/>
        <w:ind w:firstLine="540"/>
        <w:jc w:val="both"/>
        <w:rPr>
          <w:szCs w:val="24"/>
        </w:rPr>
      </w:pPr>
      <w:r>
        <w:rPr>
          <w:szCs w:val="24"/>
        </w:rPr>
        <w:t>- Усиление муниципальной поддержки предпринимательства.</w:t>
      </w:r>
    </w:p>
    <w:p w:rsidR="004718E7" w:rsidRDefault="004718E7" w:rsidP="00F6730A">
      <w:pPr>
        <w:widowControl w:val="0"/>
        <w:autoSpaceDE w:val="0"/>
        <w:autoSpaceDN w:val="0"/>
        <w:adjustRightInd w:val="0"/>
        <w:ind w:firstLine="540"/>
        <w:jc w:val="both"/>
        <w:rPr>
          <w:szCs w:val="24"/>
        </w:rPr>
      </w:pPr>
      <w:r>
        <w:rPr>
          <w:szCs w:val="24"/>
        </w:rPr>
        <w:t>- Развитие системы обучения основам предпринимательской деятельности (в рамках системы обучения и переподготовки кадров).</w:t>
      </w:r>
    </w:p>
    <w:p w:rsidR="00FA61E9" w:rsidRDefault="00FA61E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2.2. Развитие инфраструктуры поддержки субъектов малого и среднего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Обеспечение благоприятных условий для развития субъектов малого и среднего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xml:space="preserve">- Реализация мероприятий по улучшению условий предпринимательской деятельности (в рамках реализации </w:t>
      </w:r>
      <w:hyperlink r:id="rId113"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 xml:space="preserve">7 мая </w:t>
        </w:r>
        <w:r>
          <w:rPr>
            <w:szCs w:val="24"/>
          </w:rPr>
          <w:lastRenderedPageBreak/>
          <w:t>2012 года</w:t>
        </w:r>
      </w:smartTag>
      <w:r>
        <w:rPr>
          <w:szCs w:val="24"/>
        </w:rPr>
        <w:t xml:space="preserve"> N 596), в т.ч.:</w:t>
      </w:r>
    </w:p>
    <w:p w:rsidR="004718E7" w:rsidRDefault="004718E7" w:rsidP="00F6730A">
      <w:pPr>
        <w:widowControl w:val="0"/>
        <w:autoSpaceDE w:val="0"/>
        <w:autoSpaceDN w:val="0"/>
        <w:adjustRightInd w:val="0"/>
        <w:ind w:firstLine="540"/>
        <w:jc w:val="both"/>
        <w:rPr>
          <w:szCs w:val="24"/>
        </w:rPr>
      </w:pPr>
      <w:r>
        <w:rPr>
          <w:szCs w:val="24"/>
        </w:rPr>
        <w:t>- создание системы финансовой поддержки субъектов малого и среднего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развитие инфраструктуры поддержки субъектов малого и среднего предпринимательства, в т.ч. организация деятельности МБУ "Псковский бизнес-инкубатор".</w:t>
      </w:r>
    </w:p>
    <w:p w:rsidR="004718E7" w:rsidRDefault="004718E7" w:rsidP="00F6730A">
      <w:pPr>
        <w:widowControl w:val="0"/>
        <w:autoSpaceDE w:val="0"/>
        <w:autoSpaceDN w:val="0"/>
        <w:adjustRightInd w:val="0"/>
        <w:ind w:firstLine="540"/>
        <w:jc w:val="both"/>
        <w:rPr>
          <w:szCs w:val="24"/>
        </w:rPr>
      </w:pPr>
      <w:r>
        <w:rPr>
          <w:szCs w:val="24"/>
        </w:rPr>
        <w:t>- Создание и совершенствование системы информационного обеспечения субъектов малого и среднего предпринимательства.</w:t>
      </w:r>
    </w:p>
    <w:p w:rsidR="004718E7" w:rsidRDefault="004718E7" w:rsidP="00F6730A">
      <w:pPr>
        <w:widowControl w:val="0"/>
        <w:autoSpaceDE w:val="0"/>
        <w:autoSpaceDN w:val="0"/>
        <w:adjustRightInd w:val="0"/>
        <w:jc w:val="both"/>
        <w:rPr>
          <w:szCs w:val="24"/>
        </w:rPr>
      </w:pPr>
      <w:r>
        <w:rPr>
          <w:szCs w:val="24"/>
        </w:rPr>
        <w:t xml:space="preserve">(задача 2.2 в ред. </w:t>
      </w:r>
      <w:hyperlink r:id="rId114" w:history="1">
        <w:r>
          <w:rPr>
            <w:color w:val="0000FF"/>
            <w:szCs w:val="24"/>
          </w:rPr>
          <w:t>решения</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FA61E9" w:rsidRDefault="00FA61E9" w:rsidP="00F6730A">
      <w:pPr>
        <w:widowControl w:val="0"/>
        <w:autoSpaceDE w:val="0"/>
        <w:autoSpaceDN w:val="0"/>
        <w:adjustRightInd w:val="0"/>
        <w:ind w:firstLine="540"/>
        <w:jc w:val="both"/>
        <w:rPr>
          <w:szCs w:val="24"/>
        </w:rPr>
      </w:pPr>
    </w:p>
    <w:p w:rsidR="00FA61E9" w:rsidRDefault="00FA61E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2.3. Обеспечение конкурентоспособности субъектов малого и среднего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 Поддержка субъектов малого и среднего предпринимательства, осуществляющих инновационную деятельность.</w:t>
      </w:r>
    </w:p>
    <w:p w:rsidR="004718E7" w:rsidRDefault="004718E7" w:rsidP="00F6730A">
      <w:pPr>
        <w:widowControl w:val="0"/>
        <w:autoSpaceDE w:val="0"/>
        <w:autoSpaceDN w:val="0"/>
        <w:adjustRightInd w:val="0"/>
        <w:ind w:firstLine="540"/>
        <w:jc w:val="both"/>
        <w:rPr>
          <w:szCs w:val="24"/>
        </w:rPr>
      </w:pPr>
      <w:r>
        <w:rPr>
          <w:szCs w:val="24"/>
        </w:rPr>
        <w:t>-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FA61E9" w:rsidRDefault="00FA61E9" w:rsidP="00F6730A">
      <w:pPr>
        <w:widowControl w:val="0"/>
        <w:autoSpaceDE w:val="0"/>
        <w:autoSpaceDN w:val="0"/>
        <w:adjustRightInd w:val="0"/>
        <w:ind w:firstLine="540"/>
        <w:jc w:val="both"/>
        <w:rPr>
          <w:szCs w:val="24"/>
        </w:rPr>
      </w:pPr>
    </w:p>
    <w:p w:rsidR="00FA61E9" w:rsidRDefault="00FA61E9"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2.4. Стимулирование развития малых инновационных предприятий.</w:t>
      </w:r>
    </w:p>
    <w:p w:rsidR="004718E7" w:rsidRDefault="004718E7" w:rsidP="00F6730A">
      <w:pPr>
        <w:widowControl w:val="0"/>
        <w:autoSpaceDE w:val="0"/>
        <w:autoSpaceDN w:val="0"/>
        <w:adjustRightInd w:val="0"/>
        <w:ind w:firstLine="540"/>
        <w:jc w:val="both"/>
        <w:rPr>
          <w:szCs w:val="24"/>
        </w:rPr>
      </w:pPr>
      <w:r>
        <w:rPr>
          <w:szCs w:val="24"/>
        </w:rPr>
        <w:t>- Предоставление субсидий на возмещение части затрат малых инновационных компаний.</w:t>
      </w:r>
    </w:p>
    <w:p w:rsidR="004718E7" w:rsidRDefault="004718E7" w:rsidP="00F6730A">
      <w:pPr>
        <w:widowControl w:val="0"/>
        <w:autoSpaceDE w:val="0"/>
        <w:autoSpaceDN w:val="0"/>
        <w:adjustRightInd w:val="0"/>
        <w:ind w:firstLine="540"/>
        <w:jc w:val="both"/>
        <w:rPr>
          <w:szCs w:val="24"/>
        </w:rPr>
      </w:pPr>
      <w:r>
        <w:rPr>
          <w:szCs w:val="24"/>
        </w:rPr>
        <w:t>- Использование ресурсов Псков ГУ для оказания консалтинговых услуг малым инновационным предприятиям.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4" w:name="Par3616"/>
      <w:bookmarkEnd w:id="204"/>
      <w:r>
        <w:rPr>
          <w:szCs w:val="24"/>
        </w:rPr>
        <w:t>Цель 3. Создание условий для повышения инвестиционной привлекательности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Достижение этой цели предполагает поддержание и дальнейшее улучшение благоприятного инвестиционного климата в городе, выявление стратегических приоритетов инвестиционной деятельности, которые определяют направления инвестирования и развития отдельных сфер экономики, 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 социальных и экологических процессов.</w:t>
      </w:r>
    </w:p>
    <w:p w:rsidR="004718E7" w:rsidRDefault="004718E7" w:rsidP="00F6730A">
      <w:pPr>
        <w:widowControl w:val="0"/>
        <w:autoSpaceDE w:val="0"/>
        <w:autoSpaceDN w:val="0"/>
        <w:adjustRightInd w:val="0"/>
        <w:ind w:firstLine="540"/>
        <w:jc w:val="both"/>
        <w:rPr>
          <w:szCs w:val="24"/>
        </w:rPr>
      </w:pPr>
      <w:r>
        <w:rPr>
          <w:szCs w:val="24"/>
        </w:rPr>
        <w:t>Задача 3.1. Формирование инвестиционной инфраструктуры.</w:t>
      </w:r>
    </w:p>
    <w:p w:rsidR="004718E7" w:rsidRDefault="004718E7" w:rsidP="00F6730A">
      <w:pPr>
        <w:widowControl w:val="0"/>
        <w:autoSpaceDE w:val="0"/>
        <w:autoSpaceDN w:val="0"/>
        <w:adjustRightInd w:val="0"/>
        <w:ind w:firstLine="540"/>
        <w:jc w:val="both"/>
        <w:rPr>
          <w:szCs w:val="24"/>
        </w:rPr>
      </w:pPr>
      <w:r>
        <w:rPr>
          <w:szCs w:val="24"/>
        </w:rPr>
        <w:t>- Подготовка и создание инвестиционных площадок (инвентаризация, паспортизация и оформительские процедуры).</w:t>
      </w:r>
    </w:p>
    <w:p w:rsidR="004718E7" w:rsidRDefault="004718E7" w:rsidP="00F6730A">
      <w:pPr>
        <w:widowControl w:val="0"/>
        <w:autoSpaceDE w:val="0"/>
        <w:autoSpaceDN w:val="0"/>
        <w:adjustRightInd w:val="0"/>
        <w:ind w:firstLine="540"/>
        <w:jc w:val="both"/>
        <w:rPr>
          <w:szCs w:val="24"/>
        </w:rPr>
      </w:pPr>
      <w:r>
        <w:rPr>
          <w:szCs w:val="24"/>
        </w:rPr>
        <w:t>- Формирование реестра муниципальных промышленных площадок.</w:t>
      </w:r>
    </w:p>
    <w:p w:rsidR="004718E7" w:rsidRDefault="004718E7" w:rsidP="00F6730A">
      <w:pPr>
        <w:widowControl w:val="0"/>
        <w:autoSpaceDE w:val="0"/>
        <w:autoSpaceDN w:val="0"/>
        <w:adjustRightInd w:val="0"/>
        <w:ind w:firstLine="540"/>
        <w:jc w:val="both"/>
        <w:rPr>
          <w:szCs w:val="24"/>
        </w:rPr>
      </w:pPr>
      <w:r>
        <w:rPr>
          <w:szCs w:val="24"/>
        </w:rPr>
        <w:t>- Привлечение студентов к разработке приоритетных инвестиционных проектов и бизнес-планов в рамках курсового и дипломного проектирования.</w:t>
      </w:r>
    </w:p>
    <w:p w:rsidR="004718E7" w:rsidRDefault="004718E7" w:rsidP="00F6730A">
      <w:pPr>
        <w:widowControl w:val="0"/>
        <w:autoSpaceDE w:val="0"/>
        <w:autoSpaceDN w:val="0"/>
        <w:adjustRightInd w:val="0"/>
        <w:ind w:firstLine="540"/>
        <w:jc w:val="both"/>
        <w:rPr>
          <w:szCs w:val="24"/>
        </w:rPr>
      </w:pPr>
      <w:r>
        <w:rPr>
          <w:szCs w:val="24"/>
        </w:rPr>
        <w:t>Задача 3.2. Проведение мероприятий по привлечению инвесторов.</w:t>
      </w:r>
    </w:p>
    <w:p w:rsidR="004718E7" w:rsidRDefault="004718E7" w:rsidP="00F6730A">
      <w:pPr>
        <w:widowControl w:val="0"/>
        <w:autoSpaceDE w:val="0"/>
        <w:autoSpaceDN w:val="0"/>
        <w:adjustRightInd w:val="0"/>
        <w:ind w:firstLine="540"/>
        <w:jc w:val="both"/>
        <w:rPr>
          <w:szCs w:val="24"/>
        </w:rPr>
      </w:pPr>
      <w:r>
        <w:rPr>
          <w:szCs w:val="24"/>
        </w:rPr>
        <w:t>- Формирование основных принципов и направлений деятельности по созданию благоприятного инвестиционного климата.</w:t>
      </w:r>
    </w:p>
    <w:p w:rsidR="004718E7" w:rsidRDefault="004718E7" w:rsidP="00F6730A">
      <w:pPr>
        <w:widowControl w:val="0"/>
        <w:autoSpaceDE w:val="0"/>
        <w:autoSpaceDN w:val="0"/>
        <w:adjustRightInd w:val="0"/>
        <w:ind w:firstLine="540"/>
        <w:jc w:val="both"/>
        <w:rPr>
          <w:szCs w:val="24"/>
        </w:rPr>
      </w:pPr>
      <w:r>
        <w:rPr>
          <w:szCs w:val="24"/>
        </w:rPr>
        <w:t>- Развитие информационной политики в отношении инвестиционных возможностей города (сайт, участие в выставках и т.д.).</w:t>
      </w:r>
    </w:p>
    <w:p w:rsidR="004718E7" w:rsidRDefault="004718E7" w:rsidP="00F6730A">
      <w:pPr>
        <w:widowControl w:val="0"/>
        <w:autoSpaceDE w:val="0"/>
        <w:autoSpaceDN w:val="0"/>
        <w:adjustRightInd w:val="0"/>
        <w:ind w:firstLine="540"/>
        <w:jc w:val="both"/>
        <w:rPr>
          <w:szCs w:val="24"/>
        </w:rPr>
      </w:pPr>
      <w:r>
        <w:rPr>
          <w:szCs w:val="24"/>
        </w:rPr>
        <w:t>- Проведение активной маркетинговой политики:</w:t>
      </w:r>
    </w:p>
    <w:p w:rsidR="004718E7" w:rsidRDefault="004718E7" w:rsidP="00F6730A">
      <w:pPr>
        <w:widowControl w:val="0"/>
        <w:autoSpaceDE w:val="0"/>
        <w:autoSpaceDN w:val="0"/>
        <w:adjustRightInd w:val="0"/>
        <w:ind w:firstLine="540"/>
        <w:jc w:val="both"/>
        <w:rPr>
          <w:szCs w:val="24"/>
        </w:rPr>
      </w:pPr>
      <w:r>
        <w:rPr>
          <w:szCs w:val="24"/>
        </w:rPr>
        <w:t>- запуск адресной рассылки потенциальным инвесторам предложений о возможностях инвестирования в городе;</w:t>
      </w:r>
    </w:p>
    <w:p w:rsidR="004718E7" w:rsidRDefault="004718E7" w:rsidP="00F6730A">
      <w:pPr>
        <w:widowControl w:val="0"/>
        <w:autoSpaceDE w:val="0"/>
        <w:autoSpaceDN w:val="0"/>
        <w:adjustRightInd w:val="0"/>
        <w:ind w:firstLine="540"/>
        <w:jc w:val="both"/>
        <w:rPr>
          <w:szCs w:val="24"/>
        </w:rPr>
      </w:pPr>
      <w:r>
        <w:rPr>
          <w:szCs w:val="24"/>
        </w:rPr>
        <w:t>- организация мероприятий, посвященных инвестиционным возможностям города (в том числе и на территории прибалтийских государств);</w:t>
      </w:r>
    </w:p>
    <w:p w:rsidR="004718E7" w:rsidRDefault="004718E7" w:rsidP="00F6730A">
      <w:pPr>
        <w:widowControl w:val="0"/>
        <w:autoSpaceDE w:val="0"/>
        <w:autoSpaceDN w:val="0"/>
        <w:adjustRightInd w:val="0"/>
        <w:ind w:firstLine="540"/>
        <w:jc w:val="both"/>
        <w:rPr>
          <w:szCs w:val="24"/>
        </w:rPr>
      </w:pPr>
      <w:r>
        <w:rPr>
          <w:szCs w:val="24"/>
        </w:rPr>
        <w:lastRenderedPageBreak/>
        <w:t>- проведение публичных мероприятий и информационных акций, продвижение инвестиционных предложений города, усиление освещения конкурентных преимуществ.</w:t>
      </w:r>
    </w:p>
    <w:p w:rsidR="004718E7" w:rsidRDefault="004718E7" w:rsidP="00F6730A">
      <w:pPr>
        <w:widowControl w:val="0"/>
        <w:autoSpaceDE w:val="0"/>
        <w:autoSpaceDN w:val="0"/>
        <w:adjustRightInd w:val="0"/>
        <w:ind w:firstLine="540"/>
        <w:jc w:val="both"/>
        <w:rPr>
          <w:szCs w:val="24"/>
        </w:rPr>
      </w:pPr>
      <w:r>
        <w:rPr>
          <w:szCs w:val="24"/>
        </w:rPr>
        <w:t>- Разработка и реализация целевой программы по привлечению инвестиций в город.</w:t>
      </w:r>
    </w:p>
    <w:p w:rsidR="004718E7" w:rsidRDefault="004718E7" w:rsidP="00F6730A">
      <w:pPr>
        <w:widowControl w:val="0"/>
        <w:autoSpaceDE w:val="0"/>
        <w:autoSpaceDN w:val="0"/>
        <w:adjustRightInd w:val="0"/>
        <w:ind w:firstLine="540"/>
        <w:jc w:val="both"/>
        <w:rPr>
          <w:szCs w:val="24"/>
        </w:rPr>
      </w:pPr>
      <w:r>
        <w:rPr>
          <w:szCs w:val="24"/>
        </w:rPr>
        <w:t xml:space="preserve">- Реализация мер, направленных на увеличение объема инвестиций (в рамках реализации </w:t>
      </w:r>
      <w:hyperlink r:id="rId115" w:history="1">
        <w:r>
          <w:rPr>
            <w:color w:val="0000FF"/>
            <w:szCs w:val="24"/>
          </w:rPr>
          <w:t>Указа</w:t>
        </w:r>
      </w:hyperlink>
      <w:r>
        <w:rPr>
          <w:szCs w:val="24"/>
        </w:rPr>
        <w:t xml:space="preserve"> Президента Российской Федерации от </w:t>
      </w:r>
      <w:smartTag w:uri="urn:schemas-microsoft-com:office:smarttags" w:element="date">
        <w:smartTagPr>
          <w:attr w:name="Year" w:val="2012"/>
          <w:attr w:name="Day" w:val="7"/>
          <w:attr w:name="Month" w:val="5"/>
          <w:attr w:name="ls" w:val="trans"/>
        </w:smartTagPr>
        <w:r>
          <w:rPr>
            <w:szCs w:val="24"/>
          </w:rPr>
          <w:t>7 мая 2012 года</w:t>
        </w:r>
      </w:smartTag>
      <w:r>
        <w:rPr>
          <w:szCs w:val="24"/>
        </w:rPr>
        <w:t xml:space="preserve"> N 596), в т.ч. участие в реализации проекта "Туристско-рекреационный кластер "Псковский".</w:t>
      </w:r>
    </w:p>
    <w:p w:rsidR="004718E7" w:rsidRDefault="004718E7" w:rsidP="00F6730A">
      <w:pPr>
        <w:widowControl w:val="0"/>
        <w:autoSpaceDE w:val="0"/>
        <w:autoSpaceDN w:val="0"/>
        <w:adjustRightInd w:val="0"/>
        <w:jc w:val="both"/>
        <w:rPr>
          <w:szCs w:val="24"/>
        </w:rPr>
      </w:pPr>
      <w:r>
        <w:rPr>
          <w:szCs w:val="24"/>
        </w:rPr>
        <w:t xml:space="preserve">(абзац введен </w:t>
      </w:r>
      <w:hyperlink r:id="rId116" w:history="1">
        <w:r>
          <w:rPr>
            <w:color w:val="0000FF"/>
            <w:szCs w:val="24"/>
          </w:rPr>
          <w:t>решением</w:t>
        </w:r>
      </w:hyperlink>
      <w:r>
        <w:rPr>
          <w:szCs w:val="24"/>
        </w:rPr>
        <w:t xml:space="preserve"> Псковской городской Думы 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ind w:firstLine="540"/>
        <w:jc w:val="both"/>
        <w:rPr>
          <w:szCs w:val="24"/>
        </w:rPr>
      </w:pPr>
      <w:r>
        <w:rPr>
          <w:szCs w:val="24"/>
        </w:rPr>
        <w:t>Задача 3.3. Развитие международного (прежде всего, с Прибалтийскими государствами) и внутрироссийского (прежде всего, с городами Москвой и Санкт-Петербургом) сотрудничества.</w:t>
      </w:r>
    </w:p>
    <w:p w:rsidR="004718E7" w:rsidRDefault="004718E7" w:rsidP="00F6730A">
      <w:pPr>
        <w:widowControl w:val="0"/>
        <w:autoSpaceDE w:val="0"/>
        <w:autoSpaceDN w:val="0"/>
        <w:adjustRightInd w:val="0"/>
        <w:ind w:firstLine="540"/>
        <w:jc w:val="both"/>
        <w:rPr>
          <w:szCs w:val="24"/>
        </w:rPr>
      </w:pPr>
      <w:r>
        <w:rPr>
          <w:szCs w:val="24"/>
        </w:rPr>
        <w:t>- Участие и подготовка проектов для международных программ приграничного сотрудничества.</w:t>
      </w:r>
    </w:p>
    <w:p w:rsidR="004718E7" w:rsidRDefault="004718E7" w:rsidP="00F6730A">
      <w:pPr>
        <w:widowControl w:val="0"/>
        <w:autoSpaceDE w:val="0"/>
        <w:autoSpaceDN w:val="0"/>
        <w:adjustRightInd w:val="0"/>
        <w:ind w:firstLine="540"/>
        <w:jc w:val="both"/>
        <w:rPr>
          <w:szCs w:val="24"/>
        </w:rPr>
      </w:pPr>
      <w:r>
        <w:rPr>
          <w:szCs w:val="24"/>
        </w:rPr>
        <w:t>- Проведение организационных и информационных мероприятий (конференции, форумы, тренинги, обучающие семинары).</w:t>
      </w:r>
    </w:p>
    <w:p w:rsidR="004718E7" w:rsidRDefault="004718E7" w:rsidP="00F6730A">
      <w:pPr>
        <w:widowControl w:val="0"/>
        <w:autoSpaceDE w:val="0"/>
        <w:autoSpaceDN w:val="0"/>
        <w:adjustRightInd w:val="0"/>
        <w:ind w:firstLine="540"/>
        <w:jc w:val="both"/>
        <w:rPr>
          <w:szCs w:val="24"/>
        </w:rPr>
      </w:pPr>
      <w:r>
        <w:rPr>
          <w:szCs w:val="24"/>
        </w:rPr>
        <w:t>- Разработка и реализация концепции развития внешних экономических связей города Пскова.</w:t>
      </w:r>
    </w:p>
    <w:p w:rsidR="004718E7" w:rsidRDefault="004718E7" w:rsidP="00F6730A">
      <w:pPr>
        <w:widowControl w:val="0"/>
        <w:autoSpaceDE w:val="0"/>
        <w:autoSpaceDN w:val="0"/>
        <w:adjustRightInd w:val="0"/>
        <w:ind w:firstLine="540"/>
        <w:jc w:val="both"/>
        <w:rPr>
          <w:szCs w:val="24"/>
        </w:rPr>
      </w:pPr>
      <w:r>
        <w:rPr>
          <w:szCs w:val="24"/>
        </w:rPr>
        <w:t>- Активное участие Пскова (члена Ганзейского Союза и его столицы в 2033 году) в современном Ганзейском движении.</w:t>
      </w:r>
    </w:p>
    <w:p w:rsidR="004718E7" w:rsidRDefault="004718E7" w:rsidP="00F6730A">
      <w:pPr>
        <w:widowControl w:val="0"/>
        <w:autoSpaceDE w:val="0"/>
        <w:autoSpaceDN w:val="0"/>
        <w:adjustRightInd w:val="0"/>
        <w:ind w:firstLine="540"/>
        <w:jc w:val="both"/>
        <w:rPr>
          <w:szCs w:val="24"/>
        </w:rPr>
      </w:pPr>
      <w:r>
        <w:rPr>
          <w:szCs w:val="24"/>
        </w:rPr>
        <w:t>Задача 3.4. Формирование и продвижение имиджа города как привлекательной для инвесторов территории.</w:t>
      </w:r>
    </w:p>
    <w:p w:rsidR="004718E7" w:rsidRDefault="004718E7" w:rsidP="00F6730A">
      <w:pPr>
        <w:widowControl w:val="0"/>
        <w:autoSpaceDE w:val="0"/>
        <w:autoSpaceDN w:val="0"/>
        <w:adjustRightInd w:val="0"/>
        <w:ind w:firstLine="540"/>
        <w:jc w:val="both"/>
        <w:rPr>
          <w:szCs w:val="24"/>
        </w:rPr>
      </w:pPr>
      <w:r>
        <w:rPr>
          <w:szCs w:val="24"/>
        </w:rPr>
        <w:t>- Обеспечение прозрачности бизнеса, открытости и доступности информации для внешних инвесторов.</w:t>
      </w:r>
    </w:p>
    <w:p w:rsidR="004718E7" w:rsidRDefault="004718E7" w:rsidP="00F6730A">
      <w:pPr>
        <w:widowControl w:val="0"/>
        <w:autoSpaceDE w:val="0"/>
        <w:autoSpaceDN w:val="0"/>
        <w:adjustRightInd w:val="0"/>
        <w:ind w:firstLine="540"/>
        <w:jc w:val="both"/>
        <w:rPr>
          <w:szCs w:val="24"/>
        </w:rPr>
      </w:pPr>
      <w:r>
        <w:rPr>
          <w:szCs w:val="24"/>
        </w:rPr>
        <w:t>- Устранение административных барьеров для деятельности инвесторов.</w:t>
      </w:r>
    </w:p>
    <w:p w:rsidR="004718E7" w:rsidRDefault="004718E7" w:rsidP="00F6730A">
      <w:pPr>
        <w:widowControl w:val="0"/>
        <w:autoSpaceDE w:val="0"/>
        <w:autoSpaceDN w:val="0"/>
        <w:adjustRightInd w:val="0"/>
        <w:ind w:firstLine="540"/>
        <w:jc w:val="both"/>
        <w:rPr>
          <w:szCs w:val="24"/>
        </w:rPr>
      </w:pPr>
      <w:r>
        <w:rPr>
          <w:szCs w:val="24"/>
        </w:rPr>
        <w:t>- Совершенствование законодательной базы на местном и региональном уровнях.</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использования исторически сложившихся для города связей.</w:t>
      </w:r>
    </w:p>
    <w:p w:rsidR="004718E7" w:rsidRDefault="004718E7" w:rsidP="00F6730A">
      <w:pPr>
        <w:widowControl w:val="0"/>
        <w:autoSpaceDE w:val="0"/>
        <w:autoSpaceDN w:val="0"/>
        <w:adjustRightInd w:val="0"/>
        <w:ind w:firstLine="540"/>
        <w:jc w:val="both"/>
        <w:rPr>
          <w:szCs w:val="24"/>
        </w:rPr>
      </w:pPr>
      <w:r>
        <w:rPr>
          <w:szCs w:val="24"/>
        </w:rPr>
        <w:t>Задача 3.5. Реализация политики по повышению инвестиционной привлекательности города.</w:t>
      </w:r>
    </w:p>
    <w:p w:rsidR="004718E7" w:rsidRDefault="004718E7" w:rsidP="00F6730A">
      <w:pPr>
        <w:widowControl w:val="0"/>
        <w:autoSpaceDE w:val="0"/>
        <w:autoSpaceDN w:val="0"/>
        <w:adjustRightInd w:val="0"/>
        <w:ind w:firstLine="540"/>
        <w:jc w:val="both"/>
        <w:rPr>
          <w:szCs w:val="24"/>
        </w:rPr>
      </w:pPr>
      <w:r>
        <w:rPr>
          <w:szCs w:val="24"/>
        </w:rPr>
        <w:t>- Реализация политики по снижению административных барьеров для развития бизнеса.</w:t>
      </w:r>
    </w:p>
    <w:p w:rsidR="004718E7" w:rsidRDefault="004718E7" w:rsidP="00F6730A">
      <w:pPr>
        <w:widowControl w:val="0"/>
        <w:autoSpaceDE w:val="0"/>
        <w:autoSpaceDN w:val="0"/>
        <w:adjustRightInd w:val="0"/>
        <w:ind w:firstLine="540"/>
        <w:jc w:val="both"/>
        <w:rPr>
          <w:szCs w:val="24"/>
        </w:rPr>
      </w:pPr>
      <w:r>
        <w:rPr>
          <w:szCs w:val="24"/>
        </w:rPr>
        <w:t>- Активизация работы по реализации административной реформы и повышению эффективности работы муниципальных органов власти.</w:t>
      </w:r>
    </w:p>
    <w:p w:rsidR="004718E7" w:rsidRDefault="004718E7" w:rsidP="00F6730A">
      <w:pPr>
        <w:widowControl w:val="0"/>
        <w:autoSpaceDE w:val="0"/>
        <w:autoSpaceDN w:val="0"/>
        <w:adjustRightInd w:val="0"/>
        <w:ind w:firstLine="540"/>
        <w:jc w:val="both"/>
        <w:rPr>
          <w:szCs w:val="24"/>
        </w:rPr>
      </w:pPr>
      <w:r>
        <w:rPr>
          <w:szCs w:val="24"/>
        </w:rPr>
        <w:t>- Проведение политики, направленной на обеспечение равных условий потенциальным инвесторам городских проектов и программ.</w:t>
      </w:r>
    </w:p>
    <w:p w:rsidR="004718E7" w:rsidRDefault="004718E7" w:rsidP="00F6730A">
      <w:pPr>
        <w:widowControl w:val="0"/>
        <w:autoSpaceDE w:val="0"/>
        <w:autoSpaceDN w:val="0"/>
        <w:adjustRightInd w:val="0"/>
        <w:ind w:firstLine="540"/>
        <w:jc w:val="both"/>
        <w:rPr>
          <w:szCs w:val="24"/>
        </w:rPr>
      </w:pPr>
      <w:r>
        <w:rPr>
          <w:szCs w:val="24"/>
        </w:rPr>
        <w:t>- Повышение уровня конкурентоспособности города на российском инвестиционном пространстве.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5" w:name="Par3649"/>
      <w:bookmarkEnd w:id="205"/>
      <w:r>
        <w:rPr>
          <w:szCs w:val="24"/>
        </w:rPr>
        <w:t>Цель 4. Формирование кадрового потенциала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Создание городской системы профориентации.</w:t>
      </w:r>
    </w:p>
    <w:p w:rsidR="004718E7" w:rsidRDefault="004718E7" w:rsidP="00F6730A">
      <w:pPr>
        <w:widowControl w:val="0"/>
        <w:autoSpaceDE w:val="0"/>
        <w:autoSpaceDN w:val="0"/>
        <w:adjustRightInd w:val="0"/>
        <w:ind w:firstLine="540"/>
        <w:jc w:val="both"/>
        <w:rPr>
          <w:szCs w:val="24"/>
        </w:rPr>
      </w:pPr>
      <w:r>
        <w:rPr>
          <w:szCs w:val="24"/>
        </w:rPr>
        <w:t>- Разработка прогнозов потребности рынка труда.</w:t>
      </w:r>
    </w:p>
    <w:p w:rsidR="004718E7" w:rsidRDefault="004718E7" w:rsidP="00F6730A">
      <w:pPr>
        <w:widowControl w:val="0"/>
        <w:autoSpaceDE w:val="0"/>
        <w:autoSpaceDN w:val="0"/>
        <w:adjustRightInd w:val="0"/>
        <w:ind w:firstLine="540"/>
        <w:jc w:val="both"/>
        <w:rPr>
          <w:szCs w:val="24"/>
        </w:rPr>
      </w:pPr>
      <w:r>
        <w:rPr>
          <w:szCs w:val="24"/>
        </w:rPr>
        <w:t>- Активизация работы со школьниками по вопросам профориентации.</w:t>
      </w:r>
    </w:p>
    <w:p w:rsidR="004718E7" w:rsidRDefault="004718E7" w:rsidP="00F6730A">
      <w:pPr>
        <w:widowControl w:val="0"/>
        <w:autoSpaceDE w:val="0"/>
        <w:autoSpaceDN w:val="0"/>
        <w:adjustRightInd w:val="0"/>
        <w:ind w:firstLine="540"/>
        <w:jc w:val="both"/>
        <w:rPr>
          <w:szCs w:val="24"/>
        </w:rPr>
      </w:pPr>
      <w:r>
        <w:rPr>
          <w:szCs w:val="24"/>
        </w:rPr>
        <w:t>- Обеспечение социальной мобильности в обществе через поддержку наиболее талантливых и активных молодых людей.</w:t>
      </w:r>
    </w:p>
    <w:p w:rsidR="004718E7" w:rsidRDefault="004718E7" w:rsidP="00F6730A">
      <w:pPr>
        <w:widowControl w:val="0"/>
        <w:autoSpaceDE w:val="0"/>
        <w:autoSpaceDN w:val="0"/>
        <w:adjustRightInd w:val="0"/>
        <w:ind w:firstLine="540"/>
        <w:jc w:val="both"/>
        <w:rPr>
          <w:szCs w:val="24"/>
        </w:rPr>
      </w:pPr>
      <w:r>
        <w:rPr>
          <w:szCs w:val="24"/>
        </w:rPr>
        <w:t>- Формирование адекватной современным технологиям кадровой инфраструктуры.</w:t>
      </w:r>
    </w:p>
    <w:p w:rsidR="004718E7" w:rsidRDefault="004718E7" w:rsidP="00F6730A">
      <w:pPr>
        <w:widowControl w:val="0"/>
        <w:autoSpaceDE w:val="0"/>
        <w:autoSpaceDN w:val="0"/>
        <w:adjustRightInd w:val="0"/>
        <w:ind w:firstLine="540"/>
        <w:jc w:val="both"/>
        <w:rPr>
          <w:szCs w:val="24"/>
        </w:rPr>
      </w:pPr>
      <w:r>
        <w:rPr>
          <w:szCs w:val="24"/>
        </w:rPr>
        <w:t>Задача 4.2. Создание системы непрерывного профессионального образования.</w:t>
      </w:r>
    </w:p>
    <w:p w:rsidR="004718E7" w:rsidRDefault="004718E7" w:rsidP="00F6730A">
      <w:pPr>
        <w:widowControl w:val="0"/>
        <w:autoSpaceDE w:val="0"/>
        <w:autoSpaceDN w:val="0"/>
        <w:adjustRightInd w:val="0"/>
        <w:ind w:firstLine="540"/>
        <w:jc w:val="both"/>
        <w:rPr>
          <w:szCs w:val="24"/>
        </w:rPr>
      </w:pPr>
      <w:r>
        <w:rPr>
          <w:szCs w:val="24"/>
        </w:rPr>
        <w:t>- Развитие системы повышения квалификации и переподготовки руководящих кадров по новым, перспективным направлениям науки и техники.</w:t>
      </w:r>
    </w:p>
    <w:p w:rsidR="004718E7" w:rsidRDefault="004718E7" w:rsidP="00F6730A">
      <w:pPr>
        <w:widowControl w:val="0"/>
        <w:autoSpaceDE w:val="0"/>
        <w:autoSpaceDN w:val="0"/>
        <w:adjustRightInd w:val="0"/>
        <w:ind w:firstLine="540"/>
        <w:jc w:val="both"/>
        <w:rPr>
          <w:szCs w:val="24"/>
        </w:rPr>
      </w:pPr>
      <w:r>
        <w:rPr>
          <w:szCs w:val="24"/>
        </w:rPr>
        <w:t>- Развитие и совершенствование системы профессионального обучения (курсовой подготовки). Создание условий для непрерывной системы повышения квалификации кадров по специальностям, востребованным на рынке труда.</w:t>
      </w:r>
    </w:p>
    <w:p w:rsidR="004718E7" w:rsidRDefault="004718E7" w:rsidP="00F6730A">
      <w:pPr>
        <w:widowControl w:val="0"/>
        <w:autoSpaceDE w:val="0"/>
        <w:autoSpaceDN w:val="0"/>
        <w:adjustRightInd w:val="0"/>
        <w:ind w:firstLine="540"/>
        <w:jc w:val="both"/>
        <w:rPr>
          <w:szCs w:val="24"/>
        </w:rPr>
      </w:pPr>
      <w:r>
        <w:rPr>
          <w:szCs w:val="24"/>
        </w:rPr>
        <w:t>- Развитие сектора частных услуг образования.</w:t>
      </w:r>
    </w:p>
    <w:p w:rsidR="004718E7" w:rsidRDefault="004718E7" w:rsidP="00F6730A">
      <w:pPr>
        <w:widowControl w:val="0"/>
        <w:autoSpaceDE w:val="0"/>
        <w:autoSpaceDN w:val="0"/>
        <w:adjustRightInd w:val="0"/>
        <w:ind w:firstLine="540"/>
        <w:jc w:val="both"/>
        <w:rPr>
          <w:szCs w:val="24"/>
        </w:rPr>
      </w:pPr>
      <w:r>
        <w:rPr>
          <w:szCs w:val="24"/>
        </w:rPr>
        <w:lastRenderedPageBreak/>
        <w:t>Задача 4.3. Информационное обеспечение рынка труда.</w:t>
      </w:r>
    </w:p>
    <w:p w:rsidR="004718E7" w:rsidRDefault="004718E7" w:rsidP="00F6730A">
      <w:pPr>
        <w:widowControl w:val="0"/>
        <w:autoSpaceDE w:val="0"/>
        <w:autoSpaceDN w:val="0"/>
        <w:adjustRightInd w:val="0"/>
        <w:ind w:firstLine="540"/>
        <w:jc w:val="both"/>
        <w:rPr>
          <w:szCs w:val="24"/>
        </w:rPr>
      </w:pPr>
      <w:r>
        <w:rPr>
          <w:szCs w:val="24"/>
        </w:rPr>
        <w:t>- Расширение доступности информации о кадровой потребности предприятий города.</w:t>
      </w:r>
    </w:p>
    <w:p w:rsidR="004718E7" w:rsidRDefault="004718E7" w:rsidP="00F6730A">
      <w:pPr>
        <w:widowControl w:val="0"/>
        <w:autoSpaceDE w:val="0"/>
        <w:autoSpaceDN w:val="0"/>
        <w:adjustRightInd w:val="0"/>
        <w:ind w:firstLine="540"/>
        <w:jc w:val="both"/>
        <w:rPr>
          <w:szCs w:val="24"/>
        </w:rPr>
      </w:pPr>
      <w:r>
        <w:rPr>
          <w:szCs w:val="24"/>
        </w:rPr>
        <w:t>- Организация мониторинга потребностей рынка труда в отраслевом и профессиональном разрезе.</w:t>
      </w:r>
    </w:p>
    <w:p w:rsidR="004718E7" w:rsidRDefault="004718E7" w:rsidP="00F6730A">
      <w:pPr>
        <w:widowControl w:val="0"/>
        <w:autoSpaceDE w:val="0"/>
        <w:autoSpaceDN w:val="0"/>
        <w:adjustRightInd w:val="0"/>
        <w:ind w:firstLine="540"/>
        <w:jc w:val="both"/>
        <w:rPr>
          <w:szCs w:val="24"/>
        </w:rPr>
      </w:pPr>
      <w:r>
        <w:rPr>
          <w:szCs w:val="24"/>
        </w:rPr>
        <w:t>Задача 4.4. Повышение роли Псковского государственного университета в решении проблем социально-экономического развития города и области.</w:t>
      </w:r>
    </w:p>
    <w:p w:rsidR="004718E7" w:rsidRDefault="004718E7" w:rsidP="00F6730A">
      <w:pPr>
        <w:widowControl w:val="0"/>
        <w:autoSpaceDE w:val="0"/>
        <w:autoSpaceDN w:val="0"/>
        <w:adjustRightInd w:val="0"/>
        <w:ind w:firstLine="540"/>
        <w:jc w:val="both"/>
        <w:rPr>
          <w:szCs w:val="24"/>
        </w:rPr>
      </w:pPr>
      <w:r>
        <w:rPr>
          <w:szCs w:val="24"/>
        </w:rPr>
        <w:t>- Участие ПсковГУ в разработке документов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Развитие связи ученых ПсковГУ с предприятиями г. Пскова.</w:t>
      </w:r>
    </w:p>
    <w:p w:rsidR="004718E7" w:rsidRDefault="004718E7" w:rsidP="00F6730A">
      <w:pPr>
        <w:widowControl w:val="0"/>
        <w:autoSpaceDE w:val="0"/>
        <w:autoSpaceDN w:val="0"/>
        <w:adjustRightInd w:val="0"/>
        <w:ind w:firstLine="540"/>
        <w:jc w:val="both"/>
        <w:rPr>
          <w:szCs w:val="24"/>
        </w:rPr>
      </w:pPr>
      <w:r>
        <w:rPr>
          <w:szCs w:val="24"/>
        </w:rPr>
        <w:t>- Использование ресурсов ПсковГУ в проведении НИОКР и оказании деловых услуг.</w:t>
      </w:r>
    </w:p>
    <w:p w:rsidR="004718E7" w:rsidRDefault="004718E7" w:rsidP="00F6730A">
      <w:pPr>
        <w:widowControl w:val="0"/>
        <w:autoSpaceDE w:val="0"/>
        <w:autoSpaceDN w:val="0"/>
        <w:adjustRightInd w:val="0"/>
        <w:ind w:firstLine="540"/>
        <w:jc w:val="both"/>
        <w:rPr>
          <w:szCs w:val="24"/>
        </w:rPr>
      </w:pPr>
      <w:r>
        <w:rPr>
          <w:szCs w:val="24"/>
        </w:rPr>
        <w:t>Задача 4.5. Внедрение компетентностной модели в систему профессионального образования, совершенствование взаимодействия образовательных учреждений с бизнесом.</w:t>
      </w:r>
    </w:p>
    <w:p w:rsidR="004718E7" w:rsidRDefault="004718E7" w:rsidP="00F6730A">
      <w:pPr>
        <w:widowControl w:val="0"/>
        <w:autoSpaceDE w:val="0"/>
        <w:autoSpaceDN w:val="0"/>
        <w:adjustRightInd w:val="0"/>
        <w:ind w:firstLine="540"/>
        <w:jc w:val="both"/>
        <w:rPr>
          <w:szCs w:val="24"/>
        </w:rPr>
      </w:pPr>
      <w:r>
        <w:rPr>
          <w:szCs w:val="24"/>
        </w:rPr>
        <w:t>- Координация взаимодействия бизнеса и образовательных учреждений по вопросам подготовки кадров.</w:t>
      </w:r>
    </w:p>
    <w:p w:rsidR="004718E7" w:rsidRDefault="004718E7" w:rsidP="00F6730A">
      <w:pPr>
        <w:widowControl w:val="0"/>
        <w:autoSpaceDE w:val="0"/>
        <w:autoSpaceDN w:val="0"/>
        <w:adjustRightInd w:val="0"/>
        <w:ind w:firstLine="540"/>
        <w:jc w:val="both"/>
        <w:rPr>
          <w:szCs w:val="24"/>
        </w:rPr>
      </w:pPr>
      <w:r>
        <w:rPr>
          <w:szCs w:val="24"/>
        </w:rPr>
        <w:t>- Приведение в соответствие номенклатуры образовательных программ текущим и перспективным потребностям рынка труда.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6" w:name="Par3671"/>
      <w:bookmarkEnd w:id="206"/>
      <w:r>
        <w:rPr>
          <w:szCs w:val="24"/>
        </w:rPr>
        <w:t>Цель 5. Повышение эффективности управления экономическим развитием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5.1. Совершенствование системы планирования 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Создание Совета стратегического развития города Пскова.</w:t>
      </w:r>
    </w:p>
    <w:p w:rsidR="004718E7" w:rsidRDefault="004718E7" w:rsidP="00F6730A">
      <w:pPr>
        <w:widowControl w:val="0"/>
        <w:autoSpaceDE w:val="0"/>
        <w:autoSpaceDN w:val="0"/>
        <w:adjustRightInd w:val="0"/>
        <w:ind w:firstLine="540"/>
        <w:jc w:val="both"/>
        <w:rPr>
          <w:szCs w:val="24"/>
        </w:rPr>
      </w:pPr>
      <w:r>
        <w:rPr>
          <w:szCs w:val="24"/>
        </w:rPr>
        <w:t>- Организация мониторинга реализации Стратегии.</w:t>
      </w:r>
    </w:p>
    <w:p w:rsidR="004718E7" w:rsidRDefault="004718E7" w:rsidP="00F6730A">
      <w:pPr>
        <w:widowControl w:val="0"/>
        <w:autoSpaceDE w:val="0"/>
        <w:autoSpaceDN w:val="0"/>
        <w:adjustRightInd w:val="0"/>
        <w:ind w:firstLine="540"/>
        <w:jc w:val="both"/>
        <w:rPr>
          <w:szCs w:val="24"/>
        </w:rPr>
      </w:pPr>
      <w:r>
        <w:rPr>
          <w:szCs w:val="24"/>
        </w:rPr>
        <w:t>Задача 5.2. Содействие развитию системы подготовки и повышения квалификации управленческих кадров.</w:t>
      </w:r>
    </w:p>
    <w:p w:rsidR="004718E7" w:rsidRDefault="004718E7" w:rsidP="00F6730A">
      <w:pPr>
        <w:widowControl w:val="0"/>
        <w:autoSpaceDE w:val="0"/>
        <w:autoSpaceDN w:val="0"/>
        <w:adjustRightInd w:val="0"/>
        <w:ind w:firstLine="540"/>
        <w:jc w:val="both"/>
        <w:rPr>
          <w:szCs w:val="24"/>
        </w:rPr>
      </w:pPr>
      <w:r>
        <w:rPr>
          <w:szCs w:val="24"/>
        </w:rPr>
        <w:t>- Повышение качества подготовки специалистов-управленцев.</w:t>
      </w:r>
    </w:p>
    <w:p w:rsidR="004718E7" w:rsidRDefault="004718E7" w:rsidP="00F6730A">
      <w:pPr>
        <w:widowControl w:val="0"/>
        <w:autoSpaceDE w:val="0"/>
        <w:autoSpaceDN w:val="0"/>
        <w:adjustRightInd w:val="0"/>
        <w:ind w:firstLine="540"/>
        <w:jc w:val="both"/>
        <w:rPr>
          <w:szCs w:val="24"/>
        </w:rPr>
      </w:pPr>
      <w:r>
        <w:rPr>
          <w:szCs w:val="24"/>
        </w:rPr>
        <w:t>- Развитие программ дополнительного профессионального образования для менеджеров и предпринимателей.</w:t>
      </w:r>
    </w:p>
    <w:p w:rsidR="004718E7" w:rsidRDefault="004718E7" w:rsidP="00F6730A">
      <w:pPr>
        <w:widowControl w:val="0"/>
        <w:autoSpaceDE w:val="0"/>
        <w:autoSpaceDN w:val="0"/>
        <w:adjustRightInd w:val="0"/>
        <w:ind w:firstLine="540"/>
        <w:jc w:val="both"/>
        <w:rPr>
          <w:szCs w:val="24"/>
        </w:rPr>
      </w:pPr>
      <w:r>
        <w:rPr>
          <w:szCs w:val="24"/>
        </w:rPr>
        <w:t>Задача 5.3. Мониторинг показателей оценки эффективности деятельности органов МСУ городского округа в сфере экономического развития.</w:t>
      </w:r>
    </w:p>
    <w:p w:rsidR="004718E7" w:rsidRDefault="004718E7" w:rsidP="00F6730A">
      <w:pPr>
        <w:widowControl w:val="0"/>
        <w:autoSpaceDE w:val="0"/>
        <w:autoSpaceDN w:val="0"/>
        <w:adjustRightInd w:val="0"/>
        <w:ind w:firstLine="540"/>
        <w:jc w:val="both"/>
        <w:rPr>
          <w:szCs w:val="24"/>
        </w:rPr>
      </w:pPr>
      <w:r>
        <w:rPr>
          <w:szCs w:val="24"/>
        </w:rPr>
        <w:t>- Создание системы мониторинга эффективности деятельности органов МСУ.</w:t>
      </w:r>
    </w:p>
    <w:p w:rsidR="004718E7" w:rsidRDefault="004718E7" w:rsidP="00F6730A">
      <w:pPr>
        <w:widowControl w:val="0"/>
        <w:autoSpaceDE w:val="0"/>
        <w:autoSpaceDN w:val="0"/>
        <w:adjustRightInd w:val="0"/>
        <w:ind w:firstLine="540"/>
        <w:jc w:val="both"/>
        <w:rPr>
          <w:szCs w:val="24"/>
        </w:rPr>
      </w:pPr>
      <w:r>
        <w:rPr>
          <w:szCs w:val="24"/>
        </w:rPr>
        <w:t>- Расширение участия населения в оценке эффективности деятельности органов МСУ.</w:t>
      </w:r>
    </w:p>
    <w:p w:rsidR="004718E7" w:rsidRDefault="004718E7" w:rsidP="00F6730A">
      <w:pPr>
        <w:widowControl w:val="0"/>
        <w:autoSpaceDE w:val="0"/>
        <w:autoSpaceDN w:val="0"/>
        <w:adjustRightInd w:val="0"/>
        <w:ind w:firstLine="540"/>
        <w:jc w:val="both"/>
        <w:rPr>
          <w:szCs w:val="24"/>
        </w:rPr>
      </w:pPr>
      <w:r>
        <w:rPr>
          <w:szCs w:val="24"/>
        </w:rPr>
        <w:t>Задача 5.4. Совершенствование взаимодействия Администрации города и бизнес сообществ в сфере 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Расширение участия бизнес-сообщества в вопросах планирования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Содействие развития малого бизнеса и предпринимательства.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207" w:name="Par3686"/>
      <w:bookmarkEnd w:id="207"/>
      <w:r>
        <w:rPr>
          <w:szCs w:val="24"/>
        </w:rPr>
        <w:t>ПРИОРИТЕТ 6. Псков - ТУРИСТИЧЕСКИЙ центр, привлекательный для приезжих и гостей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Псков - туристический развлекательный центр. Включен в "Серебряное кольцо России". Отреставрированы исторический центр (Кремль, комплекс церквей), памятники архитектурного зодчества; ветхий и аварийный жилой фонд снесен (построены новые здания).</w:t>
      </w:r>
    </w:p>
    <w:p w:rsidR="004718E7" w:rsidRDefault="004718E7" w:rsidP="00F6730A">
      <w:pPr>
        <w:widowControl w:val="0"/>
        <w:autoSpaceDE w:val="0"/>
        <w:autoSpaceDN w:val="0"/>
        <w:adjustRightInd w:val="0"/>
        <w:ind w:firstLine="540"/>
        <w:jc w:val="both"/>
        <w:rPr>
          <w:szCs w:val="24"/>
        </w:rPr>
      </w:pPr>
      <w:r>
        <w:rPr>
          <w:szCs w:val="24"/>
        </w:rPr>
        <w:t xml:space="preserve">Развита торгово-сервисная сеть, сети гостиниц, кафе, ресторанов. Работают парки развлечений, районы города обеспечены объектами культурно-бытовой сферы. Открыты пешеходные зоны ("каждый метр приносит доход"). Наличие информационно-справочных </w:t>
      </w:r>
      <w:r>
        <w:rPr>
          <w:szCs w:val="24"/>
        </w:rPr>
        <w:lastRenderedPageBreak/>
        <w:t>стендов на русском и английском языках, указывающих расположение местных достопримечательностей. Функционируют маршруты с экскурсиями в соседние культурные центры (Изборск, Печоры, Пушкинские горы и т.п.). Развита и организована торговля изделиями художественных промыслов.</w:t>
      </w:r>
    </w:p>
    <w:p w:rsidR="004718E7" w:rsidRDefault="004718E7" w:rsidP="00F6730A">
      <w:pPr>
        <w:widowControl w:val="0"/>
        <w:autoSpaceDE w:val="0"/>
        <w:autoSpaceDN w:val="0"/>
        <w:adjustRightInd w:val="0"/>
        <w:ind w:firstLine="540"/>
        <w:jc w:val="both"/>
        <w:rPr>
          <w:szCs w:val="24"/>
        </w:rPr>
      </w:pPr>
      <w:r>
        <w:rPr>
          <w:szCs w:val="24"/>
        </w:rPr>
        <w:t>Хорошая экологическая обстановка. Проведены работы по очистке рек Великой и Псковы. Функционирует объездная дорога. Развит малый и средний бизнес. Создана качественная образовательная база. Уровень доходов населения высокий. Традиционно проводятся фестивали, ярмарки, выставки.</w:t>
      </w:r>
    </w:p>
    <w:p w:rsidR="004718E7" w:rsidRDefault="004718E7" w:rsidP="00F6730A">
      <w:pPr>
        <w:widowControl w:val="0"/>
        <w:autoSpaceDE w:val="0"/>
        <w:autoSpaceDN w:val="0"/>
        <w:adjustRightInd w:val="0"/>
        <w:ind w:firstLine="540"/>
        <w:jc w:val="both"/>
        <w:rPr>
          <w:szCs w:val="24"/>
        </w:rPr>
      </w:pPr>
      <w:r>
        <w:rPr>
          <w:szCs w:val="24"/>
        </w:rPr>
        <w:t>Сформирован привлекательный имидж Пскова как города, привлекающего туристов своими характерными историко-культурными особенностями (самобытностью). Созданы условия, позволяющие городу стать туристическим центром международного уровня.</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5: Туристический центр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│Развитие городского│      │Т1.1. Ревитализация городской среды  │</w:t>
      </w:r>
    </w:p>
    <w:p w:rsidR="004718E7" w:rsidRDefault="004718E7" w:rsidP="00F6730A">
      <w:pPr>
        <w:pStyle w:val="ConsPlusNonformat"/>
      </w:pPr>
      <w:r>
        <w:t>││       │туризма и создание │      │центра города                        │</w:t>
      </w:r>
    </w:p>
    <w:p w:rsidR="004718E7" w:rsidRDefault="004718E7" w:rsidP="00F6730A">
      <w:pPr>
        <w:pStyle w:val="ConsPlusNonformat"/>
      </w:pPr>
      <w:r>
        <w:t>││       │    условий для    │      │Т1.2. Активизация процесса развития  │</w:t>
      </w:r>
    </w:p>
    <w:p w:rsidR="004718E7" w:rsidRDefault="004718E7" w:rsidP="00F6730A">
      <w:pPr>
        <w:pStyle w:val="ConsPlusNonformat"/>
      </w:pPr>
      <w:r>
        <w:t>││       │ повышения имиджа  │      │городской территории для повышения   │</w:t>
      </w:r>
    </w:p>
    <w:p w:rsidR="004718E7" w:rsidRDefault="004718E7" w:rsidP="00F6730A">
      <w:pPr>
        <w:pStyle w:val="ConsPlusNonformat"/>
      </w:pPr>
      <w:r>
        <w:t>││       │     Пскова на     │      │инвестиционной и туристической       │</w:t>
      </w:r>
    </w:p>
    <w:p w:rsidR="004718E7" w:rsidRDefault="004718E7" w:rsidP="00F6730A">
      <w:pPr>
        <w:pStyle w:val="ConsPlusNonformat"/>
      </w:pPr>
      <w:r>
        <w:t>││       │   международном   │      │привлекательности                    │</w:t>
      </w:r>
    </w:p>
    <w:p w:rsidR="004718E7" w:rsidRDefault="004718E7" w:rsidP="00F6730A">
      <w:pPr>
        <w:pStyle w:val="ConsPlusNonformat"/>
      </w:pPr>
      <w:r>
        <w:t>││       │туристическом рынке│      │Т1.3. Развитие приоритетных видов    │</w:t>
      </w:r>
    </w:p>
    <w:p w:rsidR="004718E7" w:rsidRDefault="004718E7" w:rsidP="00F6730A">
      <w:pPr>
        <w:pStyle w:val="ConsPlusNonformat"/>
      </w:pPr>
      <w:r>
        <w:t>││       │                   │      │туризма: делового, событийного,      │</w:t>
      </w:r>
    </w:p>
    <w:p w:rsidR="004718E7" w:rsidRDefault="004718E7" w:rsidP="00F6730A">
      <w:pPr>
        <w:pStyle w:val="ConsPlusNonformat"/>
      </w:pPr>
      <w:r>
        <w:t>││       │                   │─────&gt;│рекреационного                       │</w:t>
      </w:r>
    </w:p>
    <w:p w:rsidR="004718E7" w:rsidRDefault="004718E7" w:rsidP="00F6730A">
      <w:pPr>
        <w:pStyle w:val="ConsPlusNonformat"/>
      </w:pPr>
      <w:r>
        <w:t>││Цель Т1│                   │Задачи│Т1.4. Активное продвижение псковского│</w:t>
      </w:r>
    </w:p>
    <w:p w:rsidR="004718E7" w:rsidRDefault="004718E7" w:rsidP="00F6730A">
      <w:pPr>
        <w:pStyle w:val="ConsPlusNonformat"/>
      </w:pPr>
      <w:r>
        <w:t>│└──────&gt;│                   │      │туристского продукта на российском и │</w:t>
      </w:r>
    </w:p>
    <w:p w:rsidR="004718E7" w:rsidRDefault="004718E7" w:rsidP="00F6730A">
      <w:pPr>
        <w:pStyle w:val="ConsPlusNonformat"/>
      </w:pPr>
      <w:r>
        <w:t>│        │                   │      │мировом рынках посредством           │</w:t>
      </w:r>
    </w:p>
    <w:p w:rsidR="004718E7" w:rsidRDefault="004718E7" w:rsidP="00F6730A">
      <w:pPr>
        <w:pStyle w:val="ConsPlusNonformat"/>
      </w:pPr>
      <w:r>
        <w:t>│        │                   │      │регулярного участия в                │</w:t>
      </w:r>
    </w:p>
    <w:p w:rsidR="004718E7" w:rsidRDefault="004718E7" w:rsidP="00F6730A">
      <w:pPr>
        <w:pStyle w:val="ConsPlusNonformat"/>
      </w:pPr>
      <w:r>
        <w:t>│        │                   │      │специализированных выставках и       │</w:t>
      </w:r>
    </w:p>
    <w:p w:rsidR="004718E7" w:rsidRDefault="004718E7" w:rsidP="00F6730A">
      <w:pPr>
        <w:pStyle w:val="ConsPlusNonformat"/>
      </w:pPr>
      <w:r>
        <w:t>│        │                   │      │презентациях                         │</w:t>
      </w:r>
    </w:p>
    <w:p w:rsidR="004718E7" w:rsidRDefault="004718E7" w:rsidP="00F6730A">
      <w:pPr>
        <w:pStyle w:val="ConsPlusNonformat"/>
      </w:pPr>
      <w:r>
        <w:t>│        │                   │      │Т1.5. Работа с населением по         │</w:t>
      </w:r>
    </w:p>
    <w:p w:rsidR="004718E7" w:rsidRDefault="004718E7" w:rsidP="00F6730A">
      <w:pPr>
        <w:pStyle w:val="ConsPlusNonformat"/>
      </w:pPr>
      <w:r>
        <w:t>│        │                   │      │формированию позитивного отношения к │</w:t>
      </w:r>
    </w:p>
    <w:p w:rsidR="004718E7" w:rsidRDefault="004718E7" w:rsidP="00F6730A">
      <w:pPr>
        <w:pStyle w:val="ConsPlusNonformat"/>
      </w:pPr>
      <w:r>
        <w:t>│        │                   │      │туристическому бизнесу,              │</w:t>
      </w:r>
    </w:p>
    <w:p w:rsidR="004718E7" w:rsidRDefault="004718E7" w:rsidP="00F6730A">
      <w:pPr>
        <w:pStyle w:val="ConsPlusNonformat"/>
      </w:pPr>
      <w:r>
        <w:t>│        │                   │      │конструктивных поведенческих моделей │</w:t>
      </w:r>
    </w:p>
    <w:p w:rsidR="004718E7" w:rsidRDefault="004718E7" w:rsidP="00F6730A">
      <w:pPr>
        <w:pStyle w:val="ConsPlusNonformat"/>
      </w:pPr>
      <w:r>
        <w:t>│        │                   │      │и т.п.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│Создание комфортной│      │Т2.1. Совершенствование              │</w:t>
      </w:r>
    </w:p>
    <w:p w:rsidR="004718E7" w:rsidRDefault="004718E7" w:rsidP="00F6730A">
      <w:pPr>
        <w:pStyle w:val="ConsPlusNonformat"/>
      </w:pPr>
      <w:r>
        <w:t>││       │  информационной   │─────&gt;│информационной инфраструктуры города │</w:t>
      </w:r>
    </w:p>
    <w:p w:rsidR="004718E7" w:rsidRDefault="004718E7" w:rsidP="00F6730A">
      <w:pPr>
        <w:pStyle w:val="ConsPlusNonformat"/>
      </w:pPr>
      <w:r>
        <w:t>││Цель Т2│ среды для гостей  │Задачи│Т2.2. Совершенствование рекламной    │</w:t>
      </w:r>
    </w:p>
    <w:p w:rsidR="004718E7" w:rsidRDefault="004718E7" w:rsidP="00F6730A">
      <w:pPr>
        <w:pStyle w:val="ConsPlusNonformat"/>
      </w:pPr>
      <w:r>
        <w:t>│└──────&gt;│                   │      │(имиджевой) деятельности             │</w:t>
      </w:r>
    </w:p>
    <w:p w:rsidR="004718E7" w:rsidRDefault="004718E7" w:rsidP="00F6730A">
      <w:pPr>
        <w:pStyle w:val="ConsPlusNonformat"/>
      </w:pPr>
      <w:r>
        <w:t>│        │                   │      │Т2.3. Повышение качества обслуживания│</w:t>
      </w:r>
    </w:p>
    <w:p w:rsidR="004718E7" w:rsidRDefault="004718E7" w:rsidP="00F6730A">
      <w:pPr>
        <w:pStyle w:val="ConsPlusNonformat"/>
      </w:pPr>
      <w:r>
        <w:t>│        │                   │      │туристов предприятиями туриндустрии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│Увеличение объемов │      │Т3.1. Совершенствование регулирования│</w:t>
      </w:r>
    </w:p>
    <w:p w:rsidR="004718E7" w:rsidRDefault="004718E7" w:rsidP="00F6730A">
      <w:pPr>
        <w:pStyle w:val="ConsPlusNonformat"/>
      </w:pPr>
      <w:r>
        <w:t>││       │ организованного,  │      │туристской деятельности              │</w:t>
      </w:r>
    </w:p>
    <w:p w:rsidR="004718E7" w:rsidRDefault="004718E7" w:rsidP="00F6730A">
      <w:pPr>
        <w:pStyle w:val="ConsPlusNonformat"/>
      </w:pPr>
      <w:r>
        <w:t>││       │    гостевого и    │─────&gt;│Т3.2. Формирование туристских        │</w:t>
      </w:r>
    </w:p>
    <w:p w:rsidR="004718E7" w:rsidRDefault="004718E7" w:rsidP="00F6730A">
      <w:pPr>
        <w:pStyle w:val="ConsPlusNonformat"/>
      </w:pPr>
      <w:r>
        <w:t>││Цель Т3│    транзитного    │Задачи│программ и маршрутов                 │</w:t>
      </w:r>
    </w:p>
    <w:p w:rsidR="004718E7" w:rsidRDefault="004718E7" w:rsidP="00F6730A">
      <w:pPr>
        <w:pStyle w:val="ConsPlusNonformat"/>
      </w:pPr>
      <w:r>
        <w:t>│└──────&gt;│туристских потоков │      │Т3.3. Создание благоприятного        │</w:t>
      </w:r>
    </w:p>
    <w:p w:rsidR="004718E7" w:rsidRDefault="004718E7" w:rsidP="00F6730A">
      <w:pPr>
        <w:pStyle w:val="ConsPlusNonformat"/>
      </w:pPr>
      <w:r>
        <w:t>│        │                   │      │инвестиционного климата для сферы    │</w:t>
      </w:r>
    </w:p>
    <w:p w:rsidR="004718E7" w:rsidRDefault="004718E7" w:rsidP="00F6730A">
      <w:pPr>
        <w:pStyle w:val="ConsPlusNonformat"/>
      </w:pPr>
      <w:r>
        <w:t>│        │                   │      │туризма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Развитие      │      │Т4.1. Увеличение количества и        │</w:t>
      </w:r>
    </w:p>
    <w:p w:rsidR="004718E7" w:rsidRDefault="004718E7" w:rsidP="00F6730A">
      <w:pPr>
        <w:pStyle w:val="ConsPlusNonformat"/>
      </w:pPr>
      <w:r>
        <w:t>││       │  инфраструктуры   │      │качественных характеристик           │</w:t>
      </w:r>
    </w:p>
    <w:p w:rsidR="004718E7" w:rsidRDefault="004718E7" w:rsidP="00F6730A">
      <w:pPr>
        <w:pStyle w:val="ConsPlusNonformat"/>
      </w:pPr>
      <w:r>
        <w:lastRenderedPageBreak/>
        <w:t>││       │      туризма      │      │коллективных средств размещения      │</w:t>
      </w:r>
    </w:p>
    <w:p w:rsidR="004718E7" w:rsidRDefault="004718E7" w:rsidP="00F6730A">
      <w:pPr>
        <w:pStyle w:val="ConsPlusNonformat"/>
      </w:pPr>
      <w:r>
        <w:t>││       │                   │      │Т4.2. Создание современной           │</w:t>
      </w:r>
    </w:p>
    <w:p w:rsidR="004718E7" w:rsidRDefault="004718E7" w:rsidP="00F6730A">
      <w:pPr>
        <w:pStyle w:val="ConsPlusNonformat"/>
      </w:pPr>
      <w:r>
        <w:t>││       │                   │      │инфраструктуры обслуживания          │</w:t>
      </w:r>
    </w:p>
    <w:p w:rsidR="004718E7" w:rsidRDefault="004718E7" w:rsidP="00F6730A">
      <w:pPr>
        <w:pStyle w:val="ConsPlusNonformat"/>
      </w:pPr>
      <w:r>
        <w:t>││       │                   │─────&gt;│прибывающих туристов                 │</w:t>
      </w:r>
    </w:p>
    <w:p w:rsidR="004718E7" w:rsidRDefault="004718E7" w:rsidP="00F6730A">
      <w:pPr>
        <w:pStyle w:val="ConsPlusNonformat"/>
      </w:pPr>
      <w:r>
        <w:t>││Цель Т4│                   │Задачи│Т4.3. Подготовка и повышение         │</w:t>
      </w:r>
    </w:p>
    <w:p w:rsidR="004718E7" w:rsidRDefault="004718E7" w:rsidP="00F6730A">
      <w:pPr>
        <w:pStyle w:val="ConsPlusNonformat"/>
      </w:pPr>
      <w:r>
        <w:t>│└──────&gt;│                   │      │профессионального уровня кадров,     │</w:t>
      </w:r>
    </w:p>
    <w:p w:rsidR="004718E7" w:rsidRDefault="004718E7" w:rsidP="00F6730A">
      <w:pPr>
        <w:pStyle w:val="ConsPlusNonformat"/>
      </w:pPr>
      <w:r>
        <w:t>│        │                   │      │обеспечивающих индустрию             │</w:t>
      </w:r>
    </w:p>
    <w:p w:rsidR="004718E7" w:rsidRDefault="004718E7" w:rsidP="00F6730A">
      <w:pPr>
        <w:pStyle w:val="ConsPlusNonformat"/>
      </w:pPr>
      <w:r>
        <w:t>│        │                   │      │гостеприимства (работников           │</w:t>
      </w:r>
    </w:p>
    <w:p w:rsidR="004718E7" w:rsidRDefault="004718E7" w:rsidP="00F6730A">
      <w:pPr>
        <w:pStyle w:val="ConsPlusNonformat"/>
      </w:pPr>
      <w:r>
        <w:t>│        │                   │      │гостинично-ресторанного комплекса,   │</w:t>
      </w:r>
    </w:p>
    <w:p w:rsidR="004718E7" w:rsidRDefault="004718E7" w:rsidP="00F6730A">
      <w:pPr>
        <w:pStyle w:val="ConsPlusNonformat"/>
      </w:pPr>
      <w:r>
        <w:t>│        │                   │      │сопровождающих, экскурсоводов и др.) │</w:t>
      </w:r>
    </w:p>
    <w:p w:rsidR="004718E7" w:rsidRDefault="004718E7" w:rsidP="00F6730A">
      <w:pPr>
        <w:pStyle w:val="ConsPlusNonformat"/>
      </w:pPr>
      <w:r>
        <w:t>│        │                   │      │Т4.4. Развитие транспортного         │</w:t>
      </w:r>
    </w:p>
    <w:p w:rsidR="004718E7" w:rsidRDefault="004718E7" w:rsidP="00F6730A">
      <w:pPr>
        <w:pStyle w:val="ConsPlusNonformat"/>
      </w:pPr>
      <w:r>
        <w:t>│        │                   │      │сообщения для нужд туризма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8" w:name="Par3757"/>
      <w:bookmarkEnd w:id="208"/>
      <w:r>
        <w:rPr>
          <w:szCs w:val="24"/>
        </w:rPr>
        <w:t>Цель 1. Развитие городского туризма и создание условий для повышения имиджа Пскова на международном туристическом рынке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1.1. Ревитализация городской среды центра города.</w:t>
      </w:r>
    </w:p>
    <w:p w:rsidR="004718E7" w:rsidRDefault="004718E7" w:rsidP="00F6730A">
      <w:pPr>
        <w:widowControl w:val="0"/>
        <w:autoSpaceDE w:val="0"/>
        <w:autoSpaceDN w:val="0"/>
        <w:adjustRightInd w:val="0"/>
        <w:ind w:firstLine="540"/>
        <w:jc w:val="both"/>
        <w:rPr>
          <w:szCs w:val="24"/>
        </w:rPr>
      </w:pPr>
      <w:r>
        <w:rPr>
          <w:szCs w:val="24"/>
        </w:rPr>
        <w:t>- Создание "паркового кольца" вокруг центра города.</w:t>
      </w:r>
    </w:p>
    <w:p w:rsidR="004718E7" w:rsidRDefault="004718E7" w:rsidP="00F6730A">
      <w:pPr>
        <w:widowControl w:val="0"/>
        <w:autoSpaceDE w:val="0"/>
        <w:autoSpaceDN w:val="0"/>
        <w:adjustRightInd w:val="0"/>
        <w:ind w:firstLine="540"/>
        <w:jc w:val="both"/>
        <w:rPr>
          <w:szCs w:val="24"/>
        </w:rPr>
      </w:pPr>
      <w:r>
        <w:rPr>
          <w:szCs w:val="24"/>
        </w:rPr>
        <w:t>- Благоустройство набережных.</w:t>
      </w:r>
    </w:p>
    <w:p w:rsidR="004718E7" w:rsidRDefault="004718E7" w:rsidP="00F6730A">
      <w:pPr>
        <w:widowControl w:val="0"/>
        <w:autoSpaceDE w:val="0"/>
        <w:autoSpaceDN w:val="0"/>
        <w:adjustRightInd w:val="0"/>
        <w:ind w:firstLine="540"/>
        <w:jc w:val="both"/>
        <w:rPr>
          <w:szCs w:val="24"/>
        </w:rPr>
      </w:pPr>
      <w:r>
        <w:rPr>
          <w:szCs w:val="24"/>
        </w:rPr>
        <w:t>- Формирование привлекательного для жителей и туристов облика городской среды (повышение эффективности использования видовых пространств, создание новых зон городской активности).</w:t>
      </w:r>
    </w:p>
    <w:p w:rsidR="004718E7" w:rsidRDefault="004718E7" w:rsidP="00F6730A">
      <w:pPr>
        <w:widowControl w:val="0"/>
        <w:autoSpaceDE w:val="0"/>
        <w:autoSpaceDN w:val="0"/>
        <w:adjustRightInd w:val="0"/>
        <w:ind w:firstLine="540"/>
        <w:jc w:val="both"/>
        <w:rPr>
          <w:szCs w:val="24"/>
        </w:rPr>
      </w:pPr>
      <w:r>
        <w:rPr>
          <w:szCs w:val="24"/>
        </w:rPr>
        <w:t>- Создание туристической зоны на территории Окольного Города с обеспечением соответствующего качества зданий, сооружений и коммуникаций.</w:t>
      </w:r>
    </w:p>
    <w:p w:rsidR="004718E7" w:rsidRDefault="004718E7" w:rsidP="00F6730A">
      <w:pPr>
        <w:widowControl w:val="0"/>
        <w:autoSpaceDE w:val="0"/>
        <w:autoSpaceDN w:val="0"/>
        <w:adjustRightInd w:val="0"/>
        <w:ind w:firstLine="540"/>
        <w:jc w:val="both"/>
        <w:rPr>
          <w:szCs w:val="24"/>
        </w:rPr>
      </w:pPr>
      <w:r>
        <w:rPr>
          <w:szCs w:val="24"/>
        </w:rPr>
        <w:t>- Создание видовых прогулочных и торговых зон, пешеходных торговых улиц.</w:t>
      </w:r>
    </w:p>
    <w:p w:rsidR="004718E7" w:rsidRDefault="004718E7" w:rsidP="00F6730A">
      <w:pPr>
        <w:widowControl w:val="0"/>
        <w:autoSpaceDE w:val="0"/>
        <w:autoSpaceDN w:val="0"/>
        <w:adjustRightInd w:val="0"/>
        <w:ind w:firstLine="540"/>
        <w:jc w:val="both"/>
        <w:rPr>
          <w:szCs w:val="24"/>
        </w:rPr>
      </w:pPr>
      <w:r>
        <w:rPr>
          <w:szCs w:val="24"/>
        </w:rPr>
        <w:t>- Восстановление и поддержание в надлежащем состоянии объектов показа и мест, привлекательных для туристов.</w:t>
      </w:r>
    </w:p>
    <w:p w:rsidR="004718E7" w:rsidRDefault="004718E7" w:rsidP="00F6730A">
      <w:pPr>
        <w:widowControl w:val="0"/>
        <w:autoSpaceDE w:val="0"/>
        <w:autoSpaceDN w:val="0"/>
        <w:adjustRightInd w:val="0"/>
        <w:ind w:firstLine="540"/>
        <w:jc w:val="both"/>
        <w:rPr>
          <w:szCs w:val="24"/>
        </w:rPr>
      </w:pPr>
      <w:r>
        <w:rPr>
          <w:szCs w:val="24"/>
        </w:rPr>
        <w:t>- Разработка программы по регенерации ландшафтов вокруг памятников и в поймах рек.</w:t>
      </w:r>
    </w:p>
    <w:p w:rsidR="004718E7" w:rsidRDefault="004718E7" w:rsidP="00F6730A">
      <w:pPr>
        <w:widowControl w:val="0"/>
        <w:autoSpaceDE w:val="0"/>
        <w:autoSpaceDN w:val="0"/>
        <w:adjustRightInd w:val="0"/>
        <w:ind w:firstLine="540"/>
        <w:jc w:val="both"/>
        <w:rPr>
          <w:szCs w:val="24"/>
        </w:rPr>
      </w:pPr>
      <w:r>
        <w:rPr>
          <w:szCs w:val="24"/>
        </w:rPr>
        <w:t>- Увеличение визуальной привлекательности общественных пространств города, реставрация объектов культурного наследия.</w:t>
      </w:r>
    </w:p>
    <w:p w:rsidR="004718E7" w:rsidRDefault="004718E7" w:rsidP="00F6730A">
      <w:pPr>
        <w:widowControl w:val="0"/>
        <w:autoSpaceDE w:val="0"/>
        <w:autoSpaceDN w:val="0"/>
        <w:adjustRightInd w:val="0"/>
        <w:ind w:firstLine="540"/>
        <w:jc w:val="both"/>
        <w:rPr>
          <w:szCs w:val="24"/>
        </w:rPr>
      </w:pPr>
      <w:r>
        <w:rPr>
          <w:szCs w:val="24"/>
        </w:rPr>
        <w:t>Задача 1.2. Активизация процесса развития городской территории для повышения инвестиционной и туристической привлекательности.</w:t>
      </w:r>
    </w:p>
    <w:p w:rsidR="004718E7" w:rsidRDefault="004718E7" w:rsidP="00F6730A">
      <w:pPr>
        <w:widowControl w:val="0"/>
        <w:autoSpaceDE w:val="0"/>
        <w:autoSpaceDN w:val="0"/>
        <w:adjustRightInd w:val="0"/>
        <w:ind w:firstLine="540"/>
        <w:jc w:val="both"/>
        <w:rPr>
          <w:szCs w:val="24"/>
        </w:rPr>
      </w:pPr>
      <w:r>
        <w:rPr>
          <w:szCs w:val="24"/>
        </w:rPr>
        <w:t>- Реставрация и поддержание в хорошем состоянии исторических зданий и архитектурных памятников.</w:t>
      </w:r>
    </w:p>
    <w:p w:rsidR="004718E7" w:rsidRDefault="004718E7" w:rsidP="00F6730A">
      <w:pPr>
        <w:widowControl w:val="0"/>
        <w:autoSpaceDE w:val="0"/>
        <w:autoSpaceDN w:val="0"/>
        <w:adjustRightInd w:val="0"/>
        <w:ind w:firstLine="540"/>
        <w:jc w:val="both"/>
        <w:rPr>
          <w:szCs w:val="24"/>
        </w:rPr>
      </w:pPr>
      <w:r>
        <w:rPr>
          <w:szCs w:val="24"/>
        </w:rPr>
        <w:t>- Повышение архитектурной выразительности современной городской застройки.</w:t>
      </w:r>
    </w:p>
    <w:p w:rsidR="004718E7" w:rsidRDefault="004718E7" w:rsidP="00F6730A">
      <w:pPr>
        <w:widowControl w:val="0"/>
        <w:autoSpaceDE w:val="0"/>
        <w:autoSpaceDN w:val="0"/>
        <w:adjustRightInd w:val="0"/>
        <w:ind w:firstLine="540"/>
        <w:jc w:val="both"/>
        <w:rPr>
          <w:szCs w:val="24"/>
        </w:rPr>
      </w:pPr>
      <w:r>
        <w:rPr>
          <w:szCs w:val="24"/>
        </w:rPr>
        <w:t>- Сохранение исторического облика города Пскова, его исторически сложившейся планировочной структуры и регенерация ценной исторической застройки, ландшафтных природных территорий, панорамы исторического центра Пскова, архитектурно-пространственного своеобразия города.</w:t>
      </w:r>
    </w:p>
    <w:p w:rsidR="004718E7" w:rsidRDefault="004718E7" w:rsidP="00F6730A">
      <w:pPr>
        <w:widowControl w:val="0"/>
        <w:autoSpaceDE w:val="0"/>
        <w:autoSpaceDN w:val="0"/>
        <w:adjustRightInd w:val="0"/>
        <w:ind w:firstLine="540"/>
        <w:jc w:val="both"/>
        <w:rPr>
          <w:szCs w:val="24"/>
        </w:rPr>
      </w:pPr>
      <w:r>
        <w:rPr>
          <w:szCs w:val="24"/>
        </w:rPr>
        <w:t>- Обеспечение физической сохранности объектов культурного наследия:</w:t>
      </w:r>
    </w:p>
    <w:p w:rsidR="004718E7" w:rsidRDefault="004718E7" w:rsidP="00F6730A">
      <w:pPr>
        <w:widowControl w:val="0"/>
        <w:autoSpaceDE w:val="0"/>
        <w:autoSpaceDN w:val="0"/>
        <w:adjustRightInd w:val="0"/>
        <w:ind w:firstLine="540"/>
        <w:jc w:val="both"/>
        <w:rPr>
          <w:szCs w:val="24"/>
        </w:rPr>
      </w:pPr>
      <w:r>
        <w:rPr>
          <w:szCs w:val="24"/>
        </w:rPr>
        <w:t>- разработка программы проведения мониторинга технического состояния объектов культурного наследия на территории Пскова и формирование прогноза их состояния;</w:t>
      </w:r>
    </w:p>
    <w:p w:rsidR="004718E7" w:rsidRDefault="004718E7" w:rsidP="00F6730A">
      <w:pPr>
        <w:widowControl w:val="0"/>
        <w:autoSpaceDE w:val="0"/>
        <w:autoSpaceDN w:val="0"/>
        <w:adjustRightInd w:val="0"/>
        <w:ind w:firstLine="540"/>
        <w:jc w:val="both"/>
        <w:rPr>
          <w:szCs w:val="24"/>
        </w:rPr>
      </w:pPr>
      <w:r>
        <w:rPr>
          <w:szCs w:val="24"/>
        </w:rPr>
        <w:t>- проведение реставрационного ремонта объектов культурного наследия на территории Пскова.</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использования объектов культурного наследия на территории Пскова:</w:t>
      </w:r>
    </w:p>
    <w:p w:rsidR="004718E7" w:rsidRDefault="004718E7" w:rsidP="00F6730A">
      <w:pPr>
        <w:widowControl w:val="0"/>
        <w:autoSpaceDE w:val="0"/>
        <w:autoSpaceDN w:val="0"/>
        <w:adjustRightInd w:val="0"/>
        <w:ind w:firstLine="540"/>
        <w:jc w:val="both"/>
        <w:rPr>
          <w:szCs w:val="24"/>
        </w:rPr>
      </w:pPr>
      <w:r>
        <w:rPr>
          <w:szCs w:val="24"/>
        </w:rPr>
        <w:t>- использование историко-культурного наследия города в качестве основы для развития туризма;</w:t>
      </w:r>
    </w:p>
    <w:p w:rsidR="004718E7" w:rsidRDefault="004718E7" w:rsidP="00F6730A">
      <w:pPr>
        <w:widowControl w:val="0"/>
        <w:autoSpaceDE w:val="0"/>
        <w:autoSpaceDN w:val="0"/>
        <w:adjustRightInd w:val="0"/>
        <w:ind w:firstLine="540"/>
        <w:jc w:val="both"/>
        <w:rPr>
          <w:szCs w:val="24"/>
        </w:rPr>
      </w:pPr>
      <w:r>
        <w:rPr>
          <w:szCs w:val="24"/>
        </w:rPr>
        <w:t>- изменение функций, не соответствующих предназначению объектов культурного наследия на территории Пскова и условиям их сохранности;</w:t>
      </w:r>
    </w:p>
    <w:p w:rsidR="004718E7" w:rsidRDefault="004718E7" w:rsidP="00F6730A">
      <w:pPr>
        <w:widowControl w:val="0"/>
        <w:autoSpaceDE w:val="0"/>
        <w:autoSpaceDN w:val="0"/>
        <w:adjustRightInd w:val="0"/>
        <w:ind w:firstLine="540"/>
        <w:jc w:val="both"/>
        <w:rPr>
          <w:szCs w:val="24"/>
        </w:rPr>
      </w:pPr>
      <w:r>
        <w:rPr>
          <w:szCs w:val="24"/>
        </w:rPr>
        <w:t>- разработка концепции использования объектов культурного наследия на территории Пскова.</w:t>
      </w:r>
    </w:p>
    <w:p w:rsidR="004718E7" w:rsidRDefault="004718E7" w:rsidP="00F6730A">
      <w:pPr>
        <w:widowControl w:val="0"/>
        <w:autoSpaceDE w:val="0"/>
        <w:autoSpaceDN w:val="0"/>
        <w:adjustRightInd w:val="0"/>
        <w:ind w:firstLine="540"/>
        <w:jc w:val="both"/>
        <w:rPr>
          <w:szCs w:val="24"/>
        </w:rPr>
      </w:pPr>
      <w:r>
        <w:rPr>
          <w:szCs w:val="24"/>
        </w:rPr>
        <w:t xml:space="preserve">- Разработка системы комплексного финансирования мероприятий по обеспечению </w:t>
      </w:r>
      <w:r>
        <w:rPr>
          <w:szCs w:val="24"/>
        </w:rPr>
        <w:lastRenderedPageBreak/>
        <w:t>сохранности объектов культурного наследия на территории Пскова.</w:t>
      </w:r>
    </w:p>
    <w:p w:rsidR="004718E7" w:rsidRDefault="004718E7" w:rsidP="00F6730A">
      <w:pPr>
        <w:widowControl w:val="0"/>
        <w:autoSpaceDE w:val="0"/>
        <w:autoSpaceDN w:val="0"/>
        <w:adjustRightInd w:val="0"/>
        <w:ind w:firstLine="540"/>
        <w:jc w:val="both"/>
        <w:rPr>
          <w:szCs w:val="24"/>
        </w:rPr>
      </w:pPr>
      <w:r>
        <w:rPr>
          <w:szCs w:val="24"/>
        </w:rPr>
        <w:t>Задача 1.3. Развитие приоритетных видов туризма: делового, событийного, рекреационного.</w:t>
      </w:r>
    </w:p>
    <w:p w:rsidR="004718E7" w:rsidRDefault="004718E7" w:rsidP="00F6730A">
      <w:pPr>
        <w:widowControl w:val="0"/>
        <w:autoSpaceDE w:val="0"/>
        <w:autoSpaceDN w:val="0"/>
        <w:adjustRightInd w:val="0"/>
        <w:ind w:firstLine="540"/>
        <w:jc w:val="both"/>
        <w:rPr>
          <w:szCs w:val="24"/>
        </w:rPr>
      </w:pPr>
      <w:r>
        <w:rPr>
          <w:szCs w:val="24"/>
        </w:rPr>
        <w:t>- Создание и совершенствование системы традиционных праздников, развлекательных мероприятий, отражающих специфику Пскова и позиционирующих их в сознании будущих туристов и гостей города.</w:t>
      </w:r>
    </w:p>
    <w:p w:rsidR="004718E7" w:rsidRDefault="004718E7" w:rsidP="00F6730A">
      <w:pPr>
        <w:widowControl w:val="0"/>
        <w:autoSpaceDE w:val="0"/>
        <w:autoSpaceDN w:val="0"/>
        <w:adjustRightInd w:val="0"/>
        <w:ind w:firstLine="540"/>
        <w:jc w:val="both"/>
        <w:rPr>
          <w:szCs w:val="24"/>
        </w:rPr>
      </w:pPr>
      <w:r>
        <w:rPr>
          <w:szCs w:val="24"/>
        </w:rPr>
        <w:t>- Развитие брендов в событийном туризме.</w:t>
      </w:r>
    </w:p>
    <w:p w:rsidR="004718E7" w:rsidRDefault="004718E7" w:rsidP="00F6730A">
      <w:pPr>
        <w:widowControl w:val="0"/>
        <w:autoSpaceDE w:val="0"/>
        <w:autoSpaceDN w:val="0"/>
        <w:adjustRightInd w:val="0"/>
        <w:ind w:firstLine="540"/>
        <w:jc w:val="both"/>
        <w:rPr>
          <w:szCs w:val="24"/>
        </w:rPr>
      </w:pPr>
      <w:r>
        <w:rPr>
          <w:szCs w:val="24"/>
        </w:rPr>
        <w:t>- Создание структуры по профессиональной организации массовых зрелищных праздников, мероприятий, которые могли бы способствовать развитию событийного туризма в городе.</w:t>
      </w:r>
    </w:p>
    <w:p w:rsidR="004718E7" w:rsidRDefault="004718E7" w:rsidP="00F6730A">
      <w:pPr>
        <w:widowControl w:val="0"/>
        <w:autoSpaceDE w:val="0"/>
        <w:autoSpaceDN w:val="0"/>
        <w:adjustRightInd w:val="0"/>
        <w:ind w:firstLine="540"/>
        <w:jc w:val="both"/>
        <w:rPr>
          <w:szCs w:val="24"/>
        </w:rPr>
      </w:pPr>
      <w:r>
        <w:rPr>
          <w:szCs w:val="24"/>
        </w:rPr>
        <w:t>- Создание системы конгрессно-выставочных мероприятий (конгресса, выставки, ярмарки, конференций).</w:t>
      </w:r>
    </w:p>
    <w:p w:rsidR="004718E7" w:rsidRDefault="004718E7" w:rsidP="00F6730A">
      <w:pPr>
        <w:widowControl w:val="0"/>
        <w:autoSpaceDE w:val="0"/>
        <w:autoSpaceDN w:val="0"/>
        <w:adjustRightInd w:val="0"/>
        <w:ind w:firstLine="540"/>
        <w:jc w:val="both"/>
        <w:rPr>
          <w:szCs w:val="24"/>
        </w:rPr>
      </w:pPr>
      <w:r>
        <w:rPr>
          <w:szCs w:val="24"/>
        </w:rPr>
        <w:t>- Развитие инфраструктуры рекреационных территорий.</w:t>
      </w:r>
    </w:p>
    <w:p w:rsidR="004718E7" w:rsidRDefault="004718E7" w:rsidP="00F6730A">
      <w:pPr>
        <w:widowControl w:val="0"/>
        <w:autoSpaceDE w:val="0"/>
        <w:autoSpaceDN w:val="0"/>
        <w:adjustRightInd w:val="0"/>
        <w:ind w:firstLine="540"/>
        <w:jc w:val="both"/>
        <w:rPr>
          <w:szCs w:val="24"/>
        </w:rPr>
      </w:pPr>
      <w:r>
        <w:rPr>
          <w:szCs w:val="24"/>
        </w:rPr>
        <w:t>- Создание системы международных и межрегиональных деловых связей и кооперации Пскова, нацеленной на увеличение туристских потоков в Псков.</w:t>
      </w:r>
    </w:p>
    <w:p w:rsidR="004718E7" w:rsidRDefault="004718E7" w:rsidP="00F6730A">
      <w:pPr>
        <w:widowControl w:val="0"/>
        <w:autoSpaceDE w:val="0"/>
        <w:autoSpaceDN w:val="0"/>
        <w:adjustRightInd w:val="0"/>
        <w:ind w:firstLine="540"/>
        <w:jc w:val="both"/>
        <w:rPr>
          <w:szCs w:val="24"/>
        </w:rPr>
      </w:pPr>
      <w:r>
        <w:rPr>
          <w:szCs w:val="24"/>
        </w:rPr>
        <w:t>Задача 1.4. Активное продвижение псковского туристского продукта на российском и мировом рынках посредством регулярного участия в специализированных выставках и презентациях.</w:t>
      </w:r>
    </w:p>
    <w:p w:rsidR="004718E7" w:rsidRDefault="004718E7" w:rsidP="00F6730A">
      <w:pPr>
        <w:widowControl w:val="0"/>
        <w:autoSpaceDE w:val="0"/>
        <w:autoSpaceDN w:val="0"/>
        <w:adjustRightInd w:val="0"/>
        <w:ind w:firstLine="540"/>
        <w:jc w:val="both"/>
        <w:rPr>
          <w:szCs w:val="24"/>
        </w:rPr>
      </w:pPr>
      <w:r>
        <w:rPr>
          <w:szCs w:val="24"/>
        </w:rPr>
        <w:t>- Разработка и продвижение нового туристического продукта "Город Псков".</w:t>
      </w:r>
    </w:p>
    <w:p w:rsidR="004718E7" w:rsidRDefault="004718E7" w:rsidP="00F6730A">
      <w:pPr>
        <w:widowControl w:val="0"/>
        <w:autoSpaceDE w:val="0"/>
        <w:autoSpaceDN w:val="0"/>
        <w:adjustRightInd w:val="0"/>
        <w:ind w:firstLine="540"/>
        <w:jc w:val="both"/>
        <w:rPr>
          <w:szCs w:val="24"/>
        </w:rPr>
      </w:pPr>
      <w:r>
        <w:rPr>
          <w:szCs w:val="24"/>
        </w:rPr>
        <w:t>- Совершенствование туристического облика города средствами маркетинга.</w:t>
      </w:r>
    </w:p>
    <w:p w:rsidR="004718E7" w:rsidRDefault="004718E7" w:rsidP="00F6730A">
      <w:pPr>
        <w:widowControl w:val="0"/>
        <w:autoSpaceDE w:val="0"/>
        <w:autoSpaceDN w:val="0"/>
        <w:adjustRightInd w:val="0"/>
        <w:ind w:firstLine="540"/>
        <w:jc w:val="both"/>
        <w:rPr>
          <w:szCs w:val="24"/>
        </w:rPr>
      </w:pPr>
      <w:r>
        <w:rPr>
          <w:szCs w:val="24"/>
        </w:rPr>
        <w:t>Задача 1.5. Работа с населением по формированию позитивного отношения к туристическому бизнесу, конструктивных поведенческих моделей и т.п.</w:t>
      </w:r>
    </w:p>
    <w:p w:rsidR="004718E7" w:rsidRDefault="004718E7" w:rsidP="00F6730A">
      <w:pPr>
        <w:widowControl w:val="0"/>
        <w:autoSpaceDE w:val="0"/>
        <w:autoSpaceDN w:val="0"/>
        <w:adjustRightInd w:val="0"/>
        <w:ind w:firstLine="540"/>
        <w:jc w:val="both"/>
        <w:rPr>
          <w:szCs w:val="24"/>
        </w:rPr>
      </w:pPr>
      <w:r>
        <w:rPr>
          <w:szCs w:val="24"/>
        </w:rPr>
        <w:t>- Обеспечение диалога власти и общественности для определения приоритетных направлений развития туризма.</w:t>
      </w:r>
    </w:p>
    <w:p w:rsidR="004718E7" w:rsidRDefault="004718E7" w:rsidP="00F6730A">
      <w:pPr>
        <w:widowControl w:val="0"/>
        <w:autoSpaceDE w:val="0"/>
        <w:autoSpaceDN w:val="0"/>
        <w:adjustRightInd w:val="0"/>
        <w:ind w:firstLine="540"/>
        <w:jc w:val="both"/>
        <w:rPr>
          <w:szCs w:val="24"/>
        </w:rPr>
      </w:pPr>
      <w:r>
        <w:rPr>
          <w:szCs w:val="24"/>
        </w:rPr>
        <w:t>- Освещение в средствах массовой информации вклада туристического кластера в экономику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09" w:name="Par3794"/>
      <w:bookmarkEnd w:id="209"/>
      <w:r>
        <w:rPr>
          <w:szCs w:val="24"/>
        </w:rPr>
        <w:t>Цель 2. Создание комфортной информационной среды для гостей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2.1. Совершенствование информационной инфраструктуры города.</w:t>
      </w:r>
    </w:p>
    <w:p w:rsidR="004718E7" w:rsidRDefault="004718E7" w:rsidP="00F6730A">
      <w:pPr>
        <w:widowControl w:val="0"/>
        <w:autoSpaceDE w:val="0"/>
        <w:autoSpaceDN w:val="0"/>
        <w:adjustRightInd w:val="0"/>
        <w:ind w:firstLine="540"/>
        <w:jc w:val="both"/>
        <w:rPr>
          <w:szCs w:val="24"/>
        </w:rPr>
      </w:pPr>
      <w:r>
        <w:rPr>
          <w:szCs w:val="24"/>
        </w:rPr>
        <w:t>- Расширение сети городских туристско-информационных центров и бюро.</w:t>
      </w:r>
    </w:p>
    <w:p w:rsidR="004718E7" w:rsidRDefault="004718E7" w:rsidP="00F6730A">
      <w:pPr>
        <w:widowControl w:val="0"/>
        <w:autoSpaceDE w:val="0"/>
        <w:autoSpaceDN w:val="0"/>
        <w:adjustRightInd w:val="0"/>
        <w:ind w:firstLine="540"/>
        <w:jc w:val="both"/>
        <w:rPr>
          <w:szCs w:val="24"/>
        </w:rPr>
      </w:pPr>
      <w:r>
        <w:rPr>
          <w:szCs w:val="24"/>
        </w:rPr>
        <w:t>- Повышение эффективности функционирования существующих информационных центров.</w:t>
      </w:r>
    </w:p>
    <w:p w:rsidR="004718E7" w:rsidRDefault="004718E7" w:rsidP="00F6730A">
      <w:pPr>
        <w:widowControl w:val="0"/>
        <w:autoSpaceDE w:val="0"/>
        <w:autoSpaceDN w:val="0"/>
        <w:adjustRightInd w:val="0"/>
        <w:ind w:firstLine="540"/>
        <w:jc w:val="both"/>
        <w:rPr>
          <w:szCs w:val="24"/>
        </w:rPr>
      </w:pPr>
      <w:r>
        <w:rPr>
          <w:szCs w:val="24"/>
        </w:rPr>
        <w:t>- Создание туристско-информационных центров на автобусном и железнодорожном вокзалах.</w:t>
      </w:r>
    </w:p>
    <w:p w:rsidR="004718E7" w:rsidRDefault="004718E7" w:rsidP="00F6730A">
      <w:pPr>
        <w:widowControl w:val="0"/>
        <w:autoSpaceDE w:val="0"/>
        <w:autoSpaceDN w:val="0"/>
        <w:adjustRightInd w:val="0"/>
        <w:ind w:firstLine="540"/>
        <w:jc w:val="both"/>
        <w:rPr>
          <w:szCs w:val="24"/>
        </w:rPr>
      </w:pPr>
      <w:r>
        <w:rPr>
          <w:szCs w:val="24"/>
        </w:rPr>
        <w:t>- Разработка схемы дислокации торговой сети с учетом основных туристских потоков.</w:t>
      </w:r>
    </w:p>
    <w:p w:rsidR="004718E7" w:rsidRDefault="004718E7" w:rsidP="00F6730A">
      <w:pPr>
        <w:widowControl w:val="0"/>
        <w:autoSpaceDE w:val="0"/>
        <w:autoSpaceDN w:val="0"/>
        <w:adjustRightInd w:val="0"/>
        <w:ind w:firstLine="540"/>
        <w:jc w:val="both"/>
        <w:rPr>
          <w:szCs w:val="24"/>
        </w:rPr>
      </w:pPr>
      <w:r>
        <w:rPr>
          <w:szCs w:val="24"/>
        </w:rPr>
        <w:t>- Создание двуязычной системы надписей и обозначений.</w:t>
      </w:r>
    </w:p>
    <w:p w:rsidR="004718E7" w:rsidRDefault="004718E7" w:rsidP="00F6730A">
      <w:pPr>
        <w:widowControl w:val="0"/>
        <w:autoSpaceDE w:val="0"/>
        <w:autoSpaceDN w:val="0"/>
        <w:adjustRightInd w:val="0"/>
        <w:ind w:firstLine="540"/>
        <w:jc w:val="both"/>
        <w:rPr>
          <w:szCs w:val="24"/>
        </w:rPr>
      </w:pPr>
      <w:r>
        <w:rPr>
          <w:szCs w:val="24"/>
        </w:rPr>
        <w:t>Задача 2.2. Совершенствование рекламной (имиджевой) деятельности.</w:t>
      </w:r>
    </w:p>
    <w:p w:rsidR="004718E7" w:rsidRDefault="004718E7" w:rsidP="00F6730A">
      <w:pPr>
        <w:widowControl w:val="0"/>
        <w:autoSpaceDE w:val="0"/>
        <w:autoSpaceDN w:val="0"/>
        <w:adjustRightInd w:val="0"/>
        <w:ind w:firstLine="540"/>
        <w:jc w:val="both"/>
        <w:rPr>
          <w:szCs w:val="24"/>
        </w:rPr>
      </w:pPr>
      <w:r>
        <w:rPr>
          <w:szCs w:val="24"/>
        </w:rPr>
        <w:t>- Издание информационного справочника по туристскому Пскову на английском, латышском и эстонском языках.</w:t>
      </w:r>
    </w:p>
    <w:p w:rsidR="004718E7" w:rsidRDefault="004718E7" w:rsidP="00F6730A">
      <w:pPr>
        <w:widowControl w:val="0"/>
        <w:autoSpaceDE w:val="0"/>
        <w:autoSpaceDN w:val="0"/>
        <w:adjustRightInd w:val="0"/>
        <w:ind w:firstLine="540"/>
        <w:jc w:val="both"/>
        <w:rPr>
          <w:szCs w:val="24"/>
        </w:rPr>
      </w:pPr>
      <w:r>
        <w:rPr>
          <w:szCs w:val="24"/>
        </w:rPr>
        <w:t>- Установка стендов с изображением карт города и основных объектов достопримечательностей.</w:t>
      </w:r>
    </w:p>
    <w:p w:rsidR="004718E7" w:rsidRDefault="004718E7" w:rsidP="00F6730A">
      <w:pPr>
        <w:widowControl w:val="0"/>
        <w:autoSpaceDE w:val="0"/>
        <w:autoSpaceDN w:val="0"/>
        <w:adjustRightInd w:val="0"/>
        <w:ind w:firstLine="540"/>
        <w:jc w:val="both"/>
        <w:rPr>
          <w:szCs w:val="24"/>
        </w:rPr>
      </w:pPr>
      <w:r>
        <w:rPr>
          <w:szCs w:val="24"/>
        </w:rPr>
        <w:t>- Обеспечение предприятий туристской индустрии рекламными материалами (брошюры, карты).</w:t>
      </w:r>
    </w:p>
    <w:p w:rsidR="004718E7" w:rsidRDefault="004718E7" w:rsidP="00F6730A">
      <w:pPr>
        <w:widowControl w:val="0"/>
        <w:autoSpaceDE w:val="0"/>
        <w:autoSpaceDN w:val="0"/>
        <w:adjustRightInd w:val="0"/>
        <w:ind w:firstLine="540"/>
        <w:jc w:val="both"/>
        <w:rPr>
          <w:szCs w:val="24"/>
        </w:rPr>
      </w:pPr>
      <w:r>
        <w:rPr>
          <w:szCs w:val="24"/>
        </w:rPr>
        <w:t>Задача 2.3. Повышение качества обслуживания туристов предприятиями туриндустрии.</w:t>
      </w:r>
    </w:p>
    <w:p w:rsidR="004718E7" w:rsidRDefault="004718E7" w:rsidP="00F6730A">
      <w:pPr>
        <w:widowControl w:val="0"/>
        <w:autoSpaceDE w:val="0"/>
        <w:autoSpaceDN w:val="0"/>
        <w:adjustRightInd w:val="0"/>
        <w:ind w:firstLine="540"/>
        <w:jc w:val="both"/>
        <w:rPr>
          <w:szCs w:val="24"/>
        </w:rPr>
      </w:pPr>
      <w:r>
        <w:rPr>
          <w:szCs w:val="24"/>
        </w:rPr>
        <w:t>- Установление требований к персоналу предприятий туристской индустрии (языковая подготовка, коммуникативные навыки).</w:t>
      </w:r>
    </w:p>
    <w:p w:rsidR="004718E7" w:rsidRDefault="004718E7" w:rsidP="00F6730A">
      <w:pPr>
        <w:widowControl w:val="0"/>
        <w:autoSpaceDE w:val="0"/>
        <w:autoSpaceDN w:val="0"/>
        <w:adjustRightInd w:val="0"/>
        <w:ind w:firstLine="540"/>
        <w:jc w:val="both"/>
        <w:rPr>
          <w:szCs w:val="24"/>
        </w:rPr>
      </w:pPr>
      <w:r>
        <w:rPr>
          <w:szCs w:val="24"/>
        </w:rPr>
        <w:t>- Проведение разъяснительной работы с руководителями предприятий туристской индустрии для повышения качества обслуживания туристов.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0" w:name="Par3810"/>
      <w:bookmarkEnd w:id="210"/>
      <w:r>
        <w:rPr>
          <w:szCs w:val="24"/>
        </w:rPr>
        <w:lastRenderedPageBreak/>
        <w:t>Цель 3. Увеличение объемов организованного, гостевого и транзитного туристских потоков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Совершенствование регулирования туристской деятельности.</w:t>
      </w:r>
    </w:p>
    <w:p w:rsidR="004718E7" w:rsidRDefault="004718E7" w:rsidP="00F6730A">
      <w:pPr>
        <w:widowControl w:val="0"/>
        <w:autoSpaceDE w:val="0"/>
        <w:autoSpaceDN w:val="0"/>
        <w:adjustRightInd w:val="0"/>
        <w:ind w:firstLine="540"/>
        <w:jc w:val="both"/>
        <w:rPr>
          <w:szCs w:val="24"/>
        </w:rPr>
      </w:pPr>
      <w:r>
        <w:rPr>
          <w:szCs w:val="24"/>
        </w:rPr>
        <w:t>- Создание структуры для координации работ по развитию туризма в городе.</w:t>
      </w:r>
    </w:p>
    <w:p w:rsidR="004718E7" w:rsidRDefault="004718E7" w:rsidP="00F6730A">
      <w:pPr>
        <w:widowControl w:val="0"/>
        <w:autoSpaceDE w:val="0"/>
        <w:autoSpaceDN w:val="0"/>
        <w:adjustRightInd w:val="0"/>
        <w:ind w:firstLine="540"/>
        <w:jc w:val="both"/>
        <w:rPr>
          <w:szCs w:val="24"/>
        </w:rPr>
      </w:pPr>
      <w:r>
        <w:rPr>
          <w:szCs w:val="24"/>
        </w:rPr>
        <w:t>- Объединение в интегрированный комплекс всех основных военно-мемориальных, историко-культурных, архитектурных, природных и прочих объектов показа.</w:t>
      </w:r>
    </w:p>
    <w:p w:rsidR="004718E7" w:rsidRDefault="004718E7" w:rsidP="00F6730A">
      <w:pPr>
        <w:widowControl w:val="0"/>
        <w:autoSpaceDE w:val="0"/>
        <w:autoSpaceDN w:val="0"/>
        <w:adjustRightInd w:val="0"/>
        <w:ind w:firstLine="540"/>
        <w:jc w:val="both"/>
        <w:rPr>
          <w:szCs w:val="24"/>
        </w:rPr>
      </w:pPr>
      <w:r>
        <w:rPr>
          <w:szCs w:val="24"/>
        </w:rPr>
        <w:t>Задача 3.2. Формирование туристских программ и маршрутов.</w:t>
      </w:r>
    </w:p>
    <w:p w:rsidR="004718E7" w:rsidRDefault="004718E7" w:rsidP="00F6730A">
      <w:pPr>
        <w:widowControl w:val="0"/>
        <w:autoSpaceDE w:val="0"/>
        <w:autoSpaceDN w:val="0"/>
        <w:adjustRightInd w:val="0"/>
        <w:ind w:firstLine="540"/>
        <w:jc w:val="both"/>
        <w:rPr>
          <w:szCs w:val="24"/>
        </w:rPr>
      </w:pPr>
      <w:r>
        <w:rPr>
          <w:szCs w:val="24"/>
        </w:rPr>
        <w:t>- Организация совместных туристских программ, в том числе международных (Смоленск - Псков - Великий Новгород, Рига - Таллинн - Псков и др.).</w:t>
      </w:r>
    </w:p>
    <w:p w:rsidR="004718E7" w:rsidRDefault="004718E7" w:rsidP="00F6730A">
      <w:pPr>
        <w:widowControl w:val="0"/>
        <w:autoSpaceDE w:val="0"/>
        <w:autoSpaceDN w:val="0"/>
        <w:adjustRightInd w:val="0"/>
        <w:ind w:firstLine="540"/>
        <w:jc w:val="both"/>
        <w:rPr>
          <w:szCs w:val="24"/>
        </w:rPr>
      </w:pPr>
      <w:r>
        <w:rPr>
          <w:szCs w:val="24"/>
        </w:rPr>
        <w:t>- Восстановление действовавших туристских маршрутов:</w:t>
      </w:r>
    </w:p>
    <w:p w:rsidR="004718E7" w:rsidRDefault="004718E7" w:rsidP="00F6730A">
      <w:pPr>
        <w:widowControl w:val="0"/>
        <w:autoSpaceDE w:val="0"/>
        <w:autoSpaceDN w:val="0"/>
        <w:adjustRightInd w:val="0"/>
        <w:ind w:firstLine="540"/>
        <w:jc w:val="both"/>
        <w:rPr>
          <w:szCs w:val="24"/>
        </w:rPr>
      </w:pPr>
      <w:r>
        <w:rPr>
          <w:szCs w:val="24"/>
        </w:rPr>
        <w:t>- автобусом и водным транспортом Псков - Тарту (с организацией пунктов пропуска);</w:t>
      </w:r>
    </w:p>
    <w:p w:rsidR="004718E7" w:rsidRDefault="004718E7" w:rsidP="00F6730A">
      <w:pPr>
        <w:widowControl w:val="0"/>
        <w:autoSpaceDE w:val="0"/>
        <w:autoSpaceDN w:val="0"/>
        <w:adjustRightInd w:val="0"/>
        <w:ind w:firstLine="540"/>
        <w:jc w:val="both"/>
        <w:rPr>
          <w:szCs w:val="24"/>
        </w:rPr>
      </w:pPr>
      <w:r>
        <w:rPr>
          <w:szCs w:val="24"/>
        </w:rPr>
        <w:t>- маршрутов из Москвы, Санкт-Петербурга и других регионов поездами железной дороги.</w:t>
      </w:r>
    </w:p>
    <w:p w:rsidR="004718E7" w:rsidRDefault="004718E7" w:rsidP="00F6730A">
      <w:pPr>
        <w:widowControl w:val="0"/>
        <w:autoSpaceDE w:val="0"/>
        <w:autoSpaceDN w:val="0"/>
        <w:adjustRightInd w:val="0"/>
        <w:ind w:firstLine="540"/>
        <w:jc w:val="both"/>
        <w:rPr>
          <w:szCs w:val="24"/>
        </w:rPr>
      </w:pPr>
      <w:r>
        <w:rPr>
          <w:szCs w:val="24"/>
        </w:rPr>
        <w:t>Задача 3.3. Создание благоприятного инвестиционного климата для сферы туризма.</w:t>
      </w:r>
    </w:p>
    <w:p w:rsidR="004718E7" w:rsidRDefault="004718E7" w:rsidP="00F6730A">
      <w:pPr>
        <w:widowControl w:val="0"/>
        <w:autoSpaceDE w:val="0"/>
        <w:autoSpaceDN w:val="0"/>
        <w:adjustRightInd w:val="0"/>
        <w:ind w:firstLine="540"/>
        <w:jc w:val="both"/>
        <w:rPr>
          <w:szCs w:val="24"/>
        </w:rPr>
      </w:pPr>
      <w:r>
        <w:rPr>
          <w:szCs w:val="24"/>
        </w:rPr>
        <w:t>- Рассмотрение возможности предоставления налоговых льгот, целевого финансирования для поддержки инвесторов.</w:t>
      </w:r>
    </w:p>
    <w:p w:rsidR="004718E7" w:rsidRDefault="004718E7" w:rsidP="00F6730A">
      <w:pPr>
        <w:widowControl w:val="0"/>
        <w:autoSpaceDE w:val="0"/>
        <w:autoSpaceDN w:val="0"/>
        <w:adjustRightInd w:val="0"/>
        <w:ind w:firstLine="540"/>
        <w:jc w:val="both"/>
        <w:rPr>
          <w:szCs w:val="24"/>
        </w:rPr>
      </w:pPr>
      <w:r>
        <w:rPr>
          <w:szCs w:val="24"/>
        </w:rPr>
        <w:t>- Использование механизма государственно-частного партнерства при реализации инвестиционных проектов в сфере туризма.</w:t>
      </w:r>
    </w:p>
    <w:p w:rsidR="004718E7" w:rsidRDefault="004718E7" w:rsidP="00F6730A">
      <w:pPr>
        <w:widowControl w:val="0"/>
        <w:autoSpaceDE w:val="0"/>
        <w:autoSpaceDN w:val="0"/>
        <w:adjustRightInd w:val="0"/>
        <w:ind w:firstLine="540"/>
        <w:jc w:val="both"/>
        <w:rPr>
          <w:szCs w:val="24"/>
        </w:rPr>
      </w:pPr>
      <w:r>
        <w:rPr>
          <w:szCs w:val="24"/>
        </w:rPr>
        <w:t>- Оказание содействия инвесторам в использовании объектов недвижимости.</w:t>
      </w:r>
    </w:p>
    <w:p w:rsidR="004718E7" w:rsidRDefault="004718E7" w:rsidP="00F6730A">
      <w:pPr>
        <w:widowControl w:val="0"/>
        <w:autoSpaceDE w:val="0"/>
        <w:autoSpaceDN w:val="0"/>
        <w:adjustRightInd w:val="0"/>
        <w:ind w:firstLine="540"/>
        <w:jc w:val="both"/>
        <w:rPr>
          <w:szCs w:val="24"/>
        </w:rPr>
      </w:pPr>
      <w:r>
        <w:rPr>
          <w:szCs w:val="24"/>
        </w:rPr>
        <w:t>- Постановка вопроса о возможности введения бесплатных виз для отдельных категорий граждан и упрощенной системы пересечения границы для предпринимателей, имеющих дело (или долю в уставном капитале) на территории приграничных и сопредельных с ними районов.</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1" w:name="Par3826"/>
      <w:bookmarkEnd w:id="211"/>
      <w:r>
        <w:rPr>
          <w:szCs w:val="24"/>
        </w:rPr>
        <w:t>Цель 4. Развитие инфраструктуры туризма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Увеличение количества и качественных характеристик коллективных средств размещения.</w:t>
      </w:r>
    </w:p>
    <w:p w:rsidR="004718E7" w:rsidRDefault="004718E7" w:rsidP="00F6730A">
      <w:pPr>
        <w:widowControl w:val="0"/>
        <w:autoSpaceDE w:val="0"/>
        <w:autoSpaceDN w:val="0"/>
        <w:adjustRightInd w:val="0"/>
        <w:ind w:firstLine="540"/>
        <w:jc w:val="both"/>
        <w:rPr>
          <w:szCs w:val="24"/>
        </w:rPr>
      </w:pPr>
      <w:r>
        <w:rPr>
          <w:szCs w:val="24"/>
        </w:rPr>
        <w:t>- Увеличить существующую емкость гостиниц (1,25 тыс. мест) на первую очередь до 1,8 тыс. мест.</w:t>
      </w:r>
    </w:p>
    <w:p w:rsidR="004718E7" w:rsidRDefault="004718E7" w:rsidP="00F6730A">
      <w:pPr>
        <w:widowControl w:val="0"/>
        <w:autoSpaceDE w:val="0"/>
        <w:autoSpaceDN w:val="0"/>
        <w:adjustRightInd w:val="0"/>
        <w:ind w:firstLine="540"/>
        <w:jc w:val="both"/>
        <w:rPr>
          <w:szCs w:val="24"/>
        </w:rPr>
      </w:pPr>
      <w:r>
        <w:rPr>
          <w:szCs w:val="24"/>
        </w:rPr>
        <w:t>- Обеспечить достижение среднеевропейского уровня по вместимости гостиниц и других мест размещения (к концу расчетного срока 15 мест на 1000 жителей, т.е. суммарной емкости 2,7 тыс. мест).</w:t>
      </w:r>
    </w:p>
    <w:p w:rsidR="004718E7" w:rsidRDefault="004718E7" w:rsidP="00F6730A">
      <w:pPr>
        <w:widowControl w:val="0"/>
        <w:autoSpaceDE w:val="0"/>
        <w:autoSpaceDN w:val="0"/>
        <w:adjustRightInd w:val="0"/>
        <w:ind w:firstLine="540"/>
        <w:jc w:val="both"/>
        <w:rPr>
          <w:szCs w:val="24"/>
        </w:rPr>
      </w:pPr>
      <w:r>
        <w:rPr>
          <w:szCs w:val="24"/>
        </w:rPr>
        <w:t>- Завершить строительство бывшей гостиницы "Интурист" на 320 мест (Ольгинская набережная).</w:t>
      </w:r>
    </w:p>
    <w:p w:rsidR="004718E7" w:rsidRDefault="004718E7" w:rsidP="00F6730A">
      <w:pPr>
        <w:widowControl w:val="0"/>
        <w:autoSpaceDE w:val="0"/>
        <w:autoSpaceDN w:val="0"/>
        <w:adjustRightInd w:val="0"/>
        <w:ind w:firstLine="540"/>
        <w:jc w:val="both"/>
        <w:rPr>
          <w:szCs w:val="24"/>
        </w:rPr>
      </w:pPr>
      <w:r>
        <w:rPr>
          <w:szCs w:val="24"/>
        </w:rPr>
        <w:t>- Осуществить реконструкцию и приспособление бывших цехов промышленных предприятий на берегу р. Великой - 150 мест.</w:t>
      </w:r>
    </w:p>
    <w:p w:rsidR="004718E7" w:rsidRDefault="004718E7" w:rsidP="00F6730A">
      <w:pPr>
        <w:widowControl w:val="0"/>
        <w:autoSpaceDE w:val="0"/>
        <w:autoSpaceDN w:val="0"/>
        <w:adjustRightInd w:val="0"/>
        <w:ind w:firstLine="540"/>
        <w:jc w:val="both"/>
        <w:rPr>
          <w:szCs w:val="24"/>
        </w:rPr>
      </w:pPr>
      <w:r>
        <w:rPr>
          <w:szCs w:val="24"/>
        </w:rPr>
        <w:t>- Строительство мини-гостиниц и гостевых домов - на 80 мест.</w:t>
      </w:r>
    </w:p>
    <w:p w:rsidR="004718E7" w:rsidRDefault="004718E7" w:rsidP="00F6730A">
      <w:pPr>
        <w:widowControl w:val="0"/>
        <w:autoSpaceDE w:val="0"/>
        <w:autoSpaceDN w:val="0"/>
        <w:adjustRightInd w:val="0"/>
        <w:ind w:firstLine="540"/>
        <w:jc w:val="both"/>
        <w:rPr>
          <w:szCs w:val="24"/>
        </w:rPr>
      </w:pPr>
      <w:r>
        <w:rPr>
          <w:szCs w:val="24"/>
        </w:rPr>
        <w:t>- Строительство мотелей, кемпингов, гостиниц при въезде в город со стороны Санкт-Петербурга, в лесопарковой зоне в районе д. Савохново, по Ленинградскому шоссе, южнее пос. Кресты, в общественно-деловых зонах, вдоль объездной дороги, на территории бывшей шпагатной фабрики.</w:t>
      </w:r>
    </w:p>
    <w:p w:rsidR="004718E7" w:rsidRDefault="004718E7" w:rsidP="00F6730A">
      <w:pPr>
        <w:widowControl w:val="0"/>
        <w:autoSpaceDE w:val="0"/>
        <w:autoSpaceDN w:val="0"/>
        <w:adjustRightInd w:val="0"/>
        <w:ind w:firstLine="540"/>
        <w:jc w:val="both"/>
        <w:rPr>
          <w:szCs w:val="24"/>
        </w:rPr>
      </w:pPr>
      <w:r>
        <w:rPr>
          <w:szCs w:val="24"/>
        </w:rPr>
        <w:t>- Модернизация существующих средств размещения и доведение их до европейского уровня качества, в т.ч. гостиниц "Октябрьская" и "Рижская".</w:t>
      </w:r>
    </w:p>
    <w:p w:rsidR="004718E7" w:rsidRDefault="004718E7" w:rsidP="00F6730A">
      <w:pPr>
        <w:widowControl w:val="0"/>
        <w:autoSpaceDE w:val="0"/>
        <w:autoSpaceDN w:val="0"/>
        <w:adjustRightInd w:val="0"/>
        <w:ind w:firstLine="540"/>
        <w:jc w:val="both"/>
        <w:rPr>
          <w:szCs w:val="24"/>
        </w:rPr>
      </w:pPr>
      <w:r>
        <w:rPr>
          <w:szCs w:val="24"/>
        </w:rPr>
        <w:t>Задача 4.3. Создание современной инфраструктуры обслуживания прибывающих туристов.</w:t>
      </w:r>
    </w:p>
    <w:p w:rsidR="004718E7" w:rsidRDefault="004718E7" w:rsidP="00F6730A">
      <w:pPr>
        <w:widowControl w:val="0"/>
        <w:autoSpaceDE w:val="0"/>
        <w:autoSpaceDN w:val="0"/>
        <w:adjustRightInd w:val="0"/>
        <w:ind w:firstLine="540"/>
        <w:jc w:val="both"/>
        <w:rPr>
          <w:szCs w:val="24"/>
        </w:rPr>
      </w:pPr>
      <w:r>
        <w:rPr>
          <w:szCs w:val="24"/>
        </w:rPr>
        <w:t>- Расширение спектра и повышение качественного уровня туристских и сопутствующих услуг во всех потребительских сегментах.</w:t>
      </w:r>
    </w:p>
    <w:p w:rsidR="004718E7" w:rsidRDefault="004718E7" w:rsidP="00F6730A">
      <w:pPr>
        <w:widowControl w:val="0"/>
        <w:autoSpaceDE w:val="0"/>
        <w:autoSpaceDN w:val="0"/>
        <w:adjustRightInd w:val="0"/>
        <w:ind w:firstLine="540"/>
        <w:jc w:val="both"/>
        <w:rPr>
          <w:szCs w:val="24"/>
        </w:rPr>
      </w:pPr>
      <w:r>
        <w:rPr>
          <w:szCs w:val="24"/>
        </w:rPr>
        <w:t>- Развитие кластеров городских индустрий ("креативная экономика"), инфраструктуры творческих видов деятельности.</w:t>
      </w:r>
    </w:p>
    <w:p w:rsidR="004718E7" w:rsidRDefault="004718E7" w:rsidP="00F6730A">
      <w:pPr>
        <w:widowControl w:val="0"/>
        <w:autoSpaceDE w:val="0"/>
        <w:autoSpaceDN w:val="0"/>
        <w:adjustRightInd w:val="0"/>
        <w:ind w:firstLine="540"/>
        <w:jc w:val="both"/>
        <w:rPr>
          <w:szCs w:val="24"/>
        </w:rPr>
      </w:pPr>
      <w:r>
        <w:rPr>
          <w:szCs w:val="24"/>
        </w:rPr>
        <w:lastRenderedPageBreak/>
        <w:t>- Увеличение разнообразия туристических услуг и мероприятий, улучшение их качества.</w:t>
      </w:r>
    </w:p>
    <w:p w:rsidR="004718E7" w:rsidRDefault="004718E7" w:rsidP="00F6730A">
      <w:pPr>
        <w:widowControl w:val="0"/>
        <w:autoSpaceDE w:val="0"/>
        <w:autoSpaceDN w:val="0"/>
        <w:adjustRightInd w:val="0"/>
        <w:ind w:firstLine="540"/>
        <w:jc w:val="both"/>
        <w:rPr>
          <w:szCs w:val="24"/>
        </w:rPr>
      </w:pPr>
      <w:r>
        <w:rPr>
          <w:szCs w:val="24"/>
        </w:rPr>
        <w:t>Задача 4.4. Подготовка и повышение профессионального уровня кадров, обеспечивающих индустрию гостеприимства (работников гостинично-ресторанного комплекса, сопровождающих, экскурсоводов и др.).</w:t>
      </w:r>
    </w:p>
    <w:p w:rsidR="004718E7" w:rsidRDefault="004718E7" w:rsidP="00F6730A">
      <w:pPr>
        <w:widowControl w:val="0"/>
        <w:autoSpaceDE w:val="0"/>
        <w:autoSpaceDN w:val="0"/>
        <w:adjustRightInd w:val="0"/>
        <w:ind w:firstLine="540"/>
        <w:jc w:val="both"/>
        <w:rPr>
          <w:szCs w:val="24"/>
        </w:rPr>
      </w:pPr>
      <w:r>
        <w:rPr>
          <w:szCs w:val="24"/>
        </w:rPr>
        <w:t>- Содействие кадровому обеспечению индустрии туризма, в т.ч. числе путем открытия направления подготовки "Туризм" в ПсковГУ.</w:t>
      </w:r>
    </w:p>
    <w:p w:rsidR="004718E7" w:rsidRDefault="004718E7" w:rsidP="00F6730A">
      <w:pPr>
        <w:widowControl w:val="0"/>
        <w:autoSpaceDE w:val="0"/>
        <w:autoSpaceDN w:val="0"/>
        <w:adjustRightInd w:val="0"/>
        <w:ind w:firstLine="540"/>
        <w:jc w:val="both"/>
        <w:rPr>
          <w:szCs w:val="24"/>
        </w:rPr>
      </w:pPr>
      <w:r>
        <w:rPr>
          <w:szCs w:val="24"/>
        </w:rPr>
        <w:t>- Развитие программ дополнительной подготовки и переподготовки обслуживающего персонала.</w:t>
      </w:r>
    </w:p>
    <w:p w:rsidR="004718E7" w:rsidRDefault="004718E7" w:rsidP="00F6730A">
      <w:pPr>
        <w:widowControl w:val="0"/>
        <w:autoSpaceDE w:val="0"/>
        <w:autoSpaceDN w:val="0"/>
        <w:adjustRightInd w:val="0"/>
        <w:ind w:firstLine="540"/>
        <w:jc w:val="both"/>
        <w:rPr>
          <w:szCs w:val="24"/>
        </w:rPr>
      </w:pPr>
      <w:r>
        <w:rPr>
          <w:szCs w:val="24"/>
        </w:rPr>
        <w:t>Задача 4.5. Развитие транспортного сообщения для нужд туризма.</w:t>
      </w:r>
    </w:p>
    <w:p w:rsidR="004718E7" w:rsidRDefault="004718E7" w:rsidP="00F6730A">
      <w:pPr>
        <w:widowControl w:val="0"/>
        <w:autoSpaceDE w:val="0"/>
        <w:autoSpaceDN w:val="0"/>
        <w:adjustRightInd w:val="0"/>
        <w:ind w:firstLine="540"/>
        <w:jc w:val="both"/>
        <w:rPr>
          <w:szCs w:val="24"/>
        </w:rPr>
      </w:pPr>
      <w:r>
        <w:rPr>
          <w:szCs w:val="24"/>
        </w:rPr>
        <w:t>- Введение пассажирских авиаперевозок, для увеличения потока туристов из скандинавских стран, которые любят краткосрочные комфортные путешествия.</w:t>
      </w:r>
    </w:p>
    <w:p w:rsidR="004718E7" w:rsidRDefault="004718E7" w:rsidP="00F6730A">
      <w:pPr>
        <w:widowControl w:val="0"/>
        <w:autoSpaceDE w:val="0"/>
        <w:autoSpaceDN w:val="0"/>
        <w:adjustRightInd w:val="0"/>
        <w:ind w:firstLine="540"/>
        <w:jc w:val="both"/>
        <w:rPr>
          <w:szCs w:val="24"/>
        </w:rPr>
      </w:pPr>
      <w:r>
        <w:rPr>
          <w:szCs w:val="24"/>
        </w:rPr>
        <w:t>- Ориентация действующего авиасообщения под нужды туристского потока.</w:t>
      </w:r>
    </w:p>
    <w:p w:rsidR="004718E7" w:rsidRDefault="004718E7" w:rsidP="00F6730A">
      <w:pPr>
        <w:widowControl w:val="0"/>
        <w:autoSpaceDE w:val="0"/>
        <w:autoSpaceDN w:val="0"/>
        <w:adjustRightInd w:val="0"/>
        <w:ind w:firstLine="540"/>
        <w:jc w:val="both"/>
        <w:rPr>
          <w:szCs w:val="24"/>
        </w:rPr>
      </w:pPr>
      <w:r>
        <w:rPr>
          <w:szCs w:val="24"/>
        </w:rPr>
        <w:t>- Оптимизация стоимости и расписания железнодорожных перевозок по маршрутам следования туристов, в частности, сообщение Псков - Москва. Развитие в Пскове автотранспорта для перевозки туристов посредствам создание автотранспортного предприятия.</w:t>
      </w:r>
    </w:p>
    <w:p w:rsidR="004718E7" w:rsidRDefault="004718E7" w:rsidP="00F6730A">
      <w:pPr>
        <w:widowControl w:val="0"/>
        <w:autoSpaceDE w:val="0"/>
        <w:autoSpaceDN w:val="0"/>
        <w:adjustRightInd w:val="0"/>
        <w:ind w:firstLine="540"/>
        <w:jc w:val="both"/>
        <w:rPr>
          <w:szCs w:val="24"/>
        </w:rPr>
      </w:pPr>
      <w:r>
        <w:rPr>
          <w:szCs w:val="24"/>
        </w:rPr>
        <w:t>- Использование рек и озер как мест прогулочных маршрутов (развитие различных видов водного транспорта).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2"/>
        <w:rPr>
          <w:szCs w:val="24"/>
        </w:rPr>
      </w:pPr>
      <w:bookmarkStart w:id="212" w:name="Par3849"/>
      <w:bookmarkEnd w:id="212"/>
      <w:r>
        <w:rPr>
          <w:szCs w:val="24"/>
        </w:rPr>
        <w:t>ПРИОРИТЕТ 7. Псков - центр ПРИГРАНИЧНОГО региона, открытый для любых направлений сотрудничества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Составная часть видения:</w:t>
      </w:r>
    </w:p>
    <w:p w:rsidR="004718E7" w:rsidRDefault="004718E7" w:rsidP="00F6730A">
      <w:pPr>
        <w:widowControl w:val="0"/>
        <w:autoSpaceDE w:val="0"/>
        <w:autoSpaceDN w:val="0"/>
        <w:adjustRightInd w:val="0"/>
        <w:ind w:firstLine="540"/>
        <w:jc w:val="both"/>
        <w:rPr>
          <w:szCs w:val="24"/>
        </w:rPr>
      </w:pPr>
      <w:r>
        <w:rPr>
          <w:szCs w:val="24"/>
        </w:rPr>
        <w:t>Благоприятные условия для привлечения в экономику города иностранных инвестиций и мигрантов из-за рубежа для временного проживания и экономической деятельности. Это способствует:</w:t>
      </w:r>
    </w:p>
    <w:p w:rsidR="004718E7" w:rsidRDefault="004718E7" w:rsidP="00F6730A">
      <w:pPr>
        <w:widowControl w:val="0"/>
        <w:autoSpaceDE w:val="0"/>
        <w:autoSpaceDN w:val="0"/>
        <w:adjustRightInd w:val="0"/>
        <w:ind w:firstLine="540"/>
        <w:jc w:val="both"/>
        <w:rPr>
          <w:szCs w:val="24"/>
        </w:rPr>
      </w:pPr>
      <w:r>
        <w:rPr>
          <w:szCs w:val="24"/>
        </w:rPr>
        <w:t>- Повышению конкурентоспособности товаров и услуг, а также организации производства.</w:t>
      </w:r>
    </w:p>
    <w:p w:rsidR="004718E7" w:rsidRDefault="004718E7" w:rsidP="00F6730A">
      <w:pPr>
        <w:widowControl w:val="0"/>
        <w:autoSpaceDE w:val="0"/>
        <w:autoSpaceDN w:val="0"/>
        <w:adjustRightInd w:val="0"/>
        <w:ind w:firstLine="540"/>
        <w:jc w:val="both"/>
        <w:rPr>
          <w:szCs w:val="24"/>
        </w:rPr>
      </w:pPr>
      <w:r>
        <w:rPr>
          <w:szCs w:val="24"/>
        </w:rPr>
        <w:t>- Интеграции проектов в международные технологические и корпоративные структуры и связи.</w:t>
      </w:r>
    </w:p>
    <w:p w:rsidR="004718E7" w:rsidRDefault="004718E7" w:rsidP="00F6730A">
      <w:pPr>
        <w:widowControl w:val="0"/>
        <w:autoSpaceDE w:val="0"/>
        <w:autoSpaceDN w:val="0"/>
        <w:adjustRightInd w:val="0"/>
        <w:ind w:firstLine="540"/>
        <w:jc w:val="both"/>
        <w:rPr>
          <w:szCs w:val="24"/>
        </w:rPr>
      </w:pPr>
      <w:r>
        <w:rPr>
          <w:szCs w:val="24"/>
        </w:rPr>
        <w:t>- Повышению конкуренции на региональном рынке, сдерживанию цен на продукцию и услуги вследствие вовлечения иностранных компаний в строительство предприятий, жилья и офисных зданий.</w:t>
      </w:r>
    </w:p>
    <w:p w:rsidR="004718E7" w:rsidRDefault="004718E7" w:rsidP="00F6730A">
      <w:pPr>
        <w:widowControl w:val="0"/>
        <w:autoSpaceDE w:val="0"/>
        <w:autoSpaceDN w:val="0"/>
        <w:adjustRightInd w:val="0"/>
        <w:ind w:firstLine="540"/>
        <w:jc w:val="both"/>
        <w:rPr>
          <w:szCs w:val="24"/>
        </w:rPr>
      </w:pPr>
      <w:r>
        <w:rPr>
          <w:szCs w:val="24"/>
        </w:rPr>
        <w:t>- Постоянным и растущим контактам с иностранцами для населения. Расширению потребности изучения языков, культуры и экономики сопредельных стран.</w:t>
      </w:r>
    </w:p>
    <w:p w:rsidR="004718E7" w:rsidRDefault="004718E7" w:rsidP="00F6730A">
      <w:pPr>
        <w:widowControl w:val="0"/>
        <w:autoSpaceDE w:val="0"/>
        <w:autoSpaceDN w:val="0"/>
        <w:adjustRightInd w:val="0"/>
        <w:ind w:firstLine="540"/>
        <w:jc w:val="both"/>
        <w:rPr>
          <w:szCs w:val="24"/>
        </w:rPr>
      </w:pPr>
      <w:r>
        <w:rPr>
          <w:szCs w:val="24"/>
        </w:rPr>
        <w:t>Реализации приоритетных национальных проектов (жилье, здравоохранение, образование, сельское хозяйство, а в будущем - демография и гражданское общество).</w:t>
      </w:r>
    </w:p>
    <w:p w:rsidR="004718E7" w:rsidRDefault="004718E7" w:rsidP="00F6730A">
      <w:pPr>
        <w:widowControl w:val="0"/>
        <w:autoSpaceDE w:val="0"/>
        <w:autoSpaceDN w:val="0"/>
        <w:adjustRightInd w:val="0"/>
        <w:ind w:firstLine="540"/>
        <w:jc w:val="both"/>
        <w:rPr>
          <w:szCs w:val="24"/>
        </w:rPr>
      </w:pPr>
      <w:r>
        <w:rPr>
          <w:szCs w:val="24"/>
        </w:rPr>
        <w:t>Псков - центр международных связей России и Европы.</w:t>
      </w:r>
    </w:p>
    <w:p w:rsidR="004718E7" w:rsidRDefault="004718E7" w:rsidP="00F6730A">
      <w:pPr>
        <w:widowControl w:val="0"/>
        <w:autoSpaceDE w:val="0"/>
        <w:autoSpaceDN w:val="0"/>
        <w:adjustRightInd w:val="0"/>
        <w:ind w:firstLine="540"/>
        <w:jc w:val="both"/>
        <w:rPr>
          <w:szCs w:val="24"/>
        </w:rPr>
      </w:pPr>
      <w:r>
        <w:rPr>
          <w:szCs w:val="24"/>
        </w:rPr>
        <w:t>Город может стать объектом интенсивной реализации действующих целевых программ, направленных на привлечение новых потоков населения, его закрепление, строительство жилья, улучшение экологического состояния окружающей среды, обеспечение достойной социальной защиты населения. Наличие в России прорывных программ развития ("Электронная Россия", "Особые экономические зоны" и др.) предопределяет необходимость максимального участия города во всевозможных конкурсах, рассчитывая при этом на получение соответствующей государственной помощи.</w:t>
      </w:r>
    </w:p>
    <w:p w:rsidR="004718E7" w:rsidRDefault="004718E7" w:rsidP="00F6730A">
      <w:pPr>
        <w:widowControl w:val="0"/>
        <w:autoSpaceDE w:val="0"/>
        <w:autoSpaceDN w:val="0"/>
        <w:adjustRightInd w:val="0"/>
        <w:ind w:firstLine="540"/>
        <w:jc w:val="both"/>
        <w:rPr>
          <w:szCs w:val="24"/>
        </w:rPr>
      </w:pPr>
      <w:r>
        <w:rPr>
          <w:szCs w:val="24"/>
        </w:rPr>
        <w:t>"Стягивание" населения на северо-запад региона, а также масштабное привлечение населения из стран СНГ позволяет создать здесь в будущем большой город с современной социальной инфраструктурой.</w:t>
      </w:r>
    </w:p>
    <w:p w:rsidR="004718E7" w:rsidRDefault="004718E7" w:rsidP="00F6730A">
      <w:pPr>
        <w:widowControl w:val="0"/>
        <w:autoSpaceDE w:val="0"/>
        <w:autoSpaceDN w:val="0"/>
        <w:adjustRightInd w:val="0"/>
        <w:ind w:firstLine="540"/>
        <w:jc w:val="both"/>
        <w:rPr>
          <w:szCs w:val="24"/>
        </w:rPr>
      </w:pPr>
      <w:r>
        <w:rPr>
          <w:szCs w:val="24"/>
        </w:rPr>
        <w:t>Естественное развитие получат:</w:t>
      </w:r>
    </w:p>
    <w:p w:rsidR="004718E7" w:rsidRDefault="004718E7" w:rsidP="00F6730A">
      <w:pPr>
        <w:widowControl w:val="0"/>
        <w:autoSpaceDE w:val="0"/>
        <w:autoSpaceDN w:val="0"/>
        <w:adjustRightInd w:val="0"/>
        <w:ind w:firstLine="540"/>
        <w:jc w:val="both"/>
        <w:rPr>
          <w:szCs w:val="24"/>
        </w:rPr>
      </w:pPr>
      <w:r>
        <w:rPr>
          <w:szCs w:val="24"/>
        </w:rPr>
        <w:t>- жилищное строительство и промышленность стройматериалов;</w:t>
      </w:r>
    </w:p>
    <w:p w:rsidR="004718E7" w:rsidRDefault="004718E7" w:rsidP="00F6730A">
      <w:pPr>
        <w:widowControl w:val="0"/>
        <w:autoSpaceDE w:val="0"/>
        <w:autoSpaceDN w:val="0"/>
        <w:adjustRightInd w:val="0"/>
        <w:ind w:firstLine="540"/>
        <w:jc w:val="both"/>
        <w:rPr>
          <w:szCs w:val="24"/>
        </w:rPr>
      </w:pPr>
      <w:r>
        <w:rPr>
          <w:szCs w:val="24"/>
        </w:rPr>
        <w:lastRenderedPageBreak/>
        <w:t>- коммунальное хозяйство;</w:t>
      </w:r>
    </w:p>
    <w:p w:rsidR="004718E7" w:rsidRDefault="004718E7" w:rsidP="00F6730A">
      <w:pPr>
        <w:widowControl w:val="0"/>
        <w:autoSpaceDE w:val="0"/>
        <w:autoSpaceDN w:val="0"/>
        <w:adjustRightInd w:val="0"/>
        <w:ind w:firstLine="540"/>
        <w:jc w:val="both"/>
        <w:rPr>
          <w:szCs w:val="24"/>
        </w:rPr>
      </w:pPr>
      <w:r>
        <w:rPr>
          <w:szCs w:val="24"/>
        </w:rPr>
        <w:t>- энергетика;</w:t>
      </w:r>
    </w:p>
    <w:p w:rsidR="004718E7" w:rsidRDefault="004718E7" w:rsidP="00F6730A">
      <w:pPr>
        <w:widowControl w:val="0"/>
        <w:autoSpaceDE w:val="0"/>
        <w:autoSpaceDN w:val="0"/>
        <w:adjustRightInd w:val="0"/>
        <w:ind w:firstLine="540"/>
        <w:jc w:val="both"/>
        <w:rPr>
          <w:szCs w:val="24"/>
        </w:rPr>
      </w:pPr>
      <w:r>
        <w:rPr>
          <w:szCs w:val="24"/>
        </w:rPr>
        <w:t>- связь;</w:t>
      </w:r>
    </w:p>
    <w:p w:rsidR="004718E7" w:rsidRDefault="004718E7" w:rsidP="00F6730A">
      <w:pPr>
        <w:widowControl w:val="0"/>
        <w:autoSpaceDE w:val="0"/>
        <w:autoSpaceDN w:val="0"/>
        <w:adjustRightInd w:val="0"/>
        <w:ind w:firstLine="540"/>
        <w:jc w:val="both"/>
        <w:rPr>
          <w:szCs w:val="24"/>
        </w:rPr>
      </w:pPr>
      <w:r>
        <w:rPr>
          <w:szCs w:val="24"/>
        </w:rPr>
        <w:t>- городской транспорт;</w:t>
      </w:r>
    </w:p>
    <w:p w:rsidR="004718E7" w:rsidRDefault="004718E7" w:rsidP="00F6730A">
      <w:pPr>
        <w:widowControl w:val="0"/>
        <w:autoSpaceDE w:val="0"/>
        <w:autoSpaceDN w:val="0"/>
        <w:adjustRightInd w:val="0"/>
        <w:ind w:firstLine="540"/>
        <w:jc w:val="both"/>
        <w:rPr>
          <w:szCs w:val="24"/>
        </w:rPr>
      </w:pPr>
      <w:r>
        <w:rPr>
          <w:szCs w:val="24"/>
        </w:rPr>
        <w:t>- пищевая промышленность;</w:t>
      </w:r>
    </w:p>
    <w:p w:rsidR="004718E7" w:rsidRDefault="004718E7" w:rsidP="00F6730A">
      <w:pPr>
        <w:widowControl w:val="0"/>
        <w:autoSpaceDE w:val="0"/>
        <w:autoSpaceDN w:val="0"/>
        <w:adjustRightInd w:val="0"/>
        <w:ind w:firstLine="540"/>
        <w:jc w:val="both"/>
        <w:rPr>
          <w:szCs w:val="24"/>
        </w:rPr>
      </w:pPr>
      <w:r>
        <w:rPr>
          <w:szCs w:val="24"/>
        </w:rPr>
        <w:t>- торговля;</w:t>
      </w:r>
    </w:p>
    <w:p w:rsidR="004718E7" w:rsidRDefault="004718E7" w:rsidP="00F6730A">
      <w:pPr>
        <w:widowControl w:val="0"/>
        <w:autoSpaceDE w:val="0"/>
        <w:autoSpaceDN w:val="0"/>
        <w:adjustRightInd w:val="0"/>
        <w:ind w:firstLine="540"/>
        <w:jc w:val="both"/>
        <w:rPr>
          <w:szCs w:val="24"/>
        </w:rPr>
      </w:pPr>
      <w:r>
        <w:rPr>
          <w:szCs w:val="24"/>
        </w:rPr>
        <w:t>- бытовое обслуживание;</w:t>
      </w:r>
    </w:p>
    <w:p w:rsidR="004718E7" w:rsidRDefault="004718E7" w:rsidP="00F6730A">
      <w:pPr>
        <w:widowControl w:val="0"/>
        <w:autoSpaceDE w:val="0"/>
        <w:autoSpaceDN w:val="0"/>
        <w:adjustRightInd w:val="0"/>
        <w:ind w:firstLine="540"/>
        <w:jc w:val="both"/>
        <w:rPr>
          <w:szCs w:val="24"/>
        </w:rPr>
      </w:pPr>
      <w:r>
        <w:rPr>
          <w:szCs w:val="24"/>
        </w:rPr>
        <w:t>- финансово-кредитная система, в частности, ипотечные институты.</w:t>
      </w:r>
    </w:p>
    <w:p w:rsidR="004718E7" w:rsidRDefault="004718E7" w:rsidP="00F6730A">
      <w:pPr>
        <w:widowControl w:val="0"/>
        <w:autoSpaceDE w:val="0"/>
        <w:autoSpaceDN w:val="0"/>
        <w:adjustRightInd w:val="0"/>
        <w:ind w:firstLine="540"/>
        <w:jc w:val="both"/>
        <w:rPr>
          <w:szCs w:val="24"/>
        </w:rPr>
      </w:pPr>
      <w:r>
        <w:rPr>
          <w:szCs w:val="24"/>
        </w:rPr>
        <w:t>Необходимое конкурентное условие для псковичей - высокий профессионализм и качество труда.</w:t>
      </w:r>
    </w:p>
    <w:p w:rsidR="004718E7" w:rsidRDefault="004718E7" w:rsidP="00F6730A">
      <w:pPr>
        <w:widowControl w:val="0"/>
        <w:autoSpaceDE w:val="0"/>
        <w:autoSpaceDN w:val="0"/>
        <w:adjustRightInd w:val="0"/>
        <w:ind w:firstLine="540"/>
        <w:jc w:val="both"/>
        <w:rPr>
          <w:szCs w:val="24"/>
        </w:rPr>
      </w:pPr>
      <w:r>
        <w:rPr>
          <w:szCs w:val="24"/>
        </w:rPr>
        <w:t>Прохождение через город грузопотоков автомобильного, железнодорожного, авиационного транспорта, как в восточном, так и западном направлениях, открывает хорошие перспективы торгово-транспортной специализации экономики г. Пскова. Возможно появление нового автомобильного, а в перспективе и железнодорожного грузопотоков. Расширится роль Пскова в конгрессной, выставочной и ярмарочной деятельности.</w:t>
      </w:r>
    </w:p>
    <w:p w:rsidR="004718E7" w:rsidRDefault="004718E7" w:rsidP="00F6730A">
      <w:pPr>
        <w:widowControl w:val="0"/>
        <w:autoSpaceDE w:val="0"/>
        <w:autoSpaceDN w:val="0"/>
        <w:adjustRightInd w:val="0"/>
        <w:ind w:firstLine="540"/>
        <w:jc w:val="both"/>
        <w:rPr>
          <w:szCs w:val="24"/>
        </w:rPr>
      </w:pPr>
      <w:r>
        <w:rPr>
          <w:szCs w:val="24"/>
        </w:rPr>
        <w:t>Современная транспортная инфраструктура, адекватная потребностям города с учетом возрастающей нагрузки и современных требований безопасности, экологичности и комфортности, инфраструктура аэропорта г. Пскова, возможность осуществления речных перевозок - являются важным фактором успешной транспортно-логистической деятельности.</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w:t>
      </w:r>
    </w:p>
    <w:p w:rsidR="004718E7" w:rsidRDefault="004718E7" w:rsidP="00F6730A">
      <w:pPr>
        <w:pStyle w:val="ConsPlusNonformat"/>
      </w:pPr>
      <w:r>
        <w:t>│                Приоритет 7: Центр приграничного региона                 │</w:t>
      </w:r>
    </w:p>
    <w:p w:rsidR="004718E7" w:rsidRDefault="004718E7" w:rsidP="00F6730A">
      <w:pPr>
        <w:pStyle w:val="ConsPlusNonformat"/>
      </w:pPr>
      <w:r>
        <w:t>└─────────────────────────────────────────────────────────────────────────┘</w:t>
      </w:r>
    </w:p>
    <w:p w:rsidR="004718E7" w:rsidRDefault="004718E7" w:rsidP="00F6730A">
      <w:pPr>
        <w:pStyle w:val="ConsPlusNonformat"/>
      </w:pPr>
    </w:p>
    <w:p w:rsidR="004718E7" w:rsidRDefault="004718E7" w:rsidP="00F6730A">
      <w:pPr>
        <w:pStyle w:val="ConsPlusNonformat"/>
      </w:pPr>
      <w:r>
        <w:t>││       ┌───────────────────┐      ┌─────────────────────────────────────┐</w:t>
      </w:r>
    </w:p>
    <w:p w:rsidR="004718E7" w:rsidRDefault="004718E7" w:rsidP="00F6730A">
      <w:pPr>
        <w:pStyle w:val="ConsPlusNonformat"/>
      </w:pPr>
      <w:r>
        <w:t>││       │     Развитие      │      │П1.1. Улучшение железнодорожного     │</w:t>
      </w:r>
    </w:p>
    <w:p w:rsidR="004718E7" w:rsidRDefault="004718E7" w:rsidP="00F6730A">
      <w:pPr>
        <w:pStyle w:val="ConsPlusNonformat"/>
      </w:pPr>
      <w:r>
        <w:t>││       │   транспортной    │      │сообщения Пскова с другими           │</w:t>
      </w:r>
    </w:p>
    <w:p w:rsidR="004718E7" w:rsidRDefault="004718E7" w:rsidP="00F6730A">
      <w:pPr>
        <w:pStyle w:val="ConsPlusNonformat"/>
      </w:pPr>
      <w:r>
        <w:t>││       │  инфраструктуры.  │      │населенными пунктами области         │</w:t>
      </w:r>
    </w:p>
    <w:p w:rsidR="004718E7" w:rsidRDefault="004718E7" w:rsidP="00F6730A">
      <w:pPr>
        <w:pStyle w:val="ConsPlusNonformat"/>
      </w:pPr>
      <w:r>
        <w:t>││       │    Комплексное    │      │П1.2. Возобновление и расширение     │</w:t>
      </w:r>
    </w:p>
    <w:p w:rsidR="004718E7" w:rsidRDefault="004718E7" w:rsidP="00F6730A">
      <w:pPr>
        <w:pStyle w:val="ConsPlusNonformat"/>
      </w:pPr>
      <w:r>
        <w:t>││       │развитие Псковского│─────&gt;│воздушных связей города              │</w:t>
      </w:r>
    </w:p>
    <w:p w:rsidR="004718E7" w:rsidRDefault="004718E7" w:rsidP="00F6730A">
      <w:pPr>
        <w:pStyle w:val="ConsPlusNonformat"/>
      </w:pPr>
      <w:r>
        <w:t>││Цель П1│  интермодального  │Задачи│П1.3 Повышение эффективности         │</w:t>
      </w:r>
    </w:p>
    <w:p w:rsidR="004718E7" w:rsidRDefault="004718E7" w:rsidP="00F6730A">
      <w:pPr>
        <w:pStyle w:val="ConsPlusNonformat"/>
      </w:pPr>
      <w:r>
        <w:t>│└──────&gt;│транспортного узла │      │транспортного использования водных   │</w:t>
      </w:r>
    </w:p>
    <w:p w:rsidR="004718E7" w:rsidRDefault="004718E7" w:rsidP="00F6730A">
      <w:pPr>
        <w:pStyle w:val="ConsPlusNonformat"/>
      </w:pPr>
      <w:r>
        <w:t>│        │                   │      │артерий                              │</w:t>
      </w:r>
    </w:p>
    <w:p w:rsidR="004718E7" w:rsidRDefault="004718E7" w:rsidP="00F6730A">
      <w:pPr>
        <w:pStyle w:val="ConsPlusNonformat"/>
      </w:pPr>
      <w:r>
        <w:t>│        │                   │      │П1.4. Развитие дорожно-транспортной  │</w:t>
      </w:r>
    </w:p>
    <w:p w:rsidR="004718E7" w:rsidRDefault="004718E7" w:rsidP="00F6730A">
      <w:pPr>
        <w:pStyle w:val="ConsPlusNonformat"/>
      </w:pPr>
      <w:r>
        <w:t>│        │                   │      │инфраструктуры                       │</w:t>
      </w:r>
    </w:p>
    <w:p w:rsidR="004718E7" w:rsidRDefault="004718E7" w:rsidP="00F6730A">
      <w:pPr>
        <w:pStyle w:val="ConsPlusNonformat"/>
      </w:pPr>
      <w:r>
        <w:t>│        │                   │      │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│Развитие городской │      │П2.1. Разработка и внедрение         │</w:t>
      </w:r>
    </w:p>
    <w:p w:rsidR="004718E7" w:rsidRDefault="004718E7" w:rsidP="00F6730A">
      <w:pPr>
        <w:pStyle w:val="ConsPlusNonformat"/>
      </w:pPr>
      <w:r>
        <w:t>││       │   транспортной    │      │транспортной схемы города            │</w:t>
      </w:r>
    </w:p>
    <w:p w:rsidR="004718E7" w:rsidRDefault="004718E7" w:rsidP="00F6730A">
      <w:pPr>
        <w:pStyle w:val="ConsPlusNonformat"/>
      </w:pPr>
      <w:r>
        <w:t>││       │     системы и     │      │П2.2. Совершенствование              │</w:t>
      </w:r>
    </w:p>
    <w:p w:rsidR="004718E7" w:rsidRDefault="004718E7" w:rsidP="00F6730A">
      <w:pPr>
        <w:pStyle w:val="ConsPlusNonformat"/>
      </w:pPr>
      <w:r>
        <w:t>││       │   автодорожного   │      │улично-дорожной сети города Пскова и │</w:t>
      </w:r>
    </w:p>
    <w:p w:rsidR="004718E7" w:rsidRDefault="004718E7" w:rsidP="00F6730A">
      <w:pPr>
        <w:pStyle w:val="ConsPlusNonformat"/>
      </w:pPr>
      <w:r>
        <w:t>││       │     комплекса     │      │повышение ее пропускной способности  │</w:t>
      </w:r>
    </w:p>
    <w:p w:rsidR="004718E7" w:rsidRDefault="004718E7" w:rsidP="00F6730A">
      <w:pPr>
        <w:pStyle w:val="ConsPlusNonformat"/>
      </w:pPr>
      <w:r>
        <w:t>││       │                   │─────&gt;│П2.3. Завершение строительства       │</w:t>
      </w:r>
    </w:p>
    <w:p w:rsidR="004718E7" w:rsidRDefault="004718E7" w:rsidP="00F6730A">
      <w:pPr>
        <w:pStyle w:val="ConsPlusNonformat"/>
      </w:pPr>
      <w:r>
        <w:t>││Цель П2│                   │Задачи│автодорожного обхода города          │</w:t>
      </w:r>
    </w:p>
    <w:p w:rsidR="004718E7" w:rsidRDefault="004718E7" w:rsidP="00F6730A">
      <w:pPr>
        <w:pStyle w:val="ConsPlusNonformat"/>
      </w:pPr>
      <w:r>
        <w:t>│└──────&gt;│                   │      │П2.4. Обеспечение эффективной работы │</w:t>
      </w:r>
    </w:p>
    <w:p w:rsidR="004718E7" w:rsidRDefault="004718E7" w:rsidP="00F6730A">
      <w:pPr>
        <w:pStyle w:val="ConsPlusNonformat"/>
      </w:pPr>
      <w:r>
        <w:t>│        │                   │      │существующего городского             │</w:t>
      </w:r>
    </w:p>
    <w:p w:rsidR="004718E7" w:rsidRDefault="004718E7" w:rsidP="00F6730A">
      <w:pPr>
        <w:pStyle w:val="ConsPlusNonformat"/>
      </w:pPr>
      <w:r>
        <w:t>│        │                   │      │общественного транспорта             │</w:t>
      </w:r>
    </w:p>
    <w:p w:rsidR="004718E7" w:rsidRDefault="004718E7" w:rsidP="00F6730A">
      <w:pPr>
        <w:pStyle w:val="ConsPlusNonformat"/>
      </w:pPr>
      <w:r>
        <w:t>│        │                   │      │П2.5. Развитие современного          │</w:t>
      </w:r>
    </w:p>
    <w:p w:rsidR="004718E7" w:rsidRDefault="004718E7" w:rsidP="00F6730A">
      <w:pPr>
        <w:pStyle w:val="ConsPlusNonformat"/>
      </w:pPr>
      <w:r>
        <w:t>│        │                   │      │внутригородского общественного       │</w:t>
      </w:r>
    </w:p>
    <w:p w:rsidR="004718E7" w:rsidRDefault="004718E7" w:rsidP="00F6730A">
      <w:pPr>
        <w:pStyle w:val="ConsPlusNonformat"/>
      </w:pPr>
      <w:r>
        <w:t>│        │                   │      │транспорта, отвечающего более высоким│</w:t>
      </w:r>
    </w:p>
    <w:p w:rsidR="004718E7" w:rsidRDefault="004718E7" w:rsidP="00F6730A">
      <w:pPr>
        <w:pStyle w:val="ConsPlusNonformat"/>
      </w:pPr>
      <w:r>
        <w:t>│        │                   │      │требованиям к безопасности и охране  │</w:t>
      </w:r>
    </w:p>
    <w:p w:rsidR="004718E7" w:rsidRDefault="004718E7" w:rsidP="00F6730A">
      <w:pPr>
        <w:pStyle w:val="ConsPlusNonformat"/>
      </w:pPr>
      <w:r>
        <w:t>│        │                   │      │окружающей среды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lastRenderedPageBreak/>
        <w:t>││       │Содействие развитию│      │П3.1. Развитие инфраструктуры        │</w:t>
      </w:r>
    </w:p>
    <w:p w:rsidR="004718E7" w:rsidRDefault="004718E7" w:rsidP="00F6730A">
      <w:pPr>
        <w:pStyle w:val="ConsPlusNonformat"/>
      </w:pPr>
      <w:r>
        <w:t>││       │      сектора      │      │аэропорта г. Пскова                  │</w:t>
      </w:r>
    </w:p>
    <w:p w:rsidR="004718E7" w:rsidRDefault="004718E7" w:rsidP="00F6730A">
      <w:pPr>
        <w:pStyle w:val="ConsPlusNonformat"/>
      </w:pPr>
      <w:r>
        <w:t>││       │   транспортно-    │      │П3.2. Содействие развитию сектора    │</w:t>
      </w:r>
    </w:p>
    <w:p w:rsidR="004718E7" w:rsidRDefault="004718E7" w:rsidP="00F6730A">
      <w:pPr>
        <w:pStyle w:val="ConsPlusNonformat"/>
      </w:pPr>
      <w:r>
        <w:t>││       │   логистической   │─────&gt;│транспортных перевозок и             │</w:t>
      </w:r>
    </w:p>
    <w:p w:rsidR="004718E7" w:rsidRDefault="004718E7" w:rsidP="00F6730A">
      <w:pPr>
        <w:pStyle w:val="ConsPlusNonformat"/>
      </w:pPr>
      <w:r>
        <w:t>││Цель П3│  деятельности на  │Задачи│логистических услуг                  │</w:t>
      </w:r>
    </w:p>
    <w:p w:rsidR="004718E7" w:rsidRDefault="004718E7" w:rsidP="00F6730A">
      <w:pPr>
        <w:pStyle w:val="ConsPlusNonformat"/>
      </w:pPr>
      <w:r>
        <w:t>│└──────&gt;│ территории города │      │П3.3. Обеспечение развития внешних   │</w:t>
      </w:r>
    </w:p>
    <w:p w:rsidR="004718E7" w:rsidRDefault="004718E7" w:rsidP="00F6730A">
      <w:pPr>
        <w:pStyle w:val="ConsPlusNonformat"/>
      </w:pPr>
      <w:r>
        <w:t>│        │                   │      │видов транспорта, в т.ч. речных      │</w:t>
      </w:r>
    </w:p>
    <w:p w:rsidR="004718E7" w:rsidRDefault="004718E7" w:rsidP="00F6730A">
      <w:pPr>
        <w:pStyle w:val="ConsPlusNonformat"/>
      </w:pPr>
      <w:r>
        <w:t>│        │                   │      │перевозок                            │</w:t>
      </w:r>
    </w:p>
    <w:p w:rsidR="004718E7" w:rsidRDefault="004718E7" w:rsidP="00F6730A">
      <w:pPr>
        <w:pStyle w:val="ConsPlusNonformat"/>
      </w:pPr>
      <w:r>
        <w:t>│        │                   │      │П3.4. Обеспечение роста              │</w:t>
      </w:r>
    </w:p>
    <w:p w:rsidR="004718E7" w:rsidRDefault="004718E7" w:rsidP="00F6730A">
      <w:pPr>
        <w:pStyle w:val="ConsPlusNonformat"/>
      </w:pPr>
      <w:r>
        <w:t>│        │                   │      │межрегиональных и международных      │</w:t>
      </w:r>
    </w:p>
    <w:p w:rsidR="004718E7" w:rsidRDefault="004718E7" w:rsidP="00F6730A">
      <w:pPr>
        <w:pStyle w:val="ConsPlusNonformat"/>
      </w:pPr>
      <w:r>
        <w:t>│        │                   │      │перевозок, в том числе транзитных    │</w:t>
      </w:r>
    </w:p>
    <w:p w:rsidR="004718E7" w:rsidRDefault="004718E7" w:rsidP="00F6730A">
      <w:pPr>
        <w:pStyle w:val="ConsPlusNonformat"/>
      </w:pPr>
      <w:r>
        <w:t>│        └───────────────────┘      └─────────────────────────────────────┘</w:t>
      </w:r>
    </w:p>
    <w:p w:rsidR="004718E7" w:rsidRDefault="004718E7" w:rsidP="00F6730A">
      <w:pPr>
        <w:pStyle w:val="ConsPlusNonformat"/>
      </w:pPr>
      <w:r>
        <w:t>│</w:t>
      </w:r>
    </w:p>
    <w:p w:rsidR="004718E7" w:rsidRDefault="004718E7" w:rsidP="00F6730A">
      <w:pPr>
        <w:pStyle w:val="ConsPlusNonformat"/>
      </w:pPr>
      <w:r>
        <w:t>││       ┌───────────────────┐      ┌─────────────────────────────────────┐</w:t>
      </w:r>
    </w:p>
    <w:p w:rsidR="004718E7" w:rsidRDefault="004718E7" w:rsidP="00F6730A">
      <w:pPr>
        <w:pStyle w:val="ConsPlusNonformat"/>
      </w:pPr>
      <w:r>
        <w:t>││       │    Расширение     │      │П4.1. Развитие международных         │</w:t>
      </w:r>
    </w:p>
    <w:p w:rsidR="004718E7" w:rsidRDefault="004718E7" w:rsidP="00F6730A">
      <w:pPr>
        <w:pStyle w:val="ConsPlusNonformat"/>
      </w:pPr>
      <w:r>
        <w:t>││       │   международных   │      │культурных связей                    │</w:t>
      </w:r>
    </w:p>
    <w:p w:rsidR="004718E7" w:rsidRDefault="004718E7" w:rsidP="00F6730A">
      <w:pPr>
        <w:pStyle w:val="ConsPlusNonformat"/>
      </w:pPr>
      <w:r>
        <w:t>││       │   связей города   │      │П4.2. Развитие международных связей в│</w:t>
      </w:r>
    </w:p>
    <w:p w:rsidR="004718E7" w:rsidRDefault="004718E7" w:rsidP="00F6730A">
      <w:pPr>
        <w:pStyle w:val="ConsPlusNonformat"/>
      </w:pPr>
      <w:r>
        <w:t>││       │                   │─────&gt;│сфере образования                    │</w:t>
      </w:r>
    </w:p>
    <w:p w:rsidR="004718E7" w:rsidRDefault="004718E7" w:rsidP="00F6730A">
      <w:pPr>
        <w:pStyle w:val="ConsPlusNonformat"/>
      </w:pPr>
      <w:r>
        <w:t>││Цель П4│                   │Задачи│П4.3. Работа с городами-побратимами  │</w:t>
      </w:r>
    </w:p>
    <w:p w:rsidR="004718E7" w:rsidRDefault="004718E7" w:rsidP="00F6730A">
      <w:pPr>
        <w:pStyle w:val="ConsPlusNonformat"/>
      </w:pPr>
      <w:r>
        <w:t>│└──────&gt;│                   │      │г. Пскова по расширению и            │</w:t>
      </w:r>
    </w:p>
    <w:p w:rsidR="004718E7" w:rsidRDefault="004718E7" w:rsidP="00F6730A">
      <w:pPr>
        <w:pStyle w:val="ConsPlusNonformat"/>
      </w:pPr>
      <w:r>
        <w:t>│        │                   │      │диверсификации контактов             │</w:t>
      </w:r>
    </w:p>
    <w:p w:rsidR="004718E7" w:rsidRDefault="004718E7" w:rsidP="00F6730A">
      <w:pPr>
        <w:pStyle w:val="ConsPlusNonformat"/>
      </w:pPr>
      <w:r>
        <w:t>│        │                   │      │П4.4. Участие города в международных │</w:t>
      </w:r>
    </w:p>
    <w:p w:rsidR="004718E7" w:rsidRDefault="004718E7" w:rsidP="00F6730A">
      <w:pPr>
        <w:pStyle w:val="ConsPlusNonformat"/>
      </w:pPr>
      <w:r>
        <w:t>│        │                   │      │структурах, ассоциациях, движениях и │</w:t>
      </w:r>
    </w:p>
    <w:p w:rsidR="004718E7" w:rsidRDefault="004718E7" w:rsidP="00F6730A">
      <w:pPr>
        <w:pStyle w:val="ConsPlusNonformat"/>
      </w:pPr>
      <w:r>
        <w:t>│        │                   │      │др.                                  │</w:t>
      </w:r>
    </w:p>
    <w:p w:rsidR="004718E7" w:rsidRDefault="004718E7" w:rsidP="00F6730A">
      <w:pPr>
        <w:pStyle w:val="ConsPlusNonformat"/>
      </w:pPr>
      <w:r>
        <w:t>│        │                   │      │П4.5. Развитие внешнеэкономических   │</w:t>
      </w:r>
    </w:p>
    <w:p w:rsidR="004718E7" w:rsidRDefault="004718E7" w:rsidP="00F6730A">
      <w:pPr>
        <w:pStyle w:val="ConsPlusNonformat"/>
      </w:pPr>
      <w:r>
        <w:t>│        │                   │      │связей города                        │</w:t>
      </w:r>
    </w:p>
    <w:p w:rsidR="004718E7" w:rsidRDefault="004718E7" w:rsidP="00F6730A">
      <w:pPr>
        <w:pStyle w:val="ConsPlusNonformat"/>
      </w:pPr>
      <w:r>
        <w:t>│        └───────────────────┘      └─────────────────────────────────────┘</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3" w:name="Par3940"/>
      <w:bookmarkEnd w:id="213"/>
      <w:r>
        <w:rPr>
          <w:szCs w:val="24"/>
        </w:rPr>
        <w:t>Цель 1. Развитие транспортной инфраструктуры. Комплексное развитие Псковского интермодального транспортного узла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1.1. Улучшение железнодорожного сообщения Пскова с другими населенными пунктами области.</w:t>
      </w:r>
    </w:p>
    <w:p w:rsidR="004718E7" w:rsidRDefault="004718E7" w:rsidP="00F6730A">
      <w:pPr>
        <w:widowControl w:val="0"/>
        <w:autoSpaceDE w:val="0"/>
        <w:autoSpaceDN w:val="0"/>
        <w:adjustRightInd w:val="0"/>
        <w:ind w:firstLine="540"/>
        <w:jc w:val="both"/>
        <w:rPr>
          <w:szCs w:val="24"/>
        </w:rPr>
      </w:pPr>
      <w:r>
        <w:rPr>
          <w:szCs w:val="24"/>
        </w:rPr>
        <w:t>- Электрификация участков ж.д. Псков - Дно, Псков - Луга, Псков - Печоры.</w:t>
      </w:r>
    </w:p>
    <w:p w:rsidR="004718E7" w:rsidRDefault="004718E7" w:rsidP="00F6730A">
      <w:pPr>
        <w:widowControl w:val="0"/>
        <w:autoSpaceDE w:val="0"/>
        <w:autoSpaceDN w:val="0"/>
        <w:adjustRightInd w:val="0"/>
        <w:ind w:firstLine="540"/>
        <w:jc w:val="both"/>
        <w:rPr>
          <w:szCs w:val="24"/>
        </w:rPr>
      </w:pPr>
      <w:r>
        <w:rPr>
          <w:szCs w:val="24"/>
        </w:rPr>
        <w:t>- Строительство депо для пригородных электропоездов в Псковском железнодорожном узле.</w:t>
      </w:r>
    </w:p>
    <w:p w:rsidR="004718E7" w:rsidRDefault="004718E7" w:rsidP="00F6730A">
      <w:pPr>
        <w:widowControl w:val="0"/>
        <w:autoSpaceDE w:val="0"/>
        <w:autoSpaceDN w:val="0"/>
        <w:adjustRightInd w:val="0"/>
        <w:ind w:firstLine="540"/>
        <w:jc w:val="both"/>
        <w:rPr>
          <w:szCs w:val="24"/>
        </w:rPr>
      </w:pPr>
      <w:r>
        <w:rPr>
          <w:szCs w:val="24"/>
        </w:rPr>
        <w:t>- Строительство магистральной железной дороги Псков - Гдов.</w:t>
      </w:r>
    </w:p>
    <w:p w:rsidR="004718E7" w:rsidRDefault="004718E7" w:rsidP="00F6730A">
      <w:pPr>
        <w:widowControl w:val="0"/>
        <w:autoSpaceDE w:val="0"/>
        <w:autoSpaceDN w:val="0"/>
        <w:adjustRightInd w:val="0"/>
        <w:ind w:firstLine="540"/>
        <w:jc w:val="both"/>
        <w:rPr>
          <w:szCs w:val="24"/>
        </w:rPr>
      </w:pPr>
      <w:r>
        <w:rPr>
          <w:szCs w:val="24"/>
        </w:rPr>
        <w:t>- Реконструкция подъездных железнодорожных путей промышленных предприятий, находящихся в неудовлетворительном состоянии.</w:t>
      </w:r>
    </w:p>
    <w:p w:rsidR="004718E7" w:rsidRDefault="004718E7" w:rsidP="00F6730A">
      <w:pPr>
        <w:widowControl w:val="0"/>
        <w:autoSpaceDE w:val="0"/>
        <w:autoSpaceDN w:val="0"/>
        <w:adjustRightInd w:val="0"/>
        <w:ind w:firstLine="540"/>
        <w:jc w:val="both"/>
        <w:rPr>
          <w:szCs w:val="24"/>
        </w:rPr>
      </w:pPr>
      <w:r>
        <w:rPr>
          <w:szCs w:val="24"/>
        </w:rPr>
        <w:t>- Дополнительное оснащение железнодорожных переездов на всех пересечениях с улично-дорожной сетью на территории г. Пскова.</w:t>
      </w:r>
    </w:p>
    <w:p w:rsidR="004718E7" w:rsidRDefault="004718E7" w:rsidP="00F6730A">
      <w:pPr>
        <w:widowControl w:val="0"/>
        <w:autoSpaceDE w:val="0"/>
        <w:autoSpaceDN w:val="0"/>
        <w:adjustRightInd w:val="0"/>
        <w:ind w:firstLine="540"/>
        <w:jc w:val="both"/>
        <w:rPr>
          <w:szCs w:val="24"/>
        </w:rPr>
      </w:pPr>
      <w:r>
        <w:rPr>
          <w:szCs w:val="24"/>
        </w:rPr>
        <w:t>Задача 1.2. Возобновление и расширение воздушных связей города.</w:t>
      </w:r>
    </w:p>
    <w:p w:rsidR="004718E7" w:rsidRDefault="004718E7" w:rsidP="00F6730A">
      <w:pPr>
        <w:widowControl w:val="0"/>
        <w:autoSpaceDE w:val="0"/>
        <w:autoSpaceDN w:val="0"/>
        <w:adjustRightInd w:val="0"/>
        <w:ind w:firstLine="540"/>
        <w:jc w:val="both"/>
        <w:rPr>
          <w:szCs w:val="24"/>
        </w:rPr>
      </w:pPr>
      <w:r>
        <w:rPr>
          <w:szCs w:val="24"/>
        </w:rPr>
        <w:t>- Взаимодействие с органами государственной власти по вопросам:</w:t>
      </w:r>
    </w:p>
    <w:p w:rsidR="004718E7" w:rsidRDefault="004718E7" w:rsidP="00F6730A">
      <w:pPr>
        <w:widowControl w:val="0"/>
        <w:autoSpaceDE w:val="0"/>
        <w:autoSpaceDN w:val="0"/>
        <w:adjustRightInd w:val="0"/>
        <w:ind w:firstLine="540"/>
        <w:jc w:val="both"/>
        <w:rPr>
          <w:szCs w:val="24"/>
        </w:rPr>
      </w:pPr>
      <w:r>
        <w:rPr>
          <w:szCs w:val="24"/>
        </w:rPr>
        <w:t>- развития инфраструктуры воздушного транспорта;</w:t>
      </w:r>
    </w:p>
    <w:p w:rsidR="004718E7" w:rsidRDefault="004718E7" w:rsidP="00F6730A">
      <w:pPr>
        <w:widowControl w:val="0"/>
        <w:autoSpaceDE w:val="0"/>
        <w:autoSpaceDN w:val="0"/>
        <w:adjustRightInd w:val="0"/>
        <w:ind w:firstLine="540"/>
        <w:jc w:val="both"/>
        <w:rPr>
          <w:szCs w:val="24"/>
        </w:rPr>
      </w:pPr>
      <w:r>
        <w:rPr>
          <w:szCs w:val="24"/>
        </w:rPr>
        <w:t>- по развитию сети маршрутов;</w:t>
      </w:r>
    </w:p>
    <w:p w:rsidR="004718E7" w:rsidRDefault="004718E7" w:rsidP="00F6730A">
      <w:pPr>
        <w:widowControl w:val="0"/>
        <w:autoSpaceDE w:val="0"/>
        <w:autoSpaceDN w:val="0"/>
        <w:adjustRightInd w:val="0"/>
        <w:ind w:firstLine="540"/>
        <w:jc w:val="both"/>
        <w:rPr>
          <w:szCs w:val="24"/>
        </w:rPr>
      </w:pPr>
      <w:r>
        <w:rPr>
          <w:szCs w:val="24"/>
        </w:rPr>
        <w:t>- по расширению парка самолетов, обеспечивающих воздушные грузо- и пассажироперевозки.</w:t>
      </w:r>
    </w:p>
    <w:p w:rsidR="004718E7" w:rsidRDefault="004718E7" w:rsidP="00F6730A">
      <w:pPr>
        <w:widowControl w:val="0"/>
        <w:autoSpaceDE w:val="0"/>
        <w:autoSpaceDN w:val="0"/>
        <w:adjustRightInd w:val="0"/>
        <w:ind w:firstLine="540"/>
        <w:jc w:val="both"/>
        <w:rPr>
          <w:szCs w:val="24"/>
        </w:rPr>
      </w:pPr>
      <w:r>
        <w:rPr>
          <w:szCs w:val="24"/>
        </w:rPr>
        <w:t>Задача 1.3 Повышение эффективности транспортного использования водных артерий.</w:t>
      </w:r>
    </w:p>
    <w:p w:rsidR="004718E7" w:rsidRDefault="004718E7" w:rsidP="00F6730A">
      <w:pPr>
        <w:widowControl w:val="0"/>
        <w:autoSpaceDE w:val="0"/>
        <w:autoSpaceDN w:val="0"/>
        <w:adjustRightInd w:val="0"/>
        <w:ind w:firstLine="540"/>
        <w:jc w:val="both"/>
        <w:rPr>
          <w:szCs w:val="24"/>
        </w:rPr>
      </w:pPr>
      <w:r>
        <w:rPr>
          <w:szCs w:val="24"/>
        </w:rPr>
        <w:t>- Развитие необходимой инфраструктуры для речных перевозок (в т.ч. пограничной).</w:t>
      </w:r>
    </w:p>
    <w:p w:rsidR="004718E7" w:rsidRDefault="004718E7" w:rsidP="00F6730A">
      <w:pPr>
        <w:widowControl w:val="0"/>
        <w:autoSpaceDE w:val="0"/>
        <w:autoSpaceDN w:val="0"/>
        <w:adjustRightInd w:val="0"/>
        <w:ind w:firstLine="540"/>
        <w:jc w:val="both"/>
        <w:rPr>
          <w:szCs w:val="24"/>
        </w:rPr>
      </w:pPr>
      <w:r>
        <w:rPr>
          <w:szCs w:val="24"/>
        </w:rPr>
        <w:t>- Строительство речного вокзала в районе ул. Красноармейской, на реке Великой.</w:t>
      </w:r>
    </w:p>
    <w:p w:rsidR="004718E7" w:rsidRDefault="004718E7" w:rsidP="00F6730A">
      <w:pPr>
        <w:widowControl w:val="0"/>
        <w:autoSpaceDE w:val="0"/>
        <w:autoSpaceDN w:val="0"/>
        <w:adjustRightInd w:val="0"/>
        <w:ind w:firstLine="540"/>
        <w:jc w:val="both"/>
        <w:rPr>
          <w:szCs w:val="24"/>
        </w:rPr>
      </w:pPr>
      <w:r>
        <w:rPr>
          <w:szCs w:val="24"/>
        </w:rPr>
        <w:t>- Строительство пассажирского причала речного вокзала на левом берегу р. Великой.</w:t>
      </w:r>
    </w:p>
    <w:p w:rsidR="004718E7" w:rsidRDefault="004718E7" w:rsidP="00F6730A">
      <w:pPr>
        <w:widowControl w:val="0"/>
        <w:autoSpaceDE w:val="0"/>
        <w:autoSpaceDN w:val="0"/>
        <w:adjustRightInd w:val="0"/>
        <w:ind w:firstLine="540"/>
        <w:jc w:val="both"/>
        <w:rPr>
          <w:szCs w:val="24"/>
        </w:rPr>
      </w:pPr>
      <w:r>
        <w:rPr>
          <w:szCs w:val="24"/>
        </w:rPr>
        <w:t>- Строительство пассажирских причалов для прогулочных судов.</w:t>
      </w:r>
    </w:p>
    <w:p w:rsidR="004718E7" w:rsidRDefault="004718E7" w:rsidP="00F6730A">
      <w:pPr>
        <w:widowControl w:val="0"/>
        <w:autoSpaceDE w:val="0"/>
        <w:autoSpaceDN w:val="0"/>
        <w:adjustRightInd w:val="0"/>
        <w:ind w:firstLine="540"/>
        <w:jc w:val="both"/>
        <w:rPr>
          <w:szCs w:val="24"/>
        </w:rPr>
      </w:pPr>
      <w:r>
        <w:rPr>
          <w:szCs w:val="24"/>
        </w:rPr>
        <w:t>- Строительство эллингов для спортивных частных лодок и катеров.</w:t>
      </w:r>
    </w:p>
    <w:p w:rsidR="004718E7" w:rsidRDefault="004718E7" w:rsidP="00F6730A">
      <w:pPr>
        <w:widowControl w:val="0"/>
        <w:autoSpaceDE w:val="0"/>
        <w:autoSpaceDN w:val="0"/>
        <w:adjustRightInd w:val="0"/>
        <w:ind w:firstLine="540"/>
        <w:jc w:val="both"/>
        <w:rPr>
          <w:szCs w:val="24"/>
        </w:rPr>
      </w:pPr>
      <w:r>
        <w:rPr>
          <w:szCs w:val="24"/>
        </w:rPr>
        <w:t>Задача 1.4. Развитие дорожно-транспортной инфраструктуры.</w:t>
      </w:r>
    </w:p>
    <w:p w:rsidR="004718E7" w:rsidRDefault="004718E7" w:rsidP="00F6730A">
      <w:pPr>
        <w:widowControl w:val="0"/>
        <w:autoSpaceDE w:val="0"/>
        <w:autoSpaceDN w:val="0"/>
        <w:adjustRightInd w:val="0"/>
        <w:ind w:firstLine="540"/>
        <w:jc w:val="both"/>
        <w:rPr>
          <w:szCs w:val="24"/>
        </w:rPr>
      </w:pPr>
      <w:r>
        <w:rPr>
          <w:szCs w:val="24"/>
        </w:rPr>
        <w:t>- Строительство новых автозаправочных станций.</w:t>
      </w:r>
    </w:p>
    <w:p w:rsidR="004718E7" w:rsidRDefault="004718E7" w:rsidP="00F6730A">
      <w:pPr>
        <w:widowControl w:val="0"/>
        <w:autoSpaceDE w:val="0"/>
        <w:autoSpaceDN w:val="0"/>
        <w:adjustRightInd w:val="0"/>
        <w:ind w:firstLine="540"/>
        <w:jc w:val="both"/>
        <w:rPr>
          <w:szCs w:val="24"/>
        </w:rPr>
      </w:pPr>
      <w:r>
        <w:rPr>
          <w:szCs w:val="24"/>
        </w:rPr>
        <w:t>- Строительство станций техобслуживания.</w:t>
      </w:r>
    </w:p>
    <w:p w:rsidR="004718E7" w:rsidRDefault="004718E7" w:rsidP="00F6730A">
      <w:pPr>
        <w:widowControl w:val="0"/>
        <w:autoSpaceDE w:val="0"/>
        <w:autoSpaceDN w:val="0"/>
        <w:adjustRightInd w:val="0"/>
        <w:ind w:firstLine="540"/>
        <w:jc w:val="both"/>
        <w:rPr>
          <w:szCs w:val="24"/>
        </w:rPr>
      </w:pPr>
      <w:r>
        <w:rPr>
          <w:szCs w:val="24"/>
        </w:rPr>
        <w:lastRenderedPageBreak/>
        <w:t>- Организация стоянок для хранения автомобилей, в том числе организация открытых охраняемых стоянок для туристских автобусов.</w:t>
      </w:r>
    </w:p>
    <w:p w:rsidR="004718E7" w:rsidRDefault="004718E7" w:rsidP="00F6730A">
      <w:pPr>
        <w:widowControl w:val="0"/>
        <w:autoSpaceDE w:val="0"/>
        <w:autoSpaceDN w:val="0"/>
        <w:adjustRightInd w:val="0"/>
        <w:ind w:firstLine="540"/>
        <w:jc w:val="both"/>
        <w:rPr>
          <w:szCs w:val="24"/>
        </w:rPr>
      </w:pPr>
      <w:r>
        <w:rPr>
          <w:szCs w:val="24"/>
        </w:rPr>
        <w:t>- Строительство автобазы "Турист" в северо-восточном промузле.</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4" w:name="Par3965"/>
      <w:bookmarkEnd w:id="214"/>
      <w:r>
        <w:rPr>
          <w:szCs w:val="24"/>
        </w:rPr>
        <w:t>Цель 2. Развитие городской транспортной системы и автодорожного комплекса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Данная цель предполагает развитие транспортной системы, адекватной потребностям города с учетом возрастающей нагрузки и современных требований безопасности, экологичности и комфортности. Реализация данной цели обеспечивается решением задач как организационного, так и инженерно-технического характера.</w:t>
      </w:r>
    </w:p>
    <w:p w:rsidR="004718E7" w:rsidRDefault="004718E7" w:rsidP="00F6730A">
      <w:pPr>
        <w:widowControl w:val="0"/>
        <w:autoSpaceDE w:val="0"/>
        <w:autoSpaceDN w:val="0"/>
        <w:adjustRightInd w:val="0"/>
        <w:ind w:firstLine="540"/>
        <w:jc w:val="both"/>
        <w:rPr>
          <w:szCs w:val="24"/>
        </w:rPr>
      </w:pPr>
      <w:r>
        <w:rPr>
          <w:szCs w:val="24"/>
        </w:rPr>
        <w:t>Задача 2.1. Разработка и внедрение транспортной схемы города (перспективного мастер-плана развития транспорта).</w:t>
      </w:r>
    </w:p>
    <w:p w:rsidR="004718E7" w:rsidRDefault="004718E7" w:rsidP="00F6730A">
      <w:pPr>
        <w:widowControl w:val="0"/>
        <w:autoSpaceDE w:val="0"/>
        <w:autoSpaceDN w:val="0"/>
        <w:adjustRightInd w:val="0"/>
        <w:ind w:firstLine="540"/>
        <w:jc w:val="both"/>
        <w:rPr>
          <w:szCs w:val="24"/>
        </w:rPr>
      </w:pPr>
      <w:r>
        <w:rPr>
          <w:szCs w:val="24"/>
        </w:rPr>
        <w:t>- Обеспечение развития улично-дорожной сети по средствам:</w:t>
      </w:r>
    </w:p>
    <w:p w:rsidR="004718E7" w:rsidRDefault="004718E7" w:rsidP="00F6730A">
      <w:pPr>
        <w:widowControl w:val="0"/>
        <w:autoSpaceDE w:val="0"/>
        <w:autoSpaceDN w:val="0"/>
        <w:adjustRightInd w:val="0"/>
        <w:ind w:firstLine="540"/>
        <w:jc w:val="both"/>
        <w:rPr>
          <w:szCs w:val="24"/>
        </w:rPr>
      </w:pPr>
      <w:r>
        <w:rPr>
          <w:szCs w:val="24"/>
        </w:rPr>
        <w:t>- Диагностики и паспортизации автомобильных дорог общего пользования местного значения;</w:t>
      </w:r>
    </w:p>
    <w:p w:rsidR="004718E7" w:rsidRDefault="004718E7" w:rsidP="00F6730A">
      <w:pPr>
        <w:widowControl w:val="0"/>
        <w:autoSpaceDE w:val="0"/>
        <w:autoSpaceDN w:val="0"/>
        <w:adjustRightInd w:val="0"/>
        <w:ind w:firstLine="540"/>
        <w:jc w:val="both"/>
        <w:rPr>
          <w:szCs w:val="24"/>
        </w:rPr>
      </w:pPr>
      <w:r>
        <w:rPr>
          <w:szCs w:val="24"/>
        </w:rPr>
        <w:t>- Разработки проектов организации дорожного движения на дорогах общего пользования местного значения;</w:t>
      </w:r>
    </w:p>
    <w:p w:rsidR="004718E7" w:rsidRDefault="004718E7" w:rsidP="00F6730A">
      <w:pPr>
        <w:widowControl w:val="0"/>
        <w:autoSpaceDE w:val="0"/>
        <w:autoSpaceDN w:val="0"/>
        <w:adjustRightInd w:val="0"/>
        <w:ind w:firstLine="540"/>
        <w:jc w:val="both"/>
        <w:rPr>
          <w:szCs w:val="24"/>
        </w:rPr>
      </w:pPr>
      <w:r>
        <w:rPr>
          <w:szCs w:val="24"/>
        </w:rPr>
        <w:t>- Разработки правил организации проведения работ по ремонту и содержанию дорог общего пользования местного значения;</w:t>
      </w:r>
    </w:p>
    <w:p w:rsidR="004718E7" w:rsidRDefault="004718E7" w:rsidP="00F6730A">
      <w:pPr>
        <w:widowControl w:val="0"/>
        <w:autoSpaceDE w:val="0"/>
        <w:autoSpaceDN w:val="0"/>
        <w:adjustRightInd w:val="0"/>
        <w:ind w:firstLine="540"/>
        <w:jc w:val="both"/>
        <w:rPr>
          <w:szCs w:val="24"/>
        </w:rPr>
      </w:pPr>
      <w:r>
        <w:rPr>
          <w:szCs w:val="24"/>
        </w:rPr>
        <w:t>- Принятия и реализация муниципальной долгосрочной программы развития автомобильных дорог общего пользования местного значения.</w:t>
      </w:r>
    </w:p>
    <w:p w:rsidR="004718E7" w:rsidRDefault="004718E7" w:rsidP="00F6730A">
      <w:pPr>
        <w:widowControl w:val="0"/>
        <w:autoSpaceDE w:val="0"/>
        <w:autoSpaceDN w:val="0"/>
        <w:adjustRightInd w:val="0"/>
        <w:ind w:firstLine="540"/>
        <w:jc w:val="both"/>
        <w:rPr>
          <w:szCs w:val="24"/>
        </w:rPr>
      </w:pPr>
      <w:r>
        <w:rPr>
          <w:szCs w:val="24"/>
        </w:rPr>
        <w:t>Задача 2.2. Совершенствование улично-дорожной сети города Пскова и повышение ее пропускной способности.</w:t>
      </w:r>
    </w:p>
    <w:p w:rsidR="004718E7" w:rsidRDefault="004718E7" w:rsidP="00F6730A">
      <w:pPr>
        <w:widowControl w:val="0"/>
        <w:autoSpaceDE w:val="0"/>
        <w:autoSpaceDN w:val="0"/>
        <w:adjustRightInd w:val="0"/>
        <w:ind w:firstLine="540"/>
        <w:jc w:val="both"/>
        <w:rPr>
          <w:szCs w:val="24"/>
        </w:rPr>
      </w:pPr>
      <w:r>
        <w:rPr>
          <w:szCs w:val="24"/>
        </w:rPr>
        <w:t>- Развитие улично-дорожной сети города Пскова с учетом прогнозируемого увеличения количества легковых автомобилей до 380 машин на 1000 жителей в течение первой очереди Генерального плана Пскова (2015 г.) и до 450 машин на 1000 жителей в течение расчетного срока - до 2025 г.</w:t>
      </w:r>
    </w:p>
    <w:p w:rsidR="004718E7" w:rsidRDefault="004718E7" w:rsidP="00F6730A">
      <w:pPr>
        <w:widowControl w:val="0"/>
        <w:autoSpaceDE w:val="0"/>
        <w:autoSpaceDN w:val="0"/>
        <w:adjustRightInd w:val="0"/>
        <w:ind w:firstLine="540"/>
        <w:jc w:val="both"/>
        <w:rPr>
          <w:szCs w:val="24"/>
        </w:rPr>
      </w:pPr>
      <w:r>
        <w:rPr>
          <w:szCs w:val="24"/>
        </w:rPr>
        <w:t>- Строительство подземных пешеходных переходов.</w:t>
      </w:r>
    </w:p>
    <w:p w:rsidR="004718E7" w:rsidRDefault="004718E7" w:rsidP="00F6730A">
      <w:pPr>
        <w:widowControl w:val="0"/>
        <w:autoSpaceDE w:val="0"/>
        <w:autoSpaceDN w:val="0"/>
        <w:adjustRightInd w:val="0"/>
        <w:ind w:firstLine="540"/>
        <w:jc w:val="both"/>
        <w:rPr>
          <w:szCs w:val="24"/>
        </w:rPr>
      </w:pPr>
      <w:r>
        <w:rPr>
          <w:szCs w:val="24"/>
        </w:rPr>
        <w:t>- Строительство моста рядом с существующим железнодорожным мостом.</w:t>
      </w:r>
    </w:p>
    <w:p w:rsidR="004718E7" w:rsidRDefault="004718E7" w:rsidP="00F6730A">
      <w:pPr>
        <w:widowControl w:val="0"/>
        <w:autoSpaceDE w:val="0"/>
        <w:autoSpaceDN w:val="0"/>
        <w:adjustRightInd w:val="0"/>
        <w:ind w:firstLine="540"/>
        <w:jc w:val="both"/>
        <w:rPr>
          <w:szCs w:val="24"/>
        </w:rPr>
      </w:pPr>
      <w:r>
        <w:rPr>
          <w:szCs w:val="24"/>
        </w:rPr>
        <w:t>- Строительство двух транспортных мостов через р. Пскову:</w:t>
      </w:r>
    </w:p>
    <w:p w:rsidR="004718E7" w:rsidRDefault="004718E7" w:rsidP="00F6730A">
      <w:pPr>
        <w:widowControl w:val="0"/>
        <w:autoSpaceDE w:val="0"/>
        <w:autoSpaceDN w:val="0"/>
        <w:adjustRightInd w:val="0"/>
        <w:ind w:firstLine="540"/>
        <w:jc w:val="both"/>
        <w:rPr>
          <w:szCs w:val="24"/>
        </w:rPr>
      </w:pPr>
      <w:r>
        <w:rPr>
          <w:szCs w:val="24"/>
        </w:rPr>
        <w:t>- в створе магистральной улицы городского значения Пожиговской и продолжения ее на ул. Механизаторов;</w:t>
      </w:r>
    </w:p>
    <w:p w:rsidR="004718E7" w:rsidRDefault="004718E7" w:rsidP="00F6730A">
      <w:pPr>
        <w:widowControl w:val="0"/>
        <w:autoSpaceDE w:val="0"/>
        <w:autoSpaceDN w:val="0"/>
        <w:adjustRightInd w:val="0"/>
        <w:ind w:firstLine="540"/>
        <w:jc w:val="both"/>
        <w:rPr>
          <w:szCs w:val="24"/>
        </w:rPr>
      </w:pPr>
      <w:r>
        <w:rPr>
          <w:szCs w:val="24"/>
        </w:rPr>
        <w:t>- в створе ул. Новаторов и Зонального шоссе.</w:t>
      </w:r>
    </w:p>
    <w:p w:rsidR="004718E7" w:rsidRDefault="004718E7" w:rsidP="00F6730A">
      <w:pPr>
        <w:widowControl w:val="0"/>
        <w:autoSpaceDE w:val="0"/>
        <w:autoSpaceDN w:val="0"/>
        <w:adjustRightInd w:val="0"/>
        <w:ind w:firstLine="540"/>
        <w:jc w:val="both"/>
        <w:rPr>
          <w:szCs w:val="24"/>
        </w:rPr>
      </w:pPr>
      <w:r>
        <w:rPr>
          <w:szCs w:val="24"/>
        </w:rPr>
        <w:t>- Строительство трех транспортных путепроводов через железнодорожные линии на Санкт-Петербург, Ригу и Гдов.</w:t>
      </w:r>
    </w:p>
    <w:p w:rsidR="004718E7" w:rsidRDefault="004718E7" w:rsidP="00F6730A">
      <w:pPr>
        <w:widowControl w:val="0"/>
        <w:autoSpaceDE w:val="0"/>
        <w:autoSpaceDN w:val="0"/>
        <w:adjustRightInd w:val="0"/>
        <w:ind w:firstLine="540"/>
        <w:jc w:val="both"/>
        <w:rPr>
          <w:szCs w:val="24"/>
        </w:rPr>
      </w:pPr>
      <w:r>
        <w:rPr>
          <w:szCs w:val="24"/>
        </w:rPr>
        <w:t>- Строительство двух пешеходных мостов через р. Пскову:</w:t>
      </w:r>
    </w:p>
    <w:p w:rsidR="004718E7" w:rsidRDefault="004718E7" w:rsidP="00F6730A">
      <w:pPr>
        <w:widowControl w:val="0"/>
        <w:autoSpaceDE w:val="0"/>
        <w:autoSpaceDN w:val="0"/>
        <w:adjustRightInd w:val="0"/>
        <w:ind w:firstLine="540"/>
        <w:jc w:val="both"/>
        <w:rPr>
          <w:szCs w:val="24"/>
        </w:rPr>
      </w:pPr>
      <w:r>
        <w:rPr>
          <w:szCs w:val="24"/>
        </w:rPr>
        <w:t>- в створе пер. Красногорского;</w:t>
      </w:r>
    </w:p>
    <w:p w:rsidR="004718E7" w:rsidRDefault="004718E7" w:rsidP="00F6730A">
      <w:pPr>
        <w:widowControl w:val="0"/>
        <w:autoSpaceDE w:val="0"/>
        <w:autoSpaceDN w:val="0"/>
        <w:adjustRightInd w:val="0"/>
        <w:ind w:firstLine="540"/>
        <w:jc w:val="both"/>
        <w:rPr>
          <w:szCs w:val="24"/>
        </w:rPr>
      </w:pPr>
      <w:r>
        <w:rPr>
          <w:szCs w:val="24"/>
        </w:rPr>
        <w:t>- в створе новой жилой улицы, соединяющей ул. Н.Васильева и правобережную набережную Дальняя.</w:t>
      </w:r>
    </w:p>
    <w:p w:rsidR="004718E7" w:rsidRDefault="004718E7" w:rsidP="00F6730A">
      <w:pPr>
        <w:widowControl w:val="0"/>
        <w:autoSpaceDE w:val="0"/>
        <w:autoSpaceDN w:val="0"/>
        <w:adjustRightInd w:val="0"/>
        <w:ind w:firstLine="540"/>
        <w:jc w:val="both"/>
        <w:rPr>
          <w:szCs w:val="24"/>
        </w:rPr>
      </w:pPr>
      <w:r>
        <w:rPr>
          <w:szCs w:val="24"/>
        </w:rPr>
        <w:t>- Строительство транспортных развязок в разных уровнях на пересечении:</w:t>
      </w:r>
    </w:p>
    <w:p w:rsidR="004718E7" w:rsidRDefault="004718E7" w:rsidP="00F6730A">
      <w:pPr>
        <w:widowControl w:val="0"/>
        <w:autoSpaceDE w:val="0"/>
        <w:autoSpaceDN w:val="0"/>
        <w:adjustRightInd w:val="0"/>
        <w:ind w:firstLine="540"/>
        <w:jc w:val="both"/>
        <w:rPr>
          <w:szCs w:val="24"/>
        </w:rPr>
      </w:pPr>
      <w:r>
        <w:rPr>
          <w:szCs w:val="24"/>
        </w:rPr>
        <w:t>- ул. Вокзальной и Октябрьского проспекта (эстакада);</w:t>
      </w:r>
    </w:p>
    <w:p w:rsidR="004718E7" w:rsidRDefault="004718E7" w:rsidP="00F6730A">
      <w:pPr>
        <w:widowControl w:val="0"/>
        <w:autoSpaceDE w:val="0"/>
        <w:autoSpaceDN w:val="0"/>
        <w:adjustRightInd w:val="0"/>
        <w:ind w:firstLine="540"/>
        <w:jc w:val="both"/>
        <w:rPr>
          <w:szCs w:val="24"/>
        </w:rPr>
      </w:pPr>
      <w:r>
        <w:rPr>
          <w:szCs w:val="24"/>
        </w:rPr>
        <w:t>- ул. Вокзальной, ж.д. линией на Ригу и ул. 128 Стрелковой Дивизии (тоннель под землей);</w:t>
      </w:r>
    </w:p>
    <w:p w:rsidR="004718E7" w:rsidRDefault="004718E7" w:rsidP="00F6730A">
      <w:pPr>
        <w:widowControl w:val="0"/>
        <w:autoSpaceDE w:val="0"/>
        <w:autoSpaceDN w:val="0"/>
        <w:adjustRightInd w:val="0"/>
        <w:ind w:firstLine="540"/>
        <w:jc w:val="both"/>
        <w:rPr>
          <w:szCs w:val="24"/>
        </w:rPr>
      </w:pPr>
      <w:r>
        <w:rPr>
          <w:szCs w:val="24"/>
        </w:rPr>
        <w:t>- Рижского пр. и ул. Юбилейной (тоннель под землей);</w:t>
      </w:r>
    </w:p>
    <w:p w:rsidR="004718E7" w:rsidRDefault="004718E7" w:rsidP="00F6730A">
      <w:pPr>
        <w:widowControl w:val="0"/>
        <w:autoSpaceDE w:val="0"/>
        <w:autoSpaceDN w:val="0"/>
        <w:adjustRightInd w:val="0"/>
        <w:ind w:firstLine="540"/>
        <w:jc w:val="both"/>
        <w:rPr>
          <w:szCs w:val="24"/>
        </w:rPr>
      </w:pPr>
      <w:r>
        <w:rPr>
          <w:szCs w:val="24"/>
        </w:rPr>
        <w:t>- ул. Труда и Инженерной ул. (тоннель под землей).</w:t>
      </w:r>
    </w:p>
    <w:p w:rsidR="004718E7" w:rsidRDefault="004718E7" w:rsidP="00F6730A">
      <w:pPr>
        <w:widowControl w:val="0"/>
        <w:autoSpaceDE w:val="0"/>
        <w:autoSpaceDN w:val="0"/>
        <w:adjustRightInd w:val="0"/>
        <w:ind w:firstLine="540"/>
        <w:jc w:val="both"/>
        <w:rPr>
          <w:szCs w:val="24"/>
        </w:rPr>
      </w:pPr>
      <w:r>
        <w:rPr>
          <w:szCs w:val="24"/>
        </w:rPr>
        <w:t>Задача 2.3. Завершение строительства автодорожного обхода города.</w:t>
      </w:r>
    </w:p>
    <w:p w:rsidR="004718E7" w:rsidRDefault="004718E7" w:rsidP="00F6730A">
      <w:pPr>
        <w:widowControl w:val="0"/>
        <w:autoSpaceDE w:val="0"/>
        <w:autoSpaceDN w:val="0"/>
        <w:adjustRightInd w:val="0"/>
        <w:ind w:firstLine="540"/>
        <w:jc w:val="both"/>
        <w:rPr>
          <w:szCs w:val="24"/>
        </w:rPr>
      </w:pPr>
      <w:r>
        <w:rPr>
          <w:szCs w:val="24"/>
        </w:rPr>
        <w:t>- Завершение строительства обходной автодороги вокруг г. Пскова (строительство восточного, южного и западного участков).</w:t>
      </w:r>
    </w:p>
    <w:p w:rsidR="004718E7" w:rsidRDefault="004718E7" w:rsidP="00F6730A">
      <w:pPr>
        <w:widowControl w:val="0"/>
        <w:autoSpaceDE w:val="0"/>
        <w:autoSpaceDN w:val="0"/>
        <w:adjustRightInd w:val="0"/>
        <w:ind w:firstLine="540"/>
        <w:jc w:val="both"/>
        <w:rPr>
          <w:szCs w:val="24"/>
        </w:rPr>
      </w:pPr>
      <w:r>
        <w:rPr>
          <w:szCs w:val="24"/>
        </w:rPr>
        <w:t>- Строительство двух мостов через р. Великую на южном и западном участках обходной автодороги.</w:t>
      </w:r>
    </w:p>
    <w:p w:rsidR="004718E7" w:rsidRDefault="004718E7" w:rsidP="00F6730A">
      <w:pPr>
        <w:widowControl w:val="0"/>
        <w:autoSpaceDE w:val="0"/>
        <w:autoSpaceDN w:val="0"/>
        <w:adjustRightInd w:val="0"/>
        <w:ind w:firstLine="540"/>
        <w:jc w:val="both"/>
        <w:rPr>
          <w:szCs w:val="24"/>
        </w:rPr>
      </w:pPr>
      <w:r>
        <w:rPr>
          <w:szCs w:val="24"/>
        </w:rPr>
        <w:t>- Строительство транспортных развязок в разных уровнях на всей трассе обходной автодороги.</w:t>
      </w:r>
    </w:p>
    <w:p w:rsidR="004718E7" w:rsidRDefault="004718E7" w:rsidP="00F6730A">
      <w:pPr>
        <w:widowControl w:val="0"/>
        <w:autoSpaceDE w:val="0"/>
        <w:autoSpaceDN w:val="0"/>
        <w:adjustRightInd w:val="0"/>
        <w:ind w:firstLine="540"/>
        <w:jc w:val="both"/>
        <w:rPr>
          <w:szCs w:val="24"/>
        </w:rPr>
      </w:pPr>
      <w:r>
        <w:rPr>
          <w:szCs w:val="24"/>
        </w:rPr>
        <w:lastRenderedPageBreak/>
        <w:t>Задача 2.4. Обеспечение эффективной работы существующего городского общественного транспорта.</w:t>
      </w:r>
    </w:p>
    <w:p w:rsidR="004718E7" w:rsidRDefault="004718E7" w:rsidP="00F6730A">
      <w:pPr>
        <w:widowControl w:val="0"/>
        <w:autoSpaceDE w:val="0"/>
        <w:autoSpaceDN w:val="0"/>
        <w:adjustRightInd w:val="0"/>
        <w:ind w:firstLine="540"/>
        <w:jc w:val="both"/>
        <w:rPr>
          <w:szCs w:val="24"/>
        </w:rPr>
      </w:pPr>
      <w:r>
        <w:rPr>
          <w:szCs w:val="24"/>
        </w:rPr>
        <w:t>- Обеспечение приоритета в развитии и работе массового общественного транспорта перед индивидуальным транспортом.</w:t>
      </w:r>
    </w:p>
    <w:p w:rsidR="004718E7" w:rsidRDefault="004718E7" w:rsidP="00F6730A">
      <w:pPr>
        <w:widowControl w:val="0"/>
        <w:autoSpaceDE w:val="0"/>
        <w:autoSpaceDN w:val="0"/>
        <w:adjustRightInd w:val="0"/>
        <w:ind w:firstLine="540"/>
        <w:jc w:val="both"/>
        <w:rPr>
          <w:szCs w:val="24"/>
        </w:rPr>
      </w:pPr>
      <w:r>
        <w:rPr>
          <w:szCs w:val="24"/>
        </w:rPr>
        <w:t>- Увеличение численности парка подвижного состава общественного транспорта.</w:t>
      </w:r>
    </w:p>
    <w:p w:rsidR="004718E7" w:rsidRDefault="004718E7" w:rsidP="00F6730A">
      <w:pPr>
        <w:widowControl w:val="0"/>
        <w:autoSpaceDE w:val="0"/>
        <w:autoSpaceDN w:val="0"/>
        <w:adjustRightInd w:val="0"/>
        <w:ind w:firstLine="540"/>
        <w:jc w:val="both"/>
        <w:rPr>
          <w:szCs w:val="24"/>
        </w:rPr>
      </w:pPr>
      <w:r>
        <w:rPr>
          <w:szCs w:val="24"/>
        </w:rPr>
        <w:t>- Организация новых маршрутов общественного транспорта в новых жилых районах в северной и северо-восточной частях города.</w:t>
      </w:r>
    </w:p>
    <w:p w:rsidR="004718E7" w:rsidRDefault="004718E7" w:rsidP="00F6730A">
      <w:pPr>
        <w:widowControl w:val="0"/>
        <w:autoSpaceDE w:val="0"/>
        <w:autoSpaceDN w:val="0"/>
        <w:adjustRightInd w:val="0"/>
        <w:ind w:firstLine="540"/>
        <w:jc w:val="both"/>
        <w:rPr>
          <w:szCs w:val="24"/>
        </w:rPr>
      </w:pPr>
      <w:r>
        <w:rPr>
          <w:szCs w:val="24"/>
        </w:rPr>
        <w:t>- Разработка Комплексной схемы транспорта г. Пскова.</w:t>
      </w:r>
    </w:p>
    <w:p w:rsidR="004718E7" w:rsidRDefault="004718E7" w:rsidP="00F6730A">
      <w:pPr>
        <w:widowControl w:val="0"/>
        <w:autoSpaceDE w:val="0"/>
        <w:autoSpaceDN w:val="0"/>
        <w:adjustRightInd w:val="0"/>
        <w:ind w:firstLine="540"/>
        <w:jc w:val="both"/>
        <w:rPr>
          <w:szCs w:val="24"/>
        </w:rPr>
      </w:pPr>
      <w:r>
        <w:rPr>
          <w:szCs w:val="24"/>
        </w:rPr>
        <w:t>Задача 2.5. Развитие современного внутригородского общественного транспорта, отвечающего более высоким требованиям к безопасности и охране окружающей среды.</w:t>
      </w:r>
    </w:p>
    <w:p w:rsidR="004718E7" w:rsidRDefault="004718E7" w:rsidP="00F6730A">
      <w:pPr>
        <w:widowControl w:val="0"/>
        <w:autoSpaceDE w:val="0"/>
        <w:autoSpaceDN w:val="0"/>
        <w:adjustRightInd w:val="0"/>
        <w:ind w:firstLine="540"/>
        <w:jc w:val="both"/>
        <w:rPr>
          <w:szCs w:val="24"/>
        </w:rPr>
      </w:pPr>
      <w:r>
        <w:rPr>
          <w:szCs w:val="24"/>
        </w:rPr>
        <w:t>- Создание условий для развития велосипедного транспорта и обеспечение его соответствующей инфраструктурой.</w:t>
      </w:r>
    </w:p>
    <w:p w:rsidR="004718E7" w:rsidRDefault="004718E7" w:rsidP="00F6730A">
      <w:pPr>
        <w:widowControl w:val="0"/>
        <w:autoSpaceDE w:val="0"/>
        <w:autoSpaceDN w:val="0"/>
        <w:adjustRightInd w:val="0"/>
        <w:ind w:firstLine="540"/>
        <w:jc w:val="both"/>
        <w:rPr>
          <w:szCs w:val="24"/>
        </w:rPr>
      </w:pPr>
      <w:r>
        <w:rPr>
          <w:szCs w:val="24"/>
        </w:rPr>
        <w:t>- Приоритетное развитие электрического общественного транспорта.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5" w:name="Par4003"/>
      <w:bookmarkEnd w:id="215"/>
      <w:r>
        <w:rPr>
          <w:szCs w:val="24"/>
        </w:rPr>
        <w:t>Цель 3. Содействие развитию сектора транспортно-логистической деятельности на территории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3.1. Развитие инфраструктуры аэропорта г. Пскова.</w:t>
      </w:r>
    </w:p>
    <w:p w:rsidR="004718E7" w:rsidRDefault="004718E7" w:rsidP="00F6730A">
      <w:pPr>
        <w:widowControl w:val="0"/>
        <w:autoSpaceDE w:val="0"/>
        <w:autoSpaceDN w:val="0"/>
        <w:adjustRightInd w:val="0"/>
        <w:ind w:firstLine="540"/>
        <w:jc w:val="both"/>
        <w:rPr>
          <w:szCs w:val="24"/>
        </w:rPr>
      </w:pPr>
      <w:r>
        <w:rPr>
          <w:szCs w:val="24"/>
        </w:rPr>
        <w:t xml:space="preserve">- Реализация проекта комплексной реконструкции аэропорта Кресты в рамках </w:t>
      </w:r>
      <w:hyperlink r:id="rId117" w:history="1">
        <w:r>
          <w:rPr>
            <w:color w:val="0000FF"/>
            <w:szCs w:val="24"/>
          </w:rPr>
          <w:t>подпрограммы</w:t>
        </w:r>
      </w:hyperlink>
      <w:r>
        <w:rPr>
          <w:szCs w:val="24"/>
        </w:rPr>
        <w:t xml:space="preserve"> "Гражданская авиация" ФЦП "Развитие транспортной системы России (2010 - 2015 годы)".</w:t>
      </w:r>
    </w:p>
    <w:p w:rsidR="004718E7" w:rsidRDefault="004718E7" w:rsidP="00F6730A">
      <w:pPr>
        <w:widowControl w:val="0"/>
        <w:autoSpaceDE w:val="0"/>
        <w:autoSpaceDN w:val="0"/>
        <w:adjustRightInd w:val="0"/>
        <w:ind w:firstLine="540"/>
        <w:jc w:val="both"/>
        <w:rPr>
          <w:szCs w:val="24"/>
        </w:rPr>
      </w:pPr>
      <w:r>
        <w:rPr>
          <w:szCs w:val="24"/>
        </w:rPr>
        <w:t>- Реализация программы трансграничного сотрудничества Эстонии - Латвии - России в рамках инструмента Европейского соседства и партнерства - реализация проекта "Развитие логистики и общественных услуг на территории международного регионального аэропорта "Даугавпилс" в Латгальском регионе (Латвия) и "Кресты" в Псковской области (Российская Федерация)".</w:t>
      </w:r>
    </w:p>
    <w:p w:rsidR="004718E7" w:rsidRDefault="004718E7" w:rsidP="00F6730A">
      <w:pPr>
        <w:widowControl w:val="0"/>
        <w:autoSpaceDE w:val="0"/>
        <w:autoSpaceDN w:val="0"/>
        <w:adjustRightInd w:val="0"/>
        <w:ind w:firstLine="540"/>
        <w:jc w:val="both"/>
        <w:rPr>
          <w:szCs w:val="24"/>
        </w:rPr>
      </w:pPr>
      <w:r>
        <w:rPr>
          <w:szCs w:val="24"/>
        </w:rPr>
        <w:t>Задача 3.2. Содействие развитию сектора транспортных перевозок и логистических услуг.</w:t>
      </w:r>
    </w:p>
    <w:p w:rsidR="004718E7" w:rsidRDefault="004718E7" w:rsidP="00F6730A">
      <w:pPr>
        <w:widowControl w:val="0"/>
        <w:autoSpaceDE w:val="0"/>
        <w:autoSpaceDN w:val="0"/>
        <w:adjustRightInd w:val="0"/>
        <w:ind w:firstLine="540"/>
        <w:jc w:val="both"/>
        <w:rPr>
          <w:szCs w:val="24"/>
        </w:rPr>
      </w:pPr>
      <w:r>
        <w:rPr>
          <w:szCs w:val="24"/>
        </w:rPr>
        <w:t>- Учет потребностей сектора при разработке документов территориального планирования.</w:t>
      </w:r>
    </w:p>
    <w:p w:rsidR="004718E7" w:rsidRDefault="004718E7" w:rsidP="00F6730A">
      <w:pPr>
        <w:widowControl w:val="0"/>
        <w:autoSpaceDE w:val="0"/>
        <w:autoSpaceDN w:val="0"/>
        <w:adjustRightInd w:val="0"/>
        <w:ind w:firstLine="540"/>
        <w:jc w:val="both"/>
        <w:rPr>
          <w:szCs w:val="24"/>
        </w:rPr>
      </w:pPr>
      <w:r>
        <w:rPr>
          <w:szCs w:val="24"/>
        </w:rPr>
        <w:t>- Подготовка специалистов для транспортно-логистического комплекса.</w:t>
      </w:r>
    </w:p>
    <w:p w:rsidR="004718E7" w:rsidRDefault="004718E7" w:rsidP="00F6730A">
      <w:pPr>
        <w:widowControl w:val="0"/>
        <w:autoSpaceDE w:val="0"/>
        <w:autoSpaceDN w:val="0"/>
        <w:adjustRightInd w:val="0"/>
        <w:ind w:firstLine="540"/>
        <w:jc w:val="both"/>
        <w:rPr>
          <w:szCs w:val="24"/>
        </w:rPr>
      </w:pPr>
      <w:r>
        <w:rPr>
          <w:szCs w:val="24"/>
        </w:rPr>
        <w:t>- Развитие транспортной инфраструктуры.</w:t>
      </w:r>
    </w:p>
    <w:p w:rsidR="004718E7" w:rsidRDefault="004718E7" w:rsidP="00F6730A">
      <w:pPr>
        <w:widowControl w:val="0"/>
        <w:autoSpaceDE w:val="0"/>
        <w:autoSpaceDN w:val="0"/>
        <w:adjustRightInd w:val="0"/>
        <w:ind w:firstLine="540"/>
        <w:jc w:val="both"/>
        <w:rPr>
          <w:szCs w:val="24"/>
        </w:rPr>
      </w:pPr>
      <w:r>
        <w:rPr>
          <w:szCs w:val="24"/>
        </w:rPr>
        <w:t>Задача 3.3. Обеспечение развития внешних видов транспорта, в том числе речных перевозок.</w:t>
      </w:r>
    </w:p>
    <w:p w:rsidR="004718E7" w:rsidRDefault="004718E7" w:rsidP="00F6730A">
      <w:pPr>
        <w:widowControl w:val="0"/>
        <w:autoSpaceDE w:val="0"/>
        <w:autoSpaceDN w:val="0"/>
        <w:adjustRightInd w:val="0"/>
        <w:ind w:firstLine="540"/>
        <w:jc w:val="both"/>
        <w:rPr>
          <w:szCs w:val="24"/>
        </w:rPr>
      </w:pPr>
      <w:r>
        <w:rPr>
          <w:szCs w:val="24"/>
        </w:rPr>
        <w:t>- Развитие авиасообщения с крупными российскими и зарубежными центрами.</w:t>
      </w:r>
    </w:p>
    <w:p w:rsidR="004718E7" w:rsidRDefault="004718E7" w:rsidP="00F6730A">
      <w:pPr>
        <w:widowControl w:val="0"/>
        <w:autoSpaceDE w:val="0"/>
        <w:autoSpaceDN w:val="0"/>
        <w:adjustRightInd w:val="0"/>
        <w:ind w:firstLine="540"/>
        <w:jc w:val="both"/>
        <w:rPr>
          <w:szCs w:val="24"/>
        </w:rPr>
      </w:pPr>
      <w:r>
        <w:rPr>
          <w:szCs w:val="24"/>
        </w:rPr>
        <w:t>- Развитие маршрутного автотранспорта, для межрегиональных и международных перевозок.</w:t>
      </w:r>
    </w:p>
    <w:p w:rsidR="004718E7" w:rsidRDefault="004718E7" w:rsidP="00F6730A">
      <w:pPr>
        <w:widowControl w:val="0"/>
        <w:autoSpaceDE w:val="0"/>
        <w:autoSpaceDN w:val="0"/>
        <w:adjustRightInd w:val="0"/>
        <w:ind w:firstLine="540"/>
        <w:jc w:val="both"/>
        <w:rPr>
          <w:szCs w:val="24"/>
        </w:rPr>
      </w:pPr>
      <w:r>
        <w:rPr>
          <w:szCs w:val="24"/>
        </w:rPr>
        <w:t>- Открытие водного маршрута, связывающего г. Псков с г. Тарту.</w:t>
      </w:r>
    </w:p>
    <w:p w:rsidR="004718E7" w:rsidRDefault="004718E7" w:rsidP="00F6730A">
      <w:pPr>
        <w:widowControl w:val="0"/>
        <w:autoSpaceDE w:val="0"/>
        <w:autoSpaceDN w:val="0"/>
        <w:adjustRightInd w:val="0"/>
        <w:ind w:firstLine="540"/>
        <w:jc w:val="both"/>
        <w:rPr>
          <w:szCs w:val="24"/>
        </w:rPr>
      </w:pPr>
      <w:r>
        <w:rPr>
          <w:szCs w:val="24"/>
        </w:rPr>
        <w:t>Задача 3.4. Обеспечение роста межрегиональных и международных перевозок, в том числе транзитных.</w:t>
      </w:r>
    </w:p>
    <w:p w:rsidR="004718E7" w:rsidRDefault="004718E7" w:rsidP="00F6730A">
      <w:pPr>
        <w:widowControl w:val="0"/>
        <w:autoSpaceDE w:val="0"/>
        <w:autoSpaceDN w:val="0"/>
        <w:adjustRightInd w:val="0"/>
        <w:ind w:firstLine="540"/>
        <w:jc w:val="both"/>
        <w:rPr>
          <w:szCs w:val="24"/>
        </w:rPr>
      </w:pPr>
      <w:r>
        <w:rPr>
          <w:szCs w:val="24"/>
        </w:rPr>
        <w:t>- Развитие терминально-логистических центров и объектов сервиса, внедрение эффективной системы документооборота, устранение задержки грузов на границе.</w:t>
      </w:r>
    </w:p>
    <w:p w:rsidR="004718E7" w:rsidRDefault="004718E7" w:rsidP="00F6730A">
      <w:pPr>
        <w:widowControl w:val="0"/>
        <w:autoSpaceDE w:val="0"/>
        <w:autoSpaceDN w:val="0"/>
        <w:adjustRightInd w:val="0"/>
        <w:ind w:firstLine="540"/>
        <w:jc w:val="both"/>
        <w:rPr>
          <w:szCs w:val="24"/>
        </w:rPr>
      </w:pPr>
      <w:r>
        <w:rPr>
          <w:szCs w:val="24"/>
        </w:rPr>
        <w:t>- Повышение технического уровня отрасли за счет привлечения инвестиций.</w:t>
      </w:r>
    </w:p>
    <w:p w:rsidR="004718E7" w:rsidRDefault="004718E7" w:rsidP="00F6730A">
      <w:pPr>
        <w:widowControl w:val="0"/>
        <w:autoSpaceDE w:val="0"/>
        <w:autoSpaceDN w:val="0"/>
        <w:adjustRightInd w:val="0"/>
        <w:ind w:firstLine="540"/>
        <w:jc w:val="both"/>
        <w:rPr>
          <w:szCs w:val="24"/>
        </w:rPr>
      </w:pPr>
      <w:r>
        <w:rPr>
          <w:szCs w:val="24"/>
        </w:rPr>
        <w:t>- Снижение высокого уровня износа основных фондов.</w:t>
      </w:r>
    </w:p>
    <w:p w:rsidR="004718E7" w:rsidRDefault="004718E7" w:rsidP="00F6730A">
      <w:pPr>
        <w:widowControl w:val="0"/>
        <w:autoSpaceDE w:val="0"/>
        <w:autoSpaceDN w:val="0"/>
        <w:adjustRightInd w:val="0"/>
        <w:ind w:firstLine="540"/>
        <w:jc w:val="both"/>
        <w:rPr>
          <w:szCs w:val="24"/>
        </w:rPr>
      </w:pPr>
      <w:r>
        <w:rPr>
          <w:szCs w:val="24"/>
        </w:rPr>
        <w:t>- Повышение конкурентоспособности транспортных предприятий города.</w:t>
      </w:r>
    </w:p>
    <w:p w:rsidR="004718E7" w:rsidRDefault="004718E7" w:rsidP="00F6730A">
      <w:pPr>
        <w:widowControl w:val="0"/>
        <w:autoSpaceDE w:val="0"/>
        <w:autoSpaceDN w:val="0"/>
        <w:adjustRightInd w:val="0"/>
        <w:ind w:firstLine="540"/>
        <w:jc w:val="both"/>
        <w:rPr>
          <w:szCs w:val="24"/>
        </w:rPr>
      </w:pPr>
      <w:r>
        <w:rPr>
          <w:szCs w:val="24"/>
        </w:rPr>
        <w:t>- Повышение квалификации кадров для транспортных предприятий.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16" w:name="Par4023"/>
      <w:bookmarkEnd w:id="216"/>
      <w:r>
        <w:rPr>
          <w:szCs w:val="24"/>
        </w:rPr>
        <w:t>Цель 4. Расширение международных связей города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Задача 4.1. Развитие международных культурных связей.</w:t>
      </w:r>
    </w:p>
    <w:p w:rsidR="004718E7" w:rsidRDefault="004718E7" w:rsidP="00F6730A">
      <w:pPr>
        <w:widowControl w:val="0"/>
        <w:autoSpaceDE w:val="0"/>
        <w:autoSpaceDN w:val="0"/>
        <w:adjustRightInd w:val="0"/>
        <w:ind w:firstLine="540"/>
        <w:jc w:val="both"/>
        <w:rPr>
          <w:szCs w:val="24"/>
        </w:rPr>
      </w:pPr>
      <w:r>
        <w:rPr>
          <w:szCs w:val="24"/>
        </w:rPr>
        <w:t xml:space="preserve">- Стимулирование участия ученых, преподавателей вузов, предпринимателей во всероссийских и международных выставках, конференциях, семинарах, обмене опытом в </w:t>
      </w:r>
      <w:r>
        <w:rPr>
          <w:szCs w:val="24"/>
        </w:rPr>
        <w:lastRenderedPageBreak/>
        <w:t>процессе стажировки в других российских городах и зарубежных странах.</w:t>
      </w:r>
    </w:p>
    <w:p w:rsidR="004718E7" w:rsidRDefault="004718E7" w:rsidP="00F6730A">
      <w:pPr>
        <w:widowControl w:val="0"/>
        <w:autoSpaceDE w:val="0"/>
        <w:autoSpaceDN w:val="0"/>
        <w:adjustRightInd w:val="0"/>
        <w:ind w:firstLine="540"/>
        <w:jc w:val="both"/>
        <w:rPr>
          <w:szCs w:val="24"/>
        </w:rPr>
      </w:pPr>
      <w:r>
        <w:rPr>
          <w:szCs w:val="24"/>
        </w:rPr>
        <w:t>- Содействие организации гастролей театральных и музыкальных коллективов, отдельных деятелей искусств, проведению в Пскове всероссийских и международных конкурсов исполнителей, организация художественных выставок псковичей в регионах России и за рубежом.</w:t>
      </w:r>
    </w:p>
    <w:p w:rsidR="004718E7" w:rsidRDefault="004718E7" w:rsidP="00F6730A">
      <w:pPr>
        <w:widowControl w:val="0"/>
        <w:autoSpaceDE w:val="0"/>
        <w:autoSpaceDN w:val="0"/>
        <w:adjustRightInd w:val="0"/>
        <w:ind w:firstLine="540"/>
        <w:jc w:val="both"/>
        <w:rPr>
          <w:szCs w:val="24"/>
        </w:rPr>
      </w:pPr>
      <w:r>
        <w:rPr>
          <w:szCs w:val="24"/>
        </w:rPr>
        <w:t>Задача 4.2. Развитие международных связей в сфере образования.</w:t>
      </w:r>
    </w:p>
    <w:p w:rsidR="004718E7" w:rsidRDefault="004718E7" w:rsidP="00F6730A">
      <w:pPr>
        <w:widowControl w:val="0"/>
        <w:autoSpaceDE w:val="0"/>
        <w:autoSpaceDN w:val="0"/>
        <w:adjustRightInd w:val="0"/>
        <w:ind w:firstLine="540"/>
        <w:jc w:val="both"/>
        <w:rPr>
          <w:szCs w:val="24"/>
        </w:rPr>
      </w:pPr>
      <w:r>
        <w:rPr>
          <w:szCs w:val="24"/>
        </w:rPr>
        <w:t>- Разработка системы стажировок в российские научные центры и за рубеж для молодых ученых и специалистов.</w:t>
      </w:r>
    </w:p>
    <w:p w:rsidR="004718E7" w:rsidRDefault="004718E7" w:rsidP="00F6730A">
      <w:pPr>
        <w:widowControl w:val="0"/>
        <w:autoSpaceDE w:val="0"/>
        <w:autoSpaceDN w:val="0"/>
        <w:adjustRightInd w:val="0"/>
        <w:ind w:firstLine="540"/>
        <w:jc w:val="both"/>
        <w:rPr>
          <w:szCs w:val="24"/>
        </w:rPr>
      </w:pPr>
      <w:r>
        <w:rPr>
          <w:szCs w:val="24"/>
        </w:rPr>
        <w:t>- Развитие обмена студентами вузов с зарубежными и отечественными высшими учебными заведениями.</w:t>
      </w:r>
    </w:p>
    <w:p w:rsidR="004718E7" w:rsidRDefault="004718E7" w:rsidP="00F6730A">
      <w:pPr>
        <w:widowControl w:val="0"/>
        <w:autoSpaceDE w:val="0"/>
        <w:autoSpaceDN w:val="0"/>
        <w:adjustRightInd w:val="0"/>
        <w:ind w:firstLine="540"/>
        <w:jc w:val="both"/>
        <w:rPr>
          <w:szCs w:val="24"/>
        </w:rPr>
      </w:pPr>
      <w:r>
        <w:rPr>
          <w:szCs w:val="24"/>
        </w:rPr>
        <w:t>- Расширение экспорта образовательных услуг в зарубежные страны.</w:t>
      </w:r>
    </w:p>
    <w:p w:rsidR="004718E7" w:rsidRDefault="004718E7" w:rsidP="00F6730A">
      <w:pPr>
        <w:widowControl w:val="0"/>
        <w:autoSpaceDE w:val="0"/>
        <w:autoSpaceDN w:val="0"/>
        <w:adjustRightInd w:val="0"/>
        <w:ind w:firstLine="540"/>
        <w:jc w:val="both"/>
        <w:rPr>
          <w:szCs w:val="24"/>
        </w:rPr>
      </w:pPr>
      <w:r>
        <w:rPr>
          <w:szCs w:val="24"/>
        </w:rPr>
        <w:t>- Поддержка усилий высших и средних учебных заведений города по созданию и развитию программ обучения, ориентированных на иностранных студентов и абитуриентов из других регионов России.</w:t>
      </w:r>
    </w:p>
    <w:p w:rsidR="004718E7" w:rsidRDefault="004718E7" w:rsidP="00F6730A">
      <w:pPr>
        <w:widowControl w:val="0"/>
        <w:autoSpaceDE w:val="0"/>
        <w:autoSpaceDN w:val="0"/>
        <w:adjustRightInd w:val="0"/>
        <w:ind w:firstLine="540"/>
        <w:jc w:val="both"/>
        <w:rPr>
          <w:szCs w:val="24"/>
        </w:rPr>
      </w:pPr>
      <w:r>
        <w:rPr>
          <w:szCs w:val="24"/>
        </w:rPr>
        <w:t>- Создание магистерских программ двойных дипломов с европейскими университетами.</w:t>
      </w:r>
    </w:p>
    <w:p w:rsidR="004718E7" w:rsidRDefault="004718E7" w:rsidP="00F6730A">
      <w:pPr>
        <w:widowControl w:val="0"/>
        <w:autoSpaceDE w:val="0"/>
        <w:autoSpaceDN w:val="0"/>
        <w:adjustRightInd w:val="0"/>
        <w:ind w:firstLine="540"/>
        <w:jc w:val="both"/>
        <w:rPr>
          <w:szCs w:val="24"/>
        </w:rPr>
      </w:pPr>
      <w:r>
        <w:rPr>
          <w:szCs w:val="24"/>
        </w:rPr>
        <w:t>Задача 4.3. Работа с городами-побратимами г. Пскова по расширению и диверсификации контактов.</w:t>
      </w:r>
    </w:p>
    <w:p w:rsidR="004718E7" w:rsidRDefault="004718E7" w:rsidP="00F6730A">
      <w:pPr>
        <w:widowControl w:val="0"/>
        <w:autoSpaceDE w:val="0"/>
        <w:autoSpaceDN w:val="0"/>
        <w:adjustRightInd w:val="0"/>
        <w:ind w:firstLine="540"/>
        <w:jc w:val="both"/>
        <w:rPr>
          <w:szCs w:val="24"/>
        </w:rPr>
      </w:pPr>
      <w:r>
        <w:rPr>
          <w:szCs w:val="24"/>
        </w:rPr>
        <w:t>- Расширение сотрудничества с 18 зарубежными городами-партнерами стран различных регионов.</w:t>
      </w:r>
    </w:p>
    <w:p w:rsidR="004718E7" w:rsidRDefault="004718E7" w:rsidP="00F6730A">
      <w:pPr>
        <w:widowControl w:val="0"/>
        <w:autoSpaceDE w:val="0"/>
        <w:autoSpaceDN w:val="0"/>
        <w:adjustRightInd w:val="0"/>
        <w:ind w:firstLine="540"/>
        <w:jc w:val="both"/>
        <w:rPr>
          <w:szCs w:val="24"/>
        </w:rPr>
      </w:pPr>
      <w:r>
        <w:rPr>
          <w:szCs w:val="24"/>
        </w:rPr>
        <w:t>- Расширение взаимодействия с городами-побратимами в инвестиционной сфере.</w:t>
      </w:r>
    </w:p>
    <w:p w:rsidR="004718E7" w:rsidRDefault="004718E7" w:rsidP="00F6730A">
      <w:pPr>
        <w:widowControl w:val="0"/>
        <w:autoSpaceDE w:val="0"/>
        <w:autoSpaceDN w:val="0"/>
        <w:adjustRightInd w:val="0"/>
        <w:ind w:firstLine="540"/>
        <w:jc w:val="both"/>
        <w:rPr>
          <w:szCs w:val="24"/>
        </w:rPr>
      </w:pPr>
      <w:r>
        <w:rPr>
          <w:szCs w:val="24"/>
        </w:rPr>
        <w:t>- Расширение взаимодействия с городами-побратимами в сфере образования.</w:t>
      </w:r>
    </w:p>
    <w:p w:rsidR="004718E7" w:rsidRDefault="004718E7" w:rsidP="00F6730A">
      <w:pPr>
        <w:widowControl w:val="0"/>
        <w:autoSpaceDE w:val="0"/>
        <w:autoSpaceDN w:val="0"/>
        <w:adjustRightInd w:val="0"/>
        <w:ind w:firstLine="540"/>
        <w:jc w:val="both"/>
        <w:rPr>
          <w:szCs w:val="24"/>
        </w:rPr>
      </w:pPr>
      <w:r>
        <w:rPr>
          <w:szCs w:val="24"/>
        </w:rPr>
        <w:t>Задача 4.4. Участие города в международных структурах, ассоциациях, движениях и др.</w:t>
      </w:r>
    </w:p>
    <w:p w:rsidR="004718E7" w:rsidRDefault="004718E7" w:rsidP="00F6730A">
      <w:pPr>
        <w:widowControl w:val="0"/>
        <w:autoSpaceDE w:val="0"/>
        <w:autoSpaceDN w:val="0"/>
        <w:adjustRightInd w:val="0"/>
        <w:ind w:firstLine="540"/>
        <w:jc w:val="both"/>
        <w:rPr>
          <w:szCs w:val="24"/>
        </w:rPr>
      </w:pPr>
      <w:r>
        <w:rPr>
          <w:szCs w:val="24"/>
        </w:rPr>
        <w:t>- Расширение участия в международных организациях, путем включения в инициативном порядке в разрабатываемые ими проекты.</w:t>
      </w:r>
    </w:p>
    <w:p w:rsidR="004718E7" w:rsidRDefault="004718E7" w:rsidP="00F6730A">
      <w:pPr>
        <w:widowControl w:val="0"/>
        <w:autoSpaceDE w:val="0"/>
        <w:autoSpaceDN w:val="0"/>
        <w:adjustRightInd w:val="0"/>
        <w:ind w:firstLine="540"/>
        <w:jc w:val="both"/>
        <w:rPr>
          <w:szCs w:val="24"/>
        </w:rPr>
      </w:pPr>
      <w:r>
        <w:rPr>
          <w:szCs w:val="24"/>
        </w:rPr>
        <w:t>- Участие в Ганзейском движении.</w:t>
      </w:r>
    </w:p>
    <w:p w:rsidR="004718E7" w:rsidRDefault="004718E7" w:rsidP="00F6730A">
      <w:pPr>
        <w:widowControl w:val="0"/>
        <w:autoSpaceDE w:val="0"/>
        <w:autoSpaceDN w:val="0"/>
        <w:adjustRightInd w:val="0"/>
        <w:ind w:firstLine="540"/>
        <w:jc w:val="both"/>
        <w:rPr>
          <w:szCs w:val="24"/>
        </w:rPr>
      </w:pPr>
      <w:r>
        <w:rPr>
          <w:szCs w:val="24"/>
        </w:rPr>
        <w:t>- Содействие формированию в Российской Федерации и за рубежом всестороннего и объективного представления о Пскове как об активном партнере по взаимодействию в культурных, научных, гуманитарных, информационных сферах деятельности.</w:t>
      </w:r>
    </w:p>
    <w:p w:rsidR="004718E7" w:rsidRDefault="004718E7" w:rsidP="00F6730A">
      <w:pPr>
        <w:widowControl w:val="0"/>
        <w:autoSpaceDE w:val="0"/>
        <w:autoSpaceDN w:val="0"/>
        <w:adjustRightInd w:val="0"/>
        <w:ind w:firstLine="540"/>
        <w:jc w:val="both"/>
        <w:rPr>
          <w:szCs w:val="24"/>
        </w:rPr>
      </w:pPr>
      <w:r>
        <w:rPr>
          <w:szCs w:val="24"/>
        </w:rPr>
        <w:t>- Поддержка работы отделений всероссийских обществ дружбы с зарубежными странами.</w:t>
      </w:r>
    </w:p>
    <w:p w:rsidR="004718E7" w:rsidRDefault="004718E7" w:rsidP="00F6730A">
      <w:pPr>
        <w:widowControl w:val="0"/>
        <w:autoSpaceDE w:val="0"/>
        <w:autoSpaceDN w:val="0"/>
        <w:adjustRightInd w:val="0"/>
        <w:ind w:firstLine="540"/>
        <w:jc w:val="both"/>
        <w:rPr>
          <w:szCs w:val="24"/>
        </w:rPr>
      </w:pPr>
      <w:r>
        <w:rPr>
          <w:szCs w:val="24"/>
        </w:rPr>
        <w:t>Цель 4.5. Развитие внешнеэкономических связей города.</w:t>
      </w:r>
    </w:p>
    <w:p w:rsidR="004718E7" w:rsidRDefault="004718E7" w:rsidP="00F6730A">
      <w:pPr>
        <w:widowControl w:val="0"/>
        <w:autoSpaceDE w:val="0"/>
        <w:autoSpaceDN w:val="0"/>
        <w:adjustRightInd w:val="0"/>
        <w:ind w:firstLine="540"/>
        <w:jc w:val="both"/>
        <w:rPr>
          <w:szCs w:val="24"/>
        </w:rPr>
      </w:pPr>
      <w:r>
        <w:rPr>
          <w:szCs w:val="24"/>
        </w:rPr>
        <w:t>- Обеспечение роста показателей, характеризующих внешние связи города:</w:t>
      </w:r>
    </w:p>
    <w:p w:rsidR="004718E7" w:rsidRDefault="004718E7" w:rsidP="00F6730A">
      <w:pPr>
        <w:widowControl w:val="0"/>
        <w:autoSpaceDE w:val="0"/>
        <w:autoSpaceDN w:val="0"/>
        <w:adjustRightInd w:val="0"/>
        <w:ind w:firstLine="540"/>
        <w:jc w:val="both"/>
        <w:rPr>
          <w:szCs w:val="24"/>
        </w:rPr>
      </w:pPr>
      <w:r>
        <w:rPr>
          <w:szCs w:val="24"/>
        </w:rPr>
        <w:t>- рост объема иностранных инвестиций;</w:t>
      </w:r>
    </w:p>
    <w:p w:rsidR="004718E7" w:rsidRDefault="004718E7" w:rsidP="00F6730A">
      <w:pPr>
        <w:widowControl w:val="0"/>
        <w:autoSpaceDE w:val="0"/>
        <w:autoSpaceDN w:val="0"/>
        <w:adjustRightInd w:val="0"/>
        <w:ind w:firstLine="540"/>
        <w:jc w:val="both"/>
        <w:rPr>
          <w:szCs w:val="24"/>
        </w:rPr>
      </w:pPr>
      <w:r>
        <w:rPr>
          <w:szCs w:val="24"/>
        </w:rPr>
        <w:t>- расширение спектра видов экономической деятельности, куда поступают прямые инвестиции от иностранных государств;</w:t>
      </w:r>
    </w:p>
    <w:p w:rsidR="004718E7" w:rsidRDefault="004718E7" w:rsidP="00F6730A">
      <w:pPr>
        <w:widowControl w:val="0"/>
        <w:autoSpaceDE w:val="0"/>
        <w:autoSpaceDN w:val="0"/>
        <w:adjustRightInd w:val="0"/>
        <w:ind w:firstLine="540"/>
        <w:jc w:val="both"/>
        <w:rPr>
          <w:szCs w:val="24"/>
        </w:rPr>
      </w:pPr>
      <w:r>
        <w:rPr>
          <w:szCs w:val="24"/>
        </w:rPr>
        <w:t>- расширение списка стран-инвесторов, осуществляющих значительные прямые инвестиции в экономику города;</w:t>
      </w:r>
    </w:p>
    <w:p w:rsidR="004718E7" w:rsidRDefault="004718E7" w:rsidP="00F6730A">
      <w:pPr>
        <w:widowControl w:val="0"/>
        <w:autoSpaceDE w:val="0"/>
        <w:autoSpaceDN w:val="0"/>
        <w:adjustRightInd w:val="0"/>
        <w:ind w:firstLine="540"/>
        <w:jc w:val="both"/>
        <w:rPr>
          <w:szCs w:val="24"/>
        </w:rPr>
      </w:pPr>
      <w:r>
        <w:rPr>
          <w:szCs w:val="24"/>
        </w:rPr>
        <w:t>- рост количества предприятий города, осуществляющих внешнеэкономическую деятельность;</w:t>
      </w:r>
    </w:p>
    <w:p w:rsidR="004718E7" w:rsidRDefault="004718E7" w:rsidP="00F6730A">
      <w:pPr>
        <w:widowControl w:val="0"/>
        <w:autoSpaceDE w:val="0"/>
        <w:autoSpaceDN w:val="0"/>
        <w:adjustRightInd w:val="0"/>
        <w:ind w:firstLine="540"/>
        <w:jc w:val="both"/>
        <w:rPr>
          <w:szCs w:val="24"/>
        </w:rPr>
      </w:pPr>
      <w:r>
        <w:rPr>
          <w:szCs w:val="24"/>
        </w:rPr>
        <w:t>- рост количества совместных предприятий (с иностранным капиталом).</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1"/>
        <w:rPr>
          <w:szCs w:val="24"/>
        </w:rPr>
      </w:pPr>
      <w:bookmarkStart w:id="217" w:name="Par4051"/>
      <w:bookmarkEnd w:id="217"/>
      <w:r>
        <w:rPr>
          <w:szCs w:val="24"/>
        </w:rPr>
        <w:t>4. МЕХАНИЗМЫ РЕАЛИЗАЦИИ СТРАТЕГИИ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Стратегия развития должна быть утверждена представительным органом в качестве городского нормативного акта. Принятие Стратегии развития города должно связать выдвинутые в стратегии приоритеты с текущим среднесрочным и краткосрочным планированием, а также с бюджетным процессом. Стратегия развития становится верхним звеном в системе документов стратегического и текущего планирования в Пскове. Она систематизирует и упорядочивает в четкой иерархии все документы, касающиеся развития города.</w:t>
      </w:r>
    </w:p>
    <w:p w:rsidR="004718E7" w:rsidRDefault="004718E7" w:rsidP="00F6730A">
      <w:pPr>
        <w:widowControl w:val="0"/>
        <w:autoSpaceDE w:val="0"/>
        <w:autoSpaceDN w:val="0"/>
        <w:adjustRightInd w:val="0"/>
        <w:ind w:firstLine="540"/>
        <w:jc w:val="both"/>
        <w:rPr>
          <w:szCs w:val="24"/>
        </w:rPr>
      </w:pPr>
      <w:r>
        <w:rPr>
          <w:szCs w:val="24"/>
        </w:rPr>
        <w:lastRenderedPageBreak/>
        <w:t>Как нормативный акт и продукт общественного согласия Стратегия должна стать обязательной для исполнения вне зависимости от меняющихся политических и экономических условий в городе. Это позволяет обеспечить преемственность муниципальной социально-экономической политики. Однако, кардинальные изменения социально-экономических условий (что нередко происходит за счет внешних факторов) могут и должны вызвать ее корректировку.</w:t>
      </w:r>
    </w:p>
    <w:p w:rsidR="004718E7" w:rsidRDefault="004718E7" w:rsidP="00F6730A">
      <w:pPr>
        <w:widowControl w:val="0"/>
        <w:autoSpaceDE w:val="0"/>
        <w:autoSpaceDN w:val="0"/>
        <w:adjustRightInd w:val="0"/>
        <w:ind w:firstLine="540"/>
        <w:jc w:val="both"/>
        <w:rPr>
          <w:szCs w:val="24"/>
        </w:rPr>
      </w:pPr>
      <w:r>
        <w:rPr>
          <w:szCs w:val="24"/>
        </w:rPr>
        <w:t>Стратегия устанавливает стратегические приоритеты в развитии города. На практике это означает, что любое управленческое решение, касающееся развития города, должно проверяться на соответствие стратегическим направлениям его развития. Соответствие стратегическим направлениям должно быть решающим фактором при принятии решений по расходованию бюджетных средств, при выборе инвесторов, при формировании порядка реализации городских целевых программ и т.п.</w:t>
      </w:r>
    </w:p>
    <w:p w:rsidR="004718E7" w:rsidRDefault="004718E7" w:rsidP="00F6730A">
      <w:pPr>
        <w:widowControl w:val="0"/>
        <w:autoSpaceDE w:val="0"/>
        <w:autoSpaceDN w:val="0"/>
        <w:adjustRightInd w:val="0"/>
        <w:ind w:firstLine="540"/>
        <w:jc w:val="both"/>
        <w:rPr>
          <w:szCs w:val="24"/>
        </w:rPr>
      </w:pPr>
      <w:r>
        <w:rPr>
          <w:szCs w:val="24"/>
        </w:rPr>
        <w:t>После утверждения Стратегии разрабатывается среднесрочная программа социально-экономического развития города (3 - 5 лет). В данном документе в соответствие с выбранными Стратегическими приоритетами, целями и направлениями их достижения перечисляются приоритетные социально-экономические проекты, целевые программы, которые необходимо выполнить на планируемый период. Проекты носят среднесрочный (3 - 5 лет) характер. Каждая целевая программа структурно включает в себя цель, задачи и мероприятия; к ней прилагаются график ее выполнения, примерные оценки объема и источников необходимых ресурсов, перечень исполнителей и другие необходимые данные.</w:t>
      </w:r>
    </w:p>
    <w:p w:rsidR="004718E7" w:rsidRDefault="004718E7" w:rsidP="00F6730A">
      <w:pPr>
        <w:widowControl w:val="0"/>
        <w:autoSpaceDE w:val="0"/>
        <w:autoSpaceDN w:val="0"/>
        <w:adjustRightInd w:val="0"/>
        <w:ind w:firstLine="540"/>
        <w:jc w:val="both"/>
        <w:rPr>
          <w:szCs w:val="24"/>
        </w:rPr>
      </w:pPr>
      <w:r>
        <w:rPr>
          <w:szCs w:val="24"/>
        </w:rPr>
        <w:t>Проекты могут иметь и более длительный срок реализации, чем программа, но желательно, чтобы они в этом случае были разбиты на этапы. Это даст возможность правильно оценить ход их реализации в планируемом периоде.</w:t>
      </w:r>
    </w:p>
    <w:p w:rsidR="004718E7" w:rsidRDefault="004718E7" w:rsidP="00F6730A">
      <w:pPr>
        <w:widowControl w:val="0"/>
        <w:autoSpaceDE w:val="0"/>
        <w:autoSpaceDN w:val="0"/>
        <w:adjustRightInd w:val="0"/>
        <w:ind w:firstLine="540"/>
        <w:jc w:val="both"/>
        <w:rPr>
          <w:szCs w:val="24"/>
        </w:rPr>
      </w:pPr>
      <w:r>
        <w:rPr>
          <w:szCs w:val="24"/>
        </w:rPr>
        <w:t>Среднесрочная программа социально-экономического развития, в свою очередь, является основой для среднесрочного бюджетного планирования, так как содержит конкретную информацию по проектам и мероприятиям.</w:t>
      </w:r>
    </w:p>
    <w:p w:rsidR="004718E7" w:rsidRDefault="004718E7" w:rsidP="00F6730A">
      <w:pPr>
        <w:widowControl w:val="0"/>
        <w:autoSpaceDE w:val="0"/>
        <w:autoSpaceDN w:val="0"/>
        <w:adjustRightInd w:val="0"/>
        <w:ind w:firstLine="540"/>
        <w:jc w:val="both"/>
        <w:rPr>
          <w:szCs w:val="24"/>
        </w:rPr>
      </w:pPr>
      <w:r>
        <w:rPr>
          <w:szCs w:val="24"/>
        </w:rPr>
        <w:t>Содержащиеся в среднесрочной программе проекты и целевые программы являются основой для годового планирования, в том числе бюджетного. В частности, разрабатывается план социально-экономического развития на каждый год, который включает те мероприятия городских целевых программ и проектов, которые должны быть выполнены в течение ближайшего года. Также указываются ответственные исполнители мероприятий, объемы и источники их финансирования, конкретные сроки выполнения и механизмы контроля за выполнением.</w:t>
      </w:r>
    </w:p>
    <w:p w:rsidR="004718E7" w:rsidRDefault="004718E7" w:rsidP="00F6730A">
      <w:pPr>
        <w:widowControl w:val="0"/>
        <w:autoSpaceDE w:val="0"/>
        <w:autoSpaceDN w:val="0"/>
        <w:adjustRightInd w:val="0"/>
        <w:ind w:firstLine="540"/>
        <w:jc w:val="both"/>
        <w:rPr>
          <w:szCs w:val="24"/>
        </w:rPr>
      </w:pPr>
      <w:r>
        <w:rPr>
          <w:szCs w:val="24"/>
        </w:rPr>
        <w:t xml:space="preserve">Взаимосвязь всех видов планирования представлена на </w:t>
      </w:r>
      <w:hyperlink w:anchor="Par4124" w:history="1">
        <w:r>
          <w:rPr>
            <w:color w:val="0000FF"/>
            <w:szCs w:val="24"/>
          </w:rPr>
          <w:t>рис. 5.1</w:t>
        </w:r>
      </w:hyperlink>
      <w:r>
        <w:rPr>
          <w:szCs w:val="24"/>
        </w:rPr>
        <w:t>.</w:t>
      </w:r>
    </w:p>
    <w:p w:rsidR="004718E7" w:rsidRDefault="004718E7" w:rsidP="00F6730A">
      <w:pPr>
        <w:widowControl w:val="0"/>
        <w:autoSpaceDE w:val="0"/>
        <w:autoSpaceDN w:val="0"/>
        <w:adjustRightInd w:val="0"/>
        <w:ind w:left="540"/>
        <w:jc w:val="both"/>
        <w:rPr>
          <w:szCs w:val="24"/>
        </w:rPr>
      </w:pPr>
    </w:p>
    <w:p w:rsidR="004718E7" w:rsidRDefault="004718E7" w:rsidP="00F6730A">
      <w:pPr>
        <w:pStyle w:val="ConsPlusNonformat"/>
        <w:rPr>
          <w:sz w:val="18"/>
          <w:szCs w:val="18"/>
        </w:rPr>
      </w:pPr>
      <w:r>
        <w:rPr>
          <w:sz w:val="18"/>
          <w:szCs w:val="18"/>
        </w:rPr>
        <w:t>┌─────────────┐  ┌─────────────────────────────┐ ┌──────────────────────────────────┐</w:t>
      </w:r>
    </w:p>
    <w:p w:rsidR="004718E7" w:rsidRDefault="004718E7" w:rsidP="00F6730A">
      <w:pPr>
        <w:pStyle w:val="ConsPlusNonformat"/>
        <w:rPr>
          <w:sz w:val="18"/>
          <w:szCs w:val="18"/>
        </w:rPr>
      </w:pPr>
      <w:r>
        <w:rPr>
          <w:sz w:val="18"/>
          <w:szCs w:val="18"/>
        </w:rPr>
        <w:t>│             │  │     Местное сообщество      │ │       Внешние консультанты       │</w:t>
      </w:r>
    </w:p>
    <w:p w:rsidR="004718E7" w:rsidRDefault="004718E7" w:rsidP="00F6730A">
      <w:pPr>
        <w:pStyle w:val="ConsPlusNonformat"/>
        <w:rPr>
          <w:sz w:val="18"/>
          <w:szCs w:val="18"/>
        </w:rPr>
      </w:pPr>
      <w:r>
        <w:rPr>
          <w:sz w:val="18"/>
          <w:szCs w:val="18"/>
        </w:rPr>
        <w:t>│Администрация│  │- Предпринимательство        │ │- Консалтинговые организации      │</w:t>
      </w:r>
    </w:p>
    <w:p w:rsidR="004718E7" w:rsidRDefault="004718E7" w:rsidP="00F6730A">
      <w:pPr>
        <w:pStyle w:val="ConsPlusNonformat"/>
        <w:rPr>
          <w:sz w:val="18"/>
          <w:szCs w:val="18"/>
        </w:rPr>
      </w:pPr>
      <w:r>
        <w:rPr>
          <w:sz w:val="18"/>
          <w:szCs w:val="18"/>
        </w:rPr>
        <w:t>│   города    │  │- ВУЗы                       │ │- Независимые аналитические центры│</w:t>
      </w:r>
    </w:p>
    <w:p w:rsidR="004718E7" w:rsidRDefault="004718E7" w:rsidP="00F6730A">
      <w:pPr>
        <w:pStyle w:val="ConsPlusNonformat"/>
        <w:rPr>
          <w:sz w:val="18"/>
          <w:szCs w:val="18"/>
        </w:rPr>
      </w:pPr>
      <w:r>
        <w:rPr>
          <w:sz w:val="18"/>
          <w:szCs w:val="18"/>
        </w:rPr>
        <w:t>│             │  │- Некоммерческие организации │ │- Агентства территориального      │</w:t>
      </w:r>
    </w:p>
    <w:p w:rsidR="004718E7" w:rsidRDefault="004718E7" w:rsidP="00F6730A">
      <w:pPr>
        <w:pStyle w:val="ConsPlusNonformat"/>
        <w:rPr>
          <w:sz w:val="18"/>
          <w:szCs w:val="18"/>
        </w:rPr>
      </w:pPr>
      <w:r>
        <w:rPr>
          <w:sz w:val="18"/>
          <w:szCs w:val="18"/>
        </w:rPr>
        <w:t>│             │  │- Инициативные группы        │ │ развития                         │</w:t>
      </w:r>
    </w:p>
    <w:p w:rsidR="004718E7" w:rsidRDefault="004718E7" w:rsidP="00F6730A">
      <w:pPr>
        <w:pStyle w:val="ConsPlusNonformat"/>
        <w:rPr>
          <w:sz w:val="18"/>
          <w:szCs w:val="18"/>
        </w:rPr>
      </w:pPr>
      <w:r>
        <w:rPr>
          <w:sz w:val="18"/>
          <w:szCs w:val="18"/>
        </w:rPr>
        <w:t>└───────┬─────┘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w:t>
      </w:r>
    </w:p>
    <w:p w:rsidR="004718E7" w:rsidRDefault="004718E7" w:rsidP="00F6730A">
      <w:pPr>
        <w:pStyle w:val="ConsPlusNonformat"/>
        <w:rPr>
          <w:sz w:val="18"/>
          <w:szCs w:val="18"/>
        </w:rPr>
      </w:pPr>
      <w:r>
        <w:rPr>
          <w:sz w:val="18"/>
          <w:szCs w:val="18"/>
        </w:rPr>
        <w:t>│Глава города │     │   Разработка Стратегии развития города   │</w:t>
      </w:r>
    </w:p>
    <w:p w:rsidR="004718E7" w:rsidRDefault="004718E7" w:rsidP="00F6730A">
      <w:pPr>
        <w:pStyle w:val="ConsPlusNonformat"/>
        <w:rPr>
          <w:sz w:val="18"/>
          <w:szCs w:val="18"/>
        </w:rPr>
      </w:pPr>
      <w:r>
        <w:rPr>
          <w:sz w:val="18"/>
          <w:szCs w:val="18"/>
        </w:rPr>
        <w:t>└──────┬──────┘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w:t>
      </w:r>
    </w:p>
    <w:p w:rsidR="004718E7" w:rsidRDefault="004718E7" w:rsidP="00F6730A">
      <w:pPr>
        <w:pStyle w:val="ConsPlusNonformat"/>
        <w:rPr>
          <w:sz w:val="18"/>
          <w:szCs w:val="18"/>
        </w:rPr>
      </w:pPr>
      <w:r>
        <w:rPr>
          <w:sz w:val="18"/>
          <w:szCs w:val="18"/>
        </w:rPr>
        <w:t>│Координационный├──&gt;│  Утверждение Стратегии развития города   │</w:t>
      </w:r>
    </w:p>
    <w:p w:rsidR="004718E7" w:rsidRDefault="004718E7" w:rsidP="00F6730A">
      <w:pPr>
        <w:pStyle w:val="ConsPlusNonformat"/>
        <w:rPr>
          <w:sz w:val="18"/>
          <w:szCs w:val="18"/>
        </w:rPr>
      </w:pPr>
      <w:r>
        <w:rPr>
          <w:sz w:val="18"/>
          <w:szCs w:val="18"/>
        </w:rPr>
        <w:t>│     совет     │   ├────────────┬─────────────────────────────┘</w:t>
      </w:r>
    </w:p>
    <w:p w:rsidR="004718E7" w:rsidRDefault="004718E7" w:rsidP="00F6730A">
      <w:pPr>
        <w:pStyle w:val="ConsPlusNonformat"/>
        <w:rPr>
          <w:sz w:val="18"/>
          <w:szCs w:val="18"/>
        </w:rPr>
      </w:pPr>
      <w:r>
        <w:rPr>
          <w:sz w:val="18"/>
          <w:szCs w:val="18"/>
        </w:rPr>
        <w:t>└───────────────┘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lastRenderedPageBreak/>
        <w:t xml:space="preserve">       │         │              Разработка среднесрочной программы                  │</w:t>
      </w:r>
    </w:p>
    <w:p w:rsidR="004718E7" w:rsidRDefault="004718E7" w:rsidP="00F6730A">
      <w:pPr>
        <w:pStyle w:val="ConsPlusNonformat"/>
        <w:rPr>
          <w:sz w:val="18"/>
          <w:szCs w:val="18"/>
        </w:rPr>
      </w:pPr>
      <w:r>
        <w:rPr>
          <w:sz w:val="18"/>
          <w:szCs w:val="18"/>
        </w:rPr>
        <w:t xml:space="preserve">       \/        │           социально-экономического развития города               │</w:t>
      </w:r>
    </w:p>
    <w:p w:rsidR="004718E7" w:rsidRDefault="004718E7" w:rsidP="00F6730A">
      <w:pPr>
        <w:pStyle w:val="ConsPlusNonformat"/>
        <w:rPr>
          <w:sz w:val="18"/>
          <w:szCs w:val="18"/>
        </w:rPr>
      </w:pPr>
      <w:r>
        <w:rPr>
          <w:sz w:val="18"/>
          <w:szCs w:val="18"/>
        </w:rPr>
        <w:t>┌─────────────┐  │        ┌────────────────────────────────────────────────┐        │</w:t>
      </w:r>
    </w:p>
    <w:p w:rsidR="004718E7" w:rsidRDefault="004718E7" w:rsidP="00F6730A">
      <w:pPr>
        <w:pStyle w:val="ConsPlusNonformat"/>
        <w:rPr>
          <w:sz w:val="18"/>
          <w:szCs w:val="18"/>
        </w:rPr>
      </w:pPr>
      <w:r>
        <w:rPr>
          <w:sz w:val="18"/>
          <w:szCs w:val="18"/>
        </w:rPr>
        <w:t>│Администрация│  │        │Анализ социально-экономической ситуации в городе│        │</w:t>
      </w:r>
    </w:p>
    <w:p w:rsidR="004718E7" w:rsidRDefault="004718E7" w:rsidP="00F6730A">
      <w:pPr>
        <w:pStyle w:val="ConsPlusNonformat"/>
        <w:rPr>
          <w:sz w:val="18"/>
          <w:szCs w:val="18"/>
        </w:rPr>
      </w:pPr>
      <w:r>
        <w:rPr>
          <w:sz w:val="18"/>
          <w:szCs w:val="18"/>
        </w:rPr>
        <w:t>│   города    │  │        └────────────────────────────────────────────────┘        │</w:t>
      </w:r>
    </w:p>
    <w:p w:rsidR="004718E7" w:rsidRDefault="004718E7" w:rsidP="00F6730A">
      <w:pPr>
        <w:pStyle w:val="ConsPlusNonformat"/>
        <w:rPr>
          <w:sz w:val="18"/>
          <w:szCs w:val="18"/>
        </w:rPr>
      </w:pPr>
      <w:r>
        <w:rPr>
          <w:sz w:val="18"/>
          <w:szCs w:val="18"/>
        </w:rPr>
        <w:t>└──────┬──────┘  │        ┌────────────────────────────────────────────────┐        │</w:t>
      </w:r>
    </w:p>
    <w:p w:rsidR="004718E7" w:rsidRDefault="004718E7" w:rsidP="00F6730A">
      <w:pPr>
        <w:pStyle w:val="ConsPlusNonformat"/>
        <w:rPr>
          <w:sz w:val="18"/>
          <w:szCs w:val="18"/>
        </w:rPr>
      </w:pPr>
      <w:r>
        <w:rPr>
          <w:sz w:val="18"/>
          <w:szCs w:val="18"/>
        </w:rPr>
        <w:t xml:space="preserve">       └────────&gt;│        │    Приоритетные направления развития города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 ┌─────────────┐ ┌──────────────┐ ┌────────────────┐│</w:t>
      </w:r>
    </w:p>
    <w:p w:rsidR="004718E7" w:rsidRDefault="004718E7" w:rsidP="00F6730A">
      <w:pPr>
        <w:pStyle w:val="ConsPlusNonformat"/>
        <w:rPr>
          <w:sz w:val="18"/>
          <w:szCs w:val="18"/>
        </w:rPr>
      </w:pPr>
      <w:r>
        <w:rPr>
          <w:sz w:val="18"/>
          <w:szCs w:val="18"/>
        </w:rPr>
        <w:t xml:space="preserve">       \/        ││Федеральные │ │Муниципальные│ │              │ │    Средства    ││</w:t>
      </w:r>
    </w:p>
    <w:p w:rsidR="004718E7" w:rsidRDefault="004718E7" w:rsidP="00F6730A">
      <w:pPr>
        <w:pStyle w:val="ConsPlusNonformat"/>
        <w:rPr>
          <w:sz w:val="18"/>
          <w:szCs w:val="18"/>
        </w:rPr>
      </w:pPr>
      <w:r>
        <w:rPr>
          <w:sz w:val="18"/>
          <w:szCs w:val="18"/>
        </w:rPr>
        <w:t>┌──────────────┐ ││и областные │ │приоритетные │ │              │ │ международных  ││</w:t>
      </w:r>
    </w:p>
    <w:p w:rsidR="004718E7" w:rsidRDefault="004718E7" w:rsidP="00F6730A">
      <w:pPr>
        <w:pStyle w:val="ConsPlusNonformat"/>
        <w:rPr>
          <w:sz w:val="18"/>
          <w:szCs w:val="18"/>
        </w:rPr>
      </w:pPr>
      <w:r>
        <w:rPr>
          <w:sz w:val="18"/>
          <w:szCs w:val="18"/>
        </w:rPr>
        <w:t>│Городская Дума│ ││  целевые   │ │  проекты и  │ │Инвестиционные│ │и отечественных ││</w:t>
      </w:r>
    </w:p>
    <w:p w:rsidR="004718E7" w:rsidRDefault="004718E7" w:rsidP="00F6730A">
      <w:pPr>
        <w:pStyle w:val="ConsPlusNonformat"/>
        <w:rPr>
          <w:sz w:val="18"/>
          <w:szCs w:val="18"/>
        </w:rPr>
      </w:pPr>
      <w:r>
        <w:rPr>
          <w:sz w:val="18"/>
          <w:szCs w:val="18"/>
        </w:rPr>
        <w:t>└──────┬───────┘ ││ программы  │ │   целевые   │ │   проекты    │ │грантообразующих││</w:t>
      </w:r>
    </w:p>
    <w:p w:rsidR="004718E7" w:rsidRDefault="004718E7" w:rsidP="00F6730A">
      <w:pPr>
        <w:pStyle w:val="ConsPlusNonformat"/>
        <w:rPr>
          <w:sz w:val="18"/>
          <w:szCs w:val="18"/>
        </w:rPr>
      </w:pPr>
      <w:r>
        <w:rPr>
          <w:sz w:val="18"/>
          <w:szCs w:val="18"/>
        </w:rPr>
        <w:t xml:space="preserve">       │         ││            │ │  программы  │ │              │ │    структур    ││</w:t>
      </w:r>
    </w:p>
    <w:p w:rsidR="004718E7" w:rsidRDefault="004718E7" w:rsidP="00F6730A">
      <w:pPr>
        <w:pStyle w:val="ConsPlusNonformat"/>
        <w:rPr>
          <w:sz w:val="18"/>
          <w:szCs w:val="18"/>
        </w:rPr>
      </w:pPr>
      <w:r>
        <w:rPr>
          <w:sz w:val="18"/>
          <w:szCs w:val="18"/>
        </w:rPr>
        <w:t xml:space="preserve">       │         │└────────────┘ └─────────────┘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└──&gt;┌──────────────────────────────────────┐</w:t>
      </w:r>
    </w:p>
    <w:p w:rsidR="004718E7" w:rsidRDefault="004718E7" w:rsidP="00F6730A">
      <w:pPr>
        <w:pStyle w:val="ConsPlusNonformat"/>
        <w:rPr>
          <w:sz w:val="18"/>
          <w:szCs w:val="18"/>
        </w:rPr>
      </w:pPr>
      <w:r>
        <w:rPr>
          <w:sz w:val="18"/>
          <w:szCs w:val="18"/>
        </w:rPr>
        <w:t>│Администрация │&lt;────┤Утверждение программы социально-      │</w:t>
      </w:r>
    </w:p>
    <w:p w:rsidR="004718E7" w:rsidRDefault="004718E7" w:rsidP="00F6730A">
      <w:pPr>
        <w:pStyle w:val="ConsPlusNonformat"/>
        <w:rPr>
          <w:sz w:val="18"/>
          <w:szCs w:val="18"/>
        </w:rPr>
      </w:pPr>
      <w:r>
        <w:rPr>
          <w:sz w:val="18"/>
          <w:szCs w:val="18"/>
        </w:rPr>
        <w:t>│    города    │     │экономического развития               │</w:t>
      </w:r>
    </w:p>
    <w:p w:rsidR="004718E7" w:rsidRDefault="004718E7" w:rsidP="00F6730A">
      <w:pPr>
        <w:pStyle w:val="ConsPlusNonformat"/>
        <w:rPr>
          <w:sz w:val="18"/>
          <w:szCs w:val="18"/>
        </w:rPr>
      </w:pPr>
      <w:r>
        <w:rPr>
          <w:sz w:val="18"/>
          <w:szCs w:val="18"/>
        </w:rPr>
        <w:t>└─────┬──────┬─┘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       ┌──────────────────────────────────────┐</w:t>
      </w:r>
    </w:p>
    <w:p w:rsidR="004718E7" w:rsidRDefault="004718E7" w:rsidP="00F6730A">
      <w:pPr>
        <w:pStyle w:val="ConsPlusNonformat"/>
        <w:rPr>
          <w:sz w:val="18"/>
          <w:szCs w:val="18"/>
        </w:rPr>
      </w:pPr>
      <w:r>
        <w:rPr>
          <w:sz w:val="18"/>
          <w:szCs w:val="18"/>
        </w:rPr>
        <w:t xml:space="preserve">      │      └──────&gt;│План реализации программы социально-  │</w:t>
      </w:r>
    </w:p>
    <w:p w:rsidR="004718E7" w:rsidRDefault="004718E7" w:rsidP="00F6730A">
      <w:pPr>
        <w:pStyle w:val="ConsPlusNonformat"/>
        <w:rPr>
          <w:sz w:val="18"/>
          <w:szCs w:val="18"/>
        </w:rPr>
      </w:pPr>
      <w:r>
        <w:rPr>
          <w:sz w:val="18"/>
          <w:szCs w:val="18"/>
        </w:rPr>
        <w:t xml:space="preserve">      │              │экономического развития на 1 год      │</w:t>
      </w:r>
    </w:p>
    <w:p w:rsidR="004718E7" w:rsidRDefault="004718E7" w:rsidP="00F6730A">
      <w:pPr>
        <w:pStyle w:val="ConsPlusNonformat"/>
        <w:rPr>
          <w:sz w:val="18"/>
          <w:szCs w:val="18"/>
        </w:rPr>
      </w:pPr>
      <w:r>
        <w:rPr>
          <w:sz w:val="18"/>
          <w:szCs w:val="18"/>
        </w:rPr>
        <w:t xml:space="preserve">      │              │- План мероприятий на 1 год, график   │</w:t>
      </w:r>
    </w:p>
    <w:p w:rsidR="004718E7" w:rsidRDefault="004718E7" w:rsidP="00F6730A">
      <w:pPr>
        <w:pStyle w:val="ConsPlusNonformat"/>
        <w:rPr>
          <w:sz w:val="18"/>
          <w:szCs w:val="18"/>
        </w:rPr>
      </w:pPr>
      <w:r>
        <w:rPr>
          <w:sz w:val="18"/>
          <w:szCs w:val="18"/>
        </w:rPr>
        <w:t xml:space="preserve">      │              │исполнения                            │</w:t>
      </w:r>
    </w:p>
    <w:p w:rsidR="004718E7" w:rsidRDefault="004718E7" w:rsidP="00F6730A">
      <w:pPr>
        <w:pStyle w:val="ConsPlusNonformat"/>
        <w:rPr>
          <w:sz w:val="18"/>
          <w:szCs w:val="18"/>
        </w:rPr>
      </w:pPr>
      <w:r>
        <w:rPr>
          <w:sz w:val="18"/>
          <w:szCs w:val="18"/>
        </w:rPr>
        <w:t xml:space="preserve">      │              │- Ответственные структуры, исполнители│</w:t>
      </w:r>
    </w:p>
    <w:p w:rsidR="004718E7" w:rsidRDefault="004718E7" w:rsidP="00F6730A">
      <w:pPr>
        <w:pStyle w:val="ConsPlusNonformat"/>
        <w:rPr>
          <w:sz w:val="18"/>
          <w:szCs w:val="18"/>
        </w:rPr>
      </w:pPr>
      <w:r>
        <w:rPr>
          <w:sz w:val="18"/>
          <w:szCs w:val="18"/>
        </w:rPr>
        <w:t xml:space="preserve">      │              │- Ресурсное обеспечение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xml:space="preserve">      \/                                      \/</w:t>
      </w:r>
    </w:p>
    <w:p w:rsidR="004718E7" w:rsidRDefault="004718E7" w:rsidP="00F6730A">
      <w:pPr>
        <w:pStyle w:val="ConsPlusNonformat"/>
        <w:rPr>
          <w:sz w:val="18"/>
          <w:szCs w:val="18"/>
        </w:rPr>
      </w:pPr>
      <w:r>
        <w:rPr>
          <w:sz w:val="18"/>
          <w:szCs w:val="18"/>
        </w:rPr>
        <w:t>┌────────────────────────┐      ┌───────────────────────────┐</w:t>
      </w:r>
    </w:p>
    <w:p w:rsidR="004718E7" w:rsidRDefault="004718E7" w:rsidP="00F6730A">
      <w:pPr>
        <w:pStyle w:val="ConsPlusNonformat"/>
        <w:rPr>
          <w:sz w:val="18"/>
          <w:szCs w:val="18"/>
        </w:rPr>
      </w:pPr>
      <w:r>
        <w:rPr>
          <w:sz w:val="18"/>
          <w:szCs w:val="18"/>
        </w:rPr>
        <w:t>│        Прогноз         │      │   Проект бюджета города   │</w:t>
      </w:r>
    </w:p>
    <w:p w:rsidR="004718E7" w:rsidRDefault="004718E7" w:rsidP="00F6730A">
      <w:pPr>
        <w:pStyle w:val="ConsPlusNonformat"/>
        <w:rPr>
          <w:sz w:val="18"/>
          <w:szCs w:val="18"/>
        </w:rPr>
      </w:pPr>
      <w:r>
        <w:rPr>
          <w:sz w:val="18"/>
          <w:szCs w:val="18"/>
        </w:rPr>
        <w:t>│социально-экономического├─────&gt;│на очередной финансовый год│</w:t>
      </w:r>
    </w:p>
    <w:p w:rsidR="004718E7" w:rsidRDefault="004718E7" w:rsidP="00F6730A">
      <w:pPr>
        <w:pStyle w:val="ConsPlusNonformat"/>
        <w:rPr>
          <w:sz w:val="18"/>
          <w:szCs w:val="18"/>
        </w:rPr>
      </w:pPr>
      <w:r>
        <w:rPr>
          <w:sz w:val="18"/>
          <w:szCs w:val="18"/>
        </w:rPr>
        <w:t>│   развития на 3 года   │      │     и плановый период     │</w:t>
      </w:r>
    </w:p>
    <w:p w:rsidR="004718E7" w:rsidRDefault="004718E7" w:rsidP="00F6730A">
      <w:pPr>
        <w:pStyle w:val="ConsPlusNonformat"/>
        <w:rPr>
          <w:sz w:val="18"/>
          <w:szCs w:val="18"/>
        </w:rPr>
      </w:pPr>
      <w:r>
        <w:rPr>
          <w:sz w:val="18"/>
          <w:szCs w:val="18"/>
        </w:rPr>
        <w:t>└────────────────────────┘      └───────────────────────────┘</w:t>
      </w:r>
    </w:p>
    <w:p w:rsidR="004718E7" w:rsidRDefault="004718E7" w:rsidP="00F6730A">
      <w:pPr>
        <w:widowControl w:val="0"/>
        <w:autoSpaceDE w:val="0"/>
        <w:autoSpaceDN w:val="0"/>
        <w:adjustRightInd w:val="0"/>
        <w:ind w:left="540"/>
        <w:jc w:val="both"/>
        <w:rPr>
          <w:szCs w:val="24"/>
        </w:rPr>
      </w:pPr>
    </w:p>
    <w:p w:rsidR="004718E7" w:rsidRDefault="004718E7" w:rsidP="00F6730A">
      <w:pPr>
        <w:widowControl w:val="0"/>
        <w:autoSpaceDE w:val="0"/>
        <w:autoSpaceDN w:val="0"/>
        <w:adjustRightInd w:val="0"/>
        <w:jc w:val="center"/>
        <w:outlineLvl w:val="2"/>
        <w:rPr>
          <w:szCs w:val="24"/>
        </w:rPr>
      </w:pPr>
      <w:bookmarkStart w:id="218" w:name="Par4124"/>
      <w:bookmarkEnd w:id="218"/>
      <w:r>
        <w:rPr>
          <w:szCs w:val="24"/>
        </w:rPr>
        <w:t>Рис. 5.1. Взаимосвязь всех видов социально-экономического</w:t>
      </w:r>
    </w:p>
    <w:p w:rsidR="004718E7" w:rsidRDefault="004718E7" w:rsidP="00F6730A">
      <w:pPr>
        <w:widowControl w:val="0"/>
        <w:autoSpaceDE w:val="0"/>
        <w:autoSpaceDN w:val="0"/>
        <w:adjustRightInd w:val="0"/>
        <w:jc w:val="center"/>
        <w:rPr>
          <w:szCs w:val="24"/>
        </w:rPr>
      </w:pPr>
      <w:r>
        <w:rPr>
          <w:szCs w:val="24"/>
        </w:rPr>
        <w:t>планирования на муниципальном уровне</w:t>
      </w:r>
    </w:p>
    <w:p w:rsidR="004718E7" w:rsidRDefault="004718E7" w:rsidP="00F6730A">
      <w:pPr>
        <w:widowControl w:val="0"/>
        <w:autoSpaceDE w:val="0"/>
        <w:autoSpaceDN w:val="0"/>
        <w:adjustRightInd w:val="0"/>
        <w:jc w:val="both"/>
        <w:rPr>
          <w:szCs w:val="24"/>
        </w:rPr>
      </w:pPr>
    </w:p>
    <w:p w:rsidR="004718E7" w:rsidRDefault="004718E7" w:rsidP="00F6730A">
      <w:pPr>
        <w:widowControl w:val="0"/>
        <w:autoSpaceDE w:val="0"/>
        <w:autoSpaceDN w:val="0"/>
        <w:adjustRightInd w:val="0"/>
        <w:ind w:firstLine="540"/>
        <w:jc w:val="both"/>
        <w:rPr>
          <w:szCs w:val="24"/>
        </w:rPr>
      </w:pPr>
      <w:r>
        <w:rPr>
          <w:szCs w:val="24"/>
        </w:rPr>
        <w:t>Из данного рисунка видно, что весь процесс планирования проходит в два этапа. На первом этапе происходит разработка и утверждение Стратегии развития города, а также разработка среднесрочной программы социально-экономического развития города, в которых задействованы Администрация города, местное сообщество, представленное предпринимательством, вузами, некоммерческими организациями и инициативными группами. Кроме того, в социально-экономическом планировании на первом этапе принимают участие глава города, Координационный совет и городская Дума. Второй этап посвящен реализации Стратегии и предусматривает утверждение программы социально-экономического развития и разработку плана реализации программы социально-экономического развития на 1 год. Цикл завершается утверждением проекта годового бюджета.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1"/>
        <w:rPr>
          <w:szCs w:val="24"/>
        </w:rPr>
      </w:pPr>
      <w:bookmarkStart w:id="219" w:name="Par4129"/>
      <w:bookmarkEnd w:id="219"/>
      <w:r>
        <w:rPr>
          <w:szCs w:val="24"/>
        </w:rPr>
        <w:t>5. УПРАВЛЕНИЕ РЕАЛИЗАЦИЕЙ СТРАТЕГИИ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Система управления, в основе которой лежит разработка Стратегии развития города и следование прописанным в ней приоритетам, выстраивается на базе двух четко взаимосвязанных подсистем планирования - подсистемы разработки стратегического документа и подсистемы краткосрочных и среднесрочных мероприятий, осуществляемых в соответствии с положениями Стратегии.</w:t>
      </w:r>
    </w:p>
    <w:p w:rsidR="004718E7" w:rsidRDefault="004718E7" w:rsidP="00F6730A">
      <w:pPr>
        <w:widowControl w:val="0"/>
        <w:autoSpaceDE w:val="0"/>
        <w:autoSpaceDN w:val="0"/>
        <w:adjustRightInd w:val="0"/>
        <w:ind w:firstLine="540"/>
        <w:jc w:val="both"/>
        <w:rPr>
          <w:szCs w:val="24"/>
        </w:rPr>
      </w:pPr>
      <w:r>
        <w:rPr>
          <w:szCs w:val="24"/>
        </w:rPr>
        <w:lastRenderedPageBreak/>
        <w:t>Разработка и утверждение Стратегии развития города - это первый концептуальный шаг в проектировании будущего. Следующие шаги - воплощение задуманного. Конкретные средне- и долгосрочные программы и проекты собираются в комплексную программу социально-экономического развития. Генеральный план города модернизируется в соответствии с новыми пространственными решениями. Модернизация Генерального плана и реализация данной программы производятся с помощью механизмов, общая характеристика которых приведена в настоящем разделе. Именно этими механизмами мы будем оперировать в системе координат наших дальнейших действий.</w:t>
      </w:r>
    </w:p>
    <w:p w:rsidR="004718E7" w:rsidRDefault="004718E7" w:rsidP="00F6730A">
      <w:pPr>
        <w:widowControl w:val="0"/>
        <w:autoSpaceDE w:val="0"/>
        <w:autoSpaceDN w:val="0"/>
        <w:adjustRightInd w:val="0"/>
        <w:ind w:firstLine="540"/>
        <w:jc w:val="both"/>
        <w:rPr>
          <w:szCs w:val="24"/>
        </w:rPr>
      </w:pPr>
      <w:r>
        <w:rPr>
          <w:szCs w:val="24"/>
        </w:rPr>
        <w:t>Если Стратегия в целом призвана ответить на вопрос "Что делать?", то система мероприятий и инструментов по ее реализации должна ответить на вопрос "Как делать?". Равная значимость этих двух вопросов при организации деятельности по стратегическому планированию раскрывается во взаимодействии двух управленческих подсистем комплексного планирования - подсистемы разработки Стратегического документа и подсистемы его реализации. Эти две подсистемы выстраиваются в единую систему стратегического управления как некую особую форму или даже технологию осуществления городской политики.</w:t>
      </w:r>
    </w:p>
    <w:p w:rsidR="004718E7" w:rsidRDefault="004718E7" w:rsidP="00F6730A">
      <w:pPr>
        <w:widowControl w:val="0"/>
        <w:autoSpaceDE w:val="0"/>
        <w:autoSpaceDN w:val="0"/>
        <w:adjustRightInd w:val="0"/>
        <w:ind w:firstLine="540"/>
        <w:jc w:val="both"/>
        <w:rPr>
          <w:szCs w:val="24"/>
        </w:rPr>
      </w:pPr>
      <w:r>
        <w:rPr>
          <w:szCs w:val="24"/>
        </w:rPr>
        <w:t>Технология стратегического управления заключается в специфической организации управления внутригородскими процессами, суть которой сводится к тесной координации всех видов планирования - разной отраслевой направленности, различного временного размаха - в рамках единого стратегического видения; то есть это управление посредством координации планировочной деятельности, в контексте заранее обозначенных стратегических ориентиров. Согласование и координация мероприятий планирования - основной лейтмотив рекомендаций по выработке механизмов реализации Стратегии развития города. В результате формируется два содержательных фокуса стратегического управления:</w:t>
      </w:r>
    </w:p>
    <w:p w:rsidR="004718E7" w:rsidRDefault="004718E7" w:rsidP="00F6730A">
      <w:pPr>
        <w:widowControl w:val="0"/>
        <w:autoSpaceDE w:val="0"/>
        <w:autoSpaceDN w:val="0"/>
        <w:adjustRightInd w:val="0"/>
        <w:ind w:firstLine="540"/>
        <w:jc w:val="both"/>
        <w:rPr>
          <w:szCs w:val="24"/>
        </w:rPr>
      </w:pPr>
      <w:r>
        <w:rPr>
          <w:szCs w:val="24"/>
        </w:rPr>
        <w:t>- первый фокус - целеполагание на перспективу с учетом выработанных и четко обоснованных приоритетов развития города,</w:t>
      </w:r>
    </w:p>
    <w:p w:rsidR="004718E7" w:rsidRDefault="004718E7" w:rsidP="00F6730A">
      <w:pPr>
        <w:widowControl w:val="0"/>
        <w:autoSpaceDE w:val="0"/>
        <w:autoSpaceDN w:val="0"/>
        <w:adjustRightInd w:val="0"/>
        <w:ind w:firstLine="540"/>
        <w:jc w:val="both"/>
        <w:rPr>
          <w:szCs w:val="24"/>
        </w:rPr>
      </w:pPr>
      <w:r>
        <w:rPr>
          <w:szCs w:val="24"/>
        </w:rPr>
        <w:t>- второй фокус - подготовка обосновательной документации к обозначенным на перспективу целям и выработка действенных механизмов достижения этих целей.</w:t>
      </w:r>
    </w:p>
    <w:p w:rsidR="004718E7" w:rsidRDefault="004718E7" w:rsidP="00F6730A">
      <w:pPr>
        <w:widowControl w:val="0"/>
        <w:autoSpaceDE w:val="0"/>
        <w:autoSpaceDN w:val="0"/>
        <w:adjustRightInd w:val="0"/>
        <w:ind w:firstLine="540"/>
        <w:jc w:val="both"/>
        <w:rPr>
          <w:szCs w:val="24"/>
        </w:rPr>
      </w:pPr>
      <w:r>
        <w:rPr>
          <w:szCs w:val="24"/>
        </w:rPr>
        <w:t>В данном разделе должен быть представлен комплекс действий, присущий второму содержательному фокусу в системе мероприятий по стратегическому управлению развития города. Речь будет идти о направлениях деятельности местных властей по созданию системы мер, способствующих эффективной реализации Стратегии.</w:t>
      </w:r>
    </w:p>
    <w:p w:rsidR="004718E7" w:rsidRDefault="004718E7" w:rsidP="00F6730A">
      <w:pPr>
        <w:widowControl w:val="0"/>
        <w:autoSpaceDE w:val="0"/>
        <w:autoSpaceDN w:val="0"/>
        <w:adjustRightInd w:val="0"/>
        <w:ind w:firstLine="540"/>
        <w:jc w:val="both"/>
        <w:rPr>
          <w:szCs w:val="24"/>
        </w:rPr>
      </w:pPr>
      <w:r>
        <w:rPr>
          <w:szCs w:val="24"/>
        </w:rPr>
        <w:t>Три основных вопроса, возникающих перед разработчиками механизмов реализации Стратегии, сводятся к следующему:</w:t>
      </w:r>
    </w:p>
    <w:p w:rsidR="004718E7" w:rsidRDefault="004718E7" w:rsidP="00F6730A">
      <w:pPr>
        <w:widowControl w:val="0"/>
        <w:autoSpaceDE w:val="0"/>
        <w:autoSpaceDN w:val="0"/>
        <w:adjustRightInd w:val="0"/>
        <w:ind w:firstLine="540"/>
        <w:jc w:val="both"/>
        <w:rPr>
          <w:szCs w:val="24"/>
        </w:rPr>
      </w:pPr>
      <w:r>
        <w:rPr>
          <w:szCs w:val="24"/>
        </w:rPr>
        <w:t>- привязка Стратегии к текущей работе городской Администрации и, по возможности, других участников социально-экономического развития города (частных предприятий, НКО, общественных групп и т.д.);</w:t>
      </w:r>
    </w:p>
    <w:p w:rsidR="004718E7" w:rsidRDefault="004718E7" w:rsidP="00F6730A">
      <w:pPr>
        <w:widowControl w:val="0"/>
        <w:autoSpaceDE w:val="0"/>
        <w:autoSpaceDN w:val="0"/>
        <w:adjustRightInd w:val="0"/>
        <w:ind w:firstLine="540"/>
        <w:jc w:val="both"/>
        <w:rPr>
          <w:szCs w:val="24"/>
        </w:rPr>
      </w:pPr>
      <w:r>
        <w:rPr>
          <w:szCs w:val="24"/>
        </w:rPr>
        <w:t>- вовлечение в процесс реализации Стратегии наибольшего числа заинтересованных лиц и организаций;</w:t>
      </w:r>
    </w:p>
    <w:p w:rsidR="004718E7" w:rsidRDefault="004718E7" w:rsidP="00F6730A">
      <w:pPr>
        <w:widowControl w:val="0"/>
        <w:autoSpaceDE w:val="0"/>
        <w:autoSpaceDN w:val="0"/>
        <w:adjustRightInd w:val="0"/>
        <w:ind w:firstLine="540"/>
        <w:jc w:val="both"/>
        <w:rPr>
          <w:szCs w:val="24"/>
        </w:rPr>
      </w:pPr>
      <w:r>
        <w:rPr>
          <w:szCs w:val="24"/>
        </w:rPr>
        <w:t>- организация системы контроля и мониторинга реализации Стратегии - отслеживание соответствия результатов развития стратегическим приоритетам и мониторинг общей динамики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Разработка механизма реализации заключается в выработке и применении специфических мер, с помощью которых Стратегия адаптируется к текущей административно-хозяйственной деятельности местных властей, продвигается в общественном сознании, и обеспечивается контроль за ее реализацией. И весь этот комплекс мер осуществляется в контексте движения информационных потоков системы Стратегического управления и координации. Разбирая процесс стратегического управления по блокам деятельности, направленных на реализацию Стратегии развития города, можно выделить три базовых группы мероприятий:</w:t>
      </w:r>
    </w:p>
    <w:p w:rsidR="004718E7" w:rsidRDefault="004718E7" w:rsidP="00F6730A">
      <w:pPr>
        <w:widowControl w:val="0"/>
        <w:autoSpaceDE w:val="0"/>
        <w:autoSpaceDN w:val="0"/>
        <w:adjustRightInd w:val="0"/>
        <w:ind w:firstLine="540"/>
        <w:jc w:val="both"/>
        <w:rPr>
          <w:szCs w:val="24"/>
        </w:rPr>
      </w:pPr>
      <w:r>
        <w:rPr>
          <w:szCs w:val="24"/>
        </w:rPr>
        <w:lastRenderedPageBreak/>
        <w:t>- аналитическое обеспечение Стратегии (ее разработки и реализации);</w:t>
      </w:r>
    </w:p>
    <w:p w:rsidR="004718E7" w:rsidRDefault="004718E7" w:rsidP="00F6730A">
      <w:pPr>
        <w:widowControl w:val="0"/>
        <w:autoSpaceDE w:val="0"/>
        <w:autoSpaceDN w:val="0"/>
        <w:adjustRightInd w:val="0"/>
        <w:ind w:firstLine="540"/>
        <w:jc w:val="both"/>
        <w:rPr>
          <w:szCs w:val="24"/>
        </w:rPr>
      </w:pPr>
      <w:r>
        <w:rPr>
          <w:szCs w:val="24"/>
        </w:rPr>
        <w:t>- популяризация Стратегии;</w:t>
      </w:r>
    </w:p>
    <w:p w:rsidR="004718E7" w:rsidRDefault="004718E7" w:rsidP="00F6730A">
      <w:pPr>
        <w:widowControl w:val="0"/>
        <w:autoSpaceDE w:val="0"/>
        <w:autoSpaceDN w:val="0"/>
        <w:adjustRightInd w:val="0"/>
        <w:ind w:firstLine="540"/>
        <w:jc w:val="both"/>
        <w:rPr>
          <w:szCs w:val="24"/>
        </w:rPr>
      </w:pPr>
      <w:r>
        <w:rPr>
          <w:szCs w:val="24"/>
        </w:rPr>
        <w:t>- административно-политическое обеспечение процесса разработки и реализации Стратегии.</w:t>
      </w:r>
    </w:p>
    <w:p w:rsidR="004718E7" w:rsidRDefault="004718E7" w:rsidP="00F6730A">
      <w:pPr>
        <w:widowControl w:val="0"/>
        <w:autoSpaceDE w:val="0"/>
        <w:autoSpaceDN w:val="0"/>
        <w:adjustRightInd w:val="0"/>
        <w:ind w:firstLine="540"/>
        <w:jc w:val="both"/>
        <w:rPr>
          <w:szCs w:val="24"/>
        </w:rPr>
      </w:pPr>
      <w:r>
        <w:rPr>
          <w:szCs w:val="24"/>
        </w:rPr>
        <w:t>Для решения задач, поставленных в Стратегии развития города необходимо осуществить комплекс мероприятий организационного и экономического характера.</w:t>
      </w:r>
    </w:p>
    <w:p w:rsidR="004718E7" w:rsidRDefault="004718E7" w:rsidP="00F6730A">
      <w:pPr>
        <w:widowControl w:val="0"/>
        <w:autoSpaceDE w:val="0"/>
        <w:autoSpaceDN w:val="0"/>
        <w:adjustRightInd w:val="0"/>
        <w:ind w:firstLine="540"/>
        <w:jc w:val="both"/>
        <w:rPr>
          <w:szCs w:val="24"/>
        </w:rPr>
      </w:pPr>
      <w:r>
        <w:rPr>
          <w:szCs w:val="24"/>
        </w:rPr>
        <w:t>Прежде всего, организационная структура, сложившаяся в ходе разработки Стратегии (Координационный Совет и рабочие группы) не должна прекратить свою деятельность после ее утверждения городской Думой. Их основной задачей должен стать мониторинг Стратегии, контроль выполнения и своевременное внесение в нее необходимых изменений, продиктованных изменением ситуации в городе, регионе, стране и мире.</w:t>
      </w:r>
    </w:p>
    <w:p w:rsidR="004718E7" w:rsidRDefault="004718E7" w:rsidP="00F6730A">
      <w:pPr>
        <w:widowControl w:val="0"/>
        <w:autoSpaceDE w:val="0"/>
        <w:autoSpaceDN w:val="0"/>
        <w:adjustRightInd w:val="0"/>
        <w:ind w:firstLine="540"/>
        <w:jc w:val="both"/>
        <w:rPr>
          <w:szCs w:val="24"/>
        </w:rPr>
      </w:pPr>
      <w:r>
        <w:rPr>
          <w:szCs w:val="24"/>
        </w:rPr>
        <w:t>Особую роль в реализации Документа должны сыграть Администрация города и городская Дума. Они являются безусловными лидерами в большинстве проектов и мероприятий, включенных в Стратегию.</w:t>
      </w:r>
    </w:p>
    <w:p w:rsidR="004718E7" w:rsidRDefault="004718E7" w:rsidP="00F6730A">
      <w:pPr>
        <w:widowControl w:val="0"/>
        <w:autoSpaceDE w:val="0"/>
        <w:autoSpaceDN w:val="0"/>
        <w:adjustRightInd w:val="0"/>
        <w:ind w:firstLine="540"/>
        <w:jc w:val="both"/>
        <w:rPr>
          <w:szCs w:val="24"/>
        </w:rPr>
      </w:pPr>
      <w:r>
        <w:rPr>
          <w:szCs w:val="24"/>
        </w:rPr>
        <w:t>Участие органов местного самоуправления в реализации Стратегии будет заключаться в разработке и утверждении ежегодной программы действий, подкрепленной соответствующим бюджетным финансированием и конкретизирующей ключевые направления развития города, сформулированные в Стратегии. Программа действий должна консолидировать административные и финансовые ресурсы, в том числе средства федеральных и региональных целевых программ и частные инвестиции на решении стратегически важных для города задач. Исполнение программы действий будет приоритетной задачей городской Администрации.</w:t>
      </w:r>
    </w:p>
    <w:p w:rsidR="004718E7" w:rsidRDefault="004718E7" w:rsidP="00F6730A">
      <w:pPr>
        <w:widowControl w:val="0"/>
        <w:autoSpaceDE w:val="0"/>
        <w:autoSpaceDN w:val="0"/>
        <w:adjustRightInd w:val="0"/>
        <w:ind w:firstLine="540"/>
        <w:jc w:val="both"/>
        <w:rPr>
          <w:szCs w:val="24"/>
        </w:rPr>
      </w:pPr>
      <w:r>
        <w:rPr>
          <w:szCs w:val="24"/>
        </w:rPr>
        <w:t>Одним из необходимых условий успешной реализации Стратегии является вовлечение в обсуждение и осуществление целей, задач и мероприятий плана активной части населения города, прежде всего предпринимательских кругов. С этой целью должны периодически проводиться встречи с руководителями города, опросы населения, использоваться возможности местных средств массовой информации. Поддержка гражданских инициатив, направленных на улучшение состояния конкретных домов, дворовых территорий, парков, водных объектов города будет способствовать развитию городского сообщества, осознанию жителями города своей ответственности за его судьбу.</w:t>
      </w:r>
    </w:p>
    <w:p w:rsidR="004718E7" w:rsidRDefault="004718E7" w:rsidP="00F6730A">
      <w:pPr>
        <w:widowControl w:val="0"/>
        <w:autoSpaceDE w:val="0"/>
        <w:autoSpaceDN w:val="0"/>
        <w:adjustRightInd w:val="0"/>
        <w:ind w:firstLine="540"/>
        <w:jc w:val="both"/>
        <w:rPr>
          <w:szCs w:val="24"/>
        </w:rPr>
      </w:pPr>
      <w:r>
        <w:rPr>
          <w:szCs w:val="24"/>
        </w:rPr>
        <w:t xml:space="preserve">Общий ход реализации Стратегии развития Пскова до 2020 года будет координироваться, и контролироваться Советом стратегического развития города, в который войдут представители Администрации Пскова, Псковской городской Думы, Администрации Псковской области, Областного Собрания депутатов, научных кругов и вузов, бизнес-сообществ и общественных организаций (см. </w:t>
      </w:r>
      <w:hyperlink w:anchor="Par4176" w:history="1">
        <w:r>
          <w:rPr>
            <w:color w:val="0000FF"/>
            <w:szCs w:val="24"/>
          </w:rPr>
          <w:t>рис. 6.1</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Nonformat"/>
      </w:pPr>
      <w:r>
        <w:t xml:space="preserve">    ┌────────────┐     ┌─────────────────┐   ┌─────────────────┐</w:t>
      </w:r>
    </w:p>
    <w:p w:rsidR="004718E7" w:rsidRDefault="004718E7" w:rsidP="00F6730A">
      <w:pPr>
        <w:pStyle w:val="ConsPlusNonformat"/>
      </w:pPr>
      <w:r>
        <w:t xml:space="preserve">    │Общественные│     │     Научные     │   │Бизнес-сообщества│</w:t>
      </w:r>
    </w:p>
    <w:p w:rsidR="004718E7" w:rsidRDefault="004718E7" w:rsidP="00F6730A">
      <w:pPr>
        <w:pStyle w:val="ConsPlusNonformat"/>
      </w:pPr>
      <w:r>
        <w:t xml:space="preserve">    │организации │     │организации, вузы│   │                 │</w:t>
      </w:r>
    </w:p>
    <w:p w:rsidR="004718E7" w:rsidRDefault="004718E7" w:rsidP="00F6730A">
      <w:pPr>
        <w:pStyle w:val="ConsPlusNonformat"/>
      </w:pPr>
      <w:r>
        <w:t xml:space="preserve">    └─────┬──────┘     └────────┬────────┘   └────────┬────────┘</w:t>
      </w:r>
    </w:p>
    <w:p w:rsidR="004718E7" w:rsidRDefault="004718E7" w:rsidP="00F6730A">
      <w:pPr>
        <w:pStyle w:val="ConsPlusNonformat"/>
      </w:pPr>
      <w:r>
        <w:t xml:space="preserve">          └─────────────────┐   │    ┌────────────────┘</w:t>
      </w:r>
    </w:p>
    <w:p w:rsidR="004718E7" w:rsidRDefault="004718E7" w:rsidP="00F6730A">
      <w:pPr>
        <w:pStyle w:val="ConsPlusNonformat"/>
      </w:pPr>
      <w:r>
        <w:t xml:space="preserve">                            │   │    │</w:t>
      </w:r>
    </w:p>
    <w:p w:rsidR="004718E7" w:rsidRDefault="004718E7" w:rsidP="00F6730A">
      <w:pPr>
        <w:pStyle w:val="ConsPlusNonformat"/>
      </w:pPr>
      <w:r>
        <w:t xml:space="preserve">                            │   │    │</w:t>
      </w:r>
    </w:p>
    <w:p w:rsidR="004718E7" w:rsidRDefault="004718E7" w:rsidP="00F6730A">
      <w:pPr>
        <w:pStyle w:val="ConsPlusNonformat"/>
      </w:pPr>
      <w:r>
        <w:t>┌─────────────────┐         \/  \/   \/             ┌──────────────────┐</w:t>
      </w:r>
    </w:p>
    <w:p w:rsidR="004718E7" w:rsidRDefault="004718E7" w:rsidP="00F6730A">
      <w:pPr>
        <w:pStyle w:val="ConsPlusNonformat"/>
      </w:pPr>
      <w:r>
        <w:t>│  Администрация  ├──┐   ┌─────────────────────┐  ┌─┤    Областное     │</w:t>
      </w:r>
    </w:p>
    <w:p w:rsidR="004718E7" w:rsidRDefault="004718E7" w:rsidP="00F6730A">
      <w:pPr>
        <w:pStyle w:val="ConsPlusNonformat"/>
      </w:pPr>
      <w:r>
        <w:t>│Псковской области│  │   │        СОВЕТ        │  │ │Собрание депутатов│</w:t>
      </w:r>
    </w:p>
    <w:p w:rsidR="004718E7" w:rsidRDefault="004718E7" w:rsidP="00F6730A">
      <w:pPr>
        <w:pStyle w:val="ConsPlusNonformat"/>
      </w:pPr>
      <w:r>
        <w:t>└─────────────────┘  └──&gt;│   СТРАТЕГИЧЕСКОГО   │&lt;─┘ └──────────────────┘</w:t>
      </w:r>
    </w:p>
    <w:p w:rsidR="004718E7" w:rsidRDefault="004718E7" w:rsidP="00F6730A">
      <w:pPr>
        <w:pStyle w:val="ConsPlusNonformat"/>
      </w:pPr>
      <w:r>
        <w:t xml:space="preserve">                         │   РАЗВИТИЯ ГОРОДА   │</w:t>
      </w:r>
    </w:p>
    <w:p w:rsidR="004718E7" w:rsidRDefault="004718E7" w:rsidP="00F6730A">
      <w:pPr>
        <w:pStyle w:val="ConsPlusNonformat"/>
      </w:pPr>
      <w:r>
        <w:t>┌─────────────────┐  ┌──&gt;│                     │&lt;─┐ ┌──────────────────┐</w:t>
      </w:r>
    </w:p>
    <w:p w:rsidR="004718E7" w:rsidRDefault="004718E7" w:rsidP="00F6730A">
      <w:pPr>
        <w:pStyle w:val="ConsPlusNonformat"/>
      </w:pPr>
      <w:r>
        <w:t>│Администрация    │  │   └────────┬────────────┘  │ │  городская Дума  │</w:t>
      </w:r>
    </w:p>
    <w:p w:rsidR="004718E7" w:rsidRDefault="004718E7" w:rsidP="00F6730A">
      <w:pPr>
        <w:pStyle w:val="ConsPlusNonformat"/>
      </w:pPr>
      <w:r>
        <w:t>│города           ├──┘            │               └─┤                  │</w:t>
      </w:r>
    </w:p>
    <w:p w:rsidR="004718E7" w:rsidRDefault="004718E7" w:rsidP="00F6730A">
      <w:pPr>
        <w:pStyle w:val="ConsPlusNonformat"/>
      </w:pPr>
      <w:r>
        <w:t>└─────────────────┘               \/                └──────────────────┘</w:t>
      </w:r>
    </w:p>
    <w:p w:rsidR="004718E7" w:rsidRDefault="004718E7" w:rsidP="00F6730A">
      <w:pPr>
        <w:pStyle w:val="ConsPlusNonformat"/>
      </w:pPr>
      <w:r>
        <w:t xml:space="preserve">                         ┌────────────────────┐</w:t>
      </w:r>
    </w:p>
    <w:p w:rsidR="004718E7" w:rsidRDefault="004718E7" w:rsidP="00F6730A">
      <w:pPr>
        <w:pStyle w:val="ConsPlusNonformat"/>
      </w:pPr>
      <w:r>
        <w:t>┌─────────────────┐      │                    │</w:t>
      </w:r>
    </w:p>
    <w:p w:rsidR="004718E7" w:rsidRDefault="004718E7" w:rsidP="00F6730A">
      <w:pPr>
        <w:pStyle w:val="ConsPlusNonformat"/>
      </w:pPr>
      <w:r>
        <w:t>│    Группа по    │─────&gt;│ Открытые заседания │</w:t>
      </w:r>
    </w:p>
    <w:p w:rsidR="004718E7" w:rsidRDefault="004718E7" w:rsidP="00F6730A">
      <w:pPr>
        <w:pStyle w:val="ConsPlusNonformat"/>
      </w:pPr>
      <w:r>
        <w:lastRenderedPageBreak/>
        <w:t>│   мониторингу   │Отчет │не менее 2 раз в год│</w:t>
      </w:r>
    </w:p>
    <w:p w:rsidR="004718E7" w:rsidRDefault="004718E7" w:rsidP="00F6730A">
      <w:pPr>
        <w:pStyle w:val="ConsPlusNonformat"/>
      </w:pPr>
      <w:r>
        <w:t>│    стратегии    │      │                    │</w:t>
      </w:r>
    </w:p>
    <w:p w:rsidR="004718E7" w:rsidRDefault="004718E7" w:rsidP="00F6730A">
      <w:pPr>
        <w:pStyle w:val="ConsPlusNonformat"/>
      </w:pPr>
      <w:r>
        <w:t>└─────────────────┘      └────────────────────┘</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jc w:val="center"/>
        <w:outlineLvl w:val="2"/>
        <w:rPr>
          <w:szCs w:val="24"/>
        </w:rPr>
      </w:pPr>
      <w:bookmarkStart w:id="220" w:name="Par4176"/>
      <w:bookmarkEnd w:id="220"/>
      <w:r>
        <w:rPr>
          <w:szCs w:val="24"/>
        </w:rPr>
        <w:t>Рис. 6.1. Схема организации мониторинга реализации</w:t>
      </w:r>
    </w:p>
    <w:p w:rsidR="004718E7" w:rsidRDefault="004718E7" w:rsidP="00F6730A">
      <w:pPr>
        <w:widowControl w:val="0"/>
        <w:autoSpaceDE w:val="0"/>
        <w:autoSpaceDN w:val="0"/>
        <w:adjustRightInd w:val="0"/>
        <w:jc w:val="center"/>
        <w:rPr>
          <w:szCs w:val="24"/>
        </w:rPr>
      </w:pPr>
      <w:r>
        <w:rPr>
          <w:szCs w:val="24"/>
        </w:rPr>
        <w:t>Стратегии развития города Пскова до 2020 года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Деятельность Совета стратегического развития города будет регулироваться специальным Положением.</w:t>
      </w:r>
    </w:p>
    <w:p w:rsidR="004718E7" w:rsidRDefault="004718E7" w:rsidP="00F6730A">
      <w:pPr>
        <w:widowControl w:val="0"/>
        <w:autoSpaceDE w:val="0"/>
        <w:autoSpaceDN w:val="0"/>
        <w:adjustRightInd w:val="0"/>
        <w:ind w:firstLine="540"/>
        <w:jc w:val="both"/>
        <w:rPr>
          <w:szCs w:val="24"/>
        </w:rPr>
      </w:pPr>
      <w:r>
        <w:rPr>
          <w:szCs w:val="24"/>
        </w:rPr>
        <w:t>Совет стратегического развития города не менее двух раз в год будет проводить открытые заседания, на которых будет представляться и обсуждаться доклад о ходе реализации Стратегии развития города. Подготовкой доклада будет заниматься специальная группа по мониторингу Стратегии, которая будет создаваться из специалистов Администрации города и представителей группы его разработчиков. Мониторинг будет производиться на базе следующих оснований:</w:t>
      </w:r>
    </w:p>
    <w:p w:rsidR="004718E7" w:rsidRDefault="004718E7" w:rsidP="00F6730A">
      <w:pPr>
        <w:widowControl w:val="0"/>
        <w:autoSpaceDE w:val="0"/>
        <w:autoSpaceDN w:val="0"/>
        <w:adjustRightInd w:val="0"/>
        <w:ind w:firstLine="540"/>
        <w:jc w:val="both"/>
        <w:rPr>
          <w:szCs w:val="24"/>
        </w:rPr>
      </w:pPr>
      <w:r>
        <w:rPr>
          <w:szCs w:val="24"/>
        </w:rPr>
        <w:t xml:space="preserve">- списка плановых показателей реализации Стратегии, количественных и качественных, представленных в </w:t>
      </w:r>
      <w:hyperlink w:anchor="Par4209" w:history="1">
        <w:r>
          <w:rPr>
            <w:color w:val="0000FF"/>
            <w:szCs w:val="24"/>
          </w:rPr>
          <w:t>приложении 1</w:t>
        </w:r>
      </w:hyperlink>
      <w:r>
        <w:rPr>
          <w:szCs w:val="24"/>
        </w:rPr>
        <w:t>;</w:t>
      </w:r>
    </w:p>
    <w:p w:rsidR="004718E7" w:rsidRDefault="004718E7" w:rsidP="00F6730A">
      <w:pPr>
        <w:widowControl w:val="0"/>
        <w:autoSpaceDE w:val="0"/>
        <w:autoSpaceDN w:val="0"/>
        <w:adjustRightInd w:val="0"/>
        <w:ind w:firstLine="540"/>
        <w:jc w:val="both"/>
        <w:rPr>
          <w:szCs w:val="24"/>
        </w:rPr>
      </w:pPr>
      <w:r>
        <w:rPr>
          <w:szCs w:val="24"/>
        </w:rPr>
        <w:t xml:space="preserve">- перечня городских целевых программ и проектов по приоритетным направлениям, представленных в </w:t>
      </w:r>
      <w:hyperlink w:anchor="Par4890" w:history="1">
        <w:r>
          <w:rPr>
            <w:color w:val="0000FF"/>
            <w:szCs w:val="24"/>
          </w:rPr>
          <w:t>приложении 2</w:t>
        </w:r>
      </w:hyperlink>
      <w:r>
        <w:rPr>
          <w:szCs w:val="24"/>
        </w:rPr>
        <w:t>;</w:t>
      </w:r>
    </w:p>
    <w:p w:rsidR="004718E7" w:rsidRDefault="004718E7" w:rsidP="00F6730A">
      <w:pPr>
        <w:widowControl w:val="0"/>
        <w:autoSpaceDE w:val="0"/>
        <w:autoSpaceDN w:val="0"/>
        <w:adjustRightInd w:val="0"/>
        <w:ind w:firstLine="540"/>
        <w:jc w:val="both"/>
        <w:rPr>
          <w:szCs w:val="24"/>
        </w:rPr>
      </w:pPr>
      <w:r>
        <w:rPr>
          <w:szCs w:val="24"/>
        </w:rPr>
        <w:t>- специальных показателей, которые будут разработаны в рамках концепции "Муниципальная статистика стратегического развития Пскова".</w:t>
      </w:r>
    </w:p>
    <w:p w:rsidR="004718E7" w:rsidRDefault="004718E7" w:rsidP="00F6730A">
      <w:pPr>
        <w:widowControl w:val="0"/>
        <w:autoSpaceDE w:val="0"/>
        <w:autoSpaceDN w:val="0"/>
        <w:adjustRightInd w:val="0"/>
        <w:ind w:firstLine="540"/>
        <w:jc w:val="both"/>
        <w:rPr>
          <w:szCs w:val="24"/>
        </w:rPr>
      </w:pPr>
      <w:r>
        <w:rPr>
          <w:szCs w:val="24"/>
        </w:rPr>
        <w:t>Для решения задач каждого из 7 приоритетных направлений разработан список необходимых городских целевых программ и проектов. Существующая схема подготовки программ и проектов к официальному утверждению будет изменена. Ранее проекты городских целевых программ разрабатывались подразделениями Администрации города, обсуждались, проходили финансово-экономическую экспертизу, после чего передавались на утверждение депутатам Псковской городской Думы. Теперь будет создан специальный Экспертный совет, который возьмет на себя комплексную стратегическую экспертизу разработанных проектов программ до их рассмотрения. Возглавит Экспертный совет глава Администрации города, в его постоянный состав войдут все председатели комитетов Администрации города, будут привлекаться внешние эксперты. Для ряда программ станет обязательным прохождение общественных слушаний. Деятельность Экспертного совета будет регулироваться специальным Положением.</w:t>
      </w:r>
    </w:p>
    <w:p w:rsidR="004718E7" w:rsidRDefault="004718E7" w:rsidP="00F6730A">
      <w:pPr>
        <w:widowControl w:val="0"/>
        <w:autoSpaceDE w:val="0"/>
        <w:autoSpaceDN w:val="0"/>
        <w:adjustRightInd w:val="0"/>
        <w:ind w:firstLine="540"/>
        <w:jc w:val="both"/>
        <w:rPr>
          <w:szCs w:val="24"/>
        </w:rPr>
      </w:pPr>
      <w:r>
        <w:rPr>
          <w:szCs w:val="24"/>
        </w:rPr>
        <w:t>Будут разработаны и нормативно закреплены требования к содержанию программ и проектов. По сравнению с ныне существующей ситуацией, будут повышены требования:</w:t>
      </w:r>
    </w:p>
    <w:p w:rsidR="004718E7" w:rsidRDefault="004718E7" w:rsidP="00F6730A">
      <w:pPr>
        <w:widowControl w:val="0"/>
        <w:autoSpaceDE w:val="0"/>
        <w:autoSpaceDN w:val="0"/>
        <w:adjustRightInd w:val="0"/>
        <w:ind w:firstLine="540"/>
        <w:jc w:val="both"/>
        <w:rPr>
          <w:szCs w:val="24"/>
        </w:rPr>
      </w:pPr>
      <w:r>
        <w:rPr>
          <w:szCs w:val="24"/>
        </w:rPr>
        <w:t>- к выделению конкретных показателей, которые будут измерять эффективность реализации программ;</w:t>
      </w:r>
    </w:p>
    <w:p w:rsidR="004718E7" w:rsidRDefault="004718E7" w:rsidP="00F6730A">
      <w:pPr>
        <w:widowControl w:val="0"/>
        <w:autoSpaceDE w:val="0"/>
        <w:autoSpaceDN w:val="0"/>
        <w:adjustRightInd w:val="0"/>
        <w:ind w:firstLine="540"/>
        <w:jc w:val="both"/>
        <w:rPr>
          <w:szCs w:val="24"/>
        </w:rPr>
      </w:pPr>
      <w:r>
        <w:rPr>
          <w:szCs w:val="24"/>
        </w:rPr>
        <w:t>- к обеспечению софинансирования;</w:t>
      </w:r>
    </w:p>
    <w:p w:rsidR="004718E7" w:rsidRDefault="004718E7" w:rsidP="00F6730A">
      <w:pPr>
        <w:widowControl w:val="0"/>
        <w:autoSpaceDE w:val="0"/>
        <w:autoSpaceDN w:val="0"/>
        <w:adjustRightInd w:val="0"/>
        <w:ind w:firstLine="540"/>
        <w:jc w:val="both"/>
        <w:rPr>
          <w:szCs w:val="24"/>
        </w:rPr>
      </w:pPr>
      <w:r>
        <w:rPr>
          <w:szCs w:val="24"/>
        </w:rPr>
        <w:t>- к вопросам общественного участия в реализации программ;</w:t>
      </w:r>
    </w:p>
    <w:p w:rsidR="004718E7" w:rsidRDefault="004718E7" w:rsidP="00F6730A">
      <w:pPr>
        <w:widowControl w:val="0"/>
        <w:autoSpaceDE w:val="0"/>
        <w:autoSpaceDN w:val="0"/>
        <w:adjustRightInd w:val="0"/>
        <w:ind w:firstLine="540"/>
        <w:jc w:val="both"/>
        <w:rPr>
          <w:szCs w:val="24"/>
        </w:rPr>
      </w:pPr>
      <w:r>
        <w:rPr>
          <w:szCs w:val="24"/>
        </w:rPr>
        <w:t>- к комплексному характеру программ, которые, в идеале, должны объединять предприятия и учреждения вне зависимости от их уровня подчинения, ведомственного подчинения или форм собственности;</w:t>
      </w:r>
    </w:p>
    <w:p w:rsidR="004718E7" w:rsidRDefault="004718E7" w:rsidP="00F6730A">
      <w:pPr>
        <w:widowControl w:val="0"/>
        <w:autoSpaceDE w:val="0"/>
        <w:autoSpaceDN w:val="0"/>
        <w:adjustRightInd w:val="0"/>
        <w:ind w:firstLine="540"/>
        <w:jc w:val="both"/>
        <w:rPr>
          <w:szCs w:val="24"/>
        </w:rPr>
      </w:pPr>
      <w:r>
        <w:rPr>
          <w:szCs w:val="24"/>
        </w:rPr>
        <w:t>- к организации системы управления реализации программ.</w:t>
      </w:r>
    </w:p>
    <w:p w:rsidR="004718E7" w:rsidRDefault="004718E7" w:rsidP="00F6730A">
      <w:pPr>
        <w:widowControl w:val="0"/>
        <w:autoSpaceDE w:val="0"/>
        <w:autoSpaceDN w:val="0"/>
        <w:adjustRightInd w:val="0"/>
        <w:ind w:firstLine="540"/>
        <w:jc w:val="both"/>
        <w:rPr>
          <w:szCs w:val="24"/>
        </w:rPr>
      </w:pPr>
      <w:r>
        <w:rPr>
          <w:szCs w:val="24"/>
        </w:rPr>
        <w:t>Реализация всех целевых программ и проектов в рамках системы стратегического управления городом будет направлена на достижение целей, определенных Стратегией и среднесрочными программами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Таким образом, основными полномочиями Совета стратегического развития города будут являться следующие:</w:t>
      </w:r>
    </w:p>
    <w:p w:rsidR="004718E7" w:rsidRDefault="004718E7" w:rsidP="00F6730A">
      <w:pPr>
        <w:widowControl w:val="0"/>
        <w:autoSpaceDE w:val="0"/>
        <w:autoSpaceDN w:val="0"/>
        <w:adjustRightInd w:val="0"/>
        <w:ind w:firstLine="540"/>
        <w:jc w:val="both"/>
        <w:rPr>
          <w:szCs w:val="24"/>
        </w:rPr>
      </w:pPr>
      <w:r>
        <w:rPr>
          <w:szCs w:val="24"/>
        </w:rPr>
        <w:t>- общая оценка хода реализации Стратегии - основных приоритетов развития города Пскова и вынесение рекомендаций по необходимым для улучшения реализации дополнительным действиям;</w:t>
      </w:r>
    </w:p>
    <w:p w:rsidR="004718E7" w:rsidRDefault="004718E7" w:rsidP="00F6730A">
      <w:pPr>
        <w:widowControl w:val="0"/>
        <w:autoSpaceDE w:val="0"/>
        <w:autoSpaceDN w:val="0"/>
        <w:adjustRightInd w:val="0"/>
        <w:ind w:firstLine="540"/>
        <w:jc w:val="both"/>
        <w:rPr>
          <w:szCs w:val="24"/>
        </w:rPr>
      </w:pPr>
      <w:r>
        <w:rPr>
          <w:szCs w:val="24"/>
        </w:rPr>
        <w:t>- синхронизация реализации ключевых мероприятий, программ и проектов;</w:t>
      </w:r>
    </w:p>
    <w:p w:rsidR="004718E7" w:rsidRDefault="004718E7" w:rsidP="00F6730A">
      <w:pPr>
        <w:widowControl w:val="0"/>
        <w:autoSpaceDE w:val="0"/>
        <w:autoSpaceDN w:val="0"/>
        <w:adjustRightInd w:val="0"/>
        <w:ind w:firstLine="540"/>
        <w:jc w:val="both"/>
        <w:rPr>
          <w:szCs w:val="24"/>
        </w:rPr>
      </w:pPr>
      <w:r>
        <w:rPr>
          <w:szCs w:val="24"/>
        </w:rPr>
        <w:t xml:space="preserve">- утверждение перечня целевых программ и инвестиционных проектов, которые </w:t>
      </w:r>
      <w:r>
        <w:rPr>
          <w:szCs w:val="24"/>
        </w:rPr>
        <w:lastRenderedPageBreak/>
        <w:t>должны быть реализованы в рамках стратегии;</w:t>
      </w:r>
    </w:p>
    <w:p w:rsidR="004718E7" w:rsidRDefault="004718E7" w:rsidP="00F6730A">
      <w:pPr>
        <w:widowControl w:val="0"/>
        <w:autoSpaceDE w:val="0"/>
        <w:autoSpaceDN w:val="0"/>
        <w:adjustRightInd w:val="0"/>
        <w:ind w:firstLine="540"/>
        <w:jc w:val="both"/>
        <w:rPr>
          <w:szCs w:val="24"/>
        </w:rPr>
      </w:pPr>
      <w:r>
        <w:rPr>
          <w:szCs w:val="24"/>
        </w:rPr>
        <w:t>- рассмотрение предложений структурных подразделений Администрации города, муниципальных предприятий и учреждений, общественных и научных организаций, бизнес-сообществ по актуализации направлений социально-экономического развития города;</w:t>
      </w:r>
    </w:p>
    <w:p w:rsidR="004718E7" w:rsidRDefault="004718E7" w:rsidP="00F6730A">
      <w:pPr>
        <w:widowControl w:val="0"/>
        <w:autoSpaceDE w:val="0"/>
        <w:autoSpaceDN w:val="0"/>
        <w:adjustRightInd w:val="0"/>
        <w:ind w:firstLine="540"/>
        <w:jc w:val="both"/>
        <w:rPr>
          <w:szCs w:val="24"/>
        </w:rPr>
      </w:pPr>
      <w:r>
        <w:rPr>
          <w:szCs w:val="24"/>
        </w:rPr>
        <w:t>- корректировка (разработка предложений по внесению изменений) Стратегии и разработка предложений по расширению списка городских программ и проектов основных мероприятий и проектов, необходимых для ее реализации.</w:t>
      </w:r>
    </w:p>
    <w:p w:rsidR="004718E7" w:rsidRDefault="004718E7" w:rsidP="00F6730A">
      <w:pPr>
        <w:widowControl w:val="0"/>
        <w:autoSpaceDE w:val="0"/>
        <w:autoSpaceDN w:val="0"/>
        <w:adjustRightInd w:val="0"/>
        <w:ind w:firstLine="540"/>
        <w:jc w:val="both"/>
        <w:rPr>
          <w:szCs w:val="24"/>
        </w:rPr>
      </w:pPr>
      <w:r>
        <w:rPr>
          <w:szCs w:val="24"/>
        </w:rPr>
        <w:t xml:space="preserve">В качестве ключевых показателей успешной реализации Стратегии развития города будут рассматриваться плановые показатели реализации Стратегии развития города Пскова до 2020 года </w:t>
      </w:r>
      <w:hyperlink w:anchor="Par4209" w:history="1">
        <w:r>
          <w:rPr>
            <w:color w:val="0000FF"/>
            <w:szCs w:val="24"/>
          </w:rPr>
          <w:t>(приложение 1)</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rPr>
          <w:szCs w:val="24"/>
        </w:rPr>
      </w:pPr>
      <w:r>
        <w:rPr>
          <w:szCs w:val="24"/>
        </w:rPr>
        <w:t>Глава города Пскова</w:t>
      </w:r>
    </w:p>
    <w:p w:rsidR="004718E7" w:rsidRDefault="004718E7" w:rsidP="00F6730A">
      <w:pPr>
        <w:widowControl w:val="0"/>
        <w:autoSpaceDE w:val="0"/>
        <w:autoSpaceDN w:val="0"/>
        <w:adjustRightInd w:val="0"/>
        <w:jc w:val="right"/>
        <w:rPr>
          <w:szCs w:val="24"/>
        </w:rPr>
      </w:pPr>
      <w:r>
        <w:rPr>
          <w:szCs w:val="24"/>
        </w:rPr>
        <w:t>И.Н.ЦЕЦЕРСКИЙ</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1"/>
        <w:rPr>
          <w:szCs w:val="24"/>
        </w:rPr>
      </w:pPr>
      <w:bookmarkStart w:id="221" w:name="Par4207"/>
      <w:bookmarkEnd w:id="221"/>
      <w:r>
        <w:rPr>
          <w:szCs w:val="24"/>
        </w:rPr>
        <w:t>Приложение 1</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bookmarkStart w:id="222" w:name="Par4209"/>
      <w:bookmarkEnd w:id="222"/>
      <w:r>
        <w:rPr>
          <w:szCs w:val="24"/>
        </w:rPr>
        <w:t>Система контрольных показателей</w:t>
      </w:r>
    </w:p>
    <w:p w:rsidR="004718E7" w:rsidRDefault="004718E7" w:rsidP="00F6730A">
      <w:pPr>
        <w:widowControl w:val="0"/>
        <w:autoSpaceDE w:val="0"/>
        <w:autoSpaceDN w:val="0"/>
        <w:adjustRightInd w:val="0"/>
        <w:jc w:val="center"/>
        <w:rPr>
          <w:szCs w:val="24"/>
        </w:rPr>
      </w:pPr>
      <w:r>
        <w:rPr>
          <w:szCs w:val="24"/>
        </w:rPr>
        <w:t>Стратегии развития города Пскова до 2020 года</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rPr>
          <w:szCs w:val="24"/>
        </w:rPr>
      </w:pPr>
      <w:r>
        <w:rPr>
          <w:szCs w:val="24"/>
        </w:rPr>
        <w:t xml:space="preserve">(в ред. </w:t>
      </w:r>
      <w:hyperlink r:id="rId118" w:history="1">
        <w:r>
          <w:rPr>
            <w:color w:val="0000FF"/>
            <w:szCs w:val="24"/>
          </w:rPr>
          <w:t>решения</w:t>
        </w:r>
      </w:hyperlink>
      <w:r>
        <w:rPr>
          <w:szCs w:val="24"/>
        </w:rPr>
        <w:t xml:space="preserve"> Псковской городской Думы</w:t>
      </w:r>
    </w:p>
    <w:p w:rsidR="004718E7" w:rsidRDefault="004718E7" w:rsidP="00F6730A">
      <w:pPr>
        <w:widowControl w:val="0"/>
        <w:autoSpaceDE w:val="0"/>
        <w:autoSpaceDN w:val="0"/>
        <w:adjustRightInd w:val="0"/>
        <w:jc w:val="center"/>
        <w:rPr>
          <w:szCs w:val="24"/>
        </w:rPr>
      </w:pPr>
      <w:r>
        <w:rPr>
          <w:szCs w:val="24"/>
        </w:rPr>
        <w:t xml:space="preserve">от </w:t>
      </w:r>
      <w:smartTag w:uri="urn:schemas-microsoft-com:office:smarttags" w:element="date">
        <w:smartTagPr>
          <w:attr w:name="Year" w:val="2013"/>
          <w:attr w:name="Day" w:val="05"/>
          <w:attr w:name="Month" w:val="12"/>
          <w:attr w:name="ls" w:val="trans"/>
        </w:smartTagPr>
        <w:r>
          <w:rPr>
            <w:szCs w:val="24"/>
          </w:rPr>
          <w:t>05.12.2013</w:t>
        </w:r>
      </w:smartTag>
      <w:r>
        <w:rPr>
          <w:szCs w:val="24"/>
        </w:rPr>
        <w:t xml:space="preserve"> N 797)</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jc w:val="center"/>
        <w:outlineLvl w:val="2"/>
        <w:rPr>
          <w:szCs w:val="24"/>
        </w:rPr>
      </w:pPr>
      <w:bookmarkStart w:id="223" w:name="Par4215"/>
      <w:bookmarkEnd w:id="223"/>
      <w:r>
        <w:rPr>
          <w:szCs w:val="24"/>
        </w:rPr>
        <w:t>Целевые ориентиры Стратегии развития города</w:t>
      </w:r>
    </w:p>
    <w:p w:rsidR="004718E7" w:rsidRDefault="004718E7" w:rsidP="00F6730A">
      <w:pPr>
        <w:widowControl w:val="0"/>
        <w:autoSpaceDE w:val="0"/>
        <w:autoSpaceDN w:val="0"/>
        <w:adjustRightInd w:val="0"/>
        <w:jc w:val="center"/>
        <w:rPr>
          <w:szCs w:val="24"/>
        </w:rPr>
      </w:pPr>
      <w:r>
        <w:rPr>
          <w:szCs w:val="24"/>
        </w:rPr>
        <w:t>Пскова по приоритету "Благополучный город"</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24" w:name="Par4218"/>
      <w:bookmarkEnd w:id="224"/>
      <w:r>
        <w:rPr>
          <w:szCs w:val="24"/>
        </w:rPr>
        <w:t>КОЛИЧЕСТВЕННЫЕ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Значения показателей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Показатели          │ Базовый  │Инерционный │ Эволюционный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│показатель│  сценарий  │   сценарий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│(на 2020 г.)│ (на 2020 г.)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 │Средняя продолжительность     │   64,5   │    67,2    │      70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│жизни, лет (не менее)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 │Численность населения, тыс.   │  202,9   │    203     │     205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│3. │Рождаемость на 1000 человек,  │   11,9   │     13     │      14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│4. │Смертность на 1000 человек,   │   15,8   │    14,5    │      13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│5  │Миграционный прирост (убыль), │   -549   │    -100    │     &gt; 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│6. │Доля молодежи, выбывшей из    │    50    │     30     │      10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│города,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│7. │Общая заболеваемость (на 1000 │   1777   │    1700    │     1534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│человек)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│из них: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│болезни системы кровообращения│   320    │    318     │     310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травмы, отравления 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│некоторые другие последствия  │   155    │    150     │     130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│внешних причин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│8. │Удовлетворенность             │    50    │     55     │      70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медицинской помощью,│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│9. │Количество ежегодно           │    3     │     -      │      11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│создаваемых специальных       │          │            │  (2015 год)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│рабочих мест для инвалидов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w:t>
      </w:r>
      <w:hyperlink w:anchor="Par4337" w:history="1">
        <w:r>
          <w:rPr>
            <w:rFonts w:ascii="Courier New" w:hAnsi="Courier New" w:cs="Courier New"/>
            <w:color w:val="0000FF"/>
            <w:sz w:val="20"/>
            <w:szCs w:val="20"/>
          </w:rPr>
          <w:t>&lt;*&gt;</w:t>
        </w:r>
      </w:hyperlink>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9 введен </w:t>
      </w:r>
      <w:hyperlink r:id="rId119"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0" w:history="1">
        <w:r>
          <w:rPr>
            <w:rFonts w:ascii="Courier New" w:hAnsi="Courier New" w:cs="Courier New"/>
            <w:color w:val="0000FF"/>
            <w:sz w:val="20"/>
            <w:szCs w:val="20"/>
          </w:rPr>
          <w:t>10</w:t>
        </w:r>
      </w:hyperlink>
      <w:r>
        <w:rPr>
          <w:rFonts w:ascii="Courier New" w:hAnsi="Courier New" w:cs="Courier New"/>
          <w:sz w:val="20"/>
          <w:szCs w:val="20"/>
        </w:rPr>
        <w:t>.│Количество молодых семей,     │    8     │     -      │Использование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│обеспеченных жильем           │          │            │  механизма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│субсидирования│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процентных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ставок для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│молодых семей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│позволит выйти│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│на показатель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50%-й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│обеспеченности│</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жильем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нуждающихся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1" w:history="1">
        <w:r>
          <w:rPr>
            <w:rFonts w:ascii="Courier New" w:hAnsi="Courier New" w:cs="Courier New"/>
            <w:color w:val="0000FF"/>
            <w:sz w:val="20"/>
            <w:szCs w:val="20"/>
          </w:rPr>
          <w:t>11</w:t>
        </w:r>
      </w:hyperlink>
      <w:r>
        <w:rPr>
          <w:rFonts w:ascii="Courier New" w:hAnsi="Courier New" w:cs="Courier New"/>
          <w:sz w:val="20"/>
          <w:szCs w:val="20"/>
        </w:rPr>
        <w:t>.│Стоимость содержания детей в  │    21    │     20     │      15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│МДОУ за год, % от средней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│заработной платы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2" w:history="1">
        <w:r>
          <w:rPr>
            <w:rFonts w:ascii="Courier New" w:hAnsi="Courier New" w:cs="Courier New"/>
            <w:color w:val="0000FF"/>
            <w:sz w:val="20"/>
            <w:szCs w:val="20"/>
          </w:rPr>
          <w:t>12</w:t>
        </w:r>
      </w:hyperlink>
      <w:r>
        <w:rPr>
          <w:rFonts w:ascii="Courier New" w:hAnsi="Courier New" w:cs="Courier New"/>
          <w:sz w:val="20"/>
          <w:szCs w:val="20"/>
        </w:rPr>
        <w:t>.│Доступность дошкольного       │    85    │     -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│образования для детей в       │          │            │ (к 2016 году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│возрасте от 3 до 7 лет </w:t>
      </w:r>
      <w:hyperlink w:anchor="Par4337" w:history="1">
        <w:r>
          <w:rPr>
            <w:rFonts w:ascii="Courier New" w:hAnsi="Courier New" w:cs="Courier New"/>
            <w:color w:val="0000FF"/>
            <w:sz w:val="20"/>
            <w:szCs w:val="20"/>
          </w:rPr>
          <w:t>&lt;*&gt;</w:t>
        </w:r>
      </w:hyperlink>
      <w:r>
        <w:rPr>
          <w:rFonts w:ascii="Courier New" w:hAnsi="Courier New" w:cs="Courier New"/>
          <w:sz w:val="20"/>
          <w:szCs w:val="20"/>
        </w:rPr>
        <w:t xml:space="preserve">, % │          │            │    - </w:t>
      </w:r>
      <w:hyperlink r:id="rId123" w:history="1">
        <w:r>
          <w:rPr>
            <w:rFonts w:ascii="Courier New" w:hAnsi="Courier New" w:cs="Courier New"/>
            <w:color w:val="0000FF"/>
            <w:sz w:val="20"/>
            <w:szCs w:val="20"/>
          </w:rPr>
          <w:t>Указ</w:t>
        </w:r>
      </w:hyperlink>
      <w:r>
        <w:rPr>
          <w:rFonts w:ascii="Courier New" w:hAnsi="Courier New" w:cs="Courier New"/>
          <w:sz w:val="20"/>
          <w:szCs w:val="20"/>
        </w:rPr>
        <w:t xml:space="preserve">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Президента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Российской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Федерации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от 7 мая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2012 года N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599)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│(в ред. </w:t>
      </w:r>
      <w:hyperlink r:id="rId124" w:history="1">
        <w:r>
          <w:rPr>
            <w:rFonts w:ascii="Courier New" w:hAnsi="Courier New" w:cs="Courier New"/>
            <w:color w:val="0000FF"/>
            <w:sz w:val="20"/>
            <w:szCs w:val="20"/>
          </w:rPr>
          <w:t>решения</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5" w:history="1">
        <w:r>
          <w:rPr>
            <w:rFonts w:ascii="Courier New" w:hAnsi="Courier New" w:cs="Courier New"/>
            <w:color w:val="0000FF"/>
            <w:sz w:val="20"/>
            <w:szCs w:val="20"/>
          </w:rPr>
          <w:t>13</w:t>
        </w:r>
      </w:hyperlink>
      <w:r>
        <w:rPr>
          <w:rFonts w:ascii="Courier New" w:hAnsi="Courier New" w:cs="Courier New"/>
          <w:sz w:val="20"/>
          <w:szCs w:val="20"/>
        </w:rPr>
        <w:t>.│Охват детей всеми формами     │    83    │     90     │      95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│отдыха и оздоровления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6" w:history="1">
        <w:r>
          <w:rPr>
            <w:rFonts w:ascii="Courier New" w:hAnsi="Courier New" w:cs="Courier New"/>
            <w:color w:val="0000FF"/>
            <w:sz w:val="20"/>
            <w:szCs w:val="20"/>
          </w:rPr>
          <w:t>14</w:t>
        </w:r>
      </w:hyperlink>
      <w:r>
        <w:rPr>
          <w:rFonts w:ascii="Courier New" w:hAnsi="Courier New" w:cs="Courier New"/>
          <w:sz w:val="20"/>
          <w:szCs w:val="20"/>
        </w:rPr>
        <w:t>.│Доля детей первой и второй    │    70    │     80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│групп здоровья в общей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│численности обучающихся 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│муниципальных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│общеобразовательных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│учреждениях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7" w:history="1">
        <w:r>
          <w:rPr>
            <w:rFonts w:ascii="Courier New" w:hAnsi="Courier New" w:cs="Courier New"/>
            <w:color w:val="0000FF"/>
            <w:sz w:val="20"/>
            <w:szCs w:val="20"/>
          </w:rPr>
          <w:t>15</w:t>
        </w:r>
      </w:hyperlink>
      <w:r>
        <w:rPr>
          <w:rFonts w:ascii="Courier New" w:hAnsi="Courier New" w:cs="Courier New"/>
          <w:sz w:val="20"/>
          <w:szCs w:val="20"/>
        </w:rPr>
        <w:t>.│Доля лиц с высшим             │    57    │     70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│профессиональным образованием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│в общей численности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│педагогических работников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│муниципальных дошкольных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8" w:history="1">
        <w:r>
          <w:rPr>
            <w:rFonts w:ascii="Courier New" w:hAnsi="Courier New" w:cs="Courier New"/>
            <w:color w:val="0000FF"/>
            <w:sz w:val="20"/>
            <w:szCs w:val="20"/>
          </w:rPr>
          <w:t>16</w:t>
        </w:r>
      </w:hyperlink>
      <w:r>
        <w:rPr>
          <w:rFonts w:ascii="Courier New" w:hAnsi="Courier New" w:cs="Courier New"/>
          <w:sz w:val="20"/>
          <w:szCs w:val="20"/>
        </w:rPr>
        <w:t>.│Удовлетворенность населения   │    80    │     90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   │качеством общего образования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29" w:history="1">
        <w:r>
          <w:rPr>
            <w:rFonts w:ascii="Courier New" w:hAnsi="Courier New" w:cs="Courier New"/>
            <w:color w:val="0000FF"/>
            <w:sz w:val="20"/>
            <w:szCs w:val="20"/>
          </w:rPr>
          <w:t>17</w:t>
        </w:r>
      </w:hyperlink>
      <w:r>
        <w:rPr>
          <w:rFonts w:ascii="Courier New" w:hAnsi="Courier New" w:cs="Courier New"/>
          <w:sz w:val="20"/>
          <w:szCs w:val="20"/>
        </w:rPr>
        <w:t>.│Удовлетворенность населения   │    63    │     80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│качеством дополнительного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│образования детей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30" w:history="1">
        <w:r>
          <w:rPr>
            <w:rFonts w:ascii="Courier New" w:hAnsi="Courier New" w:cs="Courier New"/>
            <w:color w:val="0000FF"/>
            <w:sz w:val="20"/>
            <w:szCs w:val="20"/>
          </w:rPr>
          <w:t>18</w:t>
        </w:r>
      </w:hyperlink>
      <w:r>
        <w:rPr>
          <w:rFonts w:ascii="Courier New" w:hAnsi="Courier New" w:cs="Courier New"/>
          <w:sz w:val="20"/>
          <w:szCs w:val="20"/>
        </w:rPr>
        <w:t>.│Доля детей в возрасте от 5 до │   87,8   │     -      │ Не менее 92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│18 лет, обучающихся по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│дополнительным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│образовательным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│программам, в общей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│численности детей этого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│возраста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│в т.ч. за счет бюджетных      │    -     │     -      │   Не менее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│ассигнований федерального     │          │            │   50 (</w:t>
      </w:r>
      <w:hyperlink r:id="rId131" w:history="1">
        <w:r>
          <w:rPr>
            <w:rFonts w:ascii="Courier New" w:hAnsi="Courier New" w:cs="Courier New"/>
            <w:color w:val="0000FF"/>
            <w:sz w:val="20"/>
            <w:szCs w:val="20"/>
          </w:rPr>
          <w:t>Указ</w:t>
        </w:r>
      </w:hyperlink>
      <w:r>
        <w:rPr>
          <w:rFonts w:ascii="Courier New" w:hAnsi="Courier New" w:cs="Courier New"/>
          <w:sz w:val="20"/>
          <w:szCs w:val="20"/>
        </w:rPr>
        <w:t xml:space="preserve">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│(областного) бюджета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Президента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Российской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│Федерации от 7│</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│мая 2012 года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N 599)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│(в ред. </w:t>
      </w:r>
      <w:hyperlink r:id="rId132" w:history="1">
        <w:r>
          <w:rPr>
            <w:rFonts w:ascii="Courier New" w:hAnsi="Courier New" w:cs="Courier New"/>
            <w:color w:val="0000FF"/>
            <w:sz w:val="20"/>
            <w:szCs w:val="20"/>
          </w:rPr>
          <w:t>решения</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33" w:history="1">
        <w:r>
          <w:rPr>
            <w:rFonts w:ascii="Courier New" w:hAnsi="Courier New" w:cs="Courier New"/>
            <w:color w:val="0000FF"/>
            <w:sz w:val="20"/>
            <w:szCs w:val="20"/>
          </w:rPr>
          <w:t>19</w:t>
        </w:r>
      </w:hyperlink>
      <w:r>
        <w:rPr>
          <w:rFonts w:ascii="Courier New" w:hAnsi="Courier New" w:cs="Courier New"/>
          <w:sz w:val="20"/>
          <w:szCs w:val="20"/>
        </w:rPr>
        <w:t>.│Количество муниципальных      │    34    │     40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│переведенных на нормативное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│подушевое финансирование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225" w:name="Par4337"/>
      <w:bookmarkEnd w:id="225"/>
      <w:r>
        <w:rPr>
          <w:rFonts w:ascii="Courier New" w:hAnsi="Courier New" w:cs="Courier New"/>
          <w:sz w:val="20"/>
          <w:szCs w:val="20"/>
        </w:rPr>
        <w:t>│&lt;*&gt; Здесь и далее показатели со знаком сноски &lt;*&gt; и их значения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│соответствуют </w:t>
      </w:r>
      <w:hyperlink r:id="rId134" w:history="1">
        <w:r>
          <w:rPr>
            <w:rFonts w:ascii="Courier New" w:hAnsi="Courier New" w:cs="Courier New"/>
            <w:color w:val="0000FF"/>
            <w:sz w:val="20"/>
            <w:szCs w:val="20"/>
          </w:rPr>
          <w:t>плану</w:t>
        </w:r>
      </w:hyperlink>
      <w:r>
        <w:rPr>
          <w:rFonts w:ascii="Courier New" w:hAnsi="Courier New" w:cs="Courier New"/>
          <w:sz w:val="20"/>
          <w:szCs w:val="20"/>
        </w:rPr>
        <w:t xml:space="preserve"> мероприятий по решению задач и обеспечению достижения│</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│целевых индикаторов, установленных указами Президента Российской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│Федерации от 07.05.2012 N 596 - N 601 (постановление Администрации города│</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│Пскова от 08.08.2013 N 1971).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│(введено </w:t>
      </w:r>
      <w:hyperlink r:id="rId135"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26" w:name="Par4345"/>
      <w:bookmarkEnd w:id="226"/>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Открытие Школ здоровья по профилактике сердечно-сосудистых заболеваний и предупреждению их осложнений в поликлиниках города.</w:t>
      </w:r>
    </w:p>
    <w:p w:rsidR="004718E7" w:rsidRDefault="004718E7" w:rsidP="00F6730A">
      <w:pPr>
        <w:widowControl w:val="0"/>
        <w:autoSpaceDE w:val="0"/>
        <w:autoSpaceDN w:val="0"/>
        <w:adjustRightInd w:val="0"/>
        <w:ind w:firstLine="540"/>
        <w:jc w:val="both"/>
        <w:rPr>
          <w:szCs w:val="24"/>
        </w:rPr>
      </w:pPr>
      <w:r>
        <w:rPr>
          <w:szCs w:val="24"/>
        </w:rPr>
        <w:t>2. Строительство двух новых детских садов в районах дальнего Завеличья и Запсковья (всего 110 мест).</w:t>
      </w:r>
    </w:p>
    <w:p w:rsidR="004718E7" w:rsidRDefault="004718E7" w:rsidP="00F6730A">
      <w:pPr>
        <w:widowControl w:val="0"/>
        <w:autoSpaceDE w:val="0"/>
        <w:autoSpaceDN w:val="0"/>
        <w:adjustRightInd w:val="0"/>
        <w:ind w:firstLine="540"/>
        <w:jc w:val="both"/>
        <w:rPr>
          <w:szCs w:val="24"/>
        </w:rPr>
      </w:pPr>
      <w:r>
        <w:rPr>
          <w:szCs w:val="24"/>
        </w:rPr>
        <w:t>3. Создание и функционирование единого молодежного интернет-портала г. Пскова.</w:t>
      </w:r>
    </w:p>
    <w:p w:rsidR="004718E7" w:rsidRDefault="004718E7" w:rsidP="00F6730A">
      <w:pPr>
        <w:widowControl w:val="0"/>
        <w:autoSpaceDE w:val="0"/>
        <w:autoSpaceDN w:val="0"/>
        <w:adjustRightInd w:val="0"/>
        <w:ind w:firstLine="540"/>
        <w:jc w:val="both"/>
        <w:rPr>
          <w:szCs w:val="24"/>
        </w:rPr>
      </w:pPr>
      <w:r>
        <w:rPr>
          <w:szCs w:val="24"/>
        </w:rPr>
        <w:t>4. Создание "Социального городка" для пожилых людей.</w:t>
      </w:r>
    </w:p>
    <w:p w:rsidR="004718E7" w:rsidRDefault="004718E7" w:rsidP="00F6730A">
      <w:pPr>
        <w:widowControl w:val="0"/>
        <w:autoSpaceDE w:val="0"/>
        <w:autoSpaceDN w:val="0"/>
        <w:adjustRightInd w:val="0"/>
        <w:ind w:firstLine="540"/>
        <w:jc w:val="both"/>
        <w:rPr>
          <w:szCs w:val="24"/>
        </w:rPr>
      </w:pPr>
      <w:r>
        <w:rPr>
          <w:szCs w:val="24"/>
        </w:rPr>
        <w:t>5. Создание поликлиники в районе Завеличья на условиях государственного частного партнерства из расчета 250 посещений в смену.</w:t>
      </w:r>
    </w:p>
    <w:p w:rsidR="004718E7" w:rsidRDefault="004718E7" w:rsidP="00F6730A">
      <w:pPr>
        <w:widowControl w:val="0"/>
        <w:autoSpaceDE w:val="0"/>
        <w:autoSpaceDN w:val="0"/>
        <w:adjustRightInd w:val="0"/>
        <w:ind w:left="540"/>
        <w:jc w:val="both"/>
        <w:rPr>
          <w:szCs w:val="24"/>
        </w:rPr>
      </w:pPr>
    </w:p>
    <w:p w:rsidR="004718E7" w:rsidRDefault="004718E7" w:rsidP="00F6730A">
      <w:pPr>
        <w:widowControl w:val="0"/>
        <w:autoSpaceDE w:val="0"/>
        <w:autoSpaceDN w:val="0"/>
        <w:adjustRightInd w:val="0"/>
        <w:jc w:val="center"/>
        <w:outlineLvl w:val="2"/>
        <w:rPr>
          <w:szCs w:val="24"/>
        </w:rPr>
      </w:pPr>
      <w:bookmarkStart w:id="227" w:name="Par4353"/>
      <w:bookmarkEnd w:id="227"/>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"ЛЮБИМЫЙ город"</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outlineLvl w:val="3"/>
        <w:rPr>
          <w:szCs w:val="24"/>
        </w:rPr>
      </w:pPr>
      <w:bookmarkStart w:id="228" w:name="Par4356"/>
      <w:bookmarkEnd w:id="228"/>
      <w:r>
        <w:rPr>
          <w:szCs w:val="24"/>
        </w:rPr>
        <w:t>КОЛИЧЕСТВЕННЫЕ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Значения показателей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Показатели           │ Базовый  │Инерционный │Эволюционный│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│показатель│  сценарий  │  сценарий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│(на 2020 г.)│(на 2020 г.)│</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1  │Соотношение средней номинальной │   3,57   │    3,84    │    6,67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    │заработной платы и прожиточного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│минимума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2  │Годовой объем ввода жилья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80    │     -      │     60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│тыс. кв. м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2 в ред. </w:t>
      </w:r>
      <w:hyperlink r:id="rId136" w:history="1">
        <w:r>
          <w:rPr>
            <w:rFonts w:ascii="Courier New" w:hAnsi="Courier New" w:cs="Courier New"/>
            <w:color w:val="0000FF"/>
            <w:sz w:val="20"/>
            <w:szCs w:val="20"/>
          </w:rPr>
          <w:t>решения</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3  │Доля ввода жилья экономкласса   │   100    │    100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3 введен </w:t>
      </w:r>
      <w:hyperlink r:id="rId137"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38" w:history="1">
        <w:r>
          <w:rPr>
            <w:rFonts w:ascii="Courier New" w:hAnsi="Courier New" w:cs="Courier New"/>
            <w:color w:val="0000FF"/>
            <w:sz w:val="20"/>
            <w:szCs w:val="20"/>
          </w:rPr>
          <w:t>4</w:t>
        </w:r>
      </w:hyperlink>
      <w:r>
        <w:rPr>
          <w:rFonts w:ascii="Courier New" w:hAnsi="Courier New" w:cs="Courier New"/>
          <w:sz w:val="20"/>
          <w:szCs w:val="20"/>
        </w:rPr>
        <w:t xml:space="preserve">  │Обеспеченность жильем на душу   │   22,8   │    25,9    │   35 </w:t>
      </w:r>
      <w:hyperlink w:anchor="Par4476" w:history="1">
        <w:r>
          <w:rPr>
            <w:rFonts w:ascii="Courier New" w:hAnsi="Courier New" w:cs="Courier New"/>
            <w:color w:val="0000FF"/>
            <w:sz w:val="20"/>
            <w:szCs w:val="20"/>
          </w:rPr>
          <w:t>&lt;5&gt;</w:t>
        </w:r>
      </w:hyperlink>
      <w:r>
        <w:rPr>
          <w:rFonts w:ascii="Courier New" w:hAnsi="Courier New" w:cs="Courier New"/>
          <w:sz w:val="20"/>
          <w:szCs w:val="20"/>
        </w:rPr>
        <w:t xml:space="preserve">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м2 на человека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39" w:history="1">
        <w:r>
          <w:rPr>
            <w:rFonts w:ascii="Courier New" w:hAnsi="Courier New" w:cs="Courier New"/>
            <w:color w:val="0000FF"/>
            <w:sz w:val="20"/>
            <w:szCs w:val="20"/>
          </w:rPr>
          <w:t>5</w:t>
        </w:r>
      </w:hyperlink>
      <w:r>
        <w:rPr>
          <w:rFonts w:ascii="Courier New" w:hAnsi="Courier New" w:cs="Courier New"/>
          <w:sz w:val="20"/>
          <w:szCs w:val="20"/>
        </w:rPr>
        <w:t xml:space="preserve">  │Количество занимающихся         │   16,6   │     20     │     50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│физкультурой и спортом, % от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│общей численности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40" w:history="1">
        <w:r>
          <w:rPr>
            <w:rFonts w:ascii="Courier New" w:hAnsi="Courier New" w:cs="Courier New"/>
            <w:color w:val="0000FF"/>
            <w:sz w:val="20"/>
            <w:szCs w:val="20"/>
          </w:rPr>
          <w:t>6</w:t>
        </w:r>
      </w:hyperlink>
      <w:r>
        <w:rPr>
          <w:rFonts w:ascii="Courier New" w:hAnsi="Courier New" w:cs="Courier New"/>
          <w:sz w:val="20"/>
          <w:szCs w:val="20"/>
        </w:rPr>
        <w:t xml:space="preserve">  │Уровень фактической             │   38,3   │    38,3    │     80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│обеспеченности спортивными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│залами от нормативной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│потребности,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41" w:history="1">
        <w:r>
          <w:rPr>
            <w:rFonts w:ascii="Courier New" w:hAnsi="Courier New" w:cs="Courier New"/>
            <w:color w:val="0000FF"/>
            <w:sz w:val="20"/>
            <w:szCs w:val="20"/>
          </w:rPr>
          <w:t>7</w:t>
        </w:r>
      </w:hyperlink>
      <w:r>
        <w:rPr>
          <w:rFonts w:ascii="Courier New" w:hAnsi="Courier New" w:cs="Courier New"/>
          <w:sz w:val="20"/>
          <w:szCs w:val="20"/>
        </w:rPr>
        <w:t xml:space="preserve">  │Уровень фактической             │   5,7    │    5,7     │     50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│обеспеченности плавательными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│бассейнами от нормативной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│потребности,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42" w:history="1">
        <w:r>
          <w:rPr>
            <w:rFonts w:ascii="Courier New" w:hAnsi="Courier New" w:cs="Courier New"/>
            <w:color w:val="0000FF"/>
            <w:sz w:val="20"/>
            <w:szCs w:val="20"/>
          </w:rPr>
          <w:t>8</w:t>
        </w:r>
      </w:hyperlink>
      <w:r>
        <w:rPr>
          <w:rFonts w:ascii="Courier New" w:hAnsi="Courier New" w:cs="Courier New"/>
          <w:sz w:val="20"/>
          <w:szCs w:val="20"/>
        </w:rPr>
        <w:t xml:space="preserve">  │Поликлиники, тыс. посещений в   │   2,8    │    3,1     │    3,3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│смену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w:t>
      </w:r>
      <w:hyperlink r:id="rId143" w:history="1">
        <w:r>
          <w:rPr>
            <w:rFonts w:ascii="Courier New" w:hAnsi="Courier New" w:cs="Courier New"/>
            <w:color w:val="0000FF"/>
            <w:sz w:val="20"/>
            <w:szCs w:val="20"/>
          </w:rPr>
          <w:t>9</w:t>
        </w:r>
      </w:hyperlink>
      <w:r>
        <w:rPr>
          <w:rFonts w:ascii="Courier New" w:hAnsi="Courier New" w:cs="Courier New"/>
          <w:sz w:val="20"/>
          <w:szCs w:val="20"/>
        </w:rPr>
        <w:t xml:space="preserve">  │Количество детей, стоящих на    │    44    │     30     │     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│учете для определения 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│дошкольные учреждения, в % от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│общего числа детей в МДОУ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│10  │Доведение средней заработной    │   100    │     -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│платы педагогических работников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│образовательных учреждений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│общего образования до средней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│заработной платы в области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10 введен </w:t>
      </w:r>
      <w:hyperlink r:id="rId144"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│11  │Доведение средней заработной    │   100    │     -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│платы педагогических работников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│дошкольных образовательных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│учреждений до средней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│заработной платы в сфере общего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│образования в области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11 введен </w:t>
      </w:r>
      <w:hyperlink r:id="rId145"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46" w:history="1">
        <w:r>
          <w:rPr>
            <w:rFonts w:ascii="Courier New" w:hAnsi="Courier New" w:cs="Courier New"/>
            <w:color w:val="0000FF"/>
            <w:sz w:val="20"/>
            <w:szCs w:val="20"/>
          </w:rPr>
          <w:t>12</w:t>
        </w:r>
      </w:hyperlink>
      <w:r>
        <w:rPr>
          <w:rFonts w:ascii="Courier New" w:hAnsi="Courier New" w:cs="Courier New"/>
          <w:sz w:val="20"/>
          <w:szCs w:val="20"/>
        </w:rPr>
        <w:t xml:space="preserve">  │Удовлетворенность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47" w:history="1">
        <w:r>
          <w:rPr>
            <w:rFonts w:ascii="Courier New" w:hAnsi="Courier New" w:cs="Courier New"/>
            <w:color w:val="0000FF"/>
            <w:sz w:val="20"/>
            <w:szCs w:val="20"/>
          </w:rPr>
          <w:t>12.1</w:t>
        </w:r>
      </w:hyperlink>
      <w:r>
        <w:rPr>
          <w:rFonts w:ascii="Courier New" w:hAnsi="Courier New" w:cs="Courier New"/>
          <w:sz w:val="20"/>
          <w:szCs w:val="20"/>
        </w:rPr>
        <w:t>│- медицинской помощью, % от     │   28,9   │    28,9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│числа опрошенных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48" w:history="1">
        <w:r>
          <w:rPr>
            <w:rFonts w:ascii="Courier New" w:hAnsi="Courier New" w:cs="Courier New"/>
            <w:color w:val="0000FF"/>
            <w:sz w:val="20"/>
            <w:szCs w:val="20"/>
          </w:rPr>
          <w:t>12.2</w:t>
        </w:r>
      </w:hyperlink>
      <w:r>
        <w:rPr>
          <w:rFonts w:ascii="Courier New" w:hAnsi="Courier New" w:cs="Courier New"/>
          <w:sz w:val="20"/>
          <w:szCs w:val="20"/>
        </w:rPr>
        <w:t>│- качеством дошкольного         │  35,74   │   35,74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│образования, % от числа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│опрошенных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49" w:history="1">
        <w:r>
          <w:rPr>
            <w:rFonts w:ascii="Courier New" w:hAnsi="Courier New" w:cs="Courier New"/>
            <w:color w:val="0000FF"/>
            <w:sz w:val="20"/>
            <w:szCs w:val="20"/>
          </w:rPr>
          <w:t>12.3</w:t>
        </w:r>
      </w:hyperlink>
      <w:r>
        <w:rPr>
          <w:rFonts w:ascii="Courier New" w:hAnsi="Courier New" w:cs="Courier New"/>
          <w:sz w:val="20"/>
          <w:szCs w:val="20"/>
        </w:rPr>
        <w:t>│- качеством общего образования, │   44,6   │     50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от числа опрошенных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w:t>
      </w:r>
      <w:hyperlink r:id="rId150" w:history="1">
        <w:r>
          <w:rPr>
            <w:rFonts w:ascii="Courier New" w:hAnsi="Courier New" w:cs="Courier New"/>
            <w:color w:val="0000FF"/>
            <w:sz w:val="20"/>
            <w:szCs w:val="20"/>
          </w:rPr>
          <w:t>13</w:t>
        </w:r>
      </w:hyperlink>
      <w:r>
        <w:rPr>
          <w:rFonts w:ascii="Courier New" w:hAnsi="Courier New" w:cs="Courier New"/>
          <w:sz w:val="20"/>
          <w:szCs w:val="20"/>
        </w:rPr>
        <w:t xml:space="preserve">  │Количество студентов, чел.      │14529 </w:t>
      </w:r>
      <w:hyperlink w:anchor="Par4477" w:history="1">
        <w:r>
          <w:rPr>
            <w:rFonts w:ascii="Courier New" w:hAnsi="Courier New" w:cs="Courier New"/>
            <w:color w:val="0000FF"/>
            <w:sz w:val="20"/>
            <w:szCs w:val="20"/>
          </w:rPr>
          <w:t>&lt;6&gt;</w:t>
        </w:r>
      </w:hyperlink>
      <w:r>
        <w:rPr>
          <w:rFonts w:ascii="Courier New" w:hAnsi="Courier New" w:cs="Courier New"/>
          <w:sz w:val="20"/>
          <w:szCs w:val="20"/>
        </w:rPr>
        <w:t xml:space="preserve"> │   15000    │   20000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1" w:history="1">
        <w:r>
          <w:rPr>
            <w:rFonts w:ascii="Courier New" w:hAnsi="Courier New" w:cs="Courier New"/>
            <w:color w:val="0000FF"/>
            <w:sz w:val="20"/>
            <w:szCs w:val="20"/>
          </w:rPr>
          <w:t>14</w:t>
        </w:r>
      </w:hyperlink>
      <w:r>
        <w:rPr>
          <w:rFonts w:ascii="Courier New" w:hAnsi="Courier New" w:cs="Courier New"/>
          <w:sz w:val="20"/>
          <w:szCs w:val="20"/>
        </w:rPr>
        <w:t xml:space="preserve">  │Доля новых постановок в общем   │   50,0   │    90,0    │   100,0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│количестве текущего репертуара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│театральных 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│культурно-досуговых учреждений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 учетом создания в 2011 году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│МБУК "Театр юного зрителя")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2" w:history="1">
        <w:r>
          <w:rPr>
            <w:rFonts w:ascii="Courier New" w:hAnsi="Courier New" w:cs="Courier New"/>
            <w:color w:val="0000FF"/>
            <w:sz w:val="20"/>
            <w:szCs w:val="20"/>
          </w:rPr>
          <w:t>15</w:t>
        </w:r>
      </w:hyperlink>
      <w:r>
        <w:rPr>
          <w:rFonts w:ascii="Courier New" w:hAnsi="Courier New" w:cs="Courier New"/>
          <w:sz w:val="20"/>
          <w:szCs w:val="20"/>
        </w:rPr>
        <w:t xml:space="preserve">  │Рост числа зрителей театральных │    30    │     40     │     20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│и культурно-досуговых учреждений│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3" w:history="1">
        <w:r>
          <w:rPr>
            <w:rFonts w:ascii="Courier New" w:hAnsi="Courier New" w:cs="Courier New"/>
            <w:color w:val="0000FF"/>
            <w:sz w:val="20"/>
            <w:szCs w:val="20"/>
          </w:rPr>
          <w:t>16</w:t>
        </w:r>
      </w:hyperlink>
      <w:r>
        <w:rPr>
          <w:rFonts w:ascii="Courier New" w:hAnsi="Courier New" w:cs="Courier New"/>
          <w:sz w:val="20"/>
          <w:szCs w:val="20"/>
        </w:rPr>
        <w:t xml:space="preserve">  │Количество новых выставочных    │   230    │    300     │    400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│проектов и выставок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4" w:history="1">
        <w:r>
          <w:rPr>
            <w:rFonts w:ascii="Courier New" w:hAnsi="Courier New" w:cs="Courier New"/>
            <w:color w:val="0000FF"/>
            <w:sz w:val="20"/>
            <w:szCs w:val="20"/>
          </w:rPr>
          <w:t>17</w:t>
        </w:r>
      </w:hyperlink>
      <w:r>
        <w:rPr>
          <w:rFonts w:ascii="Courier New" w:hAnsi="Courier New" w:cs="Courier New"/>
          <w:sz w:val="20"/>
          <w:szCs w:val="20"/>
        </w:rPr>
        <w:t xml:space="preserve">  │Увеличение книжного фонда       │  547290  │   597000   │   650000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│муниципальных библиотек города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5" w:history="1">
        <w:r>
          <w:rPr>
            <w:rFonts w:ascii="Courier New" w:hAnsi="Courier New" w:cs="Courier New"/>
            <w:color w:val="0000FF"/>
            <w:sz w:val="20"/>
            <w:szCs w:val="20"/>
          </w:rPr>
          <w:t>18</w:t>
        </w:r>
      </w:hyperlink>
      <w:r>
        <w:rPr>
          <w:rFonts w:ascii="Courier New" w:hAnsi="Courier New" w:cs="Courier New"/>
          <w:sz w:val="20"/>
          <w:szCs w:val="20"/>
        </w:rPr>
        <w:t xml:space="preserve">  │Охват населения библиотечным    │   30,0   │    33,0    │    36,0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│обслуживанием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│19  │Доведение средней заработной    │    -     │     -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│платы работников культуры до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│средней заработной платы 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│области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19 введен </w:t>
      </w:r>
      <w:hyperlink r:id="rId156"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7" w:history="1">
        <w:r>
          <w:rPr>
            <w:rFonts w:ascii="Courier New" w:hAnsi="Courier New" w:cs="Courier New"/>
            <w:color w:val="0000FF"/>
            <w:sz w:val="20"/>
            <w:szCs w:val="20"/>
          </w:rPr>
          <w:t>20</w:t>
        </w:r>
      </w:hyperlink>
      <w:r>
        <w:rPr>
          <w:rFonts w:ascii="Courier New" w:hAnsi="Courier New" w:cs="Courier New"/>
          <w:sz w:val="20"/>
          <w:szCs w:val="20"/>
        </w:rPr>
        <w:t xml:space="preserve">  │Рост количества фестивалей,     │    20    │     40     │     30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│конкурсов, смотров, праздников,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│творческих лабораторий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8" w:history="1">
        <w:r>
          <w:rPr>
            <w:rFonts w:ascii="Courier New" w:hAnsi="Courier New" w:cs="Courier New"/>
            <w:color w:val="0000FF"/>
            <w:sz w:val="20"/>
            <w:szCs w:val="20"/>
          </w:rPr>
          <w:t>21</w:t>
        </w:r>
      </w:hyperlink>
      <w:r>
        <w:rPr>
          <w:rFonts w:ascii="Courier New" w:hAnsi="Courier New" w:cs="Courier New"/>
          <w:sz w:val="20"/>
          <w:szCs w:val="20"/>
        </w:rPr>
        <w:t xml:space="preserve">  │Рост удельного веса населения,  │   62,3   │    77,9    │    78,9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│пользующегося услугами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│дополнительного образования,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│участвующих в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│культурно-досуговых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│мероприятиях, и в работе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│любительских объединений,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│творческих коллективах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59" w:history="1">
        <w:r>
          <w:rPr>
            <w:rFonts w:ascii="Courier New" w:hAnsi="Courier New" w:cs="Courier New"/>
            <w:color w:val="0000FF"/>
            <w:sz w:val="20"/>
            <w:szCs w:val="20"/>
          </w:rPr>
          <w:t>22</w:t>
        </w:r>
      </w:hyperlink>
      <w:r>
        <w:rPr>
          <w:rFonts w:ascii="Courier New" w:hAnsi="Courier New" w:cs="Courier New"/>
          <w:sz w:val="20"/>
          <w:szCs w:val="20"/>
        </w:rPr>
        <w:t xml:space="preserve">  │Расширение спектра услуг        │   10%    │    20%     │     30%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│учреждениями культуры для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w:t>
      </w:r>
    </w:p>
    <w:p w:rsidR="004718E7" w:rsidRDefault="004718E7" w:rsidP="00F6730A">
      <w:pPr>
        <w:widowControl w:val="0"/>
        <w:autoSpaceDE w:val="0"/>
        <w:autoSpaceDN w:val="0"/>
        <w:adjustRightInd w:val="0"/>
        <w:ind w:firstLine="540"/>
        <w:jc w:val="both"/>
        <w:rPr>
          <w:szCs w:val="24"/>
        </w:rPr>
      </w:pPr>
      <w:bookmarkStart w:id="229" w:name="Par4476"/>
      <w:bookmarkEnd w:id="229"/>
      <w:r>
        <w:rPr>
          <w:szCs w:val="24"/>
        </w:rPr>
        <w:t>&lt;5&gt; К 2025 году</w:t>
      </w:r>
    </w:p>
    <w:p w:rsidR="004718E7" w:rsidRDefault="004718E7" w:rsidP="00F6730A">
      <w:pPr>
        <w:widowControl w:val="0"/>
        <w:autoSpaceDE w:val="0"/>
        <w:autoSpaceDN w:val="0"/>
        <w:adjustRightInd w:val="0"/>
        <w:ind w:firstLine="540"/>
        <w:jc w:val="both"/>
        <w:rPr>
          <w:szCs w:val="24"/>
        </w:rPr>
      </w:pPr>
      <w:bookmarkStart w:id="230" w:name="Par4477"/>
      <w:bookmarkEnd w:id="230"/>
      <w:r>
        <w:rPr>
          <w:szCs w:val="24"/>
        </w:rPr>
        <w:t>&lt;6&gt; Показатель на 2010 год</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31" w:name="Par4479"/>
      <w:bookmarkEnd w:id="231"/>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Переход на новые образовательные стандарты во всех общеобразовательных школах города.</w:t>
      </w:r>
    </w:p>
    <w:p w:rsidR="004718E7" w:rsidRDefault="004718E7" w:rsidP="00F6730A">
      <w:pPr>
        <w:widowControl w:val="0"/>
        <w:autoSpaceDE w:val="0"/>
        <w:autoSpaceDN w:val="0"/>
        <w:adjustRightInd w:val="0"/>
        <w:ind w:firstLine="540"/>
        <w:jc w:val="both"/>
        <w:rPr>
          <w:szCs w:val="24"/>
        </w:rPr>
      </w:pPr>
      <w:r>
        <w:rPr>
          <w:szCs w:val="24"/>
        </w:rPr>
        <w:t>2. Строительство новой школы в районе дальнего Завеличья на 800 мест.</w:t>
      </w:r>
    </w:p>
    <w:p w:rsidR="004718E7" w:rsidRDefault="004718E7" w:rsidP="00F6730A">
      <w:pPr>
        <w:widowControl w:val="0"/>
        <w:autoSpaceDE w:val="0"/>
        <w:autoSpaceDN w:val="0"/>
        <w:adjustRightInd w:val="0"/>
        <w:ind w:firstLine="540"/>
        <w:jc w:val="both"/>
        <w:rPr>
          <w:szCs w:val="24"/>
        </w:rPr>
      </w:pPr>
      <w:r>
        <w:rPr>
          <w:szCs w:val="24"/>
        </w:rPr>
        <w:t>3. Капитальный ремонт МУК "Городской культурный центр" и выделение из него муниципального бюджетного учреждения культуры "Театр юного зрителя города Пскова".</w:t>
      </w:r>
    </w:p>
    <w:p w:rsidR="004718E7" w:rsidRDefault="004718E7" w:rsidP="00F6730A">
      <w:pPr>
        <w:widowControl w:val="0"/>
        <w:autoSpaceDE w:val="0"/>
        <w:autoSpaceDN w:val="0"/>
        <w:adjustRightInd w:val="0"/>
        <w:ind w:firstLine="540"/>
        <w:jc w:val="both"/>
        <w:rPr>
          <w:szCs w:val="24"/>
        </w:rPr>
      </w:pPr>
      <w:r>
        <w:rPr>
          <w:szCs w:val="24"/>
        </w:rPr>
        <w:t>4. Приведение в надлежащее состояние аттракционов Детского парка МП города Пскова "Городской парк культуры и отдыха им. А.С.Пушкина".</w:t>
      </w:r>
    </w:p>
    <w:p w:rsidR="004718E7" w:rsidRDefault="004718E7" w:rsidP="00F6730A">
      <w:pPr>
        <w:widowControl w:val="0"/>
        <w:autoSpaceDE w:val="0"/>
        <w:autoSpaceDN w:val="0"/>
        <w:adjustRightInd w:val="0"/>
        <w:ind w:firstLine="540"/>
        <w:jc w:val="both"/>
        <w:rPr>
          <w:szCs w:val="24"/>
        </w:rPr>
      </w:pPr>
      <w:r>
        <w:rPr>
          <w:szCs w:val="24"/>
        </w:rPr>
        <w:t>5. Открытие шести новых выставочных залов на базе архитектурных памятников.</w:t>
      </w:r>
    </w:p>
    <w:p w:rsidR="004718E7" w:rsidRDefault="004718E7" w:rsidP="00F6730A">
      <w:pPr>
        <w:widowControl w:val="0"/>
        <w:autoSpaceDE w:val="0"/>
        <w:autoSpaceDN w:val="0"/>
        <w:adjustRightInd w:val="0"/>
        <w:ind w:firstLine="540"/>
        <w:jc w:val="both"/>
        <w:rPr>
          <w:szCs w:val="24"/>
        </w:rPr>
      </w:pPr>
      <w:r>
        <w:rPr>
          <w:szCs w:val="24"/>
        </w:rPr>
        <w:lastRenderedPageBreak/>
        <w:t>6. Организация на бюджетной и коммерческой основе развлекательных комплексов в старых производственных корпусах.</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2"/>
        <w:rPr>
          <w:szCs w:val="24"/>
        </w:rPr>
      </w:pPr>
      <w:bookmarkStart w:id="232" w:name="Par4488"/>
      <w:bookmarkEnd w:id="232"/>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"КОМФОРТНЫЙ город"</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33" w:name="Par4491"/>
      <w:bookmarkEnd w:id="233"/>
      <w:r>
        <w:rPr>
          <w:szCs w:val="24"/>
        </w:rPr>
        <w:t>КОЛИЧЕСТВЕННЫЕ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Значения показателей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Показатели           │ Базовый  │Инерционный │Эволюционный│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│показатель│  сценарий  │  сценарий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│(на 2020 г.)│(на 2020 г.)│</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234" w:name="Par4500"/>
      <w:bookmarkEnd w:id="234"/>
      <w:r>
        <w:rPr>
          <w:rFonts w:ascii="Courier New" w:hAnsi="Courier New" w:cs="Courier New"/>
          <w:sz w:val="20"/>
          <w:szCs w:val="20"/>
        </w:rPr>
        <w:t>│                       Безопасная городская среда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 │Численность ДТП в расчете       │  211,3   │   221,5    │   126,8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 100 тысяч человек, ед.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 │Снижение смертности от дорожно- │   16,8   │     -      │    10,5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│транспортных происшествий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│случаев на 100 тыс.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2 введен </w:t>
      </w:r>
      <w:hyperlink r:id="rId160"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1" w:history="1">
        <w:r>
          <w:rPr>
            <w:rFonts w:ascii="Courier New" w:hAnsi="Courier New" w:cs="Courier New"/>
            <w:color w:val="0000FF"/>
            <w:sz w:val="20"/>
            <w:szCs w:val="20"/>
          </w:rPr>
          <w:t>3</w:t>
        </w:r>
      </w:hyperlink>
      <w:r>
        <w:rPr>
          <w:rFonts w:ascii="Courier New" w:hAnsi="Courier New" w:cs="Courier New"/>
          <w:sz w:val="20"/>
          <w:szCs w:val="20"/>
        </w:rPr>
        <w:t>. │Число зарегистрированных        │   18,7   │   22,58    │    9,35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│преступлений на 1000 человек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ед.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2" w:history="1">
        <w:r>
          <w:rPr>
            <w:rFonts w:ascii="Courier New" w:hAnsi="Courier New" w:cs="Courier New"/>
            <w:color w:val="0000FF"/>
            <w:sz w:val="20"/>
            <w:szCs w:val="20"/>
          </w:rPr>
          <w:t>4</w:t>
        </w:r>
      </w:hyperlink>
      <w:r>
        <w:rPr>
          <w:rFonts w:ascii="Courier New" w:hAnsi="Courier New" w:cs="Courier New"/>
          <w:sz w:val="20"/>
          <w:szCs w:val="20"/>
        </w:rPr>
        <w:t>. │Количество выбросов в атмосферу │   2192   │    2192    │   По ПДВ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│загрязняющих веществ, отходящих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│от стационарных источников, тыс.│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235" w:name="Par4519"/>
      <w:bookmarkEnd w:id="235"/>
      <w:r>
        <w:rPr>
          <w:rFonts w:ascii="Courier New" w:hAnsi="Courier New" w:cs="Courier New"/>
          <w:sz w:val="20"/>
          <w:szCs w:val="20"/>
        </w:rPr>
        <w:t>│            Качество городской среды и уровня благоустройства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3" w:history="1">
        <w:r>
          <w:rPr>
            <w:rFonts w:ascii="Courier New" w:hAnsi="Courier New" w:cs="Courier New"/>
            <w:color w:val="0000FF"/>
            <w:sz w:val="20"/>
            <w:szCs w:val="20"/>
          </w:rPr>
          <w:t>5</w:t>
        </w:r>
      </w:hyperlink>
      <w:r>
        <w:rPr>
          <w:rFonts w:ascii="Courier New" w:hAnsi="Courier New" w:cs="Courier New"/>
          <w:sz w:val="20"/>
          <w:szCs w:val="20"/>
        </w:rPr>
        <w:t>. │Износ жилого фонда, %           │    60    │     67     │     40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4" w:history="1">
        <w:r>
          <w:rPr>
            <w:rFonts w:ascii="Courier New" w:hAnsi="Courier New" w:cs="Courier New"/>
            <w:color w:val="0000FF"/>
            <w:sz w:val="20"/>
            <w:szCs w:val="20"/>
          </w:rPr>
          <w:t>6</w:t>
        </w:r>
      </w:hyperlink>
      <w:r>
        <w:rPr>
          <w:rFonts w:ascii="Courier New" w:hAnsi="Courier New" w:cs="Courier New"/>
          <w:sz w:val="20"/>
          <w:szCs w:val="20"/>
        </w:rPr>
        <w:t>. │Обеспеченность жилищного фонда,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от общего фонда: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5" w:history="1">
        <w:r>
          <w:rPr>
            <w:rFonts w:ascii="Courier New" w:hAnsi="Courier New" w:cs="Courier New"/>
            <w:color w:val="0000FF"/>
            <w:sz w:val="20"/>
            <w:szCs w:val="20"/>
          </w:rPr>
          <w:t>6.1</w:t>
        </w:r>
      </w:hyperlink>
      <w:r>
        <w:rPr>
          <w:rFonts w:ascii="Courier New" w:hAnsi="Courier New" w:cs="Courier New"/>
          <w:sz w:val="20"/>
          <w:szCs w:val="20"/>
        </w:rPr>
        <w:t>│- водопроводом                  │    94    │     95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6" w:history="1">
        <w:r>
          <w:rPr>
            <w:rFonts w:ascii="Courier New" w:hAnsi="Courier New" w:cs="Courier New"/>
            <w:color w:val="0000FF"/>
            <w:sz w:val="20"/>
            <w:szCs w:val="20"/>
          </w:rPr>
          <w:t>6.2</w:t>
        </w:r>
      </w:hyperlink>
      <w:r>
        <w:rPr>
          <w:rFonts w:ascii="Courier New" w:hAnsi="Courier New" w:cs="Courier New"/>
          <w:sz w:val="20"/>
          <w:szCs w:val="20"/>
        </w:rPr>
        <w:t>│- водоотведением (канализацией) │    92    │     93     │     98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7" w:history="1">
        <w:r>
          <w:rPr>
            <w:rFonts w:ascii="Courier New" w:hAnsi="Courier New" w:cs="Courier New"/>
            <w:color w:val="0000FF"/>
            <w:sz w:val="20"/>
            <w:szCs w:val="20"/>
          </w:rPr>
          <w:t>6.3</w:t>
        </w:r>
      </w:hyperlink>
      <w:r>
        <w:rPr>
          <w:rFonts w:ascii="Courier New" w:hAnsi="Courier New" w:cs="Courier New"/>
          <w:sz w:val="20"/>
          <w:szCs w:val="20"/>
        </w:rPr>
        <w:t>│- газом (сетевым, сжиженным)    │    92    │     93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8" w:history="1">
        <w:r>
          <w:rPr>
            <w:rFonts w:ascii="Courier New" w:hAnsi="Courier New" w:cs="Courier New"/>
            <w:color w:val="0000FF"/>
            <w:sz w:val="20"/>
            <w:szCs w:val="20"/>
          </w:rPr>
          <w:t>6.4</w:t>
        </w:r>
      </w:hyperlink>
      <w:r>
        <w:rPr>
          <w:rFonts w:ascii="Courier New" w:hAnsi="Courier New" w:cs="Courier New"/>
          <w:sz w:val="20"/>
          <w:szCs w:val="20"/>
        </w:rPr>
        <w:t>│- центральным теплоснабжением   │    93    │     94     │     98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69" w:history="1">
        <w:r>
          <w:rPr>
            <w:rFonts w:ascii="Courier New" w:hAnsi="Courier New" w:cs="Courier New"/>
            <w:color w:val="0000FF"/>
            <w:sz w:val="20"/>
            <w:szCs w:val="20"/>
          </w:rPr>
          <w:t>6.5</w:t>
        </w:r>
      </w:hyperlink>
      <w:r>
        <w:rPr>
          <w:rFonts w:ascii="Courier New" w:hAnsi="Courier New" w:cs="Courier New"/>
          <w:sz w:val="20"/>
          <w:szCs w:val="20"/>
        </w:rPr>
        <w:t>│- горячим водоснабжением        │    88    │     94     │     98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0" w:history="1">
        <w:r>
          <w:rPr>
            <w:rFonts w:ascii="Courier New" w:hAnsi="Courier New" w:cs="Courier New"/>
            <w:color w:val="0000FF"/>
            <w:sz w:val="20"/>
            <w:szCs w:val="20"/>
          </w:rPr>
          <w:t>7</w:t>
        </w:r>
      </w:hyperlink>
      <w:r>
        <w:rPr>
          <w:rFonts w:ascii="Courier New" w:hAnsi="Courier New" w:cs="Courier New"/>
          <w:sz w:val="20"/>
          <w:szCs w:val="20"/>
        </w:rPr>
        <w:t>. │Износ тепловых сетей, сетей     │    60    │     75     │     40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│водоснабжения,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1" w:history="1">
        <w:r>
          <w:rPr>
            <w:rFonts w:ascii="Courier New" w:hAnsi="Courier New" w:cs="Courier New"/>
            <w:color w:val="0000FF"/>
            <w:sz w:val="20"/>
            <w:szCs w:val="20"/>
          </w:rPr>
          <w:t>8</w:t>
        </w:r>
      </w:hyperlink>
      <w:r>
        <w:rPr>
          <w:rFonts w:ascii="Courier New" w:hAnsi="Courier New" w:cs="Courier New"/>
          <w:sz w:val="20"/>
          <w:szCs w:val="20"/>
        </w:rPr>
        <w:t>. │Удельный вес протяженности      │    32    │     40     │     25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│канализационных сетей,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│нуждающихся в замене, в общей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│протяженности канализационных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│сетей,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2" w:history="1">
        <w:r>
          <w:rPr>
            <w:rFonts w:ascii="Courier New" w:hAnsi="Courier New" w:cs="Courier New"/>
            <w:color w:val="0000FF"/>
            <w:sz w:val="20"/>
            <w:szCs w:val="20"/>
          </w:rPr>
          <w:t>9</w:t>
        </w:r>
      </w:hyperlink>
      <w:r>
        <w:rPr>
          <w:rFonts w:ascii="Courier New" w:hAnsi="Courier New" w:cs="Courier New"/>
          <w:sz w:val="20"/>
          <w:szCs w:val="20"/>
        </w:rPr>
        <w:t>. │Доля общей протяженности        │    98    │     99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│освещенных частей улиц,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   │проездов, набережных к их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│общей протяженности,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236" w:name="Par4550"/>
      <w:bookmarkEnd w:id="236"/>
      <w:r>
        <w:rPr>
          <w:rFonts w:ascii="Courier New" w:hAnsi="Courier New" w:cs="Courier New"/>
          <w:sz w:val="20"/>
          <w:szCs w:val="20"/>
        </w:rPr>
        <w:t>│                    Благоприятная экологическая среда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3" w:history="1">
        <w:r>
          <w:rPr>
            <w:rFonts w:ascii="Courier New" w:hAnsi="Courier New" w:cs="Courier New"/>
            <w:color w:val="0000FF"/>
            <w:sz w:val="20"/>
            <w:szCs w:val="20"/>
          </w:rPr>
          <w:t>10</w:t>
        </w:r>
      </w:hyperlink>
      <w:r>
        <w:rPr>
          <w:rFonts w:ascii="Courier New" w:hAnsi="Courier New" w:cs="Courier New"/>
          <w:sz w:val="20"/>
          <w:szCs w:val="20"/>
        </w:rPr>
        <w:t>.│Степень очистки сточных вод, %  │    -     │     -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4" w:history="1">
        <w:r>
          <w:rPr>
            <w:rFonts w:ascii="Courier New" w:hAnsi="Courier New" w:cs="Courier New"/>
            <w:color w:val="0000FF"/>
            <w:sz w:val="20"/>
            <w:szCs w:val="20"/>
          </w:rPr>
          <w:t>11</w:t>
        </w:r>
      </w:hyperlink>
      <w:r>
        <w:rPr>
          <w:rFonts w:ascii="Courier New" w:hAnsi="Courier New" w:cs="Courier New"/>
          <w:sz w:val="20"/>
          <w:szCs w:val="20"/>
        </w:rPr>
        <w:t>.│Общий объем сброса сточных вод, │   34,7   │    31,0    │    29,3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│млн. м3/год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5" w:history="1">
        <w:r>
          <w:rPr>
            <w:rFonts w:ascii="Courier New" w:hAnsi="Courier New" w:cs="Courier New"/>
            <w:color w:val="0000FF"/>
            <w:sz w:val="20"/>
            <w:szCs w:val="20"/>
          </w:rPr>
          <w:t>12</w:t>
        </w:r>
      </w:hyperlink>
      <w:r>
        <w:rPr>
          <w:rFonts w:ascii="Courier New" w:hAnsi="Courier New" w:cs="Courier New"/>
          <w:sz w:val="20"/>
          <w:szCs w:val="20"/>
        </w:rPr>
        <w:t>.│Доля ликвидированных            │    86    │    100     │    100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│несанкционированных свалок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│бытовых отходов и мусора 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│общему числу несанкционированных│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│свалок бытовых отходов и мусора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 территории города,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bookmarkStart w:id="237" w:name="Par4564"/>
      <w:bookmarkEnd w:id="237"/>
      <w:r>
        <w:rPr>
          <w:rFonts w:ascii="Courier New" w:hAnsi="Courier New" w:cs="Courier New"/>
          <w:sz w:val="20"/>
          <w:szCs w:val="20"/>
        </w:rPr>
        <w:t>│                    Рекреационные зоны и зоны отдыха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6" w:history="1">
        <w:r>
          <w:rPr>
            <w:rFonts w:ascii="Courier New" w:hAnsi="Courier New" w:cs="Courier New"/>
            <w:color w:val="0000FF"/>
            <w:sz w:val="20"/>
            <w:szCs w:val="20"/>
          </w:rPr>
          <w:t>13</w:t>
        </w:r>
      </w:hyperlink>
      <w:r>
        <w:rPr>
          <w:rFonts w:ascii="Courier New" w:hAnsi="Courier New" w:cs="Courier New"/>
          <w:sz w:val="20"/>
          <w:szCs w:val="20"/>
        </w:rPr>
        <w:t>.│Зеленые насаждения общего       │  142,5   │   182,5    │   740,9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│пользования, га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7" w:history="1">
        <w:r>
          <w:rPr>
            <w:rFonts w:ascii="Courier New" w:hAnsi="Courier New" w:cs="Courier New"/>
            <w:color w:val="0000FF"/>
            <w:sz w:val="20"/>
            <w:szCs w:val="20"/>
          </w:rPr>
          <w:t>14</w:t>
        </w:r>
      </w:hyperlink>
      <w:r>
        <w:rPr>
          <w:rFonts w:ascii="Courier New" w:hAnsi="Courier New" w:cs="Courier New"/>
          <w:sz w:val="20"/>
          <w:szCs w:val="20"/>
        </w:rPr>
        <w:t>.│Общая площадь земель            │   1178   │    1178    │    1140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│рекреационных зон, га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78" w:history="1">
        <w:r>
          <w:rPr>
            <w:rFonts w:ascii="Courier New" w:hAnsi="Courier New" w:cs="Courier New"/>
            <w:color w:val="0000FF"/>
            <w:sz w:val="20"/>
            <w:szCs w:val="20"/>
          </w:rPr>
          <w:t>15</w:t>
        </w:r>
      </w:hyperlink>
      <w:r>
        <w:rPr>
          <w:rFonts w:ascii="Courier New" w:hAnsi="Courier New" w:cs="Courier New"/>
          <w:sz w:val="20"/>
          <w:szCs w:val="20"/>
        </w:rPr>
        <w:t>.│Обеспеченность зелеными         │   7,4    │    10,0    │ Около 30,0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│насаждениями, кв. м/чел.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38" w:name="Par4576"/>
      <w:bookmarkEnd w:id="238"/>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Разработка схемы дислокации дорожных знаков и разметки на улично-дорожной сети города Пскова.</w:t>
      </w:r>
    </w:p>
    <w:p w:rsidR="004718E7" w:rsidRDefault="004718E7" w:rsidP="00F6730A">
      <w:pPr>
        <w:widowControl w:val="0"/>
        <w:autoSpaceDE w:val="0"/>
        <w:autoSpaceDN w:val="0"/>
        <w:adjustRightInd w:val="0"/>
        <w:ind w:firstLine="540"/>
        <w:jc w:val="both"/>
        <w:rPr>
          <w:szCs w:val="24"/>
        </w:rPr>
      </w:pPr>
      <w:r>
        <w:rPr>
          <w:szCs w:val="24"/>
        </w:rPr>
        <w:t>2. Разработка комплексной схемы организации дорожного движения в городе Пскове как основы для мероприятий по развитию дорожной сети и транспортной инфраструктуры.</w:t>
      </w:r>
    </w:p>
    <w:p w:rsidR="004718E7" w:rsidRDefault="004718E7" w:rsidP="00F6730A">
      <w:pPr>
        <w:widowControl w:val="0"/>
        <w:autoSpaceDE w:val="0"/>
        <w:autoSpaceDN w:val="0"/>
        <w:adjustRightInd w:val="0"/>
        <w:ind w:firstLine="540"/>
        <w:jc w:val="both"/>
        <w:rPr>
          <w:szCs w:val="24"/>
        </w:rPr>
      </w:pPr>
      <w:r>
        <w:rPr>
          <w:szCs w:val="24"/>
        </w:rPr>
        <w:t>3. Проектирование автоматизированной системы управления дорожным движением на улицах: Октябрьский проспект, площадь Ленина, Рижский проспект, ул. Юбилейная.</w:t>
      </w:r>
    </w:p>
    <w:p w:rsidR="004718E7" w:rsidRDefault="004718E7" w:rsidP="00F6730A">
      <w:pPr>
        <w:widowControl w:val="0"/>
        <w:autoSpaceDE w:val="0"/>
        <w:autoSpaceDN w:val="0"/>
        <w:adjustRightInd w:val="0"/>
        <w:ind w:firstLine="540"/>
        <w:jc w:val="both"/>
        <w:rPr>
          <w:szCs w:val="24"/>
        </w:rPr>
      </w:pPr>
      <w:r>
        <w:rPr>
          <w:szCs w:val="24"/>
        </w:rPr>
        <w:t>4. Организация и содержание специализированной стоянки для хранения задержанных транспортных средств.</w:t>
      </w:r>
    </w:p>
    <w:p w:rsidR="004718E7" w:rsidRDefault="004718E7" w:rsidP="00F6730A">
      <w:pPr>
        <w:widowControl w:val="0"/>
        <w:autoSpaceDE w:val="0"/>
        <w:autoSpaceDN w:val="0"/>
        <w:adjustRightInd w:val="0"/>
        <w:ind w:firstLine="540"/>
        <w:jc w:val="both"/>
        <w:rPr>
          <w:szCs w:val="24"/>
        </w:rPr>
      </w:pPr>
      <w:r>
        <w:rPr>
          <w:szCs w:val="24"/>
        </w:rPr>
        <w:t>5. Создание ситуационного центра Администрации города Пскова на основе ЕДДС.</w:t>
      </w:r>
    </w:p>
    <w:p w:rsidR="004718E7" w:rsidRDefault="004718E7" w:rsidP="00F6730A">
      <w:pPr>
        <w:widowControl w:val="0"/>
        <w:autoSpaceDE w:val="0"/>
        <w:autoSpaceDN w:val="0"/>
        <w:adjustRightInd w:val="0"/>
        <w:ind w:firstLine="540"/>
        <w:jc w:val="both"/>
        <w:rPr>
          <w:szCs w:val="24"/>
        </w:rPr>
      </w:pPr>
      <w:r>
        <w:rPr>
          <w:szCs w:val="24"/>
        </w:rPr>
        <w:t>6. Создание спасательной станции на воде (р. Великая).</w:t>
      </w:r>
    </w:p>
    <w:p w:rsidR="004718E7" w:rsidRDefault="004718E7" w:rsidP="00F6730A">
      <w:pPr>
        <w:widowControl w:val="0"/>
        <w:autoSpaceDE w:val="0"/>
        <w:autoSpaceDN w:val="0"/>
        <w:adjustRightInd w:val="0"/>
        <w:ind w:firstLine="540"/>
        <w:jc w:val="both"/>
        <w:rPr>
          <w:szCs w:val="24"/>
        </w:rPr>
      </w:pPr>
      <w:r>
        <w:rPr>
          <w:szCs w:val="24"/>
        </w:rPr>
        <w:t>7. Создание аварийно-спасательной службы города.</w:t>
      </w:r>
    </w:p>
    <w:p w:rsidR="004718E7" w:rsidRDefault="004718E7" w:rsidP="00F6730A">
      <w:pPr>
        <w:widowControl w:val="0"/>
        <w:autoSpaceDE w:val="0"/>
        <w:autoSpaceDN w:val="0"/>
        <w:adjustRightInd w:val="0"/>
        <w:ind w:firstLine="540"/>
        <w:jc w:val="both"/>
        <w:rPr>
          <w:szCs w:val="24"/>
        </w:rPr>
      </w:pPr>
      <w:r>
        <w:rPr>
          <w:szCs w:val="24"/>
        </w:rPr>
        <w:t>8. Развитие единой дежурно-диспетчерской службы города.</w:t>
      </w:r>
    </w:p>
    <w:p w:rsidR="004718E7" w:rsidRDefault="004718E7" w:rsidP="00F6730A">
      <w:pPr>
        <w:widowControl w:val="0"/>
        <w:autoSpaceDE w:val="0"/>
        <w:autoSpaceDN w:val="0"/>
        <w:adjustRightInd w:val="0"/>
        <w:ind w:firstLine="540"/>
        <w:jc w:val="both"/>
        <w:rPr>
          <w:szCs w:val="24"/>
        </w:rPr>
      </w:pPr>
      <w:r>
        <w:rPr>
          <w:szCs w:val="24"/>
        </w:rPr>
        <w:t>9. Внедрение городской системы централизованного оповещения.</w:t>
      </w:r>
    </w:p>
    <w:p w:rsidR="004718E7" w:rsidRDefault="004718E7" w:rsidP="00F6730A">
      <w:pPr>
        <w:widowControl w:val="0"/>
        <w:autoSpaceDE w:val="0"/>
        <w:autoSpaceDN w:val="0"/>
        <w:adjustRightInd w:val="0"/>
        <w:ind w:firstLine="540"/>
        <w:jc w:val="both"/>
        <w:rPr>
          <w:szCs w:val="24"/>
        </w:rPr>
      </w:pPr>
      <w:r>
        <w:rPr>
          <w:szCs w:val="24"/>
        </w:rPr>
        <w:t>10. Создание муниципальной пожарной охраны.</w:t>
      </w:r>
    </w:p>
    <w:p w:rsidR="004718E7" w:rsidRDefault="004718E7" w:rsidP="00F6730A">
      <w:pPr>
        <w:widowControl w:val="0"/>
        <w:autoSpaceDE w:val="0"/>
        <w:autoSpaceDN w:val="0"/>
        <w:adjustRightInd w:val="0"/>
        <w:ind w:firstLine="540"/>
        <w:jc w:val="both"/>
        <w:rPr>
          <w:szCs w:val="24"/>
        </w:rPr>
      </w:pPr>
      <w:r>
        <w:rPr>
          <w:szCs w:val="24"/>
        </w:rPr>
        <w:t>11. Автоматизация системы управления наружным освещением ("Умный свет").</w:t>
      </w:r>
    </w:p>
    <w:p w:rsidR="004718E7" w:rsidRDefault="004718E7" w:rsidP="00F6730A">
      <w:pPr>
        <w:widowControl w:val="0"/>
        <w:autoSpaceDE w:val="0"/>
        <w:autoSpaceDN w:val="0"/>
        <w:adjustRightInd w:val="0"/>
        <w:ind w:firstLine="540"/>
        <w:jc w:val="both"/>
        <w:rPr>
          <w:szCs w:val="24"/>
        </w:rPr>
      </w:pPr>
      <w:r>
        <w:rPr>
          <w:szCs w:val="24"/>
        </w:rPr>
        <w:t>12. Создание световой праздничной иллюминации города.</w:t>
      </w:r>
    </w:p>
    <w:p w:rsidR="004718E7" w:rsidRDefault="004718E7" w:rsidP="00F6730A">
      <w:pPr>
        <w:widowControl w:val="0"/>
        <w:autoSpaceDE w:val="0"/>
        <w:autoSpaceDN w:val="0"/>
        <w:adjustRightInd w:val="0"/>
        <w:ind w:firstLine="540"/>
        <w:jc w:val="both"/>
        <w:rPr>
          <w:szCs w:val="24"/>
        </w:rPr>
      </w:pPr>
      <w:r>
        <w:rPr>
          <w:szCs w:val="24"/>
        </w:rPr>
        <w:t>13. Реконструкция существующего водозабора из р. Великой и строительство подземных водозаборных сооружений для обеспечения качества и количества питьевой воды с учетом необходимости гарантированного водоснабжения объектов нового строительства. Реконструкция существующих и строительство новых водопроводных сетей.</w:t>
      </w:r>
    </w:p>
    <w:p w:rsidR="004718E7" w:rsidRDefault="004718E7" w:rsidP="00F6730A">
      <w:pPr>
        <w:widowControl w:val="0"/>
        <w:autoSpaceDE w:val="0"/>
        <w:autoSpaceDN w:val="0"/>
        <w:adjustRightInd w:val="0"/>
        <w:ind w:firstLine="540"/>
        <w:jc w:val="both"/>
        <w:rPr>
          <w:szCs w:val="24"/>
        </w:rPr>
      </w:pPr>
      <w:r>
        <w:rPr>
          <w:szCs w:val="24"/>
        </w:rPr>
        <w:t>14. Закрытие существующей свалки Полигон ТБО.</w:t>
      </w:r>
    </w:p>
    <w:p w:rsidR="004718E7" w:rsidRDefault="004718E7" w:rsidP="00F6730A">
      <w:pPr>
        <w:widowControl w:val="0"/>
        <w:autoSpaceDE w:val="0"/>
        <w:autoSpaceDN w:val="0"/>
        <w:adjustRightInd w:val="0"/>
        <w:ind w:firstLine="540"/>
        <w:jc w:val="both"/>
        <w:rPr>
          <w:szCs w:val="24"/>
        </w:rPr>
      </w:pPr>
      <w:r>
        <w:rPr>
          <w:szCs w:val="24"/>
        </w:rPr>
        <w:t>15. Организация двух лесопарков на территории существующих городских лесов:</w:t>
      </w:r>
    </w:p>
    <w:p w:rsidR="004718E7" w:rsidRDefault="004718E7" w:rsidP="00F6730A">
      <w:pPr>
        <w:widowControl w:val="0"/>
        <w:autoSpaceDE w:val="0"/>
        <w:autoSpaceDN w:val="0"/>
        <w:adjustRightInd w:val="0"/>
        <w:ind w:firstLine="540"/>
        <w:jc w:val="both"/>
        <w:rPr>
          <w:szCs w:val="24"/>
        </w:rPr>
      </w:pPr>
      <w:r>
        <w:rPr>
          <w:szCs w:val="24"/>
        </w:rPr>
        <w:t xml:space="preserve">- в районе пос. Лопатино, восточнее Ленинградского шоссе и севернее ул. Карбышева - предусмотрена организация парковой зоны с рекреационно-спортивным </w:t>
      </w:r>
      <w:r>
        <w:rPr>
          <w:szCs w:val="24"/>
        </w:rPr>
        <w:lastRenderedPageBreak/>
        <w:t>комплексом;</w:t>
      </w:r>
    </w:p>
    <w:p w:rsidR="004718E7" w:rsidRDefault="004718E7" w:rsidP="00F6730A">
      <w:pPr>
        <w:widowControl w:val="0"/>
        <w:autoSpaceDE w:val="0"/>
        <w:autoSpaceDN w:val="0"/>
        <w:adjustRightInd w:val="0"/>
        <w:ind w:firstLine="540"/>
        <w:jc w:val="both"/>
        <w:rPr>
          <w:szCs w:val="24"/>
        </w:rPr>
      </w:pPr>
      <w:r>
        <w:rPr>
          <w:szCs w:val="24"/>
        </w:rPr>
        <w:t>- юго-западнее пересечения северного участка обходной автодороги и Ленинградского шоссе, с организацией туристско-рекреационной зоны с мотелем (гостиницей).</w:t>
      </w:r>
    </w:p>
    <w:p w:rsidR="004718E7" w:rsidRDefault="004718E7" w:rsidP="00F6730A">
      <w:pPr>
        <w:widowControl w:val="0"/>
        <w:autoSpaceDE w:val="0"/>
        <w:autoSpaceDN w:val="0"/>
        <w:adjustRightInd w:val="0"/>
        <w:ind w:firstLine="540"/>
        <w:jc w:val="both"/>
        <w:rPr>
          <w:szCs w:val="24"/>
        </w:rPr>
      </w:pPr>
      <w:r>
        <w:rPr>
          <w:szCs w:val="24"/>
        </w:rPr>
        <w:t>16. Организация сети парков со стадионами:</w:t>
      </w:r>
    </w:p>
    <w:p w:rsidR="004718E7" w:rsidRDefault="004718E7" w:rsidP="00F6730A">
      <w:pPr>
        <w:widowControl w:val="0"/>
        <w:autoSpaceDE w:val="0"/>
        <w:autoSpaceDN w:val="0"/>
        <w:adjustRightInd w:val="0"/>
        <w:ind w:firstLine="540"/>
        <w:jc w:val="both"/>
        <w:rPr>
          <w:szCs w:val="24"/>
        </w:rPr>
      </w:pPr>
      <w:r>
        <w:rPr>
          <w:szCs w:val="24"/>
        </w:rPr>
        <w:t>- в районе дер. Павшино, на территориях, прилегающих к новой проектной магистрали, - 26 га;</w:t>
      </w:r>
    </w:p>
    <w:p w:rsidR="004718E7" w:rsidRDefault="004718E7" w:rsidP="00F6730A">
      <w:pPr>
        <w:widowControl w:val="0"/>
        <w:autoSpaceDE w:val="0"/>
        <w:autoSpaceDN w:val="0"/>
        <w:adjustRightInd w:val="0"/>
        <w:ind w:firstLine="540"/>
        <w:jc w:val="both"/>
        <w:rPr>
          <w:szCs w:val="24"/>
        </w:rPr>
      </w:pPr>
      <w:r>
        <w:rPr>
          <w:szCs w:val="24"/>
        </w:rPr>
        <w:t>- на территории, южнее ул. Линейной и существующих коллективных садов - 10 га;</w:t>
      </w:r>
    </w:p>
    <w:p w:rsidR="004718E7" w:rsidRDefault="004718E7" w:rsidP="00F6730A">
      <w:pPr>
        <w:widowControl w:val="0"/>
        <w:autoSpaceDE w:val="0"/>
        <w:autoSpaceDN w:val="0"/>
        <w:adjustRightInd w:val="0"/>
        <w:ind w:firstLine="540"/>
        <w:jc w:val="both"/>
        <w:rPr>
          <w:szCs w:val="24"/>
        </w:rPr>
      </w:pPr>
      <w:r>
        <w:rPr>
          <w:szCs w:val="24"/>
        </w:rPr>
        <w:t>- в районе стадиона "Электрон", севернее строящегося микрорайона "Южный" и западнее современной территории ОАО "Плескава" - 10 га;</w:t>
      </w:r>
    </w:p>
    <w:p w:rsidR="004718E7" w:rsidRDefault="004718E7" w:rsidP="00F6730A">
      <w:pPr>
        <w:widowControl w:val="0"/>
        <w:autoSpaceDE w:val="0"/>
        <w:autoSpaceDN w:val="0"/>
        <w:adjustRightInd w:val="0"/>
        <w:ind w:firstLine="540"/>
        <w:jc w:val="both"/>
        <w:rPr>
          <w:szCs w:val="24"/>
        </w:rPr>
      </w:pPr>
      <w:r>
        <w:rPr>
          <w:szCs w:val="24"/>
        </w:rPr>
        <w:t>- на левобережной территории р. Великой, к западу от моста Александра Невского - городской парк с причалом, лодочной станцией и пляжем - 29 га.</w:t>
      </w:r>
    </w:p>
    <w:p w:rsidR="004718E7" w:rsidRDefault="004718E7" w:rsidP="00F6730A">
      <w:pPr>
        <w:widowControl w:val="0"/>
        <w:autoSpaceDE w:val="0"/>
        <w:autoSpaceDN w:val="0"/>
        <w:adjustRightInd w:val="0"/>
        <w:ind w:firstLine="540"/>
        <w:jc w:val="both"/>
        <w:rPr>
          <w:szCs w:val="24"/>
        </w:rPr>
      </w:pPr>
      <w:r>
        <w:rPr>
          <w:szCs w:val="24"/>
        </w:rPr>
        <w:t>17. Благоустройство естественных водотоков:</w:t>
      </w:r>
    </w:p>
    <w:p w:rsidR="004718E7" w:rsidRDefault="004718E7" w:rsidP="00F6730A">
      <w:pPr>
        <w:widowControl w:val="0"/>
        <w:autoSpaceDE w:val="0"/>
        <w:autoSpaceDN w:val="0"/>
        <w:adjustRightInd w:val="0"/>
        <w:ind w:firstLine="540"/>
        <w:jc w:val="both"/>
        <w:rPr>
          <w:szCs w:val="24"/>
        </w:rPr>
      </w:pPr>
      <w:r>
        <w:rPr>
          <w:szCs w:val="24"/>
        </w:rPr>
        <w:t>- расчистка русла и озеленение берегов реки Псковы от обходной автомагистрали до ее устья, с организацией крупных парковых зон на правом берегу;</w:t>
      </w:r>
    </w:p>
    <w:p w:rsidR="004718E7" w:rsidRDefault="004718E7" w:rsidP="00F6730A">
      <w:pPr>
        <w:widowControl w:val="0"/>
        <w:autoSpaceDE w:val="0"/>
        <w:autoSpaceDN w:val="0"/>
        <w:adjustRightInd w:val="0"/>
        <w:ind w:firstLine="540"/>
        <w:jc w:val="both"/>
        <w:rPr>
          <w:szCs w:val="24"/>
        </w:rPr>
      </w:pPr>
      <w:r>
        <w:rPr>
          <w:szCs w:val="24"/>
        </w:rPr>
        <w:t>- благоустройство всех берегов реки Великой, с организацией набережных с декоративным озеленением, спусками и видовыми площадками;</w:t>
      </w:r>
    </w:p>
    <w:p w:rsidR="004718E7" w:rsidRDefault="004718E7" w:rsidP="00F6730A">
      <w:pPr>
        <w:widowControl w:val="0"/>
        <w:autoSpaceDE w:val="0"/>
        <w:autoSpaceDN w:val="0"/>
        <w:adjustRightInd w:val="0"/>
        <w:ind w:firstLine="540"/>
        <w:jc w:val="both"/>
        <w:rPr>
          <w:szCs w:val="24"/>
        </w:rPr>
      </w:pPr>
      <w:r>
        <w:rPr>
          <w:szCs w:val="24"/>
        </w:rPr>
        <w:t>- благоустройство реки Милевка и ручья Колокольничий.</w:t>
      </w:r>
    </w:p>
    <w:p w:rsidR="004718E7" w:rsidRDefault="004718E7" w:rsidP="00F6730A">
      <w:pPr>
        <w:widowControl w:val="0"/>
        <w:autoSpaceDE w:val="0"/>
        <w:autoSpaceDN w:val="0"/>
        <w:adjustRightInd w:val="0"/>
        <w:ind w:firstLine="540"/>
        <w:jc w:val="both"/>
        <w:rPr>
          <w:szCs w:val="24"/>
        </w:rPr>
      </w:pPr>
      <w:r>
        <w:rPr>
          <w:szCs w:val="24"/>
        </w:rPr>
        <w:t>18. Внедрение системы сертификации зданий по уровню энергоэффективности.</w:t>
      </w:r>
    </w:p>
    <w:p w:rsidR="004718E7" w:rsidRDefault="004718E7" w:rsidP="00F6730A">
      <w:pPr>
        <w:widowControl w:val="0"/>
        <w:autoSpaceDE w:val="0"/>
        <w:autoSpaceDN w:val="0"/>
        <w:adjustRightInd w:val="0"/>
        <w:ind w:firstLine="540"/>
        <w:jc w:val="both"/>
        <w:rPr>
          <w:szCs w:val="24"/>
        </w:rPr>
      </w:pPr>
      <w:r>
        <w:rPr>
          <w:szCs w:val="24"/>
        </w:rPr>
        <w:t>19. Паспортизация объектов ЖКХ.</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2"/>
        <w:rPr>
          <w:szCs w:val="24"/>
        </w:rPr>
      </w:pPr>
      <w:bookmarkStart w:id="239" w:name="Par4607"/>
      <w:bookmarkEnd w:id="239"/>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"РЕГИОНАЛЬНАЯ столица"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40" w:name="Par4610"/>
      <w:bookmarkEnd w:id="240"/>
      <w:r>
        <w:rPr>
          <w:szCs w:val="24"/>
        </w:rPr>
        <w:t>КОЛИЧЕСТВЕННЫЕ ПОКАЗАТЕЛИ:</w:t>
      </w:r>
    </w:p>
    <w:p w:rsidR="004718E7" w:rsidRDefault="004718E7" w:rsidP="00F6730A">
      <w:pPr>
        <w:widowControl w:val="0"/>
        <w:autoSpaceDE w:val="0"/>
        <w:autoSpaceDN w:val="0"/>
        <w:adjustRightInd w:val="0"/>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Значения показателей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Показатели           │ Базовый  │Инерционный │Эволюционный│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│показатель│  сценарий  │  сценарий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│(на 2020 г.)│(на 2020 г.)│</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 │Наличие структурных             │    0     │     0      │     1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│подразделений в Администрации,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│обеспечивающих управление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│стратегическим развитием г.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│Пскова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 │Доля муниципальных служащих,    │    0     │     0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│вовлеченных в процесс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│стратегического управления,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│3. │Удовлетворенность населения     │   42,5   │    42,5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│деятельностью органов местного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│самоуправления городского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│округа, в том числе их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│информационной открытостью, % от│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│числа опрошенных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│4. │Уровень удовлетворенности       │    62    │     -      │     90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│граждан качеством предоставления│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│муниципальных услуг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4 введен </w:t>
      </w:r>
      <w:hyperlink r:id="rId179"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│5. │Доля граждан, использующих      │    0     │     -      │     70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│механизм получения муниципальных│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│услуг в электронной форме </w:t>
      </w:r>
      <w:hyperlink w:anchor="Par4337" w:history="1">
        <w:r>
          <w:rPr>
            <w:rFonts w:ascii="Courier New" w:hAnsi="Courier New" w:cs="Courier New"/>
            <w:color w:val="0000FF"/>
            <w:sz w:val="20"/>
            <w:szCs w:val="20"/>
          </w:rPr>
          <w:t>&lt;*&gt;</w:t>
        </w:r>
      </w:hyperlink>
      <w:r>
        <w:rPr>
          <w:rFonts w:ascii="Courier New" w:hAnsi="Courier New" w:cs="Courier New"/>
          <w:sz w:val="20"/>
          <w:szCs w:val="20"/>
        </w:rPr>
        <w:t>,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lastRenderedPageBreak/>
        <w:t xml:space="preserve">│(п. 5 введен </w:t>
      </w:r>
      <w:hyperlink r:id="rId180"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│6. │Время ожидания в очереди при    │    32    │     -      │     15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│обращении заявителя для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│получения муниципальных услуг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w:t>
      </w:r>
      <w:hyperlink w:anchor="Par4337" w:history="1">
        <w:r>
          <w:rPr>
            <w:rFonts w:ascii="Courier New" w:hAnsi="Courier New" w:cs="Courier New"/>
            <w:color w:val="0000FF"/>
            <w:sz w:val="20"/>
            <w:szCs w:val="20"/>
          </w:rPr>
          <w:t>&lt;*&gt;</w:t>
        </w:r>
      </w:hyperlink>
      <w:r>
        <w:rPr>
          <w:rFonts w:ascii="Courier New" w:hAnsi="Courier New" w:cs="Courier New"/>
          <w:sz w:val="20"/>
          <w:szCs w:val="20"/>
        </w:rPr>
        <w:t>, мин.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6 введен </w:t>
      </w:r>
      <w:hyperlink r:id="rId181"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2" w:history="1">
        <w:r>
          <w:rPr>
            <w:rFonts w:ascii="Courier New" w:hAnsi="Courier New" w:cs="Courier New"/>
            <w:color w:val="0000FF"/>
            <w:sz w:val="20"/>
            <w:szCs w:val="20"/>
          </w:rPr>
          <w:t>7</w:t>
        </w:r>
      </w:hyperlink>
      <w:r>
        <w:rPr>
          <w:rFonts w:ascii="Courier New" w:hAnsi="Courier New" w:cs="Courier New"/>
          <w:sz w:val="20"/>
          <w:szCs w:val="20"/>
        </w:rPr>
        <w:t>. │Обеспеченность торговыми        │Превышение│ Превышение │ Сохранение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│объектами розничной торговли,   │норматива │норматива в │уровня 2010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   │кв. м на 1000 чел.              │ </w:t>
      </w:r>
      <w:smartTag w:uri="urn:schemas-microsoft-com:office:smarttags" w:element="time">
        <w:smartTagPr>
          <w:attr w:name="Minute" w:val="0"/>
          <w:attr w:name="Hour" w:val="15"/>
        </w:smartTagPr>
        <w:r>
          <w:rPr>
            <w:rFonts w:ascii="Courier New" w:hAnsi="Courier New" w:cs="Courier New"/>
            <w:sz w:val="20"/>
            <w:szCs w:val="20"/>
          </w:rPr>
          <w:t>в 3</w:t>
        </w:r>
      </w:smartTag>
      <w:r>
        <w:rPr>
          <w:rFonts w:ascii="Courier New" w:hAnsi="Courier New" w:cs="Courier New"/>
          <w:sz w:val="20"/>
          <w:szCs w:val="20"/>
        </w:rPr>
        <w:t xml:space="preserve"> раза │   3 раза   │    года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3" w:history="1">
        <w:r>
          <w:rPr>
            <w:rFonts w:ascii="Courier New" w:hAnsi="Courier New" w:cs="Courier New"/>
            <w:color w:val="0000FF"/>
            <w:sz w:val="20"/>
            <w:szCs w:val="20"/>
          </w:rPr>
          <w:t>8</w:t>
        </w:r>
      </w:hyperlink>
      <w:r>
        <w:rPr>
          <w:rFonts w:ascii="Courier New" w:hAnsi="Courier New" w:cs="Courier New"/>
          <w:sz w:val="20"/>
          <w:szCs w:val="20"/>
        </w:rPr>
        <w:t>. │Объем платных услуг, млн. руб.  │  17,91   │   41,77    │   72,47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4" w:history="1">
        <w:r>
          <w:rPr>
            <w:rFonts w:ascii="Courier New" w:hAnsi="Courier New" w:cs="Courier New"/>
            <w:color w:val="0000FF"/>
            <w:sz w:val="20"/>
            <w:szCs w:val="20"/>
          </w:rPr>
          <w:t>9</w:t>
        </w:r>
      </w:hyperlink>
      <w:r>
        <w:rPr>
          <w:rFonts w:ascii="Courier New" w:hAnsi="Courier New" w:cs="Courier New"/>
          <w:sz w:val="20"/>
          <w:szCs w:val="20"/>
        </w:rPr>
        <w:t>. │Кинотеатры, кинозалы, мест      │   690    │    790     │    1080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5" w:history="1">
        <w:r>
          <w:rPr>
            <w:rFonts w:ascii="Courier New" w:hAnsi="Courier New" w:cs="Courier New"/>
            <w:color w:val="0000FF"/>
            <w:sz w:val="20"/>
            <w:szCs w:val="20"/>
          </w:rPr>
          <w:t>10</w:t>
        </w:r>
      </w:hyperlink>
      <w:r>
        <w:rPr>
          <w:rFonts w:ascii="Courier New" w:hAnsi="Courier New" w:cs="Courier New"/>
          <w:sz w:val="20"/>
          <w:szCs w:val="20"/>
        </w:rPr>
        <w:t>.│Театры, филармония, мест        │   1730   │    1730    │    1730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6" w:history="1">
        <w:r>
          <w:rPr>
            <w:rFonts w:ascii="Courier New" w:hAnsi="Courier New" w:cs="Courier New"/>
            <w:color w:val="0000FF"/>
            <w:sz w:val="20"/>
            <w:szCs w:val="20"/>
          </w:rPr>
          <w:t>11</w:t>
        </w:r>
      </w:hyperlink>
      <w:r>
        <w:rPr>
          <w:rFonts w:ascii="Courier New" w:hAnsi="Courier New" w:cs="Courier New"/>
          <w:sz w:val="20"/>
          <w:szCs w:val="20"/>
        </w:rPr>
        <w:t>.│Количество проводимых выставок в│   7,85   │    9,42    │    15,7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│г. Пскове, ед. на 10000 чел.    │          │  (на 20%)  │ (в 2 раза)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7" w:history="1">
        <w:r>
          <w:rPr>
            <w:rFonts w:ascii="Courier New" w:hAnsi="Courier New" w:cs="Courier New"/>
            <w:color w:val="0000FF"/>
            <w:sz w:val="20"/>
            <w:szCs w:val="20"/>
          </w:rPr>
          <w:t>12</w:t>
        </w:r>
      </w:hyperlink>
      <w:r>
        <w:rPr>
          <w:rFonts w:ascii="Courier New" w:hAnsi="Courier New" w:cs="Courier New"/>
          <w:sz w:val="20"/>
          <w:szCs w:val="20"/>
        </w:rPr>
        <w:t>.│Количество культурно-массовых   │   8,6    │   10,32    │   20,38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│мероприятий, на 1000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│населения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8" w:history="1">
        <w:r>
          <w:rPr>
            <w:rFonts w:ascii="Courier New" w:hAnsi="Courier New" w:cs="Courier New"/>
            <w:color w:val="0000FF"/>
            <w:sz w:val="20"/>
            <w:szCs w:val="20"/>
          </w:rPr>
          <w:t>13</w:t>
        </w:r>
      </w:hyperlink>
      <w:r>
        <w:rPr>
          <w:rFonts w:ascii="Courier New" w:hAnsi="Courier New" w:cs="Courier New"/>
          <w:sz w:val="20"/>
          <w:szCs w:val="20"/>
        </w:rPr>
        <w:t>.│Количество видов услуг,         │    70    │     80     │    140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│оказываемых учреждениями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│культуры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89" w:history="1">
        <w:r>
          <w:rPr>
            <w:rFonts w:ascii="Courier New" w:hAnsi="Courier New" w:cs="Courier New"/>
            <w:color w:val="0000FF"/>
            <w:sz w:val="20"/>
            <w:szCs w:val="20"/>
          </w:rPr>
          <w:t>14</w:t>
        </w:r>
      </w:hyperlink>
      <w:r>
        <w:rPr>
          <w:rFonts w:ascii="Courier New" w:hAnsi="Courier New" w:cs="Courier New"/>
          <w:sz w:val="20"/>
          <w:szCs w:val="20"/>
        </w:rPr>
        <w:t>.│Темп роста ежегодных фестивалей,│    1     │     1      │    1,5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0" w:history="1">
        <w:r>
          <w:rPr>
            <w:rFonts w:ascii="Courier New" w:hAnsi="Courier New" w:cs="Courier New"/>
            <w:color w:val="0000FF"/>
            <w:sz w:val="20"/>
            <w:szCs w:val="20"/>
          </w:rPr>
          <w:t>15</w:t>
        </w:r>
      </w:hyperlink>
      <w:r>
        <w:rPr>
          <w:rFonts w:ascii="Courier New" w:hAnsi="Courier New" w:cs="Courier New"/>
          <w:sz w:val="20"/>
          <w:szCs w:val="20"/>
        </w:rPr>
        <w:t>.│Культурно-развлекательные       │   н/д    │    н/д     │     56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│центры, общая вместимость, тыс.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│чел.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1" w:history="1">
        <w:r>
          <w:rPr>
            <w:rFonts w:ascii="Courier New" w:hAnsi="Courier New" w:cs="Courier New"/>
            <w:color w:val="0000FF"/>
            <w:sz w:val="20"/>
            <w:szCs w:val="20"/>
          </w:rPr>
          <w:t>16</w:t>
        </w:r>
      </w:hyperlink>
      <w:r>
        <w:rPr>
          <w:rFonts w:ascii="Courier New" w:hAnsi="Courier New" w:cs="Courier New"/>
          <w:sz w:val="20"/>
          <w:szCs w:val="20"/>
        </w:rPr>
        <w:t>.│Численность зрителей театров на │   136    │    163     │    182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│1000 человек населения, человек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2" w:history="1">
        <w:r>
          <w:rPr>
            <w:rFonts w:ascii="Courier New" w:hAnsi="Courier New" w:cs="Courier New"/>
            <w:color w:val="0000FF"/>
            <w:sz w:val="20"/>
            <w:szCs w:val="20"/>
          </w:rPr>
          <w:t>17</w:t>
        </w:r>
      </w:hyperlink>
      <w:r>
        <w:rPr>
          <w:rFonts w:ascii="Courier New" w:hAnsi="Courier New" w:cs="Courier New"/>
          <w:sz w:val="20"/>
          <w:szCs w:val="20"/>
        </w:rPr>
        <w:t>.│Учреждения культурно-досугового │    5     │     5      │     10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│типа, ед.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jc w:val="center"/>
        <w:rPr>
          <w:szCs w:val="24"/>
        </w:rPr>
      </w:pPr>
    </w:p>
    <w:p w:rsidR="004718E7" w:rsidRDefault="004718E7" w:rsidP="00F6730A">
      <w:pPr>
        <w:widowControl w:val="0"/>
        <w:autoSpaceDE w:val="0"/>
        <w:autoSpaceDN w:val="0"/>
        <w:adjustRightInd w:val="0"/>
        <w:ind w:firstLine="540"/>
        <w:jc w:val="both"/>
        <w:outlineLvl w:val="3"/>
        <w:rPr>
          <w:szCs w:val="24"/>
        </w:rPr>
      </w:pPr>
      <w:bookmarkStart w:id="241" w:name="Par4688"/>
      <w:bookmarkEnd w:id="241"/>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Создание в городе доступной сети Интернет-услуг.</w:t>
      </w:r>
    </w:p>
    <w:p w:rsidR="004718E7" w:rsidRDefault="004718E7" w:rsidP="00F6730A">
      <w:pPr>
        <w:widowControl w:val="0"/>
        <w:autoSpaceDE w:val="0"/>
        <w:autoSpaceDN w:val="0"/>
        <w:adjustRightInd w:val="0"/>
        <w:ind w:firstLine="540"/>
        <w:jc w:val="both"/>
        <w:rPr>
          <w:szCs w:val="24"/>
        </w:rPr>
      </w:pPr>
      <w:r>
        <w:rPr>
          <w:szCs w:val="24"/>
        </w:rPr>
        <w:t>2. Создание подразделения в структуре Администрации города Пскова, отвечающего за организацию досуга граждан.</w:t>
      </w:r>
    </w:p>
    <w:p w:rsidR="004718E7" w:rsidRDefault="004718E7" w:rsidP="00F6730A">
      <w:pPr>
        <w:widowControl w:val="0"/>
        <w:autoSpaceDE w:val="0"/>
        <w:autoSpaceDN w:val="0"/>
        <w:adjustRightInd w:val="0"/>
        <w:ind w:firstLine="540"/>
        <w:jc w:val="both"/>
        <w:rPr>
          <w:szCs w:val="24"/>
        </w:rPr>
      </w:pPr>
      <w:r>
        <w:rPr>
          <w:szCs w:val="24"/>
        </w:rPr>
        <w:t>2. Реконструкция существующих площадок (в т.ч. реконструкция МУДО СДЮШОР "Барс", приобретение в муниципальную собственность и реконструкция спортивного комплекса "Электрон" с плавательным бассейном, складским помещением и трибунами).</w:t>
      </w:r>
    </w:p>
    <w:p w:rsidR="004718E7" w:rsidRDefault="004718E7" w:rsidP="00F6730A">
      <w:pPr>
        <w:widowControl w:val="0"/>
        <w:autoSpaceDE w:val="0"/>
        <w:autoSpaceDN w:val="0"/>
        <w:adjustRightInd w:val="0"/>
        <w:ind w:firstLine="540"/>
        <w:jc w:val="both"/>
        <w:rPr>
          <w:szCs w:val="24"/>
        </w:rPr>
      </w:pPr>
      <w:r>
        <w:rPr>
          <w:szCs w:val="24"/>
        </w:rPr>
        <w:t>3. Строительство новых мощностей, линейки объектов спортивной инфраструктуры, обеспечивающих комплексное решение задач по видам спорта (в т.ч. строительство "Ледового дворца", спортивного комплекса с универсальным спортивным залом и бассейном, аквапарка).</w:t>
      </w:r>
    </w:p>
    <w:p w:rsidR="004718E7" w:rsidRDefault="004718E7" w:rsidP="00F6730A">
      <w:pPr>
        <w:widowControl w:val="0"/>
        <w:autoSpaceDE w:val="0"/>
        <w:autoSpaceDN w:val="0"/>
        <w:adjustRightInd w:val="0"/>
        <w:ind w:firstLine="540"/>
        <w:jc w:val="both"/>
        <w:rPr>
          <w:szCs w:val="24"/>
        </w:rPr>
      </w:pPr>
      <w:r>
        <w:rPr>
          <w:szCs w:val="24"/>
        </w:rPr>
        <w:t>4. Создание многофункционального центра спортивной подготовки и досуговой деятельности.</w:t>
      </w:r>
    </w:p>
    <w:p w:rsidR="004718E7" w:rsidRDefault="004718E7" w:rsidP="00F6730A">
      <w:pPr>
        <w:widowControl w:val="0"/>
        <w:autoSpaceDE w:val="0"/>
        <w:autoSpaceDN w:val="0"/>
        <w:adjustRightInd w:val="0"/>
        <w:ind w:firstLine="540"/>
        <w:jc w:val="both"/>
        <w:rPr>
          <w:szCs w:val="24"/>
        </w:rPr>
      </w:pPr>
      <w:r>
        <w:rPr>
          <w:szCs w:val="24"/>
        </w:rPr>
        <w:t>5. Строительство современного парка аттракционов за счет привлеченных средств.</w:t>
      </w:r>
    </w:p>
    <w:p w:rsidR="004718E7" w:rsidRDefault="004718E7" w:rsidP="00F6730A">
      <w:pPr>
        <w:widowControl w:val="0"/>
        <w:autoSpaceDE w:val="0"/>
        <w:autoSpaceDN w:val="0"/>
        <w:adjustRightInd w:val="0"/>
        <w:ind w:firstLine="540"/>
        <w:jc w:val="both"/>
        <w:rPr>
          <w:szCs w:val="24"/>
        </w:rPr>
      </w:pPr>
      <w:r>
        <w:rPr>
          <w:szCs w:val="24"/>
        </w:rPr>
        <w:t xml:space="preserve">6. Строительство гипермаркета вдоль объездной дороги, в месте пересечения ее </w:t>
      </w:r>
      <w:r>
        <w:rPr>
          <w:szCs w:val="24"/>
        </w:rPr>
        <w:lastRenderedPageBreak/>
        <w:t>северного участка с дорогой на Гдов.</w:t>
      </w:r>
    </w:p>
    <w:p w:rsidR="004718E7" w:rsidRDefault="004718E7" w:rsidP="00F6730A">
      <w:pPr>
        <w:widowControl w:val="0"/>
        <w:autoSpaceDE w:val="0"/>
        <w:autoSpaceDN w:val="0"/>
        <w:adjustRightInd w:val="0"/>
        <w:ind w:firstLine="540"/>
        <w:jc w:val="both"/>
        <w:rPr>
          <w:szCs w:val="24"/>
        </w:rPr>
      </w:pPr>
      <w:r>
        <w:rPr>
          <w:szCs w:val="24"/>
        </w:rPr>
        <w:t>7. Организация торговых зон в освободившихся корпусах промышленных предприятий (ОАО ПЭМЗ, ОАО "Плескава", ОАО АДС).</w:t>
      </w:r>
    </w:p>
    <w:p w:rsidR="004718E7" w:rsidRDefault="004718E7" w:rsidP="00F6730A">
      <w:pPr>
        <w:widowControl w:val="0"/>
        <w:autoSpaceDE w:val="0"/>
        <w:autoSpaceDN w:val="0"/>
        <w:adjustRightInd w:val="0"/>
        <w:ind w:firstLine="540"/>
        <w:jc w:val="both"/>
        <w:rPr>
          <w:szCs w:val="24"/>
        </w:rPr>
      </w:pPr>
      <w:r>
        <w:rPr>
          <w:szCs w:val="24"/>
        </w:rPr>
        <w:t>8. Разработка календаря событийного туризма совместно с Администрацией Псковской области.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2"/>
        <w:rPr>
          <w:szCs w:val="24"/>
        </w:rPr>
      </w:pPr>
      <w:bookmarkStart w:id="242" w:name="Par4700"/>
      <w:bookmarkEnd w:id="242"/>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"ДЕЛОВОЙ центр"</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43" w:name="Par4703"/>
      <w:bookmarkEnd w:id="243"/>
      <w:r>
        <w:rPr>
          <w:szCs w:val="24"/>
        </w:rPr>
        <w:t>КОЛИЧЕСТВЕННЫЕ ПОКАЗАТЕЛИ:</w:t>
      </w:r>
    </w:p>
    <w:p w:rsidR="004718E7" w:rsidRDefault="004718E7" w:rsidP="00F6730A">
      <w:pPr>
        <w:widowControl w:val="0"/>
        <w:autoSpaceDE w:val="0"/>
        <w:autoSpaceDN w:val="0"/>
        <w:adjustRightInd w:val="0"/>
        <w:rPr>
          <w:szCs w:val="24"/>
        </w:rPr>
      </w:pP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Значения показателей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Показатели            │ Базовый  │Инерционный │Эволюционный│</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│показатель│  сценарий  │  сценарий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                                 │          │(на 2020 г.)│(на 2020 г.)│</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│1. │Индекс оборота организаций, млн. │   1,0    │    1,63    │    2,6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│руб.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│2. │Число малых и средних предприятий│ 84 (08)  │    107     │    137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│на 10000 человек населения, ед.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│3. │Доля горожан, занятых в малом    │    12    │     20     │     35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│бизнесе,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│4. │Снижение среднего числа          │    не    │     -      │  не более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│обращений представителей бизнес- │ более 6  │            │      2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│сообщества в орган местного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│самоуправления для получения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│одной муниципальной услуги,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│связанной со сферой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│предпринимательской деятельности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w:t>
      </w:r>
      <w:hyperlink w:anchor="Par4337" w:history="1">
        <w:r>
          <w:rPr>
            <w:rFonts w:ascii="Courier New" w:hAnsi="Courier New" w:cs="Courier New"/>
            <w:color w:val="0000FF"/>
            <w:sz w:val="20"/>
            <w:szCs w:val="20"/>
          </w:rPr>
          <w:t>&lt;*&gt;</w:t>
        </w:r>
      </w:hyperlink>
      <w:r>
        <w:rPr>
          <w:rFonts w:ascii="Courier New" w:hAnsi="Courier New" w:cs="Courier New"/>
          <w:sz w:val="20"/>
          <w:szCs w:val="20"/>
        </w:rPr>
        <w:t>, раз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4 введен </w:t>
      </w:r>
      <w:hyperlink r:id="rId193"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4" w:history="1">
        <w:r>
          <w:rPr>
            <w:rFonts w:ascii="Courier New" w:hAnsi="Courier New" w:cs="Courier New"/>
            <w:color w:val="0000FF"/>
            <w:sz w:val="20"/>
            <w:szCs w:val="20"/>
          </w:rPr>
          <w:t>5</w:t>
        </w:r>
      </w:hyperlink>
      <w:r>
        <w:rPr>
          <w:rFonts w:ascii="Courier New" w:hAnsi="Courier New" w:cs="Courier New"/>
          <w:sz w:val="20"/>
          <w:szCs w:val="20"/>
        </w:rPr>
        <w:t>. │Индекс производства по виду      │   1,0    │    1,48    │    2,16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│экономической деятельности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│"Обрабатывающие производства"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5" w:history="1">
        <w:r>
          <w:rPr>
            <w:rFonts w:ascii="Courier New" w:hAnsi="Courier New" w:cs="Courier New"/>
            <w:color w:val="0000FF"/>
            <w:sz w:val="20"/>
            <w:szCs w:val="20"/>
          </w:rPr>
          <w:t>6</w:t>
        </w:r>
      </w:hyperlink>
      <w:r>
        <w:rPr>
          <w:rFonts w:ascii="Courier New" w:hAnsi="Courier New" w:cs="Courier New"/>
          <w:sz w:val="20"/>
          <w:szCs w:val="20"/>
        </w:rPr>
        <w:t>. │Уровень безработицы, %           │   1,2    │    1,2     │    0,8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│7. │Объем инвестиций </w:t>
      </w:r>
      <w:hyperlink w:anchor="Par4337" w:history="1">
        <w:r>
          <w:rPr>
            <w:rFonts w:ascii="Courier New" w:hAnsi="Courier New" w:cs="Courier New"/>
            <w:color w:val="0000FF"/>
            <w:sz w:val="20"/>
            <w:szCs w:val="20"/>
          </w:rPr>
          <w:t>&lt;*&gt;</w:t>
        </w:r>
      </w:hyperlink>
      <w:r>
        <w:rPr>
          <w:rFonts w:ascii="Courier New" w:hAnsi="Courier New" w:cs="Courier New"/>
          <w:sz w:val="20"/>
          <w:szCs w:val="20"/>
        </w:rPr>
        <w:t>, млрд. руб. │   7,4    │     -      │    12,9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xml:space="preserve">│(п. 7 введен </w:t>
      </w:r>
      <w:hyperlink r:id="rId196" w:history="1">
        <w:r>
          <w:rPr>
            <w:rFonts w:ascii="Courier New" w:hAnsi="Courier New" w:cs="Courier New"/>
            <w:color w:val="0000FF"/>
            <w:sz w:val="20"/>
            <w:szCs w:val="20"/>
          </w:rPr>
          <w:t>решением</w:t>
        </w:r>
      </w:hyperlink>
      <w:r>
        <w:rPr>
          <w:rFonts w:ascii="Courier New" w:hAnsi="Courier New" w:cs="Courier New"/>
          <w:sz w:val="20"/>
          <w:szCs w:val="20"/>
        </w:rPr>
        <w:t xml:space="preserve"> Псковской городской Думы от </w:t>
      </w:r>
      <w:smartTag w:uri="urn:schemas-microsoft-com:office:smarttags" w:element="date">
        <w:smartTagPr>
          <w:attr w:name="Year" w:val="2013"/>
          <w:attr w:name="Day" w:val="05"/>
          <w:attr w:name="Month" w:val="12"/>
          <w:attr w:name="ls" w:val="trans"/>
        </w:smartTagPr>
        <w:r>
          <w:rPr>
            <w:rFonts w:ascii="Courier New" w:hAnsi="Courier New" w:cs="Courier New"/>
            <w:sz w:val="20"/>
            <w:szCs w:val="20"/>
          </w:rPr>
          <w:t>05.12.2013</w:t>
        </w:r>
      </w:smartTag>
      <w:r>
        <w:rPr>
          <w:rFonts w:ascii="Courier New" w:hAnsi="Courier New" w:cs="Courier New"/>
          <w:sz w:val="20"/>
          <w:szCs w:val="20"/>
        </w:rPr>
        <w:t xml:space="preserve"> N 797)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7" w:history="1">
        <w:r>
          <w:rPr>
            <w:rFonts w:ascii="Courier New" w:hAnsi="Courier New" w:cs="Courier New"/>
            <w:color w:val="0000FF"/>
            <w:sz w:val="20"/>
            <w:szCs w:val="20"/>
          </w:rPr>
          <w:t>8</w:t>
        </w:r>
      </w:hyperlink>
      <w:r>
        <w:rPr>
          <w:rFonts w:ascii="Courier New" w:hAnsi="Courier New" w:cs="Courier New"/>
          <w:sz w:val="20"/>
          <w:szCs w:val="20"/>
        </w:rPr>
        <w:t>. │Индекс инвестиций в основной     │   1,0    │    1,79    │    2,59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│капитал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8" w:history="1">
        <w:r>
          <w:rPr>
            <w:rFonts w:ascii="Courier New" w:hAnsi="Courier New" w:cs="Courier New"/>
            <w:color w:val="0000FF"/>
            <w:sz w:val="20"/>
            <w:szCs w:val="20"/>
          </w:rPr>
          <w:t>9</w:t>
        </w:r>
      </w:hyperlink>
      <w:r>
        <w:rPr>
          <w:rFonts w:ascii="Courier New" w:hAnsi="Courier New" w:cs="Courier New"/>
          <w:sz w:val="20"/>
          <w:szCs w:val="20"/>
        </w:rPr>
        <w:t>. │Индекс оборота оптовой и         │   1,0    │    1,79    │    3,11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│розничной торговли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199" w:history="1">
        <w:r>
          <w:rPr>
            <w:rFonts w:ascii="Courier New" w:hAnsi="Courier New" w:cs="Courier New"/>
            <w:color w:val="0000FF"/>
            <w:sz w:val="20"/>
            <w:szCs w:val="20"/>
          </w:rPr>
          <w:t>10</w:t>
        </w:r>
      </w:hyperlink>
      <w:r>
        <w:rPr>
          <w:rFonts w:ascii="Courier New" w:hAnsi="Courier New" w:cs="Courier New"/>
          <w:sz w:val="20"/>
          <w:szCs w:val="20"/>
        </w:rPr>
        <w:t>.│Доля инновационно-активных       │    10    │     15     │     35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│предприятий,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hyperlink r:id="rId200" w:history="1">
        <w:r>
          <w:rPr>
            <w:rFonts w:ascii="Courier New" w:hAnsi="Courier New" w:cs="Courier New"/>
            <w:color w:val="0000FF"/>
            <w:sz w:val="20"/>
            <w:szCs w:val="20"/>
          </w:rPr>
          <w:t>11</w:t>
        </w:r>
      </w:hyperlink>
      <w:r>
        <w:rPr>
          <w:rFonts w:ascii="Courier New" w:hAnsi="Courier New" w:cs="Courier New"/>
          <w:sz w:val="20"/>
          <w:szCs w:val="20"/>
        </w:rPr>
        <w:t>.│Износ основных фондов            │    40    │     40     │     30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   │организаций, %                   │          │            │            │</w:t>
      </w:r>
    </w:p>
    <w:p w:rsidR="004718E7" w:rsidRDefault="004718E7" w:rsidP="00F6730A">
      <w:pPr>
        <w:pStyle w:val="ConsPlusCell"/>
        <w:rPr>
          <w:rFonts w:ascii="Courier New" w:hAnsi="Courier New" w:cs="Courier New"/>
          <w:sz w:val="20"/>
          <w:szCs w:val="20"/>
        </w:rPr>
      </w:pPr>
      <w:r>
        <w:rPr>
          <w:rFonts w:ascii="Courier New" w:hAnsi="Courier New" w:cs="Courier New"/>
          <w:sz w:val="20"/>
          <w:szCs w:val="20"/>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44" w:name="Par4753"/>
      <w:bookmarkEnd w:id="244"/>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lastRenderedPageBreak/>
        <w:t>1. Запуск адресной рассылки потенциальным инвесторам предложений о возможностях инвестирования в городе.</w:t>
      </w:r>
    </w:p>
    <w:p w:rsidR="004718E7" w:rsidRDefault="004718E7" w:rsidP="00F6730A">
      <w:pPr>
        <w:widowControl w:val="0"/>
        <w:autoSpaceDE w:val="0"/>
        <w:autoSpaceDN w:val="0"/>
        <w:adjustRightInd w:val="0"/>
        <w:ind w:firstLine="540"/>
        <w:jc w:val="both"/>
        <w:rPr>
          <w:szCs w:val="24"/>
        </w:rPr>
      </w:pPr>
      <w:r>
        <w:rPr>
          <w:szCs w:val="24"/>
        </w:rPr>
        <w:t>2. Увеличение количества реализуемых инвестиционных проектов по приоритетным направлениям развития города (2 - 3 проекта в год по каждому направлению).</w:t>
      </w:r>
    </w:p>
    <w:p w:rsidR="004718E7" w:rsidRDefault="004718E7" w:rsidP="00F6730A">
      <w:pPr>
        <w:widowControl w:val="0"/>
        <w:autoSpaceDE w:val="0"/>
        <w:autoSpaceDN w:val="0"/>
        <w:adjustRightInd w:val="0"/>
        <w:ind w:firstLine="540"/>
        <w:jc w:val="both"/>
        <w:rPr>
          <w:szCs w:val="24"/>
        </w:rPr>
      </w:pPr>
      <w:r>
        <w:rPr>
          <w:szCs w:val="24"/>
        </w:rPr>
        <w:t>3. Стимулирование развития малого бизнеса, в том числе за счет оказания консультационной и организационной поддержки субъектам малого предпринимательства.</w:t>
      </w:r>
    </w:p>
    <w:p w:rsidR="004718E7" w:rsidRDefault="004718E7" w:rsidP="00F6730A">
      <w:pPr>
        <w:widowControl w:val="0"/>
        <w:autoSpaceDE w:val="0"/>
        <w:autoSpaceDN w:val="0"/>
        <w:adjustRightInd w:val="0"/>
        <w:ind w:firstLine="540"/>
        <w:jc w:val="both"/>
        <w:rPr>
          <w:szCs w:val="24"/>
        </w:rPr>
      </w:pPr>
      <w:r>
        <w:rPr>
          <w:szCs w:val="24"/>
        </w:rPr>
        <w:t>4. Совершенствование системы участия субъектов малого предпринимательства в конкурсах на размещение муниципального заказа.</w:t>
      </w:r>
    </w:p>
    <w:p w:rsidR="004718E7" w:rsidRDefault="004718E7" w:rsidP="00F6730A">
      <w:pPr>
        <w:widowControl w:val="0"/>
        <w:autoSpaceDE w:val="0"/>
        <w:autoSpaceDN w:val="0"/>
        <w:adjustRightInd w:val="0"/>
        <w:ind w:firstLine="540"/>
        <w:jc w:val="both"/>
        <w:rPr>
          <w:szCs w:val="24"/>
        </w:rPr>
      </w:pPr>
      <w:r>
        <w:rPr>
          <w:szCs w:val="24"/>
        </w:rPr>
        <w:t>5. Содействие развитию новых форм деятельности малого предпринимательства, в том числе кластерных объединений и ассоциаций.</w:t>
      </w:r>
    </w:p>
    <w:p w:rsidR="004718E7" w:rsidRDefault="004718E7" w:rsidP="00F6730A">
      <w:pPr>
        <w:widowControl w:val="0"/>
        <w:autoSpaceDE w:val="0"/>
        <w:autoSpaceDN w:val="0"/>
        <w:adjustRightInd w:val="0"/>
        <w:ind w:firstLine="540"/>
        <w:jc w:val="both"/>
        <w:rPr>
          <w:szCs w:val="24"/>
        </w:rPr>
      </w:pPr>
      <w:r>
        <w:rPr>
          <w:szCs w:val="24"/>
        </w:rPr>
        <w:t>6. Создание эффективной инфраструктуры для поддержки инноваций.</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2"/>
        <w:rPr>
          <w:szCs w:val="24"/>
        </w:rPr>
      </w:pPr>
      <w:bookmarkStart w:id="245" w:name="Par4762"/>
      <w:bookmarkEnd w:id="245"/>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"ТУРИСТИЧЕСКИЙ центр"</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46" w:name="Par4765"/>
      <w:bookmarkEnd w:id="246"/>
      <w:r>
        <w:rPr>
          <w:szCs w:val="24"/>
        </w:rPr>
        <w:t>КОЛИЧЕСТВЕННЫЕ ПОКАЗАТЕЛИ:</w:t>
      </w:r>
    </w:p>
    <w:p w:rsidR="004718E7" w:rsidRDefault="004718E7" w:rsidP="00F6730A">
      <w:pPr>
        <w:widowControl w:val="0"/>
        <w:autoSpaceDE w:val="0"/>
        <w:autoSpaceDN w:val="0"/>
        <w:adjustRightInd w:val="0"/>
        <w:rPr>
          <w:szCs w:val="24"/>
        </w:rPr>
      </w:pPr>
    </w:p>
    <w:tbl>
      <w:tblPr>
        <w:tblW w:w="0" w:type="auto"/>
        <w:tblCellSpacing w:w="5" w:type="nil"/>
        <w:tblInd w:w="75" w:type="dxa"/>
        <w:tblLayout w:type="fixed"/>
        <w:tblCellMar>
          <w:left w:w="75" w:type="dxa"/>
          <w:right w:w="75" w:type="dxa"/>
        </w:tblCellMar>
        <w:tblLook w:val="0000"/>
      </w:tblPr>
      <w:tblGrid>
        <w:gridCol w:w="476"/>
        <w:gridCol w:w="4046"/>
        <w:gridCol w:w="1428"/>
        <w:gridCol w:w="1666"/>
        <w:gridCol w:w="1785"/>
      </w:tblGrid>
      <w:tr w:rsidR="004718E7">
        <w:trPr>
          <w:trHeight w:val="400"/>
          <w:tblCellSpacing w:w="5" w:type="nil"/>
        </w:trPr>
        <w:tc>
          <w:tcPr>
            <w:tcW w:w="476"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4046"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Показатели           </w:t>
            </w:r>
          </w:p>
        </w:tc>
        <w:tc>
          <w:tcPr>
            <w:tcW w:w="4879"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Значения показателей         </w:t>
            </w:r>
          </w:p>
        </w:tc>
      </w:tr>
      <w:tr w:rsidR="004718E7">
        <w:trPr>
          <w:trHeight w:val="600"/>
          <w:tblCellSpacing w:w="5" w:type="nil"/>
        </w:trPr>
        <w:tc>
          <w:tcPr>
            <w:tcW w:w="476"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4046"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Базовый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показатель</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Инерционный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сценарий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2020 г.)</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Эволюционный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сценарий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 2020 г.) </w:t>
            </w:r>
          </w:p>
        </w:tc>
      </w:tr>
      <w:tr w:rsidR="004718E7">
        <w:trPr>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Годовой вал турпотока, тыс. чел.</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280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403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604,8    </w:t>
            </w:r>
          </w:p>
        </w:tc>
      </w:tr>
      <w:tr w:rsidR="004718E7">
        <w:trPr>
          <w:trHeight w:val="6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Численность работников гостиниц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 ресторанов на территории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города Пскова, чел.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1074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1546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2320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3.</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Средняя продолжительность тура,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дней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2,8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3,4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5 - 7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4.</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Количество проводимых выставок,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ед.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274 </w:t>
            </w:r>
            <w:hyperlink w:anchor="Par4793" w:history="1">
              <w:r>
                <w:rPr>
                  <w:rFonts w:ascii="Courier New" w:hAnsi="Courier New" w:cs="Courier New"/>
                  <w:color w:val="0000FF"/>
                  <w:sz w:val="20"/>
                  <w:szCs w:val="20"/>
                </w:rPr>
                <w:t>&lt;7&gt;</w:t>
              </w:r>
            </w:hyperlink>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290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350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5.</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Количество информационно-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туристических центров, ед.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3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7      </w:t>
            </w:r>
          </w:p>
        </w:tc>
      </w:tr>
      <w:tr w:rsidR="004718E7">
        <w:trPr>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6.</w:t>
            </w:r>
          </w:p>
        </w:tc>
        <w:tc>
          <w:tcPr>
            <w:tcW w:w="40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Емкость гостиниц, тыс. мест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2,7 </w:t>
            </w:r>
            <w:hyperlink w:anchor="Par4794" w:history="1">
              <w:r>
                <w:rPr>
                  <w:rFonts w:ascii="Courier New" w:hAnsi="Courier New" w:cs="Courier New"/>
                  <w:color w:val="0000FF"/>
                  <w:sz w:val="20"/>
                  <w:szCs w:val="20"/>
                </w:rPr>
                <w:t>&lt;8&gt;</w:t>
              </w:r>
            </w:hyperlink>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w:t>
      </w:r>
    </w:p>
    <w:p w:rsidR="004718E7" w:rsidRDefault="004718E7" w:rsidP="00F6730A">
      <w:pPr>
        <w:widowControl w:val="0"/>
        <w:autoSpaceDE w:val="0"/>
        <w:autoSpaceDN w:val="0"/>
        <w:adjustRightInd w:val="0"/>
        <w:ind w:firstLine="540"/>
        <w:jc w:val="both"/>
        <w:rPr>
          <w:szCs w:val="24"/>
        </w:rPr>
      </w:pPr>
      <w:bookmarkStart w:id="247" w:name="Par4793"/>
      <w:bookmarkEnd w:id="247"/>
      <w:r>
        <w:rPr>
          <w:szCs w:val="24"/>
        </w:rPr>
        <w:t>&lt;7&gt; На 2010 год</w:t>
      </w:r>
    </w:p>
    <w:p w:rsidR="004718E7" w:rsidRDefault="004718E7" w:rsidP="00F6730A">
      <w:pPr>
        <w:widowControl w:val="0"/>
        <w:autoSpaceDE w:val="0"/>
        <w:autoSpaceDN w:val="0"/>
        <w:adjustRightInd w:val="0"/>
        <w:ind w:firstLine="540"/>
        <w:jc w:val="both"/>
        <w:rPr>
          <w:szCs w:val="24"/>
        </w:rPr>
      </w:pPr>
      <w:bookmarkStart w:id="248" w:name="Par4794"/>
      <w:bookmarkEnd w:id="248"/>
      <w:r>
        <w:rPr>
          <w:szCs w:val="24"/>
        </w:rPr>
        <w:t>&lt;8&gt; К 2025 году</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49" w:name="Par4796"/>
      <w:bookmarkEnd w:id="249"/>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Создание "паркового кольца" вокруг центра города.</w:t>
      </w:r>
    </w:p>
    <w:p w:rsidR="004718E7" w:rsidRDefault="004718E7" w:rsidP="00F6730A">
      <w:pPr>
        <w:widowControl w:val="0"/>
        <w:autoSpaceDE w:val="0"/>
        <w:autoSpaceDN w:val="0"/>
        <w:adjustRightInd w:val="0"/>
        <w:ind w:firstLine="540"/>
        <w:jc w:val="both"/>
        <w:rPr>
          <w:szCs w:val="24"/>
        </w:rPr>
      </w:pPr>
      <w:r>
        <w:rPr>
          <w:szCs w:val="24"/>
        </w:rPr>
        <w:t>2. Благоустройство набережных.</w:t>
      </w:r>
    </w:p>
    <w:p w:rsidR="004718E7" w:rsidRDefault="004718E7" w:rsidP="00F6730A">
      <w:pPr>
        <w:widowControl w:val="0"/>
        <w:autoSpaceDE w:val="0"/>
        <w:autoSpaceDN w:val="0"/>
        <w:adjustRightInd w:val="0"/>
        <w:ind w:firstLine="540"/>
        <w:jc w:val="both"/>
        <w:rPr>
          <w:szCs w:val="24"/>
        </w:rPr>
      </w:pPr>
      <w:r>
        <w:rPr>
          <w:szCs w:val="24"/>
        </w:rPr>
        <w:t>3. Создание туристско-информационных центров на автобусном и железнодорожном вокзалах.</w:t>
      </w:r>
    </w:p>
    <w:p w:rsidR="004718E7" w:rsidRDefault="004718E7" w:rsidP="00F6730A">
      <w:pPr>
        <w:widowControl w:val="0"/>
        <w:autoSpaceDE w:val="0"/>
        <w:autoSpaceDN w:val="0"/>
        <w:adjustRightInd w:val="0"/>
        <w:ind w:firstLine="540"/>
        <w:jc w:val="both"/>
        <w:rPr>
          <w:szCs w:val="24"/>
        </w:rPr>
      </w:pPr>
      <w:r>
        <w:rPr>
          <w:szCs w:val="24"/>
        </w:rPr>
        <w:t>4. Издание информационного справочника по туристскому Пскову на английском, латышском и эстонском языках.</w:t>
      </w:r>
    </w:p>
    <w:p w:rsidR="004718E7" w:rsidRDefault="004718E7" w:rsidP="00F6730A">
      <w:pPr>
        <w:widowControl w:val="0"/>
        <w:autoSpaceDE w:val="0"/>
        <w:autoSpaceDN w:val="0"/>
        <w:adjustRightInd w:val="0"/>
        <w:ind w:firstLine="540"/>
        <w:jc w:val="both"/>
        <w:rPr>
          <w:szCs w:val="24"/>
        </w:rPr>
      </w:pPr>
      <w:r>
        <w:rPr>
          <w:szCs w:val="24"/>
        </w:rPr>
        <w:t>5. Завершение строительства бывшей гостиницы "Интурист" на 320 мест (Ольгинская набережная).</w:t>
      </w:r>
    </w:p>
    <w:p w:rsidR="004718E7" w:rsidRDefault="004718E7" w:rsidP="00F6730A">
      <w:pPr>
        <w:widowControl w:val="0"/>
        <w:autoSpaceDE w:val="0"/>
        <w:autoSpaceDN w:val="0"/>
        <w:adjustRightInd w:val="0"/>
        <w:ind w:firstLine="540"/>
        <w:jc w:val="both"/>
        <w:rPr>
          <w:szCs w:val="24"/>
        </w:rPr>
      </w:pPr>
      <w:r>
        <w:rPr>
          <w:szCs w:val="24"/>
        </w:rPr>
        <w:t>6. Реконструкция и приспособление бывших цехов промышленных предприятий на берегу р. Великой - 150 мест.</w:t>
      </w:r>
    </w:p>
    <w:p w:rsidR="004718E7" w:rsidRDefault="004718E7" w:rsidP="00F6730A">
      <w:pPr>
        <w:widowControl w:val="0"/>
        <w:autoSpaceDE w:val="0"/>
        <w:autoSpaceDN w:val="0"/>
        <w:adjustRightInd w:val="0"/>
        <w:ind w:firstLine="540"/>
        <w:jc w:val="both"/>
        <w:rPr>
          <w:szCs w:val="24"/>
        </w:rPr>
      </w:pPr>
      <w:r>
        <w:rPr>
          <w:szCs w:val="24"/>
        </w:rPr>
        <w:t>7. Строительство мини-гостиниц и гостевых домов - на 80 мест.</w:t>
      </w:r>
    </w:p>
    <w:p w:rsidR="004718E7" w:rsidRDefault="004718E7" w:rsidP="00F6730A">
      <w:pPr>
        <w:widowControl w:val="0"/>
        <w:autoSpaceDE w:val="0"/>
        <w:autoSpaceDN w:val="0"/>
        <w:adjustRightInd w:val="0"/>
        <w:ind w:firstLine="540"/>
        <w:jc w:val="both"/>
        <w:rPr>
          <w:szCs w:val="24"/>
        </w:rPr>
      </w:pPr>
      <w:r>
        <w:rPr>
          <w:szCs w:val="24"/>
        </w:rPr>
        <w:t>8. Строительство мотелей, кемпингов, гостиниц:</w:t>
      </w:r>
    </w:p>
    <w:p w:rsidR="004718E7" w:rsidRDefault="004718E7" w:rsidP="00F6730A">
      <w:pPr>
        <w:widowControl w:val="0"/>
        <w:autoSpaceDE w:val="0"/>
        <w:autoSpaceDN w:val="0"/>
        <w:adjustRightInd w:val="0"/>
        <w:ind w:firstLine="540"/>
        <w:jc w:val="both"/>
        <w:rPr>
          <w:szCs w:val="24"/>
        </w:rPr>
      </w:pPr>
      <w:r>
        <w:rPr>
          <w:szCs w:val="24"/>
        </w:rPr>
        <w:t>- при въезде в город со стороны Санкт-Петербурга, в лесопарковой зоне в районе д. Савохново;</w:t>
      </w:r>
    </w:p>
    <w:p w:rsidR="004718E7" w:rsidRDefault="004718E7" w:rsidP="00F6730A">
      <w:pPr>
        <w:widowControl w:val="0"/>
        <w:autoSpaceDE w:val="0"/>
        <w:autoSpaceDN w:val="0"/>
        <w:adjustRightInd w:val="0"/>
        <w:ind w:firstLine="540"/>
        <w:jc w:val="both"/>
        <w:rPr>
          <w:szCs w:val="24"/>
        </w:rPr>
      </w:pPr>
      <w:r>
        <w:rPr>
          <w:szCs w:val="24"/>
        </w:rPr>
        <w:lastRenderedPageBreak/>
        <w:t>- по Ленинградскому шоссе, южнее пос. Кресты;</w:t>
      </w:r>
    </w:p>
    <w:p w:rsidR="004718E7" w:rsidRDefault="004718E7" w:rsidP="00F6730A">
      <w:pPr>
        <w:widowControl w:val="0"/>
        <w:autoSpaceDE w:val="0"/>
        <w:autoSpaceDN w:val="0"/>
        <w:adjustRightInd w:val="0"/>
        <w:ind w:firstLine="540"/>
        <w:jc w:val="both"/>
        <w:rPr>
          <w:szCs w:val="24"/>
        </w:rPr>
      </w:pPr>
      <w:r>
        <w:rPr>
          <w:szCs w:val="24"/>
        </w:rPr>
        <w:t>- в общественно-деловых зонах;</w:t>
      </w:r>
    </w:p>
    <w:p w:rsidR="004718E7" w:rsidRDefault="004718E7" w:rsidP="00F6730A">
      <w:pPr>
        <w:widowControl w:val="0"/>
        <w:autoSpaceDE w:val="0"/>
        <w:autoSpaceDN w:val="0"/>
        <w:adjustRightInd w:val="0"/>
        <w:ind w:firstLine="540"/>
        <w:jc w:val="both"/>
        <w:rPr>
          <w:szCs w:val="24"/>
        </w:rPr>
      </w:pPr>
      <w:r>
        <w:rPr>
          <w:szCs w:val="24"/>
        </w:rPr>
        <w:t>- вдоль объездной дороги;</w:t>
      </w:r>
    </w:p>
    <w:p w:rsidR="004718E7" w:rsidRDefault="004718E7" w:rsidP="00F6730A">
      <w:pPr>
        <w:widowControl w:val="0"/>
        <w:autoSpaceDE w:val="0"/>
        <w:autoSpaceDN w:val="0"/>
        <w:adjustRightInd w:val="0"/>
        <w:ind w:firstLine="540"/>
        <w:jc w:val="both"/>
        <w:rPr>
          <w:szCs w:val="24"/>
        </w:rPr>
      </w:pPr>
      <w:r>
        <w:rPr>
          <w:szCs w:val="24"/>
        </w:rPr>
        <w:t>- на территории бывшей шпагатной фабрики.</w:t>
      </w:r>
    </w:p>
    <w:p w:rsidR="004718E7" w:rsidRDefault="004718E7" w:rsidP="00F6730A">
      <w:pPr>
        <w:widowControl w:val="0"/>
        <w:autoSpaceDE w:val="0"/>
        <w:autoSpaceDN w:val="0"/>
        <w:adjustRightInd w:val="0"/>
        <w:ind w:firstLine="540"/>
        <w:jc w:val="both"/>
        <w:rPr>
          <w:szCs w:val="24"/>
        </w:rPr>
      </w:pPr>
      <w:r>
        <w:rPr>
          <w:szCs w:val="24"/>
        </w:rPr>
        <w:t>9. Ориентация действующего авиасообщения под нужды туристского потока.</w:t>
      </w:r>
    </w:p>
    <w:p w:rsidR="004718E7" w:rsidRDefault="004718E7" w:rsidP="00F6730A">
      <w:pPr>
        <w:widowControl w:val="0"/>
        <w:autoSpaceDE w:val="0"/>
        <w:autoSpaceDN w:val="0"/>
        <w:adjustRightInd w:val="0"/>
        <w:ind w:firstLine="540"/>
        <w:jc w:val="both"/>
        <w:rPr>
          <w:szCs w:val="24"/>
        </w:rPr>
      </w:pPr>
      <w:r>
        <w:rPr>
          <w:szCs w:val="24"/>
        </w:rPr>
        <w:t>10. Оптимизация стоимости железнодорожных перевозок, в частности, сообщение Псков - Москва.</w:t>
      </w:r>
    </w:p>
    <w:p w:rsidR="004718E7" w:rsidRDefault="004718E7" w:rsidP="00F6730A">
      <w:pPr>
        <w:widowControl w:val="0"/>
        <w:autoSpaceDE w:val="0"/>
        <w:autoSpaceDN w:val="0"/>
        <w:adjustRightInd w:val="0"/>
        <w:ind w:firstLine="540"/>
        <w:jc w:val="both"/>
        <w:rPr>
          <w:szCs w:val="24"/>
        </w:rPr>
      </w:pPr>
      <w:r>
        <w:rPr>
          <w:szCs w:val="24"/>
        </w:rPr>
        <w:t>11. Развитие в Пскове автотранспорта для перевозки туристов (создание автотранспортного предприятия).</w:t>
      </w:r>
    </w:p>
    <w:p w:rsidR="004718E7" w:rsidRDefault="004718E7" w:rsidP="00F6730A">
      <w:pPr>
        <w:widowControl w:val="0"/>
        <w:autoSpaceDE w:val="0"/>
        <w:autoSpaceDN w:val="0"/>
        <w:adjustRightInd w:val="0"/>
        <w:ind w:firstLine="540"/>
        <w:jc w:val="both"/>
        <w:rPr>
          <w:szCs w:val="24"/>
        </w:rPr>
      </w:pPr>
      <w:r>
        <w:rPr>
          <w:szCs w:val="24"/>
        </w:rPr>
        <w:t>12. Создание условий для привлечения внебюджетных инвестиционных ресурсов, в том числе иностранных инвестиций, для реконструкции действующих и строительства новых туристических объектов.</w:t>
      </w:r>
    </w:p>
    <w:p w:rsidR="004718E7" w:rsidRDefault="004718E7" w:rsidP="00F6730A">
      <w:pPr>
        <w:widowControl w:val="0"/>
        <w:autoSpaceDE w:val="0"/>
        <w:autoSpaceDN w:val="0"/>
        <w:adjustRightInd w:val="0"/>
        <w:ind w:firstLine="540"/>
        <w:jc w:val="both"/>
        <w:rPr>
          <w:szCs w:val="24"/>
        </w:rPr>
      </w:pPr>
      <w:r>
        <w:rPr>
          <w:szCs w:val="24"/>
        </w:rPr>
        <w:t>13. Совершенствование системы информационного обеспечения сферы туризма, проведение активной рекламной деятельности по продвижению туристских продуктов города на внутренний и внешний рынки.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outlineLvl w:val="2"/>
        <w:rPr>
          <w:szCs w:val="24"/>
        </w:rPr>
      </w:pPr>
      <w:bookmarkStart w:id="250" w:name="Par4817"/>
      <w:bookmarkEnd w:id="250"/>
      <w:r>
        <w:rPr>
          <w:szCs w:val="24"/>
        </w:rPr>
        <w:t>Целевые ориентиры стратегии города по приоритету</w:t>
      </w:r>
    </w:p>
    <w:p w:rsidR="004718E7" w:rsidRDefault="004718E7" w:rsidP="00F6730A">
      <w:pPr>
        <w:widowControl w:val="0"/>
        <w:autoSpaceDE w:val="0"/>
        <w:autoSpaceDN w:val="0"/>
        <w:adjustRightInd w:val="0"/>
        <w:jc w:val="center"/>
        <w:rPr>
          <w:szCs w:val="24"/>
        </w:rPr>
      </w:pPr>
      <w:r>
        <w:rPr>
          <w:szCs w:val="24"/>
        </w:rPr>
        <w:t>"Центр ПРИГРАНИЧНОГО региона"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51" w:name="Par4820"/>
      <w:bookmarkEnd w:id="251"/>
      <w:r>
        <w:rPr>
          <w:szCs w:val="24"/>
        </w:rPr>
        <w:t>КОЛИЧЕСТВЕННЫЕ ПОКАЗАТЕЛИ:</w:t>
      </w:r>
    </w:p>
    <w:p w:rsidR="004718E7" w:rsidRDefault="004718E7" w:rsidP="00F6730A">
      <w:pPr>
        <w:widowControl w:val="0"/>
        <w:autoSpaceDE w:val="0"/>
        <w:autoSpaceDN w:val="0"/>
        <w:adjustRightInd w:val="0"/>
        <w:ind w:firstLine="540"/>
        <w:jc w:val="both"/>
        <w:rPr>
          <w:szCs w:val="24"/>
        </w:rPr>
      </w:pPr>
    </w:p>
    <w:tbl>
      <w:tblPr>
        <w:tblW w:w="0" w:type="auto"/>
        <w:tblCellSpacing w:w="5" w:type="nil"/>
        <w:tblInd w:w="75" w:type="dxa"/>
        <w:tblLayout w:type="fixed"/>
        <w:tblCellMar>
          <w:left w:w="75" w:type="dxa"/>
          <w:right w:w="75" w:type="dxa"/>
        </w:tblCellMar>
        <w:tblLook w:val="0000"/>
      </w:tblPr>
      <w:tblGrid>
        <w:gridCol w:w="476"/>
        <w:gridCol w:w="4165"/>
        <w:gridCol w:w="1428"/>
        <w:gridCol w:w="1666"/>
        <w:gridCol w:w="1666"/>
      </w:tblGrid>
      <w:tr w:rsidR="004718E7">
        <w:trPr>
          <w:trHeight w:val="400"/>
          <w:tblCellSpacing w:w="5" w:type="nil"/>
        </w:trPr>
        <w:tc>
          <w:tcPr>
            <w:tcW w:w="476"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both"/>
              <w:rPr>
                <w:szCs w:val="24"/>
              </w:rPr>
            </w:pPr>
          </w:p>
        </w:tc>
        <w:tc>
          <w:tcPr>
            <w:tcW w:w="4165" w:type="dxa"/>
            <w:vMerge w:val="restart"/>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Показатели            </w:t>
            </w:r>
          </w:p>
        </w:tc>
        <w:tc>
          <w:tcPr>
            <w:tcW w:w="4760" w:type="dxa"/>
            <w:gridSpan w:val="3"/>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Значения показателей        </w:t>
            </w:r>
          </w:p>
        </w:tc>
      </w:tr>
      <w:tr w:rsidR="004718E7">
        <w:trPr>
          <w:trHeight w:val="600"/>
          <w:tblCellSpacing w:w="5" w:type="nil"/>
        </w:trPr>
        <w:tc>
          <w:tcPr>
            <w:tcW w:w="476"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both"/>
              <w:rPr>
                <w:szCs w:val="24"/>
              </w:rPr>
            </w:pPr>
          </w:p>
        </w:tc>
        <w:tc>
          <w:tcPr>
            <w:tcW w:w="416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both"/>
              <w:rPr>
                <w:szCs w:val="24"/>
              </w:rPr>
            </w:pP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Базовый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показатель</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Инерционный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сценарий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2020 г.)</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Эволюционный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сценарий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 2020 г.)</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1.</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Доля иностранных туристов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 общем турпотоке г. Пскова, %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21,4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50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2.</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Иностранные инвестиции, тыс.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долл. США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20566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40000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80000    </w:t>
            </w:r>
          </w:p>
        </w:tc>
      </w:tr>
      <w:tr w:rsidR="004718E7">
        <w:trPr>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3.</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Число городов-побратимов, ед.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19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22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4.</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Протяженность линий водного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транспорта, км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84,0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134,5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185,5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5.</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Протяженность магистральных улиц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 дорог, км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91,0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120,0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171,0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6.</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Количество транспортных развязок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 разных уровнях, ед.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4      </w:t>
            </w:r>
          </w:p>
        </w:tc>
      </w:tr>
      <w:tr w:rsidR="004718E7">
        <w:trPr>
          <w:trHeight w:val="400"/>
          <w:tblCellSpacing w:w="5" w:type="nil"/>
        </w:trPr>
        <w:tc>
          <w:tcPr>
            <w:tcW w:w="4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7.</w:t>
            </w:r>
          </w:p>
        </w:tc>
        <w:tc>
          <w:tcPr>
            <w:tcW w:w="41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Темп роста экспорта продукции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обрабатывающего производства, %  </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100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121     </w:t>
            </w:r>
          </w:p>
        </w:tc>
        <w:tc>
          <w:tcPr>
            <w:tcW w:w="166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148     </w:t>
            </w:r>
          </w:p>
        </w:tc>
      </w:tr>
    </w:tbl>
    <w:p w:rsidR="004718E7" w:rsidRDefault="004718E7" w:rsidP="00F6730A">
      <w:pPr>
        <w:widowControl w:val="0"/>
        <w:autoSpaceDE w:val="0"/>
        <w:autoSpaceDN w:val="0"/>
        <w:adjustRightInd w:val="0"/>
        <w:ind w:left="540"/>
        <w:jc w:val="both"/>
        <w:rPr>
          <w:szCs w:val="24"/>
        </w:rPr>
      </w:pPr>
    </w:p>
    <w:p w:rsidR="004718E7" w:rsidRDefault="004718E7" w:rsidP="00F6730A">
      <w:pPr>
        <w:widowControl w:val="0"/>
        <w:autoSpaceDE w:val="0"/>
        <w:autoSpaceDN w:val="0"/>
        <w:adjustRightInd w:val="0"/>
        <w:ind w:firstLine="540"/>
        <w:jc w:val="both"/>
        <w:outlineLvl w:val="3"/>
        <w:rPr>
          <w:szCs w:val="24"/>
        </w:rPr>
      </w:pPr>
      <w:bookmarkStart w:id="252" w:name="Par4850"/>
      <w:bookmarkEnd w:id="252"/>
      <w:r>
        <w:rPr>
          <w:szCs w:val="24"/>
        </w:rPr>
        <w:t>КАЧЕСТВЕННЫЕ ПОКАЗАТЕЛИ:</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1. Электрификация участков железной дороги Псков - Дно, Псков - Печоры Псковские.</w:t>
      </w:r>
    </w:p>
    <w:p w:rsidR="004718E7" w:rsidRDefault="004718E7" w:rsidP="00F6730A">
      <w:pPr>
        <w:widowControl w:val="0"/>
        <w:autoSpaceDE w:val="0"/>
        <w:autoSpaceDN w:val="0"/>
        <w:adjustRightInd w:val="0"/>
        <w:ind w:firstLine="540"/>
        <w:jc w:val="both"/>
        <w:rPr>
          <w:szCs w:val="24"/>
        </w:rPr>
      </w:pPr>
      <w:r>
        <w:rPr>
          <w:szCs w:val="24"/>
        </w:rPr>
        <w:t>2. Строительство депо для пригородных электропоездов в Псковском железнодорожном узле.</w:t>
      </w:r>
    </w:p>
    <w:p w:rsidR="004718E7" w:rsidRDefault="004718E7" w:rsidP="00F6730A">
      <w:pPr>
        <w:widowControl w:val="0"/>
        <w:autoSpaceDE w:val="0"/>
        <w:autoSpaceDN w:val="0"/>
        <w:adjustRightInd w:val="0"/>
        <w:ind w:firstLine="540"/>
        <w:jc w:val="both"/>
        <w:rPr>
          <w:szCs w:val="24"/>
        </w:rPr>
      </w:pPr>
      <w:r>
        <w:rPr>
          <w:szCs w:val="24"/>
        </w:rPr>
        <w:t>3. Строительство магистральной железной дороги Псков - Гдов.</w:t>
      </w:r>
    </w:p>
    <w:p w:rsidR="004718E7" w:rsidRDefault="004718E7" w:rsidP="00F6730A">
      <w:pPr>
        <w:widowControl w:val="0"/>
        <w:autoSpaceDE w:val="0"/>
        <w:autoSpaceDN w:val="0"/>
        <w:adjustRightInd w:val="0"/>
        <w:ind w:firstLine="540"/>
        <w:jc w:val="both"/>
        <w:rPr>
          <w:szCs w:val="24"/>
        </w:rPr>
      </w:pPr>
      <w:r>
        <w:rPr>
          <w:szCs w:val="24"/>
        </w:rPr>
        <w:t>4. Реконструкция подъездных железнодорожных путей промышленных предприятий, находящихся в неудовлетворительном состоянии.</w:t>
      </w:r>
    </w:p>
    <w:p w:rsidR="004718E7" w:rsidRDefault="004718E7" w:rsidP="00F6730A">
      <w:pPr>
        <w:widowControl w:val="0"/>
        <w:autoSpaceDE w:val="0"/>
        <w:autoSpaceDN w:val="0"/>
        <w:adjustRightInd w:val="0"/>
        <w:ind w:firstLine="540"/>
        <w:jc w:val="both"/>
        <w:rPr>
          <w:szCs w:val="24"/>
        </w:rPr>
      </w:pPr>
      <w:r>
        <w:rPr>
          <w:szCs w:val="24"/>
        </w:rPr>
        <w:t>5. Строительство речного вокзала в районе ул. Красноармейской, на реке Великой.</w:t>
      </w:r>
    </w:p>
    <w:p w:rsidR="004718E7" w:rsidRDefault="004718E7" w:rsidP="00F6730A">
      <w:pPr>
        <w:widowControl w:val="0"/>
        <w:autoSpaceDE w:val="0"/>
        <w:autoSpaceDN w:val="0"/>
        <w:adjustRightInd w:val="0"/>
        <w:ind w:firstLine="540"/>
        <w:jc w:val="both"/>
        <w:rPr>
          <w:szCs w:val="24"/>
        </w:rPr>
      </w:pPr>
      <w:r>
        <w:rPr>
          <w:szCs w:val="24"/>
        </w:rPr>
        <w:t>6. Строительство пассажирского причала речного вокзала на левом берегу р. Великой.</w:t>
      </w:r>
    </w:p>
    <w:p w:rsidR="004718E7" w:rsidRDefault="004718E7" w:rsidP="00F6730A">
      <w:pPr>
        <w:widowControl w:val="0"/>
        <w:autoSpaceDE w:val="0"/>
        <w:autoSpaceDN w:val="0"/>
        <w:adjustRightInd w:val="0"/>
        <w:ind w:firstLine="540"/>
        <w:jc w:val="both"/>
        <w:rPr>
          <w:szCs w:val="24"/>
        </w:rPr>
      </w:pPr>
      <w:r>
        <w:rPr>
          <w:szCs w:val="24"/>
        </w:rPr>
        <w:t>7. Строительство пассажирских причалов для прогулочных судов.</w:t>
      </w:r>
    </w:p>
    <w:p w:rsidR="004718E7" w:rsidRDefault="004718E7" w:rsidP="00F6730A">
      <w:pPr>
        <w:widowControl w:val="0"/>
        <w:autoSpaceDE w:val="0"/>
        <w:autoSpaceDN w:val="0"/>
        <w:adjustRightInd w:val="0"/>
        <w:ind w:firstLine="540"/>
        <w:jc w:val="both"/>
        <w:rPr>
          <w:szCs w:val="24"/>
        </w:rPr>
      </w:pPr>
      <w:r>
        <w:rPr>
          <w:szCs w:val="24"/>
        </w:rPr>
        <w:t>8. Строительство эллингов для спортивных частных лодок и катеров.</w:t>
      </w:r>
    </w:p>
    <w:p w:rsidR="004718E7" w:rsidRDefault="004718E7" w:rsidP="00F6730A">
      <w:pPr>
        <w:widowControl w:val="0"/>
        <w:autoSpaceDE w:val="0"/>
        <w:autoSpaceDN w:val="0"/>
        <w:adjustRightInd w:val="0"/>
        <w:ind w:firstLine="540"/>
        <w:jc w:val="both"/>
        <w:rPr>
          <w:szCs w:val="24"/>
        </w:rPr>
      </w:pPr>
      <w:r>
        <w:rPr>
          <w:szCs w:val="24"/>
        </w:rPr>
        <w:t>9. Строительство автобазы "Турист" в северо-восточном промышленном узле.</w:t>
      </w:r>
    </w:p>
    <w:p w:rsidR="004718E7" w:rsidRDefault="004718E7" w:rsidP="00F6730A">
      <w:pPr>
        <w:widowControl w:val="0"/>
        <w:autoSpaceDE w:val="0"/>
        <w:autoSpaceDN w:val="0"/>
        <w:adjustRightInd w:val="0"/>
        <w:ind w:firstLine="540"/>
        <w:jc w:val="both"/>
        <w:rPr>
          <w:szCs w:val="24"/>
        </w:rPr>
      </w:pPr>
      <w:r>
        <w:rPr>
          <w:szCs w:val="24"/>
        </w:rPr>
        <w:lastRenderedPageBreak/>
        <w:t>10. Строительство моста рядом с существующим железнодорожным мостом.</w:t>
      </w:r>
    </w:p>
    <w:p w:rsidR="004718E7" w:rsidRDefault="004718E7" w:rsidP="00F6730A">
      <w:pPr>
        <w:widowControl w:val="0"/>
        <w:autoSpaceDE w:val="0"/>
        <w:autoSpaceDN w:val="0"/>
        <w:adjustRightInd w:val="0"/>
        <w:ind w:firstLine="540"/>
        <w:jc w:val="both"/>
        <w:rPr>
          <w:szCs w:val="24"/>
        </w:rPr>
      </w:pPr>
      <w:r>
        <w:rPr>
          <w:szCs w:val="24"/>
        </w:rPr>
        <w:t>11. Строительство двух транспортных мостов через р. Пскову:</w:t>
      </w:r>
    </w:p>
    <w:p w:rsidR="004718E7" w:rsidRDefault="004718E7" w:rsidP="00F6730A">
      <w:pPr>
        <w:widowControl w:val="0"/>
        <w:autoSpaceDE w:val="0"/>
        <w:autoSpaceDN w:val="0"/>
        <w:adjustRightInd w:val="0"/>
        <w:ind w:firstLine="540"/>
        <w:jc w:val="both"/>
        <w:rPr>
          <w:szCs w:val="24"/>
        </w:rPr>
      </w:pPr>
      <w:r>
        <w:rPr>
          <w:szCs w:val="24"/>
        </w:rPr>
        <w:t>- в створе магистральной улицы городского значения Пожиговской и продолжения ее на ул. Механизаторов;</w:t>
      </w:r>
    </w:p>
    <w:p w:rsidR="004718E7" w:rsidRDefault="004718E7" w:rsidP="00F6730A">
      <w:pPr>
        <w:widowControl w:val="0"/>
        <w:autoSpaceDE w:val="0"/>
        <w:autoSpaceDN w:val="0"/>
        <w:adjustRightInd w:val="0"/>
        <w:ind w:firstLine="540"/>
        <w:jc w:val="both"/>
        <w:rPr>
          <w:szCs w:val="24"/>
        </w:rPr>
      </w:pPr>
      <w:r>
        <w:rPr>
          <w:szCs w:val="24"/>
        </w:rPr>
        <w:t>- в створе ул. Новаторов и Зонального шоссе.</w:t>
      </w:r>
    </w:p>
    <w:p w:rsidR="004718E7" w:rsidRDefault="004718E7" w:rsidP="00F6730A">
      <w:pPr>
        <w:widowControl w:val="0"/>
        <w:autoSpaceDE w:val="0"/>
        <w:autoSpaceDN w:val="0"/>
        <w:adjustRightInd w:val="0"/>
        <w:ind w:firstLine="540"/>
        <w:jc w:val="both"/>
        <w:rPr>
          <w:szCs w:val="24"/>
        </w:rPr>
      </w:pPr>
      <w:r>
        <w:rPr>
          <w:szCs w:val="24"/>
        </w:rPr>
        <w:t>12. Строительство трех транспортных путепроводов через железнодорожные линии на Санкт-Петербург, Ригу и Гдов.</w:t>
      </w:r>
    </w:p>
    <w:p w:rsidR="004718E7" w:rsidRDefault="004718E7" w:rsidP="00F6730A">
      <w:pPr>
        <w:widowControl w:val="0"/>
        <w:autoSpaceDE w:val="0"/>
        <w:autoSpaceDN w:val="0"/>
        <w:adjustRightInd w:val="0"/>
        <w:ind w:firstLine="540"/>
        <w:jc w:val="both"/>
        <w:rPr>
          <w:szCs w:val="24"/>
        </w:rPr>
      </w:pPr>
      <w:r>
        <w:rPr>
          <w:szCs w:val="24"/>
        </w:rPr>
        <w:t>13. Строительство двух пешеходных мостов через р. Пскову:</w:t>
      </w:r>
    </w:p>
    <w:p w:rsidR="004718E7" w:rsidRDefault="004718E7" w:rsidP="00F6730A">
      <w:pPr>
        <w:widowControl w:val="0"/>
        <w:autoSpaceDE w:val="0"/>
        <w:autoSpaceDN w:val="0"/>
        <w:adjustRightInd w:val="0"/>
        <w:ind w:firstLine="540"/>
        <w:jc w:val="both"/>
        <w:rPr>
          <w:szCs w:val="24"/>
        </w:rPr>
      </w:pPr>
      <w:r>
        <w:rPr>
          <w:szCs w:val="24"/>
        </w:rPr>
        <w:t>- в створе пер. Красногорского;</w:t>
      </w:r>
    </w:p>
    <w:p w:rsidR="004718E7" w:rsidRDefault="004718E7" w:rsidP="00F6730A">
      <w:pPr>
        <w:widowControl w:val="0"/>
        <w:autoSpaceDE w:val="0"/>
        <w:autoSpaceDN w:val="0"/>
        <w:adjustRightInd w:val="0"/>
        <w:ind w:firstLine="540"/>
        <w:jc w:val="both"/>
        <w:rPr>
          <w:szCs w:val="24"/>
        </w:rPr>
      </w:pPr>
      <w:r>
        <w:rPr>
          <w:szCs w:val="24"/>
        </w:rPr>
        <w:t>- в створе новой жилой улицы, соединяющей ул. Н.Васильева и правобережную набережную Дальная.</w:t>
      </w:r>
    </w:p>
    <w:p w:rsidR="004718E7" w:rsidRDefault="004718E7" w:rsidP="00F6730A">
      <w:pPr>
        <w:widowControl w:val="0"/>
        <w:autoSpaceDE w:val="0"/>
        <w:autoSpaceDN w:val="0"/>
        <w:adjustRightInd w:val="0"/>
        <w:ind w:firstLine="540"/>
        <w:jc w:val="both"/>
        <w:rPr>
          <w:szCs w:val="24"/>
        </w:rPr>
      </w:pPr>
      <w:r>
        <w:rPr>
          <w:szCs w:val="24"/>
        </w:rPr>
        <w:t>14. Строительство транспортных развязок в разных уровнях на пересечении:</w:t>
      </w:r>
    </w:p>
    <w:p w:rsidR="004718E7" w:rsidRDefault="004718E7" w:rsidP="00F6730A">
      <w:pPr>
        <w:widowControl w:val="0"/>
        <w:autoSpaceDE w:val="0"/>
        <w:autoSpaceDN w:val="0"/>
        <w:adjustRightInd w:val="0"/>
        <w:ind w:firstLine="540"/>
        <w:jc w:val="both"/>
        <w:rPr>
          <w:szCs w:val="24"/>
        </w:rPr>
      </w:pPr>
      <w:r>
        <w:rPr>
          <w:szCs w:val="24"/>
        </w:rPr>
        <w:t>- ул. Вокзальной и Октябрьского проспекта (эстакада);</w:t>
      </w:r>
    </w:p>
    <w:p w:rsidR="004718E7" w:rsidRDefault="004718E7" w:rsidP="00F6730A">
      <w:pPr>
        <w:widowControl w:val="0"/>
        <w:autoSpaceDE w:val="0"/>
        <w:autoSpaceDN w:val="0"/>
        <w:adjustRightInd w:val="0"/>
        <w:ind w:firstLine="540"/>
        <w:jc w:val="both"/>
        <w:rPr>
          <w:szCs w:val="24"/>
        </w:rPr>
      </w:pPr>
      <w:r>
        <w:rPr>
          <w:szCs w:val="24"/>
        </w:rPr>
        <w:t>- ул. Вокзальной, ж.д. линией на Ригу и ул. 128 Стрелковой Дивизии (тоннель под землей);</w:t>
      </w:r>
    </w:p>
    <w:p w:rsidR="004718E7" w:rsidRDefault="004718E7" w:rsidP="00F6730A">
      <w:pPr>
        <w:widowControl w:val="0"/>
        <w:autoSpaceDE w:val="0"/>
        <w:autoSpaceDN w:val="0"/>
        <w:adjustRightInd w:val="0"/>
        <w:ind w:firstLine="540"/>
        <w:jc w:val="both"/>
        <w:rPr>
          <w:szCs w:val="24"/>
        </w:rPr>
      </w:pPr>
      <w:r>
        <w:rPr>
          <w:szCs w:val="24"/>
        </w:rPr>
        <w:t>- Рижского пр. и ул. Юбилейной (тоннель под землей);</w:t>
      </w:r>
    </w:p>
    <w:p w:rsidR="004718E7" w:rsidRDefault="004718E7" w:rsidP="00F6730A">
      <w:pPr>
        <w:widowControl w:val="0"/>
        <w:autoSpaceDE w:val="0"/>
        <w:autoSpaceDN w:val="0"/>
        <w:adjustRightInd w:val="0"/>
        <w:ind w:firstLine="540"/>
        <w:jc w:val="both"/>
        <w:rPr>
          <w:szCs w:val="24"/>
        </w:rPr>
      </w:pPr>
      <w:r>
        <w:rPr>
          <w:szCs w:val="24"/>
        </w:rPr>
        <w:t>- ул. Труда и Инженерной ул. (тоннель под землей).</w:t>
      </w:r>
    </w:p>
    <w:p w:rsidR="004718E7" w:rsidRDefault="004718E7" w:rsidP="00F6730A">
      <w:pPr>
        <w:widowControl w:val="0"/>
        <w:autoSpaceDE w:val="0"/>
        <w:autoSpaceDN w:val="0"/>
        <w:adjustRightInd w:val="0"/>
        <w:ind w:firstLine="540"/>
        <w:jc w:val="both"/>
        <w:rPr>
          <w:szCs w:val="24"/>
        </w:rPr>
      </w:pPr>
      <w:r>
        <w:rPr>
          <w:szCs w:val="24"/>
        </w:rPr>
        <w:t>15. Строительство четырех подземных пешеходных переходов:</w:t>
      </w:r>
    </w:p>
    <w:p w:rsidR="004718E7" w:rsidRDefault="004718E7" w:rsidP="00F6730A">
      <w:pPr>
        <w:widowControl w:val="0"/>
        <w:autoSpaceDE w:val="0"/>
        <w:autoSpaceDN w:val="0"/>
        <w:adjustRightInd w:val="0"/>
        <w:ind w:firstLine="540"/>
        <w:jc w:val="both"/>
        <w:rPr>
          <w:szCs w:val="24"/>
        </w:rPr>
      </w:pPr>
      <w:r>
        <w:rPr>
          <w:szCs w:val="24"/>
        </w:rPr>
        <w:t>- на площади Ленина;</w:t>
      </w:r>
    </w:p>
    <w:p w:rsidR="004718E7" w:rsidRDefault="004718E7" w:rsidP="00F6730A">
      <w:pPr>
        <w:widowControl w:val="0"/>
        <w:autoSpaceDE w:val="0"/>
        <w:autoSpaceDN w:val="0"/>
        <w:adjustRightInd w:val="0"/>
        <w:ind w:firstLine="540"/>
        <w:jc w:val="both"/>
        <w:rPr>
          <w:szCs w:val="24"/>
        </w:rPr>
      </w:pPr>
      <w:r>
        <w:rPr>
          <w:szCs w:val="24"/>
        </w:rPr>
        <w:t>- на перекрестке Рижского проспекта и ул. Юбилейной;</w:t>
      </w:r>
    </w:p>
    <w:p w:rsidR="004718E7" w:rsidRDefault="004718E7" w:rsidP="00F6730A">
      <w:pPr>
        <w:widowControl w:val="0"/>
        <w:autoSpaceDE w:val="0"/>
        <w:autoSpaceDN w:val="0"/>
        <w:adjustRightInd w:val="0"/>
        <w:ind w:firstLine="540"/>
        <w:jc w:val="both"/>
        <w:rPr>
          <w:szCs w:val="24"/>
        </w:rPr>
      </w:pPr>
      <w:r>
        <w:rPr>
          <w:szCs w:val="24"/>
        </w:rPr>
        <w:t>- на пересечении ул. Коммунальной и ул. Юбилейной;</w:t>
      </w:r>
    </w:p>
    <w:p w:rsidR="004718E7" w:rsidRDefault="004718E7" w:rsidP="00F6730A">
      <w:pPr>
        <w:widowControl w:val="0"/>
        <w:autoSpaceDE w:val="0"/>
        <w:autoSpaceDN w:val="0"/>
        <w:adjustRightInd w:val="0"/>
        <w:ind w:firstLine="540"/>
        <w:jc w:val="both"/>
        <w:rPr>
          <w:szCs w:val="24"/>
        </w:rPr>
      </w:pPr>
      <w:r>
        <w:rPr>
          <w:szCs w:val="24"/>
        </w:rPr>
        <w:t>- через ул. Вокзальную в районе ж.д. вокзала и автовокзала;</w:t>
      </w:r>
    </w:p>
    <w:p w:rsidR="004718E7" w:rsidRDefault="004718E7" w:rsidP="00F6730A">
      <w:pPr>
        <w:widowControl w:val="0"/>
        <w:autoSpaceDE w:val="0"/>
        <w:autoSpaceDN w:val="0"/>
        <w:adjustRightInd w:val="0"/>
        <w:ind w:firstLine="540"/>
        <w:jc w:val="both"/>
        <w:rPr>
          <w:szCs w:val="24"/>
        </w:rPr>
      </w:pPr>
      <w:r>
        <w:rPr>
          <w:szCs w:val="24"/>
        </w:rPr>
        <w:t>- на пересечении ул. Некрасова и Октябрьского проспекта.</w:t>
      </w:r>
    </w:p>
    <w:p w:rsidR="004718E7" w:rsidRDefault="004718E7" w:rsidP="00F6730A">
      <w:pPr>
        <w:widowControl w:val="0"/>
        <w:autoSpaceDE w:val="0"/>
        <w:autoSpaceDN w:val="0"/>
        <w:adjustRightInd w:val="0"/>
        <w:ind w:firstLine="540"/>
        <w:jc w:val="both"/>
        <w:rPr>
          <w:szCs w:val="24"/>
        </w:rPr>
      </w:pPr>
      <w:r>
        <w:rPr>
          <w:szCs w:val="24"/>
        </w:rPr>
        <w:t>16. Организация открытых охраняемых стоянок для туристских автобусов.</w:t>
      </w:r>
    </w:p>
    <w:p w:rsidR="004718E7" w:rsidRDefault="004718E7" w:rsidP="00F6730A">
      <w:pPr>
        <w:widowControl w:val="0"/>
        <w:autoSpaceDE w:val="0"/>
        <w:autoSpaceDN w:val="0"/>
        <w:adjustRightInd w:val="0"/>
        <w:ind w:firstLine="540"/>
        <w:jc w:val="both"/>
        <w:rPr>
          <w:szCs w:val="24"/>
        </w:rPr>
      </w:pPr>
      <w:r>
        <w:rPr>
          <w:szCs w:val="24"/>
        </w:rPr>
        <w:t>17. Организация новых маршрутов общественного транспорта в новых жилых районах в северной и северо-восточной частях города.</w:t>
      </w:r>
    </w:p>
    <w:p w:rsidR="004718E7" w:rsidRDefault="004718E7" w:rsidP="00F6730A">
      <w:pPr>
        <w:widowControl w:val="0"/>
        <w:autoSpaceDE w:val="0"/>
        <w:autoSpaceDN w:val="0"/>
        <w:adjustRightInd w:val="0"/>
        <w:ind w:firstLine="540"/>
        <w:jc w:val="both"/>
        <w:rPr>
          <w:szCs w:val="24"/>
        </w:rPr>
      </w:pPr>
      <w:r>
        <w:rPr>
          <w:szCs w:val="24"/>
        </w:rPr>
        <w:t>18. Разработка комплексной схемы транспорта г. Пскова.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right"/>
        <w:outlineLvl w:val="1"/>
        <w:rPr>
          <w:szCs w:val="24"/>
        </w:rPr>
      </w:pPr>
      <w:bookmarkStart w:id="253" w:name="Par4888"/>
      <w:bookmarkEnd w:id="253"/>
      <w:r>
        <w:rPr>
          <w:szCs w:val="24"/>
        </w:rPr>
        <w:t>Приложение 2</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254" w:name="Par4890"/>
      <w:bookmarkEnd w:id="254"/>
      <w:r>
        <w:rPr>
          <w:szCs w:val="24"/>
        </w:rPr>
        <w:t>Проекты и программы, подлежащие реализации в</w:t>
      </w:r>
    </w:p>
    <w:p w:rsidR="004718E7" w:rsidRDefault="004718E7" w:rsidP="00F6730A">
      <w:pPr>
        <w:widowControl w:val="0"/>
        <w:autoSpaceDE w:val="0"/>
        <w:autoSpaceDN w:val="0"/>
        <w:adjustRightInd w:val="0"/>
        <w:jc w:val="center"/>
        <w:rPr>
          <w:szCs w:val="24"/>
        </w:rPr>
      </w:pPr>
      <w:r>
        <w:rPr>
          <w:szCs w:val="24"/>
        </w:rPr>
        <w:t>рамках Стратегии развития города Пскова до 2020 года</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Основными инструментами реализации приоритетных направлений развития Пскова являются: инвестиционные площадки, целевые программы, а также инвестиционные проекты.</w:t>
      </w:r>
    </w:p>
    <w:p w:rsidR="004718E7" w:rsidRDefault="004718E7" w:rsidP="00F6730A">
      <w:pPr>
        <w:widowControl w:val="0"/>
        <w:autoSpaceDE w:val="0"/>
        <w:autoSpaceDN w:val="0"/>
        <w:adjustRightInd w:val="0"/>
        <w:ind w:firstLine="540"/>
        <w:jc w:val="both"/>
        <w:rPr>
          <w:szCs w:val="24"/>
        </w:rPr>
      </w:pPr>
      <w:r>
        <w:rPr>
          <w:szCs w:val="24"/>
        </w:rPr>
        <w:t xml:space="preserve">В настоящее время на территории города реализуются, а также планируются к реализации инвестиционные проекты по следующим направлениям </w:t>
      </w:r>
      <w:hyperlink w:anchor="Par4898" w:history="1">
        <w:r>
          <w:rPr>
            <w:color w:val="0000FF"/>
            <w:szCs w:val="24"/>
          </w:rPr>
          <w:t>(табл. 1)</w:t>
        </w:r>
      </w:hyperlink>
      <w:r>
        <w:rPr>
          <w:szCs w:val="24"/>
        </w:rPr>
        <w:t>.</w:t>
      </w:r>
    </w:p>
    <w:p w:rsidR="004718E7" w:rsidRDefault="004718E7" w:rsidP="00F6730A">
      <w:pPr>
        <w:widowControl w:val="0"/>
        <w:autoSpaceDE w:val="0"/>
        <w:autoSpaceDN w:val="0"/>
        <w:adjustRightInd w:val="0"/>
        <w:ind w:firstLine="540"/>
        <w:jc w:val="both"/>
        <w:rPr>
          <w:szCs w:val="24"/>
        </w:rPr>
        <w:sectPr w:rsidR="004718E7">
          <w:pgSz w:w="11905" w:h="16838"/>
          <w:pgMar w:top="1134" w:right="850" w:bottom="1134" w:left="1701" w:header="720" w:footer="720" w:gutter="0"/>
          <w:cols w:space="720"/>
          <w:noEndnote/>
        </w:sectPr>
      </w:pP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2"/>
        <w:rPr>
          <w:szCs w:val="24"/>
        </w:rPr>
      </w:pPr>
      <w:bookmarkStart w:id="255" w:name="Par4896"/>
      <w:bookmarkEnd w:id="255"/>
      <w:r>
        <w:rPr>
          <w:szCs w:val="24"/>
        </w:rPr>
        <w:t>Таблица 1</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center"/>
        <w:rPr>
          <w:szCs w:val="24"/>
        </w:rPr>
      </w:pPr>
      <w:bookmarkStart w:id="256" w:name="Par4898"/>
      <w:bookmarkEnd w:id="256"/>
      <w:r>
        <w:rPr>
          <w:szCs w:val="24"/>
        </w:rPr>
        <w:t>Группировка инвестиционных проектов</w:t>
      </w:r>
    </w:p>
    <w:p w:rsidR="004718E7" w:rsidRDefault="004718E7" w:rsidP="00F6730A">
      <w:pPr>
        <w:widowControl w:val="0"/>
        <w:autoSpaceDE w:val="0"/>
        <w:autoSpaceDN w:val="0"/>
        <w:adjustRightInd w:val="0"/>
        <w:jc w:val="center"/>
        <w:rPr>
          <w:szCs w:val="24"/>
        </w:rPr>
      </w:pPr>
      <w:r>
        <w:rPr>
          <w:szCs w:val="24"/>
        </w:rPr>
        <w:t>города Пскова по приоритетам развития</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785"/>
        <w:gridCol w:w="2142"/>
        <w:gridCol w:w="1428"/>
        <w:gridCol w:w="1071"/>
        <w:gridCol w:w="2023"/>
        <w:gridCol w:w="2737"/>
        <w:gridCol w:w="1785"/>
      </w:tblGrid>
      <w:tr w:rsidR="004718E7">
        <w:trPr>
          <w:tblCellSpacing w:w="5" w:type="nil"/>
        </w:trPr>
        <w:tc>
          <w:tcPr>
            <w:tcW w:w="178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Благополучный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город    </w:t>
            </w:r>
          </w:p>
        </w:tc>
        <w:tc>
          <w:tcPr>
            <w:tcW w:w="214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Любимый город  </w:t>
            </w:r>
          </w:p>
        </w:tc>
        <w:tc>
          <w:tcPr>
            <w:tcW w:w="1428"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Комфортный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город   </w:t>
            </w:r>
          </w:p>
        </w:tc>
        <w:tc>
          <w:tcPr>
            <w:tcW w:w="107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Регио-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нальная</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столица</w:t>
            </w:r>
          </w:p>
        </w:tc>
        <w:tc>
          <w:tcPr>
            <w:tcW w:w="202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Деловой центр </w:t>
            </w:r>
          </w:p>
        </w:tc>
        <w:tc>
          <w:tcPr>
            <w:tcW w:w="2737"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Туристический центр </w:t>
            </w:r>
          </w:p>
        </w:tc>
        <w:tc>
          <w:tcPr>
            <w:tcW w:w="178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Центр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приграничного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   региона   </w:t>
            </w:r>
          </w:p>
        </w:tc>
      </w:tr>
      <w:tr w:rsidR="004718E7">
        <w:trPr>
          <w:tblCellSpacing w:w="5" w:type="nil"/>
        </w:trPr>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микрорайона N 14</w:t>
            </w:r>
          </w:p>
        </w:tc>
        <w:tc>
          <w:tcPr>
            <w:tcW w:w="1428"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c>
          <w:tcPr>
            <w:tcW w:w="107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c>
          <w:tcPr>
            <w:tcW w:w="202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Инвестиционные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проекты 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секторе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"Обрабатывающие</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 территории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индустриального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парка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"Ступниково"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(8)            </w:t>
            </w: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Создание сети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гостиниц "Губернских"</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Логистический</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комплекс     </w:t>
            </w:r>
          </w:p>
        </w:tc>
      </w:tr>
      <w:tr w:rsidR="004718E7">
        <w:trPr>
          <w:tblCellSpacing w:w="5" w:type="nil"/>
        </w:trPr>
        <w:tc>
          <w:tcPr>
            <w:tcW w:w="1785"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Создание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спортивно-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оздоровительного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комплекса на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берегу реки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Великой         </w:t>
            </w:r>
          </w:p>
        </w:tc>
        <w:tc>
          <w:tcPr>
            <w:tcW w:w="1428"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c>
          <w:tcPr>
            <w:tcW w:w="1071"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c>
          <w:tcPr>
            <w:tcW w:w="2023"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Инвестиционные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проекты в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области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фармацевтики 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производстве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медицинского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оборудования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 территории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индустриального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парка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"Ступниково"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(4)            </w:t>
            </w: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ресторанно-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гостиничного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комплекса "Двор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Подзноевых"          </w:t>
            </w:r>
          </w:p>
        </w:tc>
        <w:tc>
          <w:tcPr>
            <w:tcW w:w="178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Станция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технического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обслуживания </w:t>
            </w:r>
          </w:p>
        </w:tc>
      </w:tr>
      <w:tr w:rsidR="004718E7">
        <w:trPr>
          <w:tblCellSpacing w:w="5" w:type="nil"/>
        </w:trPr>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071"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023"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гостиницы "Европарк" </w:t>
            </w:r>
          </w:p>
        </w:tc>
        <w:tc>
          <w:tcPr>
            <w:tcW w:w="1785" w:type="dxa"/>
            <w:vMerge w:val="restart"/>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r>
      <w:tr w:rsidR="004718E7">
        <w:trPr>
          <w:tblCellSpacing w:w="5" w:type="nil"/>
        </w:trPr>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071"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023"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гостиничного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комплекса и СПА      </w:t>
            </w:r>
          </w:p>
        </w:tc>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r>
      <w:tr w:rsidR="004718E7">
        <w:trPr>
          <w:tblCellSpacing w:w="5" w:type="nil"/>
        </w:trPr>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071"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023"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Строительство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гостиницы "Интурист"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 Ольгинской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набережной           </w:t>
            </w:r>
          </w:p>
        </w:tc>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r>
      <w:tr w:rsidR="004718E7">
        <w:trPr>
          <w:tblCellSpacing w:w="5" w:type="nil"/>
        </w:trPr>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142"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428"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071"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023"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2737"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Реконструкция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территории бывшего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психоневрологического</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диспансера под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гостинично-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t xml:space="preserve">административный     </w:t>
            </w:r>
          </w:p>
          <w:p w:rsidR="004718E7" w:rsidRDefault="004718E7" w:rsidP="00F6730A">
            <w:pPr>
              <w:widowControl w:val="0"/>
              <w:autoSpaceDE w:val="0"/>
              <w:autoSpaceDN w:val="0"/>
              <w:adjustRightInd w:val="0"/>
              <w:ind w:firstLine="0"/>
              <w:rPr>
                <w:rFonts w:ascii="Courier New" w:hAnsi="Courier New" w:cs="Courier New"/>
                <w:sz w:val="20"/>
                <w:szCs w:val="20"/>
              </w:rPr>
            </w:pPr>
            <w:r>
              <w:rPr>
                <w:rFonts w:ascii="Courier New" w:hAnsi="Courier New" w:cs="Courier New"/>
                <w:sz w:val="20"/>
                <w:szCs w:val="20"/>
              </w:rPr>
              <w:lastRenderedPageBreak/>
              <w:t xml:space="preserve">комплекс             </w:t>
            </w:r>
          </w:p>
        </w:tc>
        <w:tc>
          <w:tcPr>
            <w:tcW w:w="1785" w:type="dxa"/>
            <w:vMerge/>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20"/>
                <w:szCs w:val="20"/>
              </w:rPr>
            </w:pP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Проанализируем обеспеченность основных приоритетов развития города инвестиционными площадками:</w:t>
      </w:r>
    </w:p>
    <w:p w:rsidR="004718E7" w:rsidRDefault="004718E7" w:rsidP="00F6730A">
      <w:pPr>
        <w:widowControl w:val="0"/>
        <w:autoSpaceDE w:val="0"/>
        <w:autoSpaceDN w:val="0"/>
        <w:adjustRightInd w:val="0"/>
        <w:ind w:firstLine="540"/>
        <w:jc w:val="both"/>
        <w:rPr>
          <w:szCs w:val="24"/>
        </w:rPr>
      </w:pPr>
      <w:r>
        <w:rPr>
          <w:szCs w:val="24"/>
        </w:rPr>
        <w:t xml:space="preserve">в настоящее время в городе предоставлены к освоению инвестиционные площадки по следующим направлениям </w:t>
      </w:r>
      <w:hyperlink w:anchor="Par4949" w:history="1">
        <w:r>
          <w:rPr>
            <w:color w:val="0000FF"/>
            <w:szCs w:val="24"/>
          </w:rPr>
          <w:t>(табл. 2)</w:t>
        </w:r>
      </w:hyperlink>
      <w:r>
        <w:rPr>
          <w:szCs w:val="24"/>
        </w:rPr>
        <w:t>.</w:t>
      </w:r>
    </w:p>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jc w:val="right"/>
        <w:outlineLvl w:val="2"/>
        <w:rPr>
          <w:szCs w:val="24"/>
        </w:rPr>
      </w:pPr>
      <w:bookmarkStart w:id="257" w:name="Par4947"/>
      <w:bookmarkEnd w:id="257"/>
      <w:r>
        <w:rPr>
          <w:szCs w:val="24"/>
        </w:rPr>
        <w:t>Таблица 2</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258" w:name="Par4949"/>
      <w:bookmarkEnd w:id="258"/>
      <w:r>
        <w:rPr>
          <w:szCs w:val="24"/>
        </w:rPr>
        <w:t>Группировка инвестиционных площадок</w:t>
      </w:r>
    </w:p>
    <w:p w:rsidR="004718E7" w:rsidRDefault="004718E7" w:rsidP="00F6730A">
      <w:pPr>
        <w:widowControl w:val="0"/>
        <w:autoSpaceDE w:val="0"/>
        <w:autoSpaceDN w:val="0"/>
        <w:adjustRightInd w:val="0"/>
        <w:jc w:val="center"/>
        <w:rPr>
          <w:szCs w:val="24"/>
        </w:rPr>
      </w:pPr>
      <w:r>
        <w:rPr>
          <w:szCs w:val="24"/>
        </w:rPr>
        <w:t>по приоритетам развития города Пскова</w:t>
      </w:r>
    </w:p>
    <w:p w:rsidR="004718E7" w:rsidRDefault="004718E7" w:rsidP="00F6730A">
      <w:pPr>
        <w:widowControl w:val="0"/>
        <w:autoSpaceDE w:val="0"/>
        <w:autoSpaceDN w:val="0"/>
        <w:adjustRightInd w:val="0"/>
        <w:jc w:val="center"/>
        <w:rPr>
          <w:szCs w:val="24"/>
        </w:rPr>
      </w:pPr>
    </w:p>
    <w:tbl>
      <w:tblPr>
        <w:tblW w:w="0" w:type="auto"/>
        <w:tblCellSpacing w:w="5" w:type="nil"/>
        <w:tblInd w:w="75" w:type="dxa"/>
        <w:tblLayout w:type="fixed"/>
        <w:tblCellMar>
          <w:left w:w="75" w:type="dxa"/>
          <w:right w:w="75" w:type="dxa"/>
        </w:tblCellMar>
        <w:tblLook w:val="0000"/>
      </w:tblPr>
      <w:tblGrid>
        <w:gridCol w:w="1410"/>
        <w:gridCol w:w="846"/>
        <w:gridCol w:w="1410"/>
        <w:gridCol w:w="846"/>
        <w:gridCol w:w="1692"/>
        <w:gridCol w:w="1410"/>
        <w:gridCol w:w="1410"/>
      </w:tblGrid>
      <w:tr w:rsidR="004718E7">
        <w:trPr>
          <w:trHeight w:val="480"/>
          <w:tblCellSpacing w:w="5" w:type="nil"/>
        </w:trPr>
        <w:tc>
          <w:tcPr>
            <w:tcW w:w="14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Благополучный</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город    </w:t>
            </w:r>
          </w:p>
        </w:tc>
        <w:tc>
          <w:tcPr>
            <w:tcW w:w="84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Любимый</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город </w:t>
            </w:r>
          </w:p>
        </w:tc>
        <w:tc>
          <w:tcPr>
            <w:tcW w:w="14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Комфортный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город    </w:t>
            </w:r>
          </w:p>
        </w:tc>
        <w:tc>
          <w:tcPr>
            <w:tcW w:w="84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Регио-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нальная</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столица</w:t>
            </w:r>
          </w:p>
        </w:tc>
        <w:tc>
          <w:tcPr>
            <w:tcW w:w="169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Деловой центр  </w:t>
            </w:r>
          </w:p>
        </w:tc>
        <w:tc>
          <w:tcPr>
            <w:tcW w:w="14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Туристический</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центр    </w:t>
            </w:r>
          </w:p>
        </w:tc>
        <w:tc>
          <w:tcPr>
            <w:tcW w:w="1410"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Центр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приграничного</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   региона   </w:t>
            </w:r>
          </w:p>
        </w:tc>
      </w:tr>
      <w:tr w:rsidR="004718E7">
        <w:trPr>
          <w:trHeight w:val="960"/>
          <w:tblCellSpacing w:w="5" w:type="nil"/>
        </w:trPr>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8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Жилая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зона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(2)    </w:t>
            </w: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Зона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рекреационных</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ландшафтов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(4)          </w:t>
            </w:r>
          </w:p>
        </w:tc>
        <w:tc>
          <w:tcPr>
            <w:tcW w:w="8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c>
          <w:tcPr>
            <w:tcW w:w="169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p w:rsidR="004718E7" w:rsidRDefault="004718E7" w:rsidP="00F6730A">
            <w:pPr>
              <w:widowControl w:val="0"/>
              <w:autoSpaceDE w:val="0"/>
              <w:autoSpaceDN w:val="0"/>
              <w:adjustRightInd w:val="0"/>
              <w:ind w:firstLine="0"/>
              <w:rPr>
                <w:rFonts w:ascii="Courier New" w:hAnsi="Courier New" w:cs="Courier New"/>
                <w:sz w:val="16"/>
                <w:szCs w:val="16"/>
              </w:rPr>
            </w:pP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Производственная</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зона (2)        </w:t>
            </w: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Общественно-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деловая зона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при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транспортных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узлах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(1)          </w:t>
            </w:r>
          </w:p>
        </w:tc>
      </w:tr>
      <w:tr w:rsidR="004718E7">
        <w:trPr>
          <w:trHeight w:val="320"/>
          <w:tblCellSpacing w:w="5" w:type="nil"/>
        </w:trPr>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8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84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jc w:val="center"/>
              <w:rPr>
                <w:szCs w:val="24"/>
              </w:rPr>
            </w:pPr>
          </w:p>
        </w:tc>
        <w:tc>
          <w:tcPr>
            <w:tcW w:w="169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 xml:space="preserve">Общественно-    </w:t>
            </w:r>
          </w:p>
          <w:p w:rsidR="004718E7" w:rsidRDefault="004718E7" w:rsidP="00F6730A">
            <w:pPr>
              <w:widowControl w:val="0"/>
              <w:autoSpaceDE w:val="0"/>
              <w:autoSpaceDN w:val="0"/>
              <w:adjustRightInd w:val="0"/>
              <w:ind w:firstLine="0"/>
              <w:rPr>
                <w:rFonts w:ascii="Courier New" w:hAnsi="Courier New" w:cs="Courier New"/>
                <w:sz w:val="16"/>
                <w:szCs w:val="16"/>
              </w:rPr>
            </w:pPr>
            <w:r>
              <w:rPr>
                <w:rFonts w:ascii="Courier New" w:hAnsi="Courier New" w:cs="Courier New"/>
                <w:sz w:val="16"/>
                <w:szCs w:val="16"/>
              </w:rPr>
              <w:t>деловая зона (2)</w:t>
            </w: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c>
          <w:tcPr>
            <w:tcW w:w="1410"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6"/>
                <w:szCs w:val="16"/>
              </w:rPr>
            </w:pP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 xml:space="preserve">Также развитие отдельных направлений осуществляется посредством реализации ряда целевых программ </w:t>
      </w:r>
      <w:hyperlink w:anchor="Par4972" w:history="1">
        <w:r>
          <w:rPr>
            <w:color w:val="0000FF"/>
            <w:szCs w:val="24"/>
          </w:rPr>
          <w:t>(табл. 3)</w:t>
        </w:r>
      </w:hyperlink>
      <w:r>
        <w:rPr>
          <w:szCs w:val="24"/>
        </w:rPr>
        <w:t>.</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jc w:val="right"/>
        <w:outlineLvl w:val="2"/>
        <w:rPr>
          <w:szCs w:val="24"/>
        </w:rPr>
      </w:pPr>
      <w:bookmarkStart w:id="259" w:name="Par4970"/>
      <w:bookmarkEnd w:id="259"/>
      <w:r>
        <w:rPr>
          <w:szCs w:val="24"/>
        </w:rPr>
        <w:t>Таблица 3</w:t>
      </w:r>
    </w:p>
    <w:p w:rsidR="004718E7" w:rsidRDefault="004718E7" w:rsidP="00F6730A">
      <w:pPr>
        <w:widowControl w:val="0"/>
        <w:autoSpaceDE w:val="0"/>
        <w:autoSpaceDN w:val="0"/>
        <w:adjustRightInd w:val="0"/>
        <w:jc w:val="right"/>
        <w:rPr>
          <w:szCs w:val="24"/>
        </w:rPr>
      </w:pPr>
    </w:p>
    <w:p w:rsidR="004718E7" w:rsidRDefault="004718E7" w:rsidP="00F6730A">
      <w:pPr>
        <w:widowControl w:val="0"/>
        <w:autoSpaceDE w:val="0"/>
        <w:autoSpaceDN w:val="0"/>
        <w:adjustRightInd w:val="0"/>
        <w:jc w:val="center"/>
        <w:rPr>
          <w:szCs w:val="24"/>
        </w:rPr>
      </w:pPr>
      <w:bookmarkStart w:id="260" w:name="Par4972"/>
      <w:bookmarkEnd w:id="260"/>
      <w:r>
        <w:rPr>
          <w:szCs w:val="24"/>
        </w:rPr>
        <w:t>Группировка целевых программ по приоритетам развития</w:t>
      </w:r>
    </w:p>
    <w:p w:rsidR="004718E7" w:rsidRDefault="004718E7" w:rsidP="00F6730A">
      <w:pPr>
        <w:widowControl w:val="0"/>
        <w:autoSpaceDE w:val="0"/>
        <w:autoSpaceDN w:val="0"/>
        <w:adjustRightInd w:val="0"/>
        <w:rPr>
          <w:szCs w:val="24"/>
        </w:rPr>
      </w:pPr>
    </w:p>
    <w:tbl>
      <w:tblPr>
        <w:tblW w:w="0" w:type="auto"/>
        <w:tblCellSpacing w:w="5" w:type="nil"/>
        <w:tblInd w:w="75" w:type="dxa"/>
        <w:tblLayout w:type="fixed"/>
        <w:tblCellMar>
          <w:left w:w="75" w:type="dxa"/>
          <w:right w:w="75" w:type="dxa"/>
        </w:tblCellMar>
        <w:tblLook w:val="0000"/>
      </w:tblPr>
      <w:tblGrid>
        <w:gridCol w:w="2442"/>
        <w:gridCol w:w="2553"/>
        <w:gridCol w:w="2553"/>
        <w:gridCol w:w="1554"/>
        <w:gridCol w:w="2331"/>
        <w:gridCol w:w="1776"/>
        <w:gridCol w:w="1665"/>
      </w:tblGrid>
      <w:tr w:rsidR="004718E7">
        <w:trPr>
          <w:trHeight w:val="540"/>
          <w:tblCellSpacing w:w="5" w:type="nil"/>
        </w:trPr>
        <w:tc>
          <w:tcPr>
            <w:tcW w:w="2442"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Благополучный город </w:t>
            </w:r>
          </w:p>
        </w:tc>
        <w:tc>
          <w:tcPr>
            <w:tcW w:w="255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Любимый город    </w:t>
            </w:r>
          </w:p>
        </w:tc>
        <w:tc>
          <w:tcPr>
            <w:tcW w:w="2553"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Комфортный город   </w:t>
            </w:r>
          </w:p>
        </w:tc>
        <w:tc>
          <w:tcPr>
            <w:tcW w:w="1554"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Региональная</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столица   </w:t>
            </w:r>
          </w:p>
        </w:tc>
        <w:tc>
          <w:tcPr>
            <w:tcW w:w="2331"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Деловой центр   </w:t>
            </w:r>
          </w:p>
        </w:tc>
        <w:tc>
          <w:tcPr>
            <w:tcW w:w="1776"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Туристический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центр     </w:t>
            </w:r>
          </w:p>
        </w:tc>
        <w:tc>
          <w:tcPr>
            <w:tcW w:w="1665" w:type="dxa"/>
            <w:tcBorders>
              <w:top w:val="single" w:sz="8" w:space="0" w:color="auto"/>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Центр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приграничного</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   региона   </w:t>
            </w:r>
          </w:p>
        </w:tc>
      </w:tr>
      <w:tr w:rsidR="004718E7">
        <w:trPr>
          <w:trHeight w:val="180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hyperlink r:id="rId201" w:history="1">
              <w:r>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"Молодежь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город" на 2011 -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2013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02"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"Развитие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системы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здравоохранения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на 2010 -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2012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03"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"Профилактика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преступлений и иных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правонарушений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муниципальном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образовании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2009 - 2012</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hyperlink r:id="rId204" w:history="1">
              <w:r>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"Содействие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развитию малого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среднего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предпринимательства</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города Пскова 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2009 - 2012 годы"  </w:t>
            </w: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05"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"Развитие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туризма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муниципальном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"Город Псков"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lastRenderedPageBreak/>
              <w:t xml:space="preserve">годы"         </w:t>
            </w: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216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lastRenderedPageBreak/>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hyperlink r:id="rId206" w:history="1">
              <w:r>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социальной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поддержки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инвалидов,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подопечных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Общественной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организации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инвалидов г. Пскова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Всероссийского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общества инвалидов,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на 2009 - 2011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Муниципальная целевая</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07"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"Реализация</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приоритетного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национального проекта</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"Образование" 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муниципальном уровне"</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(2006 - 2008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08"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"Обеспечение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первичных мер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пожарной безопасности</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на территории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2010 - 2012</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г.г."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800"/>
          <w:tblCellSpacing w:w="5" w:type="nil"/>
        </w:trPr>
        <w:tc>
          <w:tcPr>
            <w:tcW w:w="2442" w:type="dxa"/>
            <w:tcBorders>
              <w:left w:val="single" w:sz="8" w:space="0" w:color="auto"/>
              <w:bottom w:val="single" w:sz="8" w:space="0" w:color="auto"/>
              <w:right w:val="single" w:sz="8" w:space="0" w:color="auto"/>
            </w:tcBorders>
          </w:tcPr>
          <w:p w:rsidR="004718E7" w:rsidRDefault="00CB459D" w:rsidP="00F6730A">
            <w:pPr>
              <w:widowControl w:val="0"/>
              <w:autoSpaceDE w:val="0"/>
              <w:autoSpaceDN w:val="0"/>
              <w:adjustRightInd w:val="0"/>
              <w:ind w:firstLine="0"/>
              <w:rPr>
                <w:rFonts w:ascii="Courier New" w:hAnsi="Courier New" w:cs="Courier New"/>
                <w:sz w:val="18"/>
                <w:szCs w:val="18"/>
              </w:rPr>
            </w:pPr>
            <w:hyperlink r:id="rId209" w:history="1">
              <w:r w:rsidR="004718E7">
                <w:rPr>
                  <w:rFonts w:ascii="Courier New" w:hAnsi="Courier New" w:cs="Courier New"/>
                  <w:color w:val="0000FF"/>
                  <w:sz w:val="18"/>
                  <w:szCs w:val="18"/>
                </w:rPr>
                <w:t>Комплексные меры</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противодействия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злоупотреблению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наркотиками и их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незаконному обороту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на территории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на 2011 -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2014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Муниципальная целевая</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0"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"Развитие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системы дошкольного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2010 - 2012</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1"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"Противодействие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коррупции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муниципальном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образовании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2010 - 2012</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25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hyperlink r:id="rId212" w:history="1">
              <w:r>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"Патриотическое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воспитание молодежи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в городе Пскове 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2011 - 2013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Ведомственная целевая</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программа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"Обеспечение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безопасности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образовательных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дополнительного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детей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культуры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(2009 - 2011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3"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"Благоустройство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дворовых территорий"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6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lastRenderedPageBreak/>
              <w:t xml:space="preserve">Муниципальная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целевая </w:t>
            </w:r>
            <w:hyperlink r:id="rId214" w:history="1">
              <w:r>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"Организация отдыха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и оздоровления детей</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на 2012 -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2014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5"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"Поддержка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сферы образования 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муниципальном уровне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на 2010 - 2012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6"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"Чистый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город" 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годах"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26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7"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"Жилище" на</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2010 - 2015 годы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Муниципальная целевая</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8"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"Безопасность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образовательных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2009 - 2012 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25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19"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"Замена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лифтового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оборудования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многоквартирных жилых</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домах 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Ведомственная целевая</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программа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"Обеспечение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безопасности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образовательных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дополнительного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детей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культуры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(2009 - 2011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6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программа "Развитие и</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модернизация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здравоохранения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0"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"Энергосбережение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повышение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энергоэффективности в</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муниципальном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образовании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2010 - 2015</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26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Областная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1"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"Улучшение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условий и охраны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труда в Псковской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области на 2010 -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lastRenderedPageBreak/>
              <w:t xml:space="preserve">2013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25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2" w:history="1">
              <w:r w:rsidR="004718E7">
                <w:rPr>
                  <w:rFonts w:ascii="Courier New" w:hAnsi="Courier New" w:cs="Courier New"/>
                  <w:color w:val="0000FF"/>
                  <w:sz w:val="18"/>
                  <w:szCs w:val="18"/>
                </w:rPr>
                <w:t>программа</w:t>
              </w:r>
            </w:hyperlink>
            <w:r w:rsidR="004718E7">
              <w:rPr>
                <w:rFonts w:ascii="Courier New" w:hAnsi="Courier New" w:cs="Courier New"/>
                <w:sz w:val="18"/>
                <w:szCs w:val="18"/>
              </w:rPr>
              <w:t xml:space="preserve"> "Поддержка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юных дарований в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образовательных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дополнительного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детей и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учреждениях культуры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2011 - 2013</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26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Муниципальная целевая</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3"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"Безопасность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образовательных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учреждений" (2008 -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2012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44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муниципальная целевая</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4"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Псков" "Школьное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питание" на 2011 -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2013 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r w:rsidR="004718E7">
        <w:trPr>
          <w:trHeight w:val="1620"/>
          <w:tblCellSpacing w:w="5" w:type="nil"/>
        </w:trPr>
        <w:tc>
          <w:tcPr>
            <w:tcW w:w="2442"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szCs w:val="24"/>
              </w:rPr>
            </w:pP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Муниципальная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долгосрочная целевая </w:t>
            </w:r>
          </w:p>
          <w:p w:rsidR="004718E7" w:rsidRDefault="00CB459D" w:rsidP="00F6730A">
            <w:pPr>
              <w:widowControl w:val="0"/>
              <w:autoSpaceDE w:val="0"/>
              <w:autoSpaceDN w:val="0"/>
              <w:adjustRightInd w:val="0"/>
              <w:ind w:firstLine="0"/>
              <w:rPr>
                <w:rFonts w:ascii="Courier New" w:hAnsi="Courier New" w:cs="Courier New"/>
                <w:sz w:val="18"/>
                <w:szCs w:val="18"/>
              </w:rPr>
            </w:pPr>
            <w:hyperlink r:id="rId225" w:history="1">
              <w:r w:rsidR="004718E7">
                <w:rPr>
                  <w:rFonts w:ascii="Courier New" w:hAnsi="Courier New" w:cs="Courier New"/>
                  <w:color w:val="0000FF"/>
                  <w:sz w:val="18"/>
                  <w:szCs w:val="18"/>
                </w:rPr>
                <w:t>программа</w:t>
              </w:r>
            </w:hyperlink>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"Организация отдыха и</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оздоровления детей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муниципального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образования "Город   </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Псков" на 2012 - 2014</w:t>
            </w:r>
          </w:p>
          <w:p w:rsidR="004718E7" w:rsidRDefault="004718E7" w:rsidP="00F6730A">
            <w:pPr>
              <w:widowControl w:val="0"/>
              <w:autoSpaceDE w:val="0"/>
              <w:autoSpaceDN w:val="0"/>
              <w:adjustRightInd w:val="0"/>
              <w:ind w:firstLine="0"/>
              <w:rPr>
                <w:rFonts w:ascii="Courier New" w:hAnsi="Courier New" w:cs="Courier New"/>
                <w:sz w:val="18"/>
                <w:szCs w:val="18"/>
              </w:rPr>
            </w:pPr>
            <w:r>
              <w:rPr>
                <w:rFonts w:ascii="Courier New" w:hAnsi="Courier New" w:cs="Courier New"/>
                <w:sz w:val="18"/>
                <w:szCs w:val="18"/>
              </w:rPr>
              <w:t xml:space="preserve">годы"                </w:t>
            </w:r>
          </w:p>
        </w:tc>
        <w:tc>
          <w:tcPr>
            <w:tcW w:w="2553"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554"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2331"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776"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c>
          <w:tcPr>
            <w:tcW w:w="1665" w:type="dxa"/>
            <w:tcBorders>
              <w:left w:val="single" w:sz="8" w:space="0" w:color="auto"/>
              <w:bottom w:val="single" w:sz="8" w:space="0" w:color="auto"/>
              <w:right w:val="single" w:sz="8" w:space="0" w:color="auto"/>
            </w:tcBorders>
          </w:tcPr>
          <w:p w:rsidR="004718E7" w:rsidRDefault="004718E7" w:rsidP="00F6730A">
            <w:pPr>
              <w:widowControl w:val="0"/>
              <w:autoSpaceDE w:val="0"/>
              <w:autoSpaceDN w:val="0"/>
              <w:adjustRightInd w:val="0"/>
              <w:ind w:firstLine="0"/>
              <w:rPr>
                <w:rFonts w:ascii="Courier New" w:hAnsi="Courier New" w:cs="Courier New"/>
                <w:sz w:val="18"/>
                <w:szCs w:val="18"/>
              </w:rPr>
            </w:pPr>
          </w:p>
        </w:tc>
      </w:tr>
    </w:tbl>
    <w:p w:rsidR="004718E7" w:rsidRDefault="004718E7" w:rsidP="00F6730A">
      <w:pPr>
        <w:widowControl w:val="0"/>
        <w:autoSpaceDE w:val="0"/>
        <w:autoSpaceDN w:val="0"/>
        <w:adjustRightInd w:val="0"/>
        <w:ind w:firstLine="540"/>
        <w:jc w:val="both"/>
        <w:rPr>
          <w:szCs w:val="24"/>
        </w:rPr>
      </w:pPr>
    </w:p>
    <w:p w:rsidR="004718E7" w:rsidRDefault="004718E7" w:rsidP="00F6730A">
      <w:pPr>
        <w:widowControl w:val="0"/>
        <w:autoSpaceDE w:val="0"/>
        <w:autoSpaceDN w:val="0"/>
        <w:adjustRightInd w:val="0"/>
        <w:ind w:firstLine="540"/>
        <w:jc w:val="both"/>
        <w:rPr>
          <w:szCs w:val="24"/>
        </w:rPr>
      </w:pPr>
      <w:r>
        <w:rPr>
          <w:szCs w:val="24"/>
        </w:rPr>
        <w:t>Таким образом, наименее охваченным является направление развития города как региональной столицы.</w:t>
      </w:r>
    </w:p>
    <w:p w:rsidR="004718E7" w:rsidRDefault="004718E7" w:rsidP="00F6730A">
      <w:pPr>
        <w:widowControl w:val="0"/>
        <w:autoSpaceDE w:val="0"/>
        <w:autoSpaceDN w:val="0"/>
        <w:adjustRightInd w:val="0"/>
        <w:rPr>
          <w:szCs w:val="24"/>
        </w:rPr>
      </w:pPr>
    </w:p>
    <w:p w:rsidR="004718E7" w:rsidRDefault="004718E7" w:rsidP="00F6730A">
      <w:pPr>
        <w:widowControl w:val="0"/>
        <w:autoSpaceDE w:val="0"/>
        <w:autoSpaceDN w:val="0"/>
        <w:adjustRightInd w:val="0"/>
        <w:rPr>
          <w:szCs w:val="24"/>
        </w:rPr>
      </w:pPr>
    </w:p>
    <w:p w:rsidR="004718E7" w:rsidRDefault="004718E7" w:rsidP="00F6730A">
      <w:pPr>
        <w:widowControl w:val="0"/>
        <w:pBdr>
          <w:bottom w:val="single" w:sz="6" w:space="0" w:color="auto"/>
        </w:pBdr>
        <w:autoSpaceDE w:val="0"/>
        <w:autoSpaceDN w:val="0"/>
        <w:adjustRightInd w:val="0"/>
        <w:rPr>
          <w:sz w:val="5"/>
          <w:szCs w:val="5"/>
        </w:rPr>
      </w:pPr>
    </w:p>
    <w:p w:rsidR="00BA0BF4" w:rsidRDefault="00BA0BF4" w:rsidP="00F6730A"/>
    <w:sectPr w:rsidR="00BA0BF4" w:rsidSect="00A61AF9">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defaultTabStop w:val="708"/>
  <w:characterSpacingControl w:val="doNotCompress"/>
  <w:compat/>
  <w:rsids>
    <w:rsidRoot w:val="004718E7"/>
    <w:rsid w:val="00000185"/>
    <w:rsid w:val="0000018F"/>
    <w:rsid w:val="00000E90"/>
    <w:rsid w:val="000017E1"/>
    <w:rsid w:val="00001BEA"/>
    <w:rsid w:val="00001CDC"/>
    <w:rsid w:val="000024ED"/>
    <w:rsid w:val="0000271F"/>
    <w:rsid w:val="00002CCB"/>
    <w:rsid w:val="00003348"/>
    <w:rsid w:val="0000351C"/>
    <w:rsid w:val="00003CE0"/>
    <w:rsid w:val="000048EA"/>
    <w:rsid w:val="00004E8D"/>
    <w:rsid w:val="00005712"/>
    <w:rsid w:val="00006337"/>
    <w:rsid w:val="000063BC"/>
    <w:rsid w:val="000066CF"/>
    <w:rsid w:val="00006950"/>
    <w:rsid w:val="00006C5E"/>
    <w:rsid w:val="00006C76"/>
    <w:rsid w:val="00007516"/>
    <w:rsid w:val="00007ECC"/>
    <w:rsid w:val="00010D58"/>
    <w:rsid w:val="00012838"/>
    <w:rsid w:val="0001294D"/>
    <w:rsid w:val="00014059"/>
    <w:rsid w:val="000145E0"/>
    <w:rsid w:val="00015E92"/>
    <w:rsid w:val="00016FB3"/>
    <w:rsid w:val="00017BE4"/>
    <w:rsid w:val="00017DA3"/>
    <w:rsid w:val="000203D2"/>
    <w:rsid w:val="0002295F"/>
    <w:rsid w:val="00022BDA"/>
    <w:rsid w:val="00023422"/>
    <w:rsid w:val="000240B1"/>
    <w:rsid w:val="000243CB"/>
    <w:rsid w:val="00025D1C"/>
    <w:rsid w:val="0002659E"/>
    <w:rsid w:val="000270B6"/>
    <w:rsid w:val="00027E79"/>
    <w:rsid w:val="000321CF"/>
    <w:rsid w:val="0003262F"/>
    <w:rsid w:val="00033D8D"/>
    <w:rsid w:val="00033EE9"/>
    <w:rsid w:val="00034116"/>
    <w:rsid w:val="00034239"/>
    <w:rsid w:val="000343D0"/>
    <w:rsid w:val="00034BC6"/>
    <w:rsid w:val="00034BDE"/>
    <w:rsid w:val="00035826"/>
    <w:rsid w:val="00035898"/>
    <w:rsid w:val="00036436"/>
    <w:rsid w:val="00036BB5"/>
    <w:rsid w:val="0003724C"/>
    <w:rsid w:val="00037ABF"/>
    <w:rsid w:val="00037D89"/>
    <w:rsid w:val="00040437"/>
    <w:rsid w:val="000404C4"/>
    <w:rsid w:val="000407D1"/>
    <w:rsid w:val="0004147E"/>
    <w:rsid w:val="00041931"/>
    <w:rsid w:val="000419A7"/>
    <w:rsid w:val="00042B58"/>
    <w:rsid w:val="00042FEE"/>
    <w:rsid w:val="00043BB1"/>
    <w:rsid w:val="00043CD7"/>
    <w:rsid w:val="00045239"/>
    <w:rsid w:val="0004585E"/>
    <w:rsid w:val="00045DF1"/>
    <w:rsid w:val="00046E52"/>
    <w:rsid w:val="0004724A"/>
    <w:rsid w:val="000478A2"/>
    <w:rsid w:val="00047957"/>
    <w:rsid w:val="000509E3"/>
    <w:rsid w:val="00050D17"/>
    <w:rsid w:val="0005172C"/>
    <w:rsid w:val="00051841"/>
    <w:rsid w:val="000528D0"/>
    <w:rsid w:val="00052908"/>
    <w:rsid w:val="00052B92"/>
    <w:rsid w:val="00052CC9"/>
    <w:rsid w:val="00053434"/>
    <w:rsid w:val="0005357D"/>
    <w:rsid w:val="00053581"/>
    <w:rsid w:val="000540A3"/>
    <w:rsid w:val="000544DA"/>
    <w:rsid w:val="00054560"/>
    <w:rsid w:val="000555AE"/>
    <w:rsid w:val="000573C0"/>
    <w:rsid w:val="00057B86"/>
    <w:rsid w:val="00060114"/>
    <w:rsid w:val="000605EE"/>
    <w:rsid w:val="0006064B"/>
    <w:rsid w:val="00060AE8"/>
    <w:rsid w:val="00060CAE"/>
    <w:rsid w:val="00060F3A"/>
    <w:rsid w:val="0006214A"/>
    <w:rsid w:val="000624AB"/>
    <w:rsid w:val="00062FCA"/>
    <w:rsid w:val="000639CE"/>
    <w:rsid w:val="00065032"/>
    <w:rsid w:val="00065035"/>
    <w:rsid w:val="00065E57"/>
    <w:rsid w:val="00066142"/>
    <w:rsid w:val="00066BE0"/>
    <w:rsid w:val="00067015"/>
    <w:rsid w:val="00067380"/>
    <w:rsid w:val="00071ADB"/>
    <w:rsid w:val="00071F32"/>
    <w:rsid w:val="00072D62"/>
    <w:rsid w:val="00073B22"/>
    <w:rsid w:val="00074B01"/>
    <w:rsid w:val="00074D88"/>
    <w:rsid w:val="000752E2"/>
    <w:rsid w:val="000754AE"/>
    <w:rsid w:val="00075868"/>
    <w:rsid w:val="0007682F"/>
    <w:rsid w:val="00076D88"/>
    <w:rsid w:val="00076E74"/>
    <w:rsid w:val="00076F4C"/>
    <w:rsid w:val="000772C5"/>
    <w:rsid w:val="00077BAD"/>
    <w:rsid w:val="0008052D"/>
    <w:rsid w:val="000807BD"/>
    <w:rsid w:val="00081868"/>
    <w:rsid w:val="00081FFE"/>
    <w:rsid w:val="000822E1"/>
    <w:rsid w:val="00082BED"/>
    <w:rsid w:val="00083866"/>
    <w:rsid w:val="00083E67"/>
    <w:rsid w:val="00084D50"/>
    <w:rsid w:val="00084FEA"/>
    <w:rsid w:val="0008597E"/>
    <w:rsid w:val="00086B75"/>
    <w:rsid w:val="00086BA9"/>
    <w:rsid w:val="00086FC6"/>
    <w:rsid w:val="00087507"/>
    <w:rsid w:val="00087BE8"/>
    <w:rsid w:val="0009085F"/>
    <w:rsid w:val="00090FC8"/>
    <w:rsid w:val="0009101D"/>
    <w:rsid w:val="0009104B"/>
    <w:rsid w:val="0009144F"/>
    <w:rsid w:val="000914C9"/>
    <w:rsid w:val="000915C2"/>
    <w:rsid w:val="00091AE0"/>
    <w:rsid w:val="00091CB0"/>
    <w:rsid w:val="00091E07"/>
    <w:rsid w:val="00091E99"/>
    <w:rsid w:val="000921D1"/>
    <w:rsid w:val="000931EB"/>
    <w:rsid w:val="000933CF"/>
    <w:rsid w:val="00094212"/>
    <w:rsid w:val="0009434E"/>
    <w:rsid w:val="000947C5"/>
    <w:rsid w:val="00094C8D"/>
    <w:rsid w:val="000950B9"/>
    <w:rsid w:val="00095303"/>
    <w:rsid w:val="00095B98"/>
    <w:rsid w:val="00096EAA"/>
    <w:rsid w:val="000974D9"/>
    <w:rsid w:val="00097759"/>
    <w:rsid w:val="00097C55"/>
    <w:rsid w:val="000A0441"/>
    <w:rsid w:val="000A1534"/>
    <w:rsid w:val="000A15F3"/>
    <w:rsid w:val="000A1F1E"/>
    <w:rsid w:val="000A3F63"/>
    <w:rsid w:val="000A4211"/>
    <w:rsid w:val="000A450B"/>
    <w:rsid w:val="000A4E37"/>
    <w:rsid w:val="000A5482"/>
    <w:rsid w:val="000A668E"/>
    <w:rsid w:val="000A6AEB"/>
    <w:rsid w:val="000A6C7E"/>
    <w:rsid w:val="000A7392"/>
    <w:rsid w:val="000A76AE"/>
    <w:rsid w:val="000A7D73"/>
    <w:rsid w:val="000B0096"/>
    <w:rsid w:val="000B0659"/>
    <w:rsid w:val="000B0F1F"/>
    <w:rsid w:val="000B1256"/>
    <w:rsid w:val="000B1A15"/>
    <w:rsid w:val="000B2563"/>
    <w:rsid w:val="000B25D5"/>
    <w:rsid w:val="000B2766"/>
    <w:rsid w:val="000B2C07"/>
    <w:rsid w:val="000B32CE"/>
    <w:rsid w:val="000B430B"/>
    <w:rsid w:val="000B4E47"/>
    <w:rsid w:val="000B59AD"/>
    <w:rsid w:val="000B59E5"/>
    <w:rsid w:val="000B7185"/>
    <w:rsid w:val="000B71B4"/>
    <w:rsid w:val="000B71E4"/>
    <w:rsid w:val="000B7940"/>
    <w:rsid w:val="000B7E9E"/>
    <w:rsid w:val="000C04DC"/>
    <w:rsid w:val="000C05F5"/>
    <w:rsid w:val="000C1270"/>
    <w:rsid w:val="000C173A"/>
    <w:rsid w:val="000C1750"/>
    <w:rsid w:val="000C197E"/>
    <w:rsid w:val="000C22BD"/>
    <w:rsid w:val="000C239C"/>
    <w:rsid w:val="000C285C"/>
    <w:rsid w:val="000C2A7C"/>
    <w:rsid w:val="000C2E79"/>
    <w:rsid w:val="000C4585"/>
    <w:rsid w:val="000C4F75"/>
    <w:rsid w:val="000C5791"/>
    <w:rsid w:val="000C62FE"/>
    <w:rsid w:val="000C631F"/>
    <w:rsid w:val="000C6339"/>
    <w:rsid w:val="000C650E"/>
    <w:rsid w:val="000C67D6"/>
    <w:rsid w:val="000C683F"/>
    <w:rsid w:val="000C7C8C"/>
    <w:rsid w:val="000D0007"/>
    <w:rsid w:val="000D03A3"/>
    <w:rsid w:val="000D0DE9"/>
    <w:rsid w:val="000D1657"/>
    <w:rsid w:val="000D19F7"/>
    <w:rsid w:val="000D1DA1"/>
    <w:rsid w:val="000D23EA"/>
    <w:rsid w:val="000D23EB"/>
    <w:rsid w:val="000D2746"/>
    <w:rsid w:val="000D2EC4"/>
    <w:rsid w:val="000D3570"/>
    <w:rsid w:val="000D3B58"/>
    <w:rsid w:val="000D3DA6"/>
    <w:rsid w:val="000D3DBE"/>
    <w:rsid w:val="000D47CF"/>
    <w:rsid w:val="000D566C"/>
    <w:rsid w:val="000D6425"/>
    <w:rsid w:val="000D64D2"/>
    <w:rsid w:val="000D6FC2"/>
    <w:rsid w:val="000D74D1"/>
    <w:rsid w:val="000D7932"/>
    <w:rsid w:val="000E037C"/>
    <w:rsid w:val="000E0C71"/>
    <w:rsid w:val="000E11A0"/>
    <w:rsid w:val="000E12E2"/>
    <w:rsid w:val="000E21A5"/>
    <w:rsid w:val="000E2A27"/>
    <w:rsid w:val="000E3FF5"/>
    <w:rsid w:val="000E4417"/>
    <w:rsid w:val="000E46FD"/>
    <w:rsid w:val="000E66FE"/>
    <w:rsid w:val="000E6C32"/>
    <w:rsid w:val="000E7AD2"/>
    <w:rsid w:val="000E7E51"/>
    <w:rsid w:val="000F09C2"/>
    <w:rsid w:val="000F0CB6"/>
    <w:rsid w:val="000F0CFF"/>
    <w:rsid w:val="000F0D1F"/>
    <w:rsid w:val="000F0D39"/>
    <w:rsid w:val="000F1436"/>
    <w:rsid w:val="000F187F"/>
    <w:rsid w:val="000F1BEF"/>
    <w:rsid w:val="000F2143"/>
    <w:rsid w:val="000F2F54"/>
    <w:rsid w:val="000F48CA"/>
    <w:rsid w:val="000F5A18"/>
    <w:rsid w:val="000F5E1A"/>
    <w:rsid w:val="000F5FF7"/>
    <w:rsid w:val="000F61B8"/>
    <w:rsid w:val="000F62FA"/>
    <w:rsid w:val="000F66FA"/>
    <w:rsid w:val="000F6C30"/>
    <w:rsid w:val="000F76E1"/>
    <w:rsid w:val="000F7D46"/>
    <w:rsid w:val="000F7F98"/>
    <w:rsid w:val="00100208"/>
    <w:rsid w:val="001009BF"/>
    <w:rsid w:val="00101066"/>
    <w:rsid w:val="001012D5"/>
    <w:rsid w:val="00101D98"/>
    <w:rsid w:val="00101F92"/>
    <w:rsid w:val="001021C1"/>
    <w:rsid w:val="001021D8"/>
    <w:rsid w:val="00102369"/>
    <w:rsid w:val="001024A4"/>
    <w:rsid w:val="00102EE0"/>
    <w:rsid w:val="00102FF6"/>
    <w:rsid w:val="00103159"/>
    <w:rsid w:val="00104060"/>
    <w:rsid w:val="0010418F"/>
    <w:rsid w:val="00104482"/>
    <w:rsid w:val="00104621"/>
    <w:rsid w:val="0010487B"/>
    <w:rsid w:val="00104881"/>
    <w:rsid w:val="00105030"/>
    <w:rsid w:val="00105E0B"/>
    <w:rsid w:val="00105FDE"/>
    <w:rsid w:val="00106349"/>
    <w:rsid w:val="0010692C"/>
    <w:rsid w:val="00106C05"/>
    <w:rsid w:val="00106DEB"/>
    <w:rsid w:val="001070A7"/>
    <w:rsid w:val="0010723F"/>
    <w:rsid w:val="00107886"/>
    <w:rsid w:val="00107B29"/>
    <w:rsid w:val="00107B94"/>
    <w:rsid w:val="00110961"/>
    <w:rsid w:val="00110A1A"/>
    <w:rsid w:val="00111157"/>
    <w:rsid w:val="0011168F"/>
    <w:rsid w:val="00111734"/>
    <w:rsid w:val="001117A9"/>
    <w:rsid w:val="00111A17"/>
    <w:rsid w:val="00112147"/>
    <w:rsid w:val="001129AB"/>
    <w:rsid w:val="00112A11"/>
    <w:rsid w:val="0011420A"/>
    <w:rsid w:val="00114ABE"/>
    <w:rsid w:val="00115893"/>
    <w:rsid w:val="00116BE5"/>
    <w:rsid w:val="00117014"/>
    <w:rsid w:val="00117462"/>
    <w:rsid w:val="00117C80"/>
    <w:rsid w:val="0012165C"/>
    <w:rsid w:val="001219EF"/>
    <w:rsid w:val="00122F42"/>
    <w:rsid w:val="00122F46"/>
    <w:rsid w:val="0012371B"/>
    <w:rsid w:val="00123931"/>
    <w:rsid w:val="00123AEC"/>
    <w:rsid w:val="00123BDE"/>
    <w:rsid w:val="00124F96"/>
    <w:rsid w:val="00125719"/>
    <w:rsid w:val="00126023"/>
    <w:rsid w:val="0012660F"/>
    <w:rsid w:val="00126E18"/>
    <w:rsid w:val="00127E20"/>
    <w:rsid w:val="00130576"/>
    <w:rsid w:val="00130CDF"/>
    <w:rsid w:val="001311CD"/>
    <w:rsid w:val="001314E5"/>
    <w:rsid w:val="00131540"/>
    <w:rsid w:val="00131E83"/>
    <w:rsid w:val="00132341"/>
    <w:rsid w:val="0013280A"/>
    <w:rsid w:val="00132E1C"/>
    <w:rsid w:val="00132EE6"/>
    <w:rsid w:val="00132F52"/>
    <w:rsid w:val="001332B2"/>
    <w:rsid w:val="00133576"/>
    <w:rsid w:val="001337C4"/>
    <w:rsid w:val="00134187"/>
    <w:rsid w:val="00135D68"/>
    <w:rsid w:val="00135DAB"/>
    <w:rsid w:val="0013625C"/>
    <w:rsid w:val="00136D92"/>
    <w:rsid w:val="00137131"/>
    <w:rsid w:val="0013782B"/>
    <w:rsid w:val="00137C4F"/>
    <w:rsid w:val="00137E99"/>
    <w:rsid w:val="00140143"/>
    <w:rsid w:val="00140B09"/>
    <w:rsid w:val="00140D17"/>
    <w:rsid w:val="00141820"/>
    <w:rsid w:val="00141D64"/>
    <w:rsid w:val="0014267B"/>
    <w:rsid w:val="001427A9"/>
    <w:rsid w:val="00142A71"/>
    <w:rsid w:val="001430F8"/>
    <w:rsid w:val="00143BC7"/>
    <w:rsid w:val="00143FAA"/>
    <w:rsid w:val="0014406E"/>
    <w:rsid w:val="00145214"/>
    <w:rsid w:val="001458D7"/>
    <w:rsid w:val="001463AB"/>
    <w:rsid w:val="001468AF"/>
    <w:rsid w:val="00146B6F"/>
    <w:rsid w:val="00146C97"/>
    <w:rsid w:val="00146CD1"/>
    <w:rsid w:val="001472CD"/>
    <w:rsid w:val="0014735C"/>
    <w:rsid w:val="00150251"/>
    <w:rsid w:val="0015035B"/>
    <w:rsid w:val="001503D4"/>
    <w:rsid w:val="00150999"/>
    <w:rsid w:val="001509F2"/>
    <w:rsid w:val="00151B4B"/>
    <w:rsid w:val="00151DC2"/>
    <w:rsid w:val="001529E1"/>
    <w:rsid w:val="001537AA"/>
    <w:rsid w:val="0015392B"/>
    <w:rsid w:val="001539B1"/>
    <w:rsid w:val="001546A6"/>
    <w:rsid w:val="00155156"/>
    <w:rsid w:val="00155A7A"/>
    <w:rsid w:val="00156040"/>
    <w:rsid w:val="001562E1"/>
    <w:rsid w:val="00156829"/>
    <w:rsid w:val="00157199"/>
    <w:rsid w:val="001576F7"/>
    <w:rsid w:val="001577C8"/>
    <w:rsid w:val="0016171B"/>
    <w:rsid w:val="00161726"/>
    <w:rsid w:val="00161B58"/>
    <w:rsid w:val="00161D5F"/>
    <w:rsid w:val="001638C5"/>
    <w:rsid w:val="001640B8"/>
    <w:rsid w:val="00164D4A"/>
    <w:rsid w:val="001656A1"/>
    <w:rsid w:val="00165734"/>
    <w:rsid w:val="00165EB0"/>
    <w:rsid w:val="0016664D"/>
    <w:rsid w:val="001674D1"/>
    <w:rsid w:val="00167938"/>
    <w:rsid w:val="0017098A"/>
    <w:rsid w:val="00170AB1"/>
    <w:rsid w:val="00170E3D"/>
    <w:rsid w:val="00171FF4"/>
    <w:rsid w:val="0017201E"/>
    <w:rsid w:val="00172783"/>
    <w:rsid w:val="001727F2"/>
    <w:rsid w:val="001736CD"/>
    <w:rsid w:val="00173A67"/>
    <w:rsid w:val="00173FE9"/>
    <w:rsid w:val="00175066"/>
    <w:rsid w:val="001755BD"/>
    <w:rsid w:val="001756B5"/>
    <w:rsid w:val="00176014"/>
    <w:rsid w:val="0017638B"/>
    <w:rsid w:val="00176E3B"/>
    <w:rsid w:val="0017781E"/>
    <w:rsid w:val="001800B1"/>
    <w:rsid w:val="0018178D"/>
    <w:rsid w:val="00182341"/>
    <w:rsid w:val="001824C8"/>
    <w:rsid w:val="00182A76"/>
    <w:rsid w:val="00182EDE"/>
    <w:rsid w:val="00183194"/>
    <w:rsid w:val="00183277"/>
    <w:rsid w:val="0018498F"/>
    <w:rsid w:val="00184A52"/>
    <w:rsid w:val="00184B7F"/>
    <w:rsid w:val="001853D6"/>
    <w:rsid w:val="001859E3"/>
    <w:rsid w:val="0018624E"/>
    <w:rsid w:val="00186C04"/>
    <w:rsid w:val="00187275"/>
    <w:rsid w:val="0018747A"/>
    <w:rsid w:val="00187B30"/>
    <w:rsid w:val="00187E4A"/>
    <w:rsid w:val="00187EE7"/>
    <w:rsid w:val="00190A7C"/>
    <w:rsid w:val="00190BEE"/>
    <w:rsid w:val="001912FB"/>
    <w:rsid w:val="00191410"/>
    <w:rsid w:val="001915FF"/>
    <w:rsid w:val="00191B97"/>
    <w:rsid w:val="00192502"/>
    <w:rsid w:val="00192D1D"/>
    <w:rsid w:val="00193523"/>
    <w:rsid w:val="00193A9A"/>
    <w:rsid w:val="00193F84"/>
    <w:rsid w:val="00194ECF"/>
    <w:rsid w:val="00195376"/>
    <w:rsid w:val="001962C6"/>
    <w:rsid w:val="0019672B"/>
    <w:rsid w:val="001972E1"/>
    <w:rsid w:val="00197907"/>
    <w:rsid w:val="001979C6"/>
    <w:rsid w:val="00197BD8"/>
    <w:rsid w:val="001A04C5"/>
    <w:rsid w:val="001A1602"/>
    <w:rsid w:val="001A16BB"/>
    <w:rsid w:val="001A1FE0"/>
    <w:rsid w:val="001A3308"/>
    <w:rsid w:val="001A3DCA"/>
    <w:rsid w:val="001A4B27"/>
    <w:rsid w:val="001A4DFC"/>
    <w:rsid w:val="001A506D"/>
    <w:rsid w:val="001A6209"/>
    <w:rsid w:val="001A6CB6"/>
    <w:rsid w:val="001A6DB0"/>
    <w:rsid w:val="001A6F97"/>
    <w:rsid w:val="001A7750"/>
    <w:rsid w:val="001B0146"/>
    <w:rsid w:val="001B0724"/>
    <w:rsid w:val="001B083D"/>
    <w:rsid w:val="001B0DF2"/>
    <w:rsid w:val="001B2126"/>
    <w:rsid w:val="001B29B5"/>
    <w:rsid w:val="001B3FEE"/>
    <w:rsid w:val="001B412D"/>
    <w:rsid w:val="001B4314"/>
    <w:rsid w:val="001B52F7"/>
    <w:rsid w:val="001B59D6"/>
    <w:rsid w:val="001B6923"/>
    <w:rsid w:val="001B6BFE"/>
    <w:rsid w:val="001B6E26"/>
    <w:rsid w:val="001B7278"/>
    <w:rsid w:val="001B7394"/>
    <w:rsid w:val="001B75C1"/>
    <w:rsid w:val="001B7659"/>
    <w:rsid w:val="001C016C"/>
    <w:rsid w:val="001C08A2"/>
    <w:rsid w:val="001C0A12"/>
    <w:rsid w:val="001C10D1"/>
    <w:rsid w:val="001C110C"/>
    <w:rsid w:val="001C11AA"/>
    <w:rsid w:val="001C21AA"/>
    <w:rsid w:val="001C226B"/>
    <w:rsid w:val="001C3269"/>
    <w:rsid w:val="001C3524"/>
    <w:rsid w:val="001C36EB"/>
    <w:rsid w:val="001C39C0"/>
    <w:rsid w:val="001C3F2B"/>
    <w:rsid w:val="001C4B9B"/>
    <w:rsid w:val="001C4DDA"/>
    <w:rsid w:val="001C4E54"/>
    <w:rsid w:val="001C511B"/>
    <w:rsid w:val="001C5E02"/>
    <w:rsid w:val="001C675A"/>
    <w:rsid w:val="001C7BD5"/>
    <w:rsid w:val="001C7E4E"/>
    <w:rsid w:val="001C7F48"/>
    <w:rsid w:val="001D08A0"/>
    <w:rsid w:val="001D125D"/>
    <w:rsid w:val="001D15EF"/>
    <w:rsid w:val="001D15F4"/>
    <w:rsid w:val="001D235F"/>
    <w:rsid w:val="001D2B82"/>
    <w:rsid w:val="001D2C51"/>
    <w:rsid w:val="001D305F"/>
    <w:rsid w:val="001D3195"/>
    <w:rsid w:val="001D325E"/>
    <w:rsid w:val="001D385C"/>
    <w:rsid w:val="001D4030"/>
    <w:rsid w:val="001D5030"/>
    <w:rsid w:val="001D59E2"/>
    <w:rsid w:val="001D78BF"/>
    <w:rsid w:val="001D79EA"/>
    <w:rsid w:val="001E0978"/>
    <w:rsid w:val="001E0EB8"/>
    <w:rsid w:val="001E124B"/>
    <w:rsid w:val="001E2919"/>
    <w:rsid w:val="001E2D02"/>
    <w:rsid w:val="001E2E34"/>
    <w:rsid w:val="001E3320"/>
    <w:rsid w:val="001E34CD"/>
    <w:rsid w:val="001E4271"/>
    <w:rsid w:val="001E5382"/>
    <w:rsid w:val="001E5A0A"/>
    <w:rsid w:val="001E6710"/>
    <w:rsid w:val="001E6A49"/>
    <w:rsid w:val="001E74A0"/>
    <w:rsid w:val="001E7A39"/>
    <w:rsid w:val="001F250C"/>
    <w:rsid w:val="001F2F9E"/>
    <w:rsid w:val="001F3598"/>
    <w:rsid w:val="001F4725"/>
    <w:rsid w:val="001F472F"/>
    <w:rsid w:val="001F476D"/>
    <w:rsid w:val="001F49E8"/>
    <w:rsid w:val="001F59AB"/>
    <w:rsid w:val="001F64AD"/>
    <w:rsid w:val="001F6F56"/>
    <w:rsid w:val="001F711F"/>
    <w:rsid w:val="001F741C"/>
    <w:rsid w:val="001F794F"/>
    <w:rsid w:val="002001B8"/>
    <w:rsid w:val="00200ACF"/>
    <w:rsid w:val="00200D38"/>
    <w:rsid w:val="00200D7F"/>
    <w:rsid w:val="002015AA"/>
    <w:rsid w:val="002016AE"/>
    <w:rsid w:val="00201B94"/>
    <w:rsid w:val="0020228F"/>
    <w:rsid w:val="0020240A"/>
    <w:rsid w:val="00202944"/>
    <w:rsid w:val="00202D58"/>
    <w:rsid w:val="002030E2"/>
    <w:rsid w:val="00203459"/>
    <w:rsid w:val="00203FEF"/>
    <w:rsid w:val="00204220"/>
    <w:rsid w:val="002059EC"/>
    <w:rsid w:val="00205E92"/>
    <w:rsid w:val="00206478"/>
    <w:rsid w:val="00206885"/>
    <w:rsid w:val="00206BCF"/>
    <w:rsid w:val="00206D13"/>
    <w:rsid w:val="0020791B"/>
    <w:rsid w:val="0021053B"/>
    <w:rsid w:val="002108B8"/>
    <w:rsid w:val="002109F2"/>
    <w:rsid w:val="002110DA"/>
    <w:rsid w:val="0021169A"/>
    <w:rsid w:val="002122B0"/>
    <w:rsid w:val="0021249D"/>
    <w:rsid w:val="00214B3C"/>
    <w:rsid w:val="00214CE0"/>
    <w:rsid w:val="00214F06"/>
    <w:rsid w:val="00215087"/>
    <w:rsid w:val="0021613A"/>
    <w:rsid w:val="0021625A"/>
    <w:rsid w:val="00216660"/>
    <w:rsid w:val="00216DC0"/>
    <w:rsid w:val="00216FAC"/>
    <w:rsid w:val="0022017E"/>
    <w:rsid w:val="00220930"/>
    <w:rsid w:val="002212D5"/>
    <w:rsid w:val="00221EED"/>
    <w:rsid w:val="00222CF1"/>
    <w:rsid w:val="00222EF1"/>
    <w:rsid w:val="00222F31"/>
    <w:rsid w:val="0022302A"/>
    <w:rsid w:val="002230D6"/>
    <w:rsid w:val="00223758"/>
    <w:rsid w:val="00223A2A"/>
    <w:rsid w:val="00223D5A"/>
    <w:rsid w:val="00224640"/>
    <w:rsid w:val="002246CF"/>
    <w:rsid w:val="00225D17"/>
    <w:rsid w:val="00226489"/>
    <w:rsid w:val="00226652"/>
    <w:rsid w:val="00226E3B"/>
    <w:rsid w:val="00226FF0"/>
    <w:rsid w:val="0022704D"/>
    <w:rsid w:val="00227252"/>
    <w:rsid w:val="00227684"/>
    <w:rsid w:val="00227767"/>
    <w:rsid w:val="0022780A"/>
    <w:rsid w:val="00227A96"/>
    <w:rsid w:val="0023077F"/>
    <w:rsid w:val="00230CE2"/>
    <w:rsid w:val="00231558"/>
    <w:rsid w:val="00231628"/>
    <w:rsid w:val="00231976"/>
    <w:rsid w:val="002330F0"/>
    <w:rsid w:val="00233B56"/>
    <w:rsid w:val="00234F23"/>
    <w:rsid w:val="00236995"/>
    <w:rsid w:val="00237EC6"/>
    <w:rsid w:val="00237F08"/>
    <w:rsid w:val="00240511"/>
    <w:rsid w:val="00240B77"/>
    <w:rsid w:val="00241A68"/>
    <w:rsid w:val="00241A98"/>
    <w:rsid w:val="00242CA8"/>
    <w:rsid w:val="002434B9"/>
    <w:rsid w:val="00243DAF"/>
    <w:rsid w:val="00244A0C"/>
    <w:rsid w:val="00245127"/>
    <w:rsid w:val="002452B3"/>
    <w:rsid w:val="00245481"/>
    <w:rsid w:val="00245718"/>
    <w:rsid w:val="002457E0"/>
    <w:rsid w:val="002457F9"/>
    <w:rsid w:val="002462C5"/>
    <w:rsid w:val="00246F90"/>
    <w:rsid w:val="002473B2"/>
    <w:rsid w:val="00247862"/>
    <w:rsid w:val="0025027A"/>
    <w:rsid w:val="002502A7"/>
    <w:rsid w:val="002503EA"/>
    <w:rsid w:val="00251E0C"/>
    <w:rsid w:val="002523D2"/>
    <w:rsid w:val="00252A6F"/>
    <w:rsid w:val="00252B40"/>
    <w:rsid w:val="00252DC1"/>
    <w:rsid w:val="00252FC3"/>
    <w:rsid w:val="00253959"/>
    <w:rsid w:val="00253FA9"/>
    <w:rsid w:val="00254BF4"/>
    <w:rsid w:val="0025559C"/>
    <w:rsid w:val="0025586E"/>
    <w:rsid w:val="00255D1B"/>
    <w:rsid w:val="00255DCD"/>
    <w:rsid w:val="00255EDC"/>
    <w:rsid w:val="0025757A"/>
    <w:rsid w:val="00260D0B"/>
    <w:rsid w:val="00261786"/>
    <w:rsid w:val="00261FAD"/>
    <w:rsid w:val="00263868"/>
    <w:rsid w:val="0026409C"/>
    <w:rsid w:val="00264D7E"/>
    <w:rsid w:val="00265407"/>
    <w:rsid w:val="00265997"/>
    <w:rsid w:val="00266280"/>
    <w:rsid w:val="002662B5"/>
    <w:rsid w:val="00266602"/>
    <w:rsid w:val="00270573"/>
    <w:rsid w:val="00270E65"/>
    <w:rsid w:val="0027143E"/>
    <w:rsid w:val="00271E30"/>
    <w:rsid w:val="00271ED4"/>
    <w:rsid w:val="00272139"/>
    <w:rsid w:val="002731A9"/>
    <w:rsid w:val="002737F9"/>
    <w:rsid w:val="00273899"/>
    <w:rsid w:val="00273BFC"/>
    <w:rsid w:val="00273E09"/>
    <w:rsid w:val="00273F40"/>
    <w:rsid w:val="00275D7A"/>
    <w:rsid w:val="00275EE5"/>
    <w:rsid w:val="00276D06"/>
    <w:rsid w:val="0027715C"/>
    <w:rsid w:val="0027766B"/>
    <w:rsid w:val="002779BE"/>
    <w:rsid w:val="002803A1"/>
    <w:rsid w:val="00280833"/>
    <w:rsid w:val="00280835"/>
    <w:rsid w:val="00280A48"/>
    <w:rsid w:val="00281075"/>
    <w:rsid w:val="00281B52"/>
    <w:rsid w:val="002825A4"/>
    <w:rsid w:val="00282972"/>
    <w:rsid w:val="00282B14"/>
    <w:rsid w:val="002830E3"/>
    <w:rsid w:val="002833C7"/>
    <w:rsid w:val="00283712"/>
    <w:rsid w:val="00283FAC"/>
    <w:rsid w:val="0028426A"/>
    <w:rsid w:val="00284765"/>
    <w:rsid w:val="002853AA"/>
    <w:rsid w:val="002862A8"/>
    <w:rsid w:val="0028667C"/>
    <w:rsid w:val="00286B4A"/>
    <w:rsid w:val="00286E67"/>
    <w:rsid w:val="00287710"/>
    <w:rsid w:val="00287CDC"/>
    <w:rsid w:val="00290084"/>
    <w:rsid w:val="00290661"/>
    <w:rsid w:val="0029085F"/>
    <w:rsid w:val="00291520"/>
    <w:rsid w:val="00291FDD"/>
    <w:rsid w:val="00292424"/>
    <w:rsid w:val="00292E82"/>
    <w:rsid w:val="0029455F"/>
    <w:rsid w:val="00295881"/>
    <w:rsid w:val="0029588E"/>
    <w:rsid w:val="00295C52"/>
    <w:rsid w:val="00295CCD"/>
    <w:rsid w:val="00295DD3"/>
    <w:rsid w:val="002961E6"/>
    <w:rsid w:val="0029625E"/>
    <w:rsid w:val="00296D82"/>
    <w:rsid w:val="002A08A2"/>
    <w:rsid w:val="002A0D0D"/>
    <w:rsid w:val="002A0DF5"/>
    <w:rsid w:val="002A1410"/>
    <w:rsid w:val="002A143A"/>
    <w:rsid w:val="002A2132"/>
    <w:rsid w:val="002A2306"/>
    <w:rsid w:val="002A23F5"/>
    <w:rsid w:val="002A26D4"/>
    <w:rsid w:val="002A2A92"/>
    <w:rsid w:val="002A2F18"/>
    <w:rsid w:val="002A32DF"/>
    <w:rsid w:val="002A3516"/>
    <w:rsid w:val="002A408A"/>
    <w:rsid w:val="002A6032"/>
    <w:rsid w:val="002A6789"/>
    <w:rsid w:val="002A682B"/>
    <w:rsid w:val="002A7C12"/>
    <w:rsid w:val="002A7FA7"/>
    <w:rsid w:val="002B05D4"/>
    <w:rsid w:val="002B09D9"/>
    <w:rsid w:val="002B1CAE"/>
    <w:rsid w:val="002B28B5"/>
    <w:rsid w:val="002B2F11"/>
    <w:rsid w:val="002B2FC1"/>
    <w:rsid w:val="002B316F"/>
    <w:rsid w:val="002B3AF7"/>
    <w:rsid w:val="002B5568"/>
    <w:rsid w:val="002B5576"/>
    <w:rsid w:val="002B5B38"/>
    <w:rsid w:val="002B687A"/>
    <w:rsid w:val="002B6F1D"/>
    <w:rsid w:val="002C08F5"/>
    <w:rsid w:val="002C0AAD"/>
    <w:rsid w:val="002C0B82"/>
    <w:rsid w:val="002C1D47"/>
    <w:rsid w:val="002C1EE4"/>
    <w:rsid w:val="002C2656"/>
    <w:rsid w:val="002C2783"/>
    <w:rsid w:val="002C2A76"/>
    <w:rsid w:val="002C301C"/>
    <w:rsid w:val="002C3863"/>
    <w:rsid w:val="002C424E"/>
    <w:rsid w:val="002C49B4"/>
    <w:rsid w:val="002C4A16"/>
    <w:rsid w:val="002C4D53"/>
    <w:rsid w:val="002C50FE"/>
    <w:rsid w:val="002C5D53"/>
    <w:rsid w:val="002C6901"/>
    <w:rsid w:val="002C71AC"/>
    <w:rsid w:val="002D10FB"/>
    <w:rsid w:val="002D17F6"/>
    <w:rsid w:val="002D23F1"/>
    <w:rsid w:val="002D24EC"/>
    <w:rsid w:val="002D25BA"/>
    <w:rsid w:val="002D2AA7"/>
    <w:rsid w:val="002D38E6"/>
    <w:rsid w:val="002D3C8E"/>
    <w:rsid w:val="002D4173"/>
    <w:rsid w:val="002D42FE"/>
    <w:rsid w:val="002D65D5"/>
    <w:rsid w:val="002D68CF"/>
    <w:rsid w:val="002D74DC"/>
    <w:rsid w:val="002D7A1F"/>
    <w:rsid w:val="002D7A74"/>
    <w:rsid w:val="002D7CA4"/>
    <w:rsid w:val="002D7FAC"/>
    <w:rsid w:val="002E0D9D"/>
    <w:rsid w:val="002E13EA"/>
    <w:rsid w:val="002E1A8A"/>
    <w:rsid w:val="002E1C85"/>
    <w:rsid w:val="002E1E0B"/>
    <w:rsid w:val="002E24AF"/>
    <w:rsid w:val="002E2557"/>
    <w:rsid w:val="002E38D7"/>
    <w:rsid w:val="002E39DF"/>
    <w:rsid w:val="002E3A3A"/>
    <w:rsid w:val="002E4B30"/>
    <w:rsid w:val="002E4D3B"/>
    <w:rsid w:val="002E4DAC"/>
    <w:rsid w:val="002E5650"/>
    <w:rsid w:val="002E58E9"/>
    <w:rsid w:val="002E5990"/>
    <w:rsid w:val="002E5E8E"/>
    <w:rsid w:val="002E6D41"/>
    <w:rsid w:val="002E70D6"/>
    <w:rsid w:val="002E7BD3"/>
    <w:rsid w:val="002E7C0E"/>
    <w:rsid w:val="002E7CF9"/>
    <w:rsid w:val="002F01E3"/>
    <w:rsid w:val="002F110E"/>
    <w:rsid w:val="002F12A3"/>
    <w:rsid w:val="002F178A"/>
    <w:rsid w:val="002F1B2B"/>
    <w:rsid w:val="002F2444"/>
    <w:rsid w:val="002F2721"/>
    <w:rsid w:val="002F30DB"/>
    <w:rsid w:val="002F36BA"/>
    <w:rsid w:val="002F3817"/>
    <w:rsid w:val="002F384F"/>
    <w:rsid w:val="002F5355"/>
    <w:rsid w:val="002F5DF4"/>
    <w:rsid w:val="002F65D8"/>
    <w:rsid w:val="002F6842"/>
    <w:rsid w:val="002F7769"/>
    <w:rsid w:val="003001F7"/>
    <w:rsid w:val="00300219"/>
    <w:rsid w:val="00300392"/>
    <w:rsid w:val="003009FC"/>
    <w:rsid w:val="00301B64"/>
    <w:rsid w:val="00301CF5"/>
    <w:rsid w:val="00302121"/>
    <w:rsid w:val="00302411"/>
    <w:rsid w:val="003029F7"/>
    <w:rsid w:val="00302BC9"/>
    <w:rsid w:val="00303B9E"/>
    <w:rsid w:val="00304758"/>
    <w:rsid w:val="00304A9B"/>
    <w:rsid w:val="00305015"/>
    <w:rsid w:val="003057AD"/>
    <w:rsid w:val="00305C39"/>
    <w:rsid w:val="00305D6A"/>
    <w:rsid w:val="00305EB9"/>
    <w:rsid w:val="0030614B"/>
    <w:rsid w:val="0030632F"/>
    <w:rsid w:val="003066A0"/>
    <w:rsid w:val="003074A0"/>
    <w:rsid w:val="00310331"/>
    <w:rsid w:val="0031087C"/>
    <w:rsid w:val="003110BE"/>
    <w:rsid w:val="00311102"/>
    <w:rsid w:val="003118BA"/>
    <w:rsid w:val="0031224E"/>
    <w:rsid w:val="00312DDB"/>
    <w:rsid w:val="00313128"/>
    <w:rsid w:val="0031337A"/>
    <w:rsid w:val="003134C6"/>
    <w:rsid w:val="0031416D"/>
    <w:rsid w:val="003143EA"/>
    <w:rsid w:val="00314898"/>
    <w:rsid w:val="00314DB1"/>
    <w:rsid w:val="00315332"/>
    <w:rsid w:val="00316762"/>
    <w:rsid w:val="003171E6"/>
    <w:rsid w:val="00320016"/>
    <w:rsid w:val="00320156"/>
    <w:rsid w:val="003201DD"/>
    <w:rsid w:val="00320289"/>
    <w:rsid w:val="003215E3"/>
    <w:rsid w:val="00322BC9"/>
    <w:rsid w:val="00322D10"/>
    <w:rsid w:val="00323300"/>
    <w:rsid w:val="00323599"/>
    <w:rsid w:val="0032394F"/>
    <w:rsid w:val="003239D8"/>
    <w:rsid w:val="00323BAA"/>
    <w:rsid w:val="00324DF8"/>
    <w:rsid w:val="00325183"/>
    <w:rsid w:val="0032529E"/>
    <w:rsid w:val="00325430"/>
    <w:rsid w:val="003258F5"/>
    <w:rsid w:val="0032675D"/>
    <w:rsid w:val="00327803"/>
    <w:rsid w:val="00327C7B"/>
    <w:rsid w:val="00330A2B"/>
    <w:rsid w:val="00330E2B"/>
    <w:rsid w:val="00331949"/>
    <w:rsid w:val="00331AE3"/>
    <w:rsid w:val="00331FE7"/>
    <w:rsid w:val="003322C7"/>
    <w:rsid w:val="003329A7"/>
    <w:rsid w:val="003337D5"/>
    <w:rsid w:val="00333881"/>
    <w:rsid w:val="00333C68"/>
    <w:rsid w:val="0033410E"/>
    <w:rsid w:val="00334682"/>
    <w:rsid w:val="00334A3B"/>
    <w:rsid w:val="00334BF8"/>
    <w:rsid w:val="00334FAA"/>
    <w:rsid w:val="003350D7"/>
    <w:rsid w:val="00335E47"/>
    <w:rsid w:val="00336472"/>
    <w:rsid w:val="00337851"/>
    <w:rsid w:val="0034079E"/>
    <w:rsid w:val="00340AC4"/>
    <w:rsid w:val="003415AA"/>
    <w:rsid w:val="003428CD"/>
    <w:rsid w:val="0034406A"/>
    <w:rsid w:val="0034417A"/>
    <w:rsid w:val="003445BE"/>
    <w:rsid w:val="00344C17"/>
    <w:rsid w:val="00344DB8"/>
    <w:rsid w:val="003451E9"/>
    <w:rsid w:val="00345445"/>
    <w:rsid w:val="00345556"/>
    <w:rsid w:val="00346406"/>
    <w:rsid w:val="00346A41"/>
    <w:rsid w:val="003473BC"/>
    <w:rsid w:val="00347A75"/>
    <w:rsid w:val="00347DD2"/>
    <w:rsid w:val="003518F9"/>
    <w:rsid w:val="00351A7D"/>
    <w:rsid w:val="003520DF"/>
    <w:rsid w:val="003521E9"/>
    <w:rsid w:val="003527DC"/>
    <w:rsid w:val="00353858"/>
    <w:rsid w:val="003539A9"/>
    <w:rsid w:val="00353D0C"/>
    <w:rsid w:val="003545C5"/>
    <w:rsid w:val="00354A37"/>
    <w:rsid w:val="00354E9B"/>
    <w:rsid w:val="00355314"/>
    <w:rsid w:val="0035641C"/>
    <w:rsid w:val="00356703"/>
    <w:rsid w:val="003569FE"/>
    <w:rsid w:val="00356C1E"/>
    <w:rsid w:val="003577A2"/>
    <w:rsid w:val="00357DB1"/>
    <w:rsid w:val="00357F19"/>
    <w:rsid w:val="00357FFA"/>
    <w:rsid w:val="00360F44"/>
    <w:rsid w:val="00361455"/>
    <w:rsid w:val="003615D9"/>
    <w:rsid w:val="00361F16"/>
    <w:rsid w:val="003621AE"/>
    <w:rsid w:val="0036245D"/>
    <w:rsid w:val="003649B3"/>
    <w:rsid w:val="003650D1"/>
    <w:rsid w:val="003655F4"/>
    <w:rsid w:val="00365A1E"/>
    <w:rsid w:val="003666C6"/>
    <w:rsid w:val="003669C2"/>
    <w:rsid w:val="00366E97"/>
    <w:rsid w:val="0036718D"/>
    <w:rsid w:val="003672B6"/>
    <w:rsid w:val="0036756C"/>
    <w:rsid w:val="0037022D"/>
    <w:rsid w:val="00370372"/>
    <w:rsid w:val="00370812"/>
    <w:rsid w:val="003725A1"/>
    <w:rsid w:val="0037289F"/>
    <w:rsid w:val="003728CF"/>
    <w:rsid w:val="003734F0"/>
    <w:rsid w:val="003737E4"/>
    <w:rsid w:val="00373BEA"/>
    <w:rsid w:val="003742F5"/>
    <w:rsid w:val="0037471D"/>
    <w:rsid w:val="003748E1"/>
    <w:rsid w:val="00374B94"/>
    <w:rsid w:val="00375330"/>
    <w:rsid w:val="0037619B"/>
    <w:rsid w:val="0038074D"/>
    <w:rsid w:val="00380CAD"/>
    <w:rsid w:val="00380D76"/>
    <w:rsid w:val="00380FA5"/>
    <w:rsid w:val="00380FE2"/>
    <w:rsid w:val="0038161D"/>
    <w:rsid w:val="0038199D"/>
    <w:rsid w:val="00382A3E"/>
    <w:rsid w:val="003834B9"/>
    <w:rsid w:val="0038418E"/>
    <w:rsid w:val="00384E68"/>
    <w:rsid w:val="00384FDC"/>
    <w:rsid w:val="003853F0"/>
    <w:rsid w:val="0038601A"/>
    <w:rsid w:val="003864A6"/>
    <w:rsid w:val="0038652D"/>
    <w:rsid w:val="00387C4D"/>
    <w:rsid w:val="00390A36"/>
    <w:rsid w:val="003910A6"/>
    <w:rsid w:val="00393BAB"/>
    <w:rsid w:val="00394436"/>
    <w:rsid w:val="003944AA"/>
    <w:rsid w:val="00394C8D"/>
    <w:rsid w:val="003951AF"/>
    <w:rsid w:val="0039528A"/>
    <w:rsid w:val="00395BD4"/>
    <w:rsid w:val="00395F77"/>
    <w:rsid w:val="00396DB7"/>
    <w:rsid w:val="00396E71"/>
    <w:rsid w:val="00397AA6"/>
    <w:rsid w:val="00397F71"/>
    <w:rsid w:val="003A03BA"/>
    <w:rsid w:val="003A0634"/>
    <w:rsid w:val="003A1930"/>
    <w:rsid w:val="003A255B"/>
    <w:rsid w:val="003A2B28"/>
    <w:rsid w:val="003A32D6"/>
    <w:rsid w:val="003A3312"/>
    <w:rsid w:val="003A5740"/>
    <w:rsid w:val="003A5D57"/>
    <w:rsid w:val="003A5E29"/>
    <w:rsid w:val="003A5E85"/>
    <w:rsid w:val="003A6E5D"/>
    <w:rsid w:val="003A7262"/>
    <w:rsid w:val="003A737F"/>
    <w:rsid w:val="003B00EF"/>
    <w:rsid w:val="003B07E6"/>
    <w:rsid w:val="003B0AF3"/>
    <w:rsid w:val="003B107B"/>
    <w:rsid w:val="003B135D"/>
    <w:rsid w:val="003B267A"/>
    <w:rsid w:val="003B38AC"/>
    <w:rsid w:val="003B3CFC"/>
    <w:rsid w:val="003B4011"/>
    <w:rsid w:val="003B4202"/>
    <w:rsid w:val="003B4B7C"/>
    <w:rsid w:val="003B6457"/>
    <w:rsid w:val="003B67E0"/>
    <w:rsid w:val="003C0B08"/>
    <w:rsid w:val="003C0D12"/>
    <w:rsid w:val="003C1001"/>
    <w:rsid w:val="003C1D96"/>
    <w:rsid w:val="003C3274"/>
    <w:rsid w:val="003C3713"/>
    <w:rsid w:val="003C3A1F"/>
    <w:rsid w:val="003C43ED"/>
    <w:rsid w:val="003C4606"/>
    <w:rsid w:val="003C4EA8"/>
    <w:rsid w:val="003C5096"/>
    <w:rsid w:val="003C557C"/>
    <w:rsid w:val="003C55E2"/>
    <w:rsid w:val="003C57CA"/>
    <w:rsid w:val="003C5F87"/>
    <w:rsid w:val="003C6FC6"/>
    <w:rsid w:val="003C7A27"/>
    <w:rsid w:val="003C7ED1"/>
    <w:rsid w:val="003D0B7C"/>
    <w:rsid w:val="003D2169"/>
    <w:rsid w:val="003D2755"/>
    <w:rsid w:val="003D2AE3"/>
    <w:rsid w:val="003D2CCE"/>
    <w:rsid w:val="003D2E6C"/>
    <w:rsid w:val="003D3281"/>
    <w:rsid w:val="003D385D"/>
    <w:rsid w:val="003D398C"/>
    <w:rsid w:val="003D3B6C"/>
    <w:rsid w:val="003D3CA9"/>
    <w:rsid w:val="003D4C1C"/>
    <w:rsid w:val="003D559D"/>
    <w:rsid w:val="003D64A8"/>
    <w:rsid w:val="003D68D8"/>
    <w:rsid w:val="003D7854"/>
    <w:rsid w:val="003D7C12"/>
    <w:rsid w:val="003E01F2"/>
    <w:rsid w:val="003E0AA8"/>
    <w:rsid w:val="003E272A"/>
    <w:rsid w:val="003E2BCE"/>
    <w:rsid w:val="003E2EDF"/>
    <w:rsid w:val="003E523C"/>
    <w:rsid w:val="003E5672"/>
    <w:rsid w:val="003E6766"/>
    <w:rsid w:val="003E6D2C"/>
    <w:rsid w:val="003E70A2"/>
    <w:rsid w:val="003E735E"/>
    <w:rsid w:val="003E7400"/>
    <w:rsid w:val="003E78E6"/>
    <w:rsid w:val="003E790D"/>
    <w:rsid w:val="003E7A6A"/>
    <w:rsid w:val="003F032A"/>
    <w:rsid w:val="003F0A00"/>
    <w:rsid w:val="003F1102"/>
    <w:rsid w:val="003F20DD"/>
    <w:rsid w:val="003F2D17"/>
    <w:rsid w:val="003F3063"/>
    <w:rsid w:val="003F3283"/>
    <w:rsid w:val="003F35D8"/>
    <w:rsid w:val="003F498F"/>
    <w:rsid w:val="003F59E2"/>
    <w:rsid w:val="003F614C"/>
    <w:rsid w:val="003F7BEB"/>
    <w:rsid w:val="0040073B"/>
    <w:rsid w:val="00400C58"/>
    <w:rsid w:val="004013CD"/>
    <w:rsid w:val="00401A85"/>
    <w:rsid w:val="004038D2"/>
    <w:rsid w:val="004042AC"/>
    <w:rsid w:val="0040435B"/>
    <w:rsid w:val="00404858"/>
    <w:rsid w:val="004049FC"/>
    <w:rsid w:val="00404AE4"/>
    <w:rsid w:val="00405634"/>
    <w:rsid w:val="004059D8"/>
    <w:rsid w:val="00405A14"/>
    <w:rsid w:val="004063B2"/>
    <w:rsid w:val="00406D85"/>
    <w:rsid w:val="00406F0B"/>
    <w:rsid w:val="00407306"/>
    <w:rsid w:val="004078A2"/>
    <w:rsid w:val="0040798C"/>
    <w:rsid w:val="00410516"/>
    <w:rsid w:val="0041199D"/>
    <w:rsid w:val="00412317"/>
    <w:rsid w:val="00412336"/>
    <w:rsid w:val="004123CA"/>
    <w:rsid w:val="0041262E"/>
    <w:rsid w:val="00412646"/>
    <w:rsid w:val="004127DA"/>
    <w:rsid w:val="00412CD0"/>
    <w:rsid w:val="00412F08"/>
    <w:rsid w:val="00412F98"/>
    <w:rsid w:val="0041336E"/>
    <w:rsid w:val="004135EB"/>
    <w:rsid w:val="00413BC7"/>
    <w:rsid w:val="00414F6C"/>
    <w:rsid w:val="00415D37"/>
    <w:rsid w:val="00416008"/>
    <w:rsid w:val="004169F9"/>
    <w:rsid w:val="00416D11"/>
    <w:rsid w:val="00416F11"/>
    <w:rsid w:val="00417C78"/>
    <w:rsid w:val="00417DBE"/>
    <w:rsid w:val="004202A6"/>
    <w:rsid w:val="00420C8D"/>
    <w:rsid w:val="00421429"/>
    <w:rsid w:val="0042341E"/>
    <w:rsid w:val="00424102"/>
    <w:rsid w:val="00424365"/>
    <w:rsid w:val="00424396"/>
    <w:rsid w:val="00424DE8"/>
    <w:rsid w:val="004263AF"/>
    <w:rsid w:val="00430692"/>
    <w:rsid w:val="00430C3B"/>
    <w:rsid w:val="00431246"/>
    <w:rsid w:val="004322CF"/>
    <w:rsid w:val="004325AF"/>
    <w:rsid w:val="00432663"/>
    <w:rsid w:val="00432822"/>
    <w:rsid w:val="00432B94"/>
    <w:rsid w:val="00433045"/>
    <w:rsid w:val="00433AE0"/>
    <w:rsid w:val="00434D41"/>
    <w:rsid w:val="004351CE"/>
    <w:rsid w:val="004355BA"/>
    <w:rsid w:val="0043592A"/>
    <w:rsid w:val="00435C31"/>
    <w:rsid w:val="00436A5C"/>
    <w:rsid w:val="00436C78"/>
    <w:rsid w:val="004374AE"/>
    <w:rsid w:val="00437906"/>
    <w:rsid w:val="00437E49"/>
    <w:rsid w:val="00437E6A"/>
    <w:rsid w:val="00437F7E"/>
    <w:rsid w:val="004418D0"/>
    <w:rsid w:val="00442025"/>
    <w:rsid w:val="004425E3"/>
    <w:rsid w:val="00442A03"/>
    <w:rsid w:val="00442C9E"/>
    <w:rsid w:val="00443612"/>
    <w:rsid w:val="0044416A"/>
    <w:rsid w:val="00444D6C"/>
    <w:rsid w:val="00444F98"/>
    <w:rsid w:val="004465A8"/>
    <w:rsid w:val="004466FD"/>
    <w:rsid w:val="004470F7"/>
    <w:rsid w:val="004474CA"/>
    <w:rsid w:val="00450118"/>
    <w:rsid w:val="0045013A"/>
    <w:rsid w:val="004505A1"/>
    <w:rsid w:val="00450B7B"/>
    <w:rsid w:val="00450B95"/>
    <w:rsid w:val="0045219D"/>
    <w:rsid w:val="00453654"/>
    <w:rsid w:val="004539F2"/>
    <w:rsid w:val="00453A44"/>
    <w:rsid w:val="00453FC6"/>
    <w:rsid w:val="004547CE"/>
    <w:rsid w:val="00454F6D"/>
    <w:rsid w:val="00455929"/>
    <w:rsid w:val="004560A1"/>
    <w:rsid w:val="00456384"/>
    <w:rsid w:val="004567D7"/>
    <w:rsid w:val="00457ACF"/>
    <w:rsid w:val="00457F5A"/>
    <w:rsid w:val="004602C6"/>
    <w:rsid w:val="00461060"/>
    <w:rsid w:val="0046137C"/>
    <w:rsid w:val="00461A5F"/>
    <w:rsid w:val="00461F0D"/>
    <w:rsid w:val="00461F9A"/>
    <w:rsid w:val="00462645"/>
    <w:rsid w:val="00462C7A"/>
    <w:rsid w:val="0046347D"/>
    <w:rsid w:val="00463E57"/>
    <w:rsid w:val="004640A0"/>
    <w:rsid w:val="004651BB"/>
    <w:rsid w:val="00465422"/>
    <w:rsid w:val="004658B8"/>
    <w:rsid w:val="00465B4D"/>
    <w:rsid w:val="00466602"/>
    <w:rsid w:val="00466DF3"/>
    <w:rsid w:val="004704BF"/>
    <w:rsid w:val="0047127E"/>
    <w:rsid w:val="00471786"/>
    <w:rsid w:val="004717BB"/>
    <w:rsid w:val="004718E7"/>
    <w:rsid w:val="00472016"/>
    <w:rsid w:val="004730C7"/>
    <w:rsid w:val="00473464"/>
    <w:rsid w:val="00473B93"/>
    <w:rsid w:val="0047431B"/>
    <w:rsid w:val="0047498E"/>
    <w:rsid w:val="00475662"/>
    <w:rsid w:val="00476646"/>
    <w:rsid w:val="00476B0A"/>
    <w:rsid w:val="00477542"/>
    <w:rsid w:val="004778FA"/>
    <w:rsid w:val="00477E77"/>
    <w:rsid w:val="00480584"/>
    <w:rsid w:val="00480A64"/>
    <w:rsid w:val="00480C33"/>
    <w:rsid w:val="00481870"/>
    <w:rsid w:val="00481B9D"/>
    <w:rsid w:val="00481D5A"/>
    <w:rsid w:val="00482633"/>
    <w:rsid w:val="00482B0D"/>
    <w:rsid w:val="00482BAC"/>
    <w:rsid w:val="004832F4"/>
    <w:rsid w:val="00483AA1"/>
    <w:rsid w:val="00483AF3"/>
    <w:rsid w:val="004846A2"/>
    <w:rsid w:val="00484BD4"/>
    <w:rsid w:val="00484F3D"/>
    <w:rsid w:val="00485157"/>
    <w:rsid w:val="0048529C"/>
    <w:rsid w:val="004855BD"/>
    <w:rsid w:val="004856D1"/>
    <w:rsid w:val="00485FEF"/>
    <w:rsid w:val="00485FF5"/>
    <w:rsid w:val="00486169"/>
    <w:rsid w:val="004863BE"/>
    <w:rsid w:val="00486A9D"/>
    <w:rsid w:val="00487030"/>
    <w:rsid w:val="00487B56"/>
    <w:rsid w:val="004902E8"/>
    <w:rsid w:val="00491433"/>
    <w:rsid w:val="004919B2"/>
    <w:rsid w:val="00491FE4"/>
    <w:rsid w:val="00493028"/>
    <w:rsid w:val="0049371F"/>
    <w:rsid w:val="00493FD8"/>
    <w:rsid w:val="0049491F"/>
    <w:rsid w:val="0049496D"/>
    <w:rsid w:val="00494BDD"/>
    <w:rsid w:val="004955FA"/>
    <w:rsid w:val="0049574E"/>
    <w:rsid w:val="00497342"/>
    <w:rsid w:val="004975F6"/>
    <w:rsid w:val="00497FAF"/>
    <w:rsid w:val="004A0825"/>
    <w:rsid w:val="004A0869"/>
    <w:rsid w:val="004A0AEC"/>
    <w:rsid w:val="004A0FCA"/>
    <w:rsid w:val="004A1477"/>
    <w:rsid w:val="004A15AE"/>
    <w:rsid w:val="004A1715"/>
    <w:rsid w:val="004A2124"/>
    <w:rsid w:val="004A27E9"/>
    <w:rsid w:val="004A2AC8"/>
    <w:rsid w:val="004A3D99"/>
    <w:rsid w:val="004A3E87"/>
    <w:rsid w:val="004A403B"/>
    <w:rsid w:val="004A4DE1"/>
    <w:rsid w:val="004A53EA"/>
    <w:rsid w:val="004A6468"/>
    <w:rsid w:val="004A646D"/>
    <w:rsid w:val="004A7910"/>
    <w:rsid w:val="004A7C05"/>
    <w:rsid w:val="004B0B12"/>
    <w:rsid w:val="004B0BC2"/>
    <w:rsid w:val="004B1314"/>
    <w:rsid w:val="004B144B"/>
    <w:rsid w:val="004B1457"/>
    <w:rsid w:val="004B1F35"/>
    <w:rsid w:val="004B2644"/>
    <w:rsid w:val="004B2B40"/>
    <w:rsid w:val="004B2EB0"/>
    <w:rsid w:val="004B3991"/>
    <w:rsid w:val="004B3F0A"/>
    <w:rsid w:val="004B4833"/>
    <w:rsid w:val="004B52C3"/>
    <w:rsid w:val="004B754C"/>
    <w:rsid w:val="004B77D9"/>
    <w:rsid w:val="004B7BE6"/>
    <w:rsid w:val="004C0194"/>
    <w:rsid w:val="004C141A"/>
    <w:rsid w:val="004C27E4"/>
    <w:rsid w:val="004C34DD"/>
    <w:rsid w:val="004C3907"/>
    <w:rsid w:val="004C4490"/>
    <w:rsid w:val="004C452C"/>
    <w:rsid w:val="004C478D"/>
    <w:rsid w:val="004C4BCC"/>
    <w:rsid w:val="004C505C"/>
    <w:rsid w:val="004C5F32"/>
    <w:rsid w:val="004C6BE7"/>
    <w:rsid w:val="004C7533"/>
    <w:rsid w:val="004C75A6"/>
    <w:rsid w:val="004C793E"/>
    <w:rsid w:val="004C7F14"/>
    <w:rsid w:val="004D0238"/>
    <w:rsid w:val="004D04FC"/>
    <w:rsid w:val="004D0ADA"/>
    <w:rsid w:val="004D0D12"/>
    <w:rsid w:val="004D191B"/>
    <w:rsid w:val="004D247E"/>
    <w:rsid w:val="004D36AB"/>
    <w:rsid w:val="004D43A8"/>
    <w:rsid w:val="004D4F28"/>
    <w:rsid w:val="004D5021"/>
    <w:rsid w:val="004D608F"/>
    <w:rsid w:val="004D633F"/>
    <w:rsid w:val="004D647F"/>
    <w:rsid w:val="004D649B"/>
    <w:rsid w:val="004D727C"/>
    <w:rsid w:val="004D72F6"/>
    <w:rsid w:val="004D7393"/>
    <w:rsid w:val="004D7BB3"/>
    <w:rsid w:val="004E074E"/>
    <w:rsid w:val="004E083A"/>
    <w:rsid w:val="004E0DAE"/>
    <w:rsid w:val="004E1037"/>
    <w:rsid w:val="004E1280"/>
    <w:rsid w:val="004E134C"/>
    <w:rsid w:val="004E1664"/>
    <w:rsid w:val="004E1AD7"/>
    <w:rsid w:val="004E1B4B"/>
    <w:rsid w:val="004E1F98"/>
    <w:rsid w:val="004E20EA"/>
    <w:rsid w:val="004E25AA"/>
    <w:rsid w:val="004E2A0F"/>
    <w:rsid w:val="004E32C9"/>
    <w:rsid w:val="004E38F4"/>
    <w:rsid w:val="004E3B0C"/>
    <w:rsid w:val="004E3CF3"/>
    <w:rsid w:val="004E4080"/>
    <w:rsid w:val="004E487C"/>
    <w:rsid w:val="004E5F61"/>
    <w:rsid w:val="004E6630"/>
    <w:rsid w:val="004E6DA9"/>
    <w:rsid w:val="004E77ED"/>
    <w:rsid w:val="004E7B1D"/>
    <w:rsid w:val="004E7D65"/>
    <w:rsid w:val="004F010D"/>
    <w:rsid w:val="004F0734"/>
    <w:rsid w:val="004F10DF"/>
    <w:rsid w:val="004F16CB"/>
    <w:rsid w:val="004F21CC"/>
    <w:rsid w:val="004F21F6"/>
    <w:rsid w:val="004F222A"/>
    <w:rsid w:val="004F22F8"/>
    <w:rsid w:val="004F2648"/>
    <w:rsid w:val="004F278A"/>
    <w:rsid w:val="004F3AD0"/>
    <w:rsid w:val="004F432C"/>
    <w:rsid w:val="004F446A"/>
    <w:rsid w:val="004F4A47"/>
    <w:rsid w:val="004F5886"/>
    <w:rsid w:val="004F5C9C"/>
    <w:rsid w:val="004F5F12"/>
    <w:rsid w:val="004F635B"/>
    <w:rsid w:val="004F6480"/>
    <w:rsid w:val="004F6AD5"/>
    <w:rsid w:val="004F7244"/>
    <w:rsid w:val="004F73CE"/>
    <w:rsid w:val="004F7711"/>
    <w:rsid w:val="004F7C00"/>
    <w:rsid w:val="004F7D3E"/>
    <w:rsid w:val="0050015A"/>
    <w:rsid w:val="005006BB"/>
    <w:rsid w:val="00500806"/>
    <w:rsid w:val="00501455"/>
    <w:rsid w:val="00501528"/>
    <w:rsid w:val="00502DB4"/>
    <w:rsid w:val="00502FBF"/>
    <w:rsid w:val="005040F0"/>
    <w:rsid w:val="005054FC"/>
    <w:rsid w:val="00505D62"/>
    <w:rsid w:val="00506272"/>
    <w:rsid w:val="00507C6E"/>
    <w:rsid w:val="00507DA3"/>
    <w:rsid w:val="00510254"/>
    <w:rsid w:val="00510485"/>
    <w:rsid w:val="00511564"/>
    <w:rsid w:val="0051222C"/>
    <w:rsid w:val="005123F4"/>
    <w:rsid w:val="00512872"/>
    <w:rsid w:val="00512D84"/>
    <w:rsid w:val="0051311A"/>
    <w:rsid w:val="00513666"/>
    <w:rsid w:val="00513720"/>
    <w:rsid w:val="00513911"/>
    <w:rsid w:val="00513BB6"/>
    <w:rsid w:val="0051458B"/>
    <w:rsid w:val="005148D6"/>
    <w:rsid w:val="00514DB4"/>
    <w:rsid w:val="00514F11"/>
    <w:rsid w:val="0051589B"/>
    <w:rsid w:val="00515D4E"/>
    <w:rsid w:val="0051719E"/>
    <w:rsid w:val="00517205"/>
    <w:rsid w:val="00517F8C"/>
    <w:rsid w:val="00520739"/>
    <w:rsid w:val="00520DE7"/>
    <w:rsid w:val="00521562"/>
    <w:rsid w:val="005217FC"/>
    <w:rsid w:val="005221C7"/>
    <w:rsid w:val="00522448"/>
    <w:rsid w:val="00522DDB"/>
    <w:rsid w:val="005238B4"/>
    <w:rsid w:val="00523D0F"/>
    <w:rsid w:val="00524945"/>
    <w:rsid w:val="0052540B"/>
    <w:rsid w:val="005257D4"/>
    <w:rsid w:val="005259BD"/>
    <w:rsid w:val="00526087"/>
    <w:rsid w:val="00527A9D"/>
    <w:rsid w:val="00527BBF"/>
    <w:rsid w:val="00531824"/>
    <w:rsid w:val="0053294F"/>
    <w:rsid w:val="005335F9"/>
    <w:rsid w:val="00533776"/>
    <w:rsid w:val="00533A8D"/>
    <w:rsid w:val="0053453D"/>
    <w:rsid w:val="005346C3"/>
    <w:rsid w:val="005350DA"/>
    <w:rsid w:val="00535562"/>
    <w:rsid w:val="005358D9"/>
    <w:rsid w:val="0053593E"/>
    <w:rsid w:val="00535B5B"/>
    <w:rsid w:val="0053660F"/>
    <w:rsid w:val="005369DE"/>
    <w:rsid w:val="00536D6A"/>
    <w:rsid w:val="00536E40"/>
    <w:rsid w:val="00540808"/>
    <w:rsid w:val="00540BE1"/>
    <w:rsid w:val="00540C94"/>
    <w:rsid w:val="0054195E"/>
    <w:rsid w:val="00541F43"/>
    <w:rsid w:val="00542590"/>
    <w:rsid w:val="0054274F"/>
    <w:rsid w:val="00542988"/>
    <w:rsid w:val="00542CE9"/>
    <w:rsid w:val="005430F5"/>
    <w:rsid w:val="005431D1"/>
    <w:rsid w:val="0054321E"/>
    <w:rsid w:val="0054425D"/>
    <w:rsid w:val="005444D5"/>
    <w:rsid w:val="0054460D"/>
    <w:rsid w:val="0054488F"/>
    <w:rsid w:val="00544B04"/>
    <w:rsid w:val="00544B4F"/>
    <w:rsid w:val="00544C67"/>
    <w:rsid w:val="00544CDF"/>
    <w:rsid w:val="00545489"/>
    <w:rsid w:val="0054586D"/>
    <w:rsid w:val="00545C30"/>
    <w:rsid w:val="005461F5"/>
    <w:rsid w:val="00546582"/>
    <w:rsid w:val="00546741"/>
    <w:rsid w:val="00547AAB"/>
    <w:rsid w:val="00547B4E"/>
    <w:rsid w:val="00547C04"/>
    <w:rsid w:val="00547DA1"/>
    <w:rsid w:val="00547E21"/>
    <w:rsid w:val="0055024D"/>
    <w:rsid w:val="0055096F"/>
    <w:rsid w:val="005514A1"/>
    <w:rsid w:val="00551916"/>
    <w:rsid w:val="005528CA"/>
    <w:rsid w:val="0055295B"/>
    <w:rsid w:val="00552BFC"/>
    <w:rsid w:val="00553066"/>
    <w:rsid w:val="0055335C"/>
    <w:rsid w:val="00553672"/>
    <w:rsid w:val="00553B46"/>
    <w:rsid w:val="00553F01"/>
    <w:rsid w:val="00554B08"/>
    <w:rsid w:val="00554C10"/>
    <w:rsid w:val="005556D2"/>
    <w:rsid w:val="00555833"/>
    <w:rsid w:val="00555B2C"/>
    <w:rsid w:val="0055620C"/>
    <w:rsid w:val="00557AD9"/>
    <w:rsid w:val="0056117D"/>
    <w:rsid w:val="005616CF"/>
    <w:rsid w:val="00561A78"/>
    <w:rsid w:val="00562F59"/>
    <w:rsid w:val="00563D14"/>
    <w:rsid w:val="005646FE"/>
    <w:rsid w:val="005649F3"/>
    <w:rsid w:val="00564ABF"/>
    <w:rsid w:val="00564E59"/>
    <w:rsid w:val="00564EA5"/>
    <w:rsid w:val="00565437"/>
    <w:rsid w:val="005655B9"/>
    <w:rsid w:val="00565AAC"/>
    <w:rsid w:val="005661E7"/>
    <w:rsid w:val="0056630E"/>
    <w:rsid w:val="00566B9F"/>
    <w:rsid w:val="00567047"/>
    <w:rsid w:val="0056778A"/>
    <w:rsid w:val="00570619"/>
    <w:rsid w:val="00570728"/>
    <w:rsid w:val="00570C32"/>
    <w:rsid w:val="00570E5D"/>
    <w:rsid w:val="00571C87"/>
    <w:rsid w:val="00571E9E"/>
    <w:rsid w:val="00572642"/>
    <w:rsid w:val="00572D4E"/>
    <w:rsid w:val="00573533"/>
    <w:rsid w:val="00575111"/>
    <w:rsid w:val="0057517A"/>
    <w:rsid w:val="00575A0B"/>
    <w:rsid w:val="00575BCE"/>
    <w:rsid w:val="00575DEC"/>
    <w:rsid w:val="00576B83"/>
    <w:rsid w:val="00576CAB"/>
    <w:rsid w:val="00577B51"/>
    <w:rsid w:val="00577CAD"/>
    <w:rsid w:val="005800EF"/>
    <w:rsid w:val="005805B0"/>
    <w:rsid w:val="00580A6A"/>
    <w:rsid w:val="005811B4"/>
    <w:rsid w:val="00581A66"/>
    <w:rsid w:val="00581DFF"/>
    <w:rsid w:val="0058283A"/>
    <w:rsid w:val="00582C08"/>
    <w:rsid w:val="00582C1C"/>
    <w:rsid w:val="00582C48"/>
    <w:rsid w:val="00583129"/>
    <w:rsid w:val="00583B06"/>
    <w:rsid w:val="00584017"/>
    <w:rsid w:val="005846F3"/>
    <w:rsid w:val="0058505A"/>
    <w:rsid w:val="00585F40"/>
    <w:rsid w:val="0058625A"/>
    <w:rsid w:val="005866EC"/>
    <w:rsid w:val="005878AF"/>
    <w:rsid w:val="00587AF6"/>
    <w:rsid w:val="00590478"/>
    <w:rsid w:val="00590544"/>
    <w:rsid w:val="00590C73"/>
    <w:rsid w:val="00591100"/>
    <w:rsid w:val="00591596"/>
    <w:rsid w:val="00591A10"/>
    <w:rsid w:val="0059231F"/>
    <w:rsid w:val="005926BD"/>
    <w:rsid w:val="0059271C"/>
    <w:rsid w:val="00594013"/>
    <w:rsid w:val="005944C8"/>
    <w:rsid w:val="0059545F"/>
    <w:rsid w:val="005954FB"/>
    <w:rsid w:val="00595D8B"/>
    <w:rsid w:val="00596106"/>
    <w:rsid w:val="005973BC"/>
    <w:rsid w:val="005A01FE"/>
    <w:rsid w:val="005A0D97"/>
    <w:rsid w:val="005A28F7"/>
    <w:rsid w:val="005A30A9"/>
    <w:rsid w:val="005A447D"/>
    <w:rsid w:val="005A4613"/>
    <w:rsid w:val="005A4A2F"/>
    <w:rsid w:val="005A4A43"/>
    <w:rsid w:val="005A4CC2"/>
    <w:rsid w:val="005A521C"/>
    <w:rsid w:val="005A5D99"/>
    <w:rsid w:val="005A68AB"/>
    <w:rsid w:val="005A6A92"/>
    <w:rsid w:val="005A6C8C"/>
    <w:rsid w:val="005A72F7"/>
    <w:rsid w:val="005A7438"/>
    <w:rsid w:val="005A76DD"/>
    <w:rsid w:val="005A7ED3"/>
    <w:rsid w:val="005A7EF2"/>
    <w:rsid w:val="005B085F"/>
    <w:rsid w:val="005B0DEC"/>
    <w:rsid w:val="005B1423"/>
    <w:rsid w:val="005B1D47"/>
    <w:rsid w:val="005B2014"/>
    <w:rsid w:val="005B4EC5"/>
    <w:rsid w:val="005B524F"/>
    <w:rsid w:val="005B5494"/>
    <w:rsid w:val="005B6F42"/>
    <w:rsid w:val="005B7FA1"/>
    <w:rsid w:val="005C10E6"/>
    <w:rsid w:val="005C14F8"/>
    <w:rsid w:val="005C23DC"/>
    <w:rsid w:val="005C2F5F"/>
    <w:rsid w:val="005C338B"/>
    <w:rsid w:val="005C376A"/>
    <w:rsid w:val="005C488C"/>
    <w:rsid w:val="005C4B0F"/>
    <w:rsid w:val="005C5078"/>
    <w:rsid w:val="005C5423"/>
    <w:rsid w:val="005C5796"/>
    <w:rsid w:val="005C700D"/>
    <w:rsid w:val="005C71DE"/>
    <w:rsid w:val="005C7233"/>
    <w:rsid w:val="005C7370"/>
    <w:rsid w:val="005C75B0"/>
    <w:rsid w:val="005D0DAB"/>
    <w:rsid w:val="005D0ECA"/>
    <w:rsid w:val="005D1277"/>
    <w:rsid w:val="005D12C5"/>
    <w:rsid w:val="005D1DE2"/>
    <w:rsid w:val="005D1E5C"/>
    <w:rsid w:val="005D24A2"/>
    <w:rsid w:val="005D2752"/>
    <w:rsid w:val="005D291C"/>
    <w:rsid w:val="005D2F31"/>
    <w:rsid w:val="005D328A"/>
    <w:rsid w:val="005D35D5"/>
    <w:rsid w:val="005D39A7"/>
    <w:rsid w:val="005D3E6B"/>
    <w:rsid w:val="005D3ED0"/>
    <w:rsid w:val="005D4784"/>
    <w:rsid w:val="005D50B5"/>
    <w:rsid w:val="005D51CC"/>
    <w:rsid w:val="005D57F6"/>
    <w:rsid w:val="005D64DC"/>
    <w:rsid w:val="005D702F"/>
    <w:rsid w:val="005D7493"/>
    <w:rsid w:val="005D77D4"/>
    <w:rsid w:val="005D7E1D"/>
    <w:rsid w:val="005E064F"/>
    <w:rsid w:val="005E0676"/>
    <w:rsid w:val="005E0C75"/>
    <w:rsid w:val="005E12A3"/>
    <w:rsid w:val="005E1841"/>
    <w:rsid w:val="005E1B70"/>
    <w:rsid w:val="005E2B1A"/>
    <w:rsid w:val="005E2B2E"/>
    <w:rsid w:val="005E3738"/>
    <w:rsid w:val="005E3862"/>
    <w:rsid w:val="005E4305"/>
    <w:rsid w:val="005E45F2"/>
    <w:rsid w:val="005E461A"/>
    <w:rsid w:val="005E4E7A"/>
    <w:rsid w:val="005E57D7"/>
    <w:rsid w:val="005E6784"/>
    <w:rsid w:val="005E74CC"/>
    <w:rsid w:val="005E7665"/>
    <w:rsid w:val="005E770D"/>
    <w:rsid w:val="005E77C2"/>
    <w:rsid w:val="005F0317"/>
    <w:rsid w:val="005F0374"/>
    <w:rsid w:val="005F071F"/>
    <w:rsid w:val="005F09DC"/>
    <w:rsid w:val="005F1767"/>
    <w:rsid w:val="005F1D0C"/>
    <w:rsid w:val="005F2D8C"/>
    <w:rsid w:val="005F3BC3"/>
    <w:rsid w:val="005F4EC1"/>
    <w:rsid w:val="005F51A2"/>
    <w:rsid w:val="00600A6B"/>
    <w:rsid w:val="00600E02"/>
    <w:rsid w:val="0060159D"/>
    <w:rsid w:val="006018C6"/>
    <w:rsid w:val="00602162"/>
    <w:rsid w:val="0060336B"/>
    <w:rsid w:val="00603536"/>
    <w:rsid w:val="00603EE1"/>
    <w:rsid w:val="00604026"/>
    <w:rsid w:val="006048BF"/>
    <w:rsid w:val="006057F3"/>
    <w:rsid w:val="00605A27"/>
    <w:rsid w:val="00605DA1"/>
    <w:rsid w:val="00606B32"/>
    <w:rsid w:val="00607534"/>
    <w:rsid w:val="0061032D"/>
    <w:rsid w:val="006107C6"/>
    <w:rsid w:val="00610929"/>
    <w:rsid w:val="00610C1F"/>
    <w:rsid w:val="00613420"/>
    <w:rsid w:val="006138ED"/>
    <w:rsid w:val="00613A9F"/>
    <w:rsid w:val="00613D25"/>
    <w:rsid w:val="00614B47"/>
    <w:rsid w:val="00614C31"/>
    <w:rsid w:val="00614F84"/>
    <w:rsid w:val="00615A8B"/>
    <w:rsid w:val="00616088"/>
    <w:rsid w:val="006174EB"/>
    <w:rsid w:val="006178B0"/>
    <w:rsid w:val="00617D0A"/>
    <w:rsid w:val="00617D0C"/>
    <w:rsid w:val="00617DD6"/>
    <w:rsid w:val="00617EBA"/>
    <w:rsid w:val="006201AE"/>
    <w:rsid w:val="0062137F"/>
    <w:rsid w:val="00621961"/>
    <w:rsid w:val="00621B86"/>
    <w:rsid w:val="00621E28"/>
    <w:rsid w:val="00622188"/>
    <w:rsid w:val="006222A5"/>
    <w:rsid w:val="006231BC"/>
    <w:rsid w:val="00623A57"/>
    <w:rsid w:val="00623F5E"/>
    <w:rsid w:val="0062426A"/>
    <w:rsid w:val="006244AD"/>
    <w:rsid w:val="006249D9"/>
    <w:rsid w:val="00624E4B"/>
    <w:rsid w:val="00625358"/>
    <w:rsid w:val="006265A9"/>
    <w:rsid w:val="00626F0D"/>
    <w:rsid w:val="00627006"/>
    <w:rsid w:val="00627ACA"/>
    <w:rsid w:val="00627CC3"/>
    <w:rsid w:val="006300D4"/>
    <w:rsid w:val="006301E2"/>
    <w:rsid w:val="006307F4"/>
    <w:rsid w:val="00630AB4"/>
    <w:rsid w:val="0063141B"/>
    <w:rsid w:val="00631D7D"/>
    <w:rsid w:val="00632C70"/>
    <w:rsid w:val="00633880"/>
    <w:rsid w:val="006341A9"/>
    <w:rsid w:val="00634890"/>
    <w:rsid w:val="0063568B"/>
    <w:rsid w:val="0063696A"/>
    <w:rsid w:val="006369E1"/>
    <w:rsid w:val="00636C7B"/>
    <w:rsid w:val="00636FA6"/>
    <w:rsid w:val="006373A0"/>
    <w:rsid w:val="00637C6A"/>
    <w:rsid w:val="00640A84"/>
    <w:rsid w:val="00640C55"/>
    <w:rsid w:val="00641123"/>
    <w:rsid w:val="0064143D"/>
    <w:rsid w:val="006416F9"/>
    <w:rsid w:val="006424DF"/>
    <w:rsid w:val="00642C21"/>
    <w:rsid w:val="00642D2D"/>
    <w:rsid w:val="00642DEC"/>
    <w:rsid w:val="0064377A"/>
    <w:rsid w:val="00644367"/>
    <w:rsid w:val="00644465"/>
    <w:rsid w:val="006455B8"/>
    <w:rsid w:val="00645C89"/>
    <w:rsid w:val="00645E72"/>
    <w:rsid w:val="00646347"/>
    <w:rsid w:val="00646698"/>
    <w:rsid w:val="00647A15"/>
    <w:rsid w:val="00651166"/>
    <w:rsid w:val="00651173"/>
    <w:rsid w:val="006514F5"/>
    <w:rsid w:val="00651A44"/>
    <w:rsid w:val="00652095"/>
    <w:rsid w:val="00654416"/>
    <w:rsid w:val="00655B66"/>
    <w:rsid w:val="00655FEA"/>
    <w:rsid w:val="00656205"/>
    <w:rsid w:val="0065671C"/>
    <w:rsid w:val="00656D05"/>
    <w:rsid w:val="00657C87"/>
    <w:rsid w:val="00657E02"/>
    <w:rsid w:val="00657F0D"/>
    <w:rsid w:val="00660CCB"/>
    <w:rsid w:val="00660E06"/>
    <w:rsid w:val="006618BF"/>
    <w:rsid w:val="00661992"/>
    <w:rsid w:val="00662001"/>
    <w:rsid w:val="00662283"/>
    <w:rsid w:val="0066232F"/>
    <w:rsid w:val="00662662"/>
    <w:rsid w:val="00662969"/>
    <w:rsid w:val="006631FB"/>
    <w:rsid w:val="00663326"/>
    <w:rsid w:val="00663898"/>
    <w:rsid w:val="00663936"/>
    <w:rsid w:val="006644C7"/>
    <w:rsid w:val="00665995"/>
    <w:rsid w:val="00665DE4"/>
    <w:rsid w:val="00666794"/>
    <w:rsid w:val="00666D9C"/>
    <w:rsid w:val="00667A79"/>
    <w:rsid w:val="00667BDD"/>
    <w:rsid w:val="00671DCA"/>
    <w:rsid w:val="00671F36"/>
    <w:rsid w:val="00672178"/>
    <w:rsid w:val="006729DC"/>
    <w:rsid w:val="00673335"/>
    <w:rsid w:val="006735EB"/>
    <w:rsid w:val="0067388F"/>
    <w:rsid w:val="00674345"/>
    <w:rsid w:val="00674DCC"/>
    <w:rsid w:val="00674FE5"/>
    <w:rsid w:val="00675BD1"/>
    <w:rsid w:val="006762E2"/>
    <w:rsid w:val="006764AD"/>
    <w:rsid w:val="00676682"/>
    <w:rsid w:val="0067683B"/>
    <w:rsid w:val="0067756B"/>
    <w:rsid w:val="00677F0E"/>
    <w:rsid w:val="00680666"/>
    <w:rsid w:val="00680D20"/>
    <w:rsid w:val="0068124E"/>
    <w:rsid w:val="0068169B"/>
    <w:rsid w:val="0068189C"/>
    <w:rsid w:val="006819FA"/>
    <w:rsid w:val="00681D2D"/>
    <w:rsid w:val="0068209E"/>
    <w:rsid w:val="00682149"/>
    <w:rsid w:val="00682311"/>
    <w:rsid w:val="0068257A"/>
    <w:rsid w:val="00683221"/>
    <w:rsid w:val="0068573E"/>
    <w:rsid w:val="00685C0F"/>
    <w:rsid w:val="006866A9"/>
    <w:rsid w:val="00686853"/>
    <w:rsid w:val="0068686C"/>
    <w:rsid w:val="00686917"/>
    <w:rsid w:val="00690243"/>
    <w:rsid w:val="006930EF"/>
    <w:rsid w:val="00693207"/>
    <w:rsid w:val="0069365F"/>
    <w:rsid w:val="00693850"/>
    <w:rsid w:val="006942AA"/>
    <w:rsid w:val="00694BF6"/>
    <w:rsid w:val="00694C3C"/>
    <w:rsid w:val="006954BE"/>
    <w:rsid w:val="0069615F"/>
    <w:rsid w:val="006969D6"/>
    <w:rsid w:val="006A0006"/>
    <w:rsid w:val="006A0210"/>
    <w:rsid w:val="006A0550"/>
    <w:rsid w:val="006A091E"/>
    <w:rsid w:val="006A092C"/>
    <w:rsid w:val="006A0BE8"/>
    <w:rsid w:val="006A0D22"/>
    <w:rsid w:val="006A12C0"/>
    <w:rsid w:val="006A197F"/>
    <w:rsid w:val="006A2295"/>
    <w:rsid w:val="006A273C"/>
    <w:rsid w:val="006A2836"/>
    <w:rsid w:val="006A2B3D"/>
    <w:rsid w:val="006A2D9C"/>
    <w:rsid w:val="006A2F07"/>
    <w:rsid w:val="006A2FC9"/>
    <w:rsid w:val="006A39A3"/>
    <w:rsid w:val="006A3B48"/>
    <w:rsid w:val="006A3BB4"/>
    <w:rsid w:val="006A3FB3"/>
    <w:rsid w:val="006A4063"/>
    <w:rsid w:val="006A528A"/>
    <w:rsid w:val="006A5806"/>
    <w:rsid w:val="006A5A02"/>
    <w:rsid w:val="006A61F6"/>
    <w:rsid w:val="006A71A7"/>
    <w:rsid w:val="006A724F"/>
    <w:rsid w:val="006B012C"/>
    <w:rsid w:val="006B01C3"/>
    <w:rsid w:val="006B02FC"/>
    <w:rsid w:val="006B0834"/>
    <w:rsid w:val="006B1040"/>
    <w:rsid w:val="006B158A"/>
    <w:rsid w:val="006B3191"/>
    <w:rsid w:val="006B3230"/>
    <w:rsid w:val="006B381A"/>
    <w:rsid w:val="006B3962"/>
    <w:rsid w:val="006B47BF"/>
    <w:rsid w:val="006B4B14"/>
    <w:rsid w:val="006B50F0"/>
    <w:rsid w:val="006B554D"/>
    <w:rsid w:val="006B5571"/>
    <w:rsid w:val="006B572D"/>
    <w:rsid w:val="006B5BA5"/>
    <w:rsid w:val="006B5C4C"/>
    <w:rsid w:val="006B6DA0"/>
    <w:rsid w:val="006B6F8A"/>
    <w:rsid w:val="006C0281"/>
    <w:rsid w:val="006C0D99"/>
    <w:rsid w:val="006C0DE3"/>
    <w:rsid w:val="006C2A0B"/>
    <w:rsid w:val="006C2B6F"/>
    <w:rsid w:val="006C35FB"/>
    <w:rsid w:val="006C4B18"/>
    <w:rsid w:val="006C4FCA"/>
    <w:rsid w:val="006C64A6"/>
    <w:rsid w:val="006C6BC6"/>
    <w:rsid w:val="006C7251"/>
    <w:rsid w:val="006D04B8"/>
    <w:rsid w:val="006D0C7A"/>
    <w:rsid w:val="006D0F49"/>
    <w:rsid w:val="006D13C1"/>
    <w:rsid w:val="006D1474"/>
    <w:rsid w:val="006D14BE"/>
    <w:rsid w:val="006D15BE"/>
    <w:rsid w:val="006D1813"/>
    <w:rsid w:val="006D1F49"/>
    <w:rsid w:val="006D28A3"/>
    <w:rsid w:val="006D2ADF"/>
    <w:rsid w:val="006D2E1D"/>
    <w:rsid w:val="006D34F6"/>
    <w:rsid w:val="006D3929"/>
    <w:rsid w:val="006D3C42"/>
    <w:rsid w:val="006D6128"/>
    <w:rsid w:val="006D6432"/>
    <w:rsid w:val="006D7651"/>
    <w:rsid w:val="006E0341"/>
    <w:rsid w:val="006E10AB"/>
    <w:rsid w:val="006E1285"/>
    <w:rsid w:val="006E353F"/>
    <w:rsid w:val="006E3991"/>
    <w:rsid w:val="006E3CEE"/>
    <w:rsid w:val="006E4822"/>
    <w:rsid w:val="006E4CFC"/>
    <w:rsid w:val="006E5349"/>
    <w:rsid w:val="006E5EB6"/>
    <w:rsid w:val="006E5F47"/>
    <w:rsid w:val="006E60C6"/>
    <w:rsid w:val="006E6E63"/>
    <w:rsid w:val="006E7029"/>
    <w:rsid w:val="006E7949"/>
    <w:rsid w:val="006E7C9C"/>
    <w:rsid w:val="006F0903"/>
    <w:rsid w:val="006F0A59"/>
    <w:rsid w:val="006F1940"/>
    <w:rsid w:val="006F19A3"/>
    <w:rsid w:val="006F2253"/>
    <w:rsid w:val="006F2361"/>
    <w:rsid w:val="006F237F"/>
    <w:rsid w:val="006F2404"/>
    <w:rsid w:val="006F24ED"/>
    <w:rsid w:val="006F252A"/>
    <w:rsid w:val="006F261D"/>
    <w:rsid w:val="006F29FC"/>
    <w:rsid w:val="006F2EB3"/>
    <w:rsid w:val="006F37EC"/>
    <w:rsid w:val="006F39DE"/>
    <w:rsid w:val="006F4914"/>
    <w:rsid w:val="006F5641"/>
    <w:rsid w:val="006F5CB2"/>
    <w:rsid w:val="006F724A"/>
    <w:rsid w:val="006F73CD"/>
    <w:rsid w:val="006F7663"/>
    <w:rsid w:val="006F799D"/>
    <w:rsid w:val="006F7FD3"/>
    <w:rsid w:val="007003ED"/>
    <w:rsid w:val="007004F0"/>
    <w:rsid w:val="00700B25"/>
    <w:rsid w:val="00700B53"/>
    <w:rsid w:val="00700B99"/>
    <w:rsid w:val="00700C3B"/>
    <w:rsid w:val="00700E6B"/>
    <w:rsid w:val="00701017"/>
    <w:rsid w:val="00701A45"/>
    <w:rsid w:val="00701BEB"/>
    <w:rsid w:val="007026A9"/>
    <w:rsid w:val="007027AF"/>
    <w:rsid w:val="00702A70"/>
    <w:rsid w:val="00703E5E"/>
    <w:rsid w:val="00705256"/>
    <w:rsid w:val="00707CEA"/>
    <w:rsid w:val="00710FEE"/>
    <w:rsid w:val="00711005"/>
    <w:rsid w:val="00711745"/>
    <w:rsid w:val="00711A2E"/>
    <w:rsid w:val="00711F3D"/>
    <w:rsid w:val="00712493"/>
    <w:rsid w:val="007124D1"/>
    <w:rsid w:val="007128EC"/>
    <w:rsid w:val="00713349"/>
    <w:rsid w:val="00713B1A"/>
    <w:rsid w:val="00714345"/>
    <w:rsid w:val="00714555"/>
    <w:rsid w:val="007147C3"/>
    <w:rsid w:val="00715F3A"/>
    <w:rsid w:val="00715FC7"/>
    <w:rsid w:val="00716164"/>
    <w:rsid w:val="00716E2B"/>
    <w:rsid w:val="0071750A"/>
    <w:rsid w:val="0071752A"/>
    <w:rsid w:val="007175BE"/>
    <w:rsid w:val="007208E9"/>
    <w:rsid w:val="0072095C"/>
    <w:rsid w:val="00720F7A"/>
    <w:rsid w:val="007216CA"/>
    <w:rsid w:val="00721827"/>
    <w:rsid w:val="00721C6A"/>
    <w:rsid w:val="00722796"/>
    <w:rsid w:val="007234E2"/>
    <w:rsid w:val="00723688"/>
    <w:rsid w:val="007239CD"/>
    <w:rsid w:val="00723EC4"/>
    <w:rsid w:val="007240A3"/>
    <w:rsid w:val="00724214"/>
    <w:rsid w:val="0072563A"/>
    <w:rsid w:val="00727A59"/>
    <w:rsid w:val="00727B09"/>
    <w:rsid w:val="00730CAE"/>
    <w:rsid w:val="00731774"/>
    <w:rsid w:val="00733D18"/>
    <w:rsid w:val="00734597"/>
    <w:rsid w:val="00734B50"/>
    <w:rsid w:val="0073547D"/>
    <w:rsid w:val="00736DA8"/>
    <w:rsid w:val="007375B1"/>
    <w:rsid w:val="00737E88"/>
    <w:rsid w:val="00740713"/>
    <w:rsid w:val="007414FD"/>
    <w:rsid w:val="00741897"/>
    <w:rsid w:val="00741DAD"/>
    <w:rsid w:val="00742481"/>
    <w:rsid w:val="00742998"/>
    <w:rsid w:val="00742DA9"/>
    <w:rsid w:val="00743358"/>
    <w:rsid w:val="007434C0"/>
    <w:rsid w:val="007439C7"/>
    <w:rsid w:val="0074429A"/>
    <w:rsid w:val="00745BD3"/>
    <w:rsid w:val="0074623F"/>
    <w:rsid w:val="00746B18"/>
    <w:rsid w:val="00746D9A"/>
    <w:rsid w:val="00747F4E"/>
    <w:rsid w:val="007501E1"/>
    <w:rsid w:val="007504AC"/>
    <w:rsid w:val="00751110"/>
    <w:rsid w:val="00751391"/>
    <w:rsid w:val="0075378D"/>
    <w:rsid w:val="00753ABA"/>
    <w:rsid w:val="00753B99"/>
    <w:rsid w:val="00753BE3"/>
    <w:rsid w:val="00754126"/>
    <w:rsid w:val="007544AD"/>
    <w:rsid w:val="007551E9"/>
    <w:rsid w:val="00755417"/>
    <w:rsid w:val="007574CB"/>
    <w:rsid w:val="00757F55"/>
    <w:rsid w:val="00760010"/>
    <w:rsid w:val="00760DB3"/>
    <w:rsid w:val="00760DC1"/>
    <w:rsid w:val="0076107F"/>
    <w:rsid w:val="0076297B"/>
    <w:rsid w:val="00763E94"/>
    <w:rsid w:val="007640C4"/>
    <w:rsid w:val="00765F0E"/>
    <w:rsid w:val="00766663"/>
    <w:rsid w:val="00766680"/>
    <w:rsid w:val="007669E0"/>
    <w:rsid w:val="00767ABE"/>
    <w:rsid w:val="00767C28"/>
    <w:rsid w:val="00771979"/>
    <w:rsid w:val="0077201A"/>
    <w:rsid w:val="007723CA"/>
    <w:rsid w:val="0077254A"/>
    <w:rsid w:val="00772EE1"/>
    <w:rsid w:val="00773791"/>
    <w:rsid w:val="00773B5A"/>
    <w:rsid w:val="00773E4B"/>
    <w:rsid w:val="00774758"/>
    <w:rsid w:val="00774F49"/>
    <w:rsid w:val="0077530F"/>
    <w:rsid w:val="007756F2"/>
    <w:rsid w:val="007758CE"/>
    <w:rsid w:val="00776453"/>
    <w:rsid w:val="00776A36"/>
    <w:rsid w:val="00777064"/>
    <w:rsid w:val="00777143"/>
    <w:rsid w:val="0077758B"/>
    <w:rsid w:val="007819EC"/>
    <w:rsid w:val="00781A53"/>
    <w:rsid w:val="00781A6B"/>
    <w:rsid w:val="00781B32"/>
    <w:rsid w:val="00781C61"/>
    <w:rsid w:val="00781F71"/>
    <w:rsid w:val="00782187"/>
    <w:rsid w:val="007828FE"/>
    <w:rsid w:val="00782D06"/>
    <w:rsid w:val="00782E6C"/>
    <w:rsid w:val="00783256"/>
    <w:rsid w:val="00783312"/>
    <w:rsid w:val="007839FF"/>
    <w:rsid w:val="00783A72"/>
    <w:rsid w:val="007840C9"/>
    <w:rsid w:val="0078439B"/>
    <w:rsid w:val="007845B9"/>
    <w:rsid w:val="00784692"/>
    <w:rsid w:val="007848AA"/>
    <w:rsid w:val="00785524"/>
    <w:rsid w:val="00786704"/>
    <w:rsid w:val="007873ED"/>
    <w:rsid w:val="007904A8"/>
    <w:rsid w:val="00790D27"/>
    <w:rsid w:val="007910D4"/>
    <w:rsid w:val="0079260F"/>
    <w:rsid w:val="007927C8"/>
    <w:rsid w:val="00792C68"/>
    <w:rsid w:val="00792CFF"/>
    <w:rsid w:val="007938A0"/>
    <w:rsid w:val="00793D8D"/>
    <w:rsid w:val="00794441"/>
    <w:rsid w:val="007948D9"/>
    <w:rsid w:val="00794F78"/>
    <w:rsid w:val="00794FB0"/>
    <w:rsid w:val="007955AF"/>
    <w:rsid w:val="00795AD2"/>
    <w:rsid w:val="0079616E"/>
    <w:rsid w:val="00796AD2"/>
    <w:rsid w:val="00796AEC"/>
    <w:rsid w:val="0079712A"/>
    <w:rsid w:val="0079722E"/>
    <w:rsid w:val="007974FF"/>
    <w:rsid w:val="007975C8"/>
    <w:rsid w:val="007A06B9"/>
    <w:rsid w:val="007A0B60"/>
    <w:rsid w:val="007A0DAD"/>
    <w:rsid w:val="007A1594"/>
    <w:rsid w:val="007A1CE0"/>
    <w:rsid w:val="007A20C3"/>
    <w:rsid w:val="007A28E4"/>
    <w:rsid w:val="007A2D2E"/>
    <w:rsid w:val="007A2EF9"/>
    <w:rsid w:val="007A383A"/>
    <w:rsid w:val="007A397C"/>
    <w:rsid w:val="007A39B5"/>
    <w:rsid w:val="007A45AC"/>
    <w:rsid w:val="007A48C8"/>
    <w:rsid w:val="007A4F6F"/>
    <w:rsid w:val="007A518C"/>
    <w:rsid w:val="007A7674"/>
    <w:rsid w:val="007A7943"/>
    <w:rsid w:val="007A7DAB"/>
    <w:rsid w:val="007A7EF0"/>
    <w:rsid w:val="007B04D0"/>
    <w:rsid w:val="007B0699"/>
    <w:rsid w:val="007B0916"/>
    <w:rsid w:val="007B0F56"/>
    <w:rsid w:val="007B1390"/>
    <w:rsid w:val="007B154D"/>
    <w:rsid w:val="007B19B8"/>
    <w:rsid w:val="007B2051"/>
    <w:rsid w:val="007B2101"/>
    <w:rsid w:val="007B23CE"/>
    <w:rsid w:val="007B2D8E"/>
    <w:rsid w:val="007B3C63"/>
    <w:rsid w:val="007B3D56"/>
    <w:rsid w:val="007B4116"/>
    <w:rsid w:val="007B427C"/>
    <w:rsid w:val="007B440B"/>
    <w:rsid w:val="007B4416"/>
    <w:rsid w:val="007B44AD"/>
    <w:rsid w:val="007B4D95"/>
    <w:rsid w:val="007B5349"/>
    <w:rsid w:val="007B5364"/>
    <w:rsid w:val="007B545A"/>
    <w:rsid w:val="007B5985"/>
    <w:rsid w:val="007B6DBC"/>
    <w:rsid w:val="007B72E0"/>
    <w:rsid w:val="007C0045"/>
    <w:rsid w:val="007C0336"/>
    <w:rsid w:val="007C081A"/>
    <w:rsid w:val="007C10F9"/>
    <w:rsid w:val="007C14D4"/>
    <w:rsid w:val="007C1706"/>
    <w:rsid w:val="007C1C87"/>
    <w:rsid w:val="007C253D"/>
    <w:rsid w:val="007C36E7"/>
    <w:rsid w:val="007C46B1"/>
    <w:rsid w:val="007C4844"/>
    <w:rsid w:val="007C541D"/>
    <w:rsid w:val="007C5555"/>
    <w:rsid w:val="007C5D69"/>
    <w:rsid w:val="007C6045"/>
    <w:rsid w:val="007C6F3B"/>
    <w:rsid w:val="007C70EC"/>
    <w:rsid w:val="007C7181"/>
    <w:rsid w:val="007C7EBC"/>
    <w:rsid w:val="007D042B"/>
    <w:rsid w:val="007D09F9"/>
    <w:rsid w:val="007D1251"/>
    <w:rsid w:val="007D16AF"/>
    <w:rsid w:val="007D31A3"/>
    <w:rsid w:val="007D31F6"/>
    <w:rsid w:val="007D445B"/>
    <w:rsid w:val="007D45DB"/>
    <w:rsid w:val="007D5610"/>
    <w:rsid w:val="007D5E30"/>
    <w:rsid w:val="007D6546"/>
    <w:rsid w:val="007D6C35"/>
    <w:rsid w:val="007D7040"/>
    <w:rsid w:val="007D7920"/>
    <w:rsid w:val="007E0053"/>
    <w:rsid w:val="007E0240"/>
    <w:rsid w:val="007E0631"/>
    <w:rsid w:val="007E0CBD"/>
    <w:rsid w:val="007E1541"/>
    <w:rsid w:val="007E1933"/>
    <w:rsid w:val="007E3B95"/>
    <w:rsid w:val="007E565E"/>
    <w:rsid w:val="007E600A"/>
    <w:rsid w:val="007E647C"/>
    <w:rsid w:val="007E6660"/>
    <w:rsid w:val="007E6D02"/>
    <w:rsid w:val="007E741A"/>
    <w:rsid w:val="007E76A0"/>
    <w:rsid w:val="007E7946"/>
    <w:rsid w:val="007F0349"/>
    <w:rsid w:val="007F053C"/>
    <w:rsid w:val="007F0DBB"/>
    <w:rsid w:val="007F2898"/>
    <w:rsid w:val="007F2B47"/>
    <w:rsid w:val="007F3035"/>
    <w:rsid w:val="007F3819"/>
    <w:rsid w:val="007F4019"/>
    <w:rsid w:val="007F40ED"/>
    <w:rsid w:val="007F42C5"/>
    <w:rsid w:val="007F43E6"/>
    <w:rsid w:val="007F4BDF"/>
    <w:rsid w:val="007F50F6"/>
    <w:rsid w:val="007F58D2"/>
    <w:rsid w:val="007F5983"/>
    <w:rsid w:val="007F6531"/>
    <w:rsid w:val="007F6A86"/>
    <w:rsid w:val="0080029D"/>
    <w:rsid w:val="0080065E"/>
    <w:rsid w:val="00800D02"/>
    <w:rsid w:val="00801FDC"/>
    <w:rsid w:val="008026FE"/>
    <w:rsid w:val="00802AE8"/>
    <w:rsid w:val="0080362F"/>
    <w:rsid w:val="00803B27"/>
    <w:rsid w:val="00803D7E"/>
    <w:rsid w:val="008045A2"/>
    <w:rsid w:val="0080526C"/>
    <w:rsid w:val="008056DD"/>
    <w:rsid w:val="00806376"/>
    <w:rsid w:val="0080643A"/>
    <w:rsid w:val="00806FA0"/>
    <w:rsid w:val="00806FDE"/>
    <w:rsid w:val="0080778A"/>
    <w:rsid w:val="00811393"/>
    <w:rsid w:val="00813696"/>
    <w:rsid w:val="008151F1"/>
    <w:rsid w:val="00815914"/>
    <w:rsid w:val="00816A1E"/>
    <w:rsid w:val="00816FF8"/>
    <w:rsid w:val="0081702E"/>
    <w:rsid w:val="00817C32"/>
    <w:rsid w:val="008204FF"/>
    <w:rsid w:val="00820731"/>
    <w:rsid w:val="0082103D"/>
    <w:rsid w:val="008210DA"/>
    <w:rsid w:val="008220BA"/>
    <w:rsid w:val="008224AF"/>
    <w:rsid w:val="00822B2C"/>
    <w:rsid w:val="00824558"/>
    <w:rsid w:val="008246B1"/>
    <w:rsid w:val="00824BF5"/>
    <w:rsid w:val="0082571A"/>
    <w:rsid w:val="008268F5"/>
    <w:rsid w:val="00826C99"/>
    <w:rsid w:val="00827788"/>
    <w:rsid w:val="00827B1C"/>
    <w:rsid w:val="008300FC"/>
    <w:rsid w:val="008312FC"/>
    <w:rsid w:val="00831C87"/>
    <w:rsid w:val="008323A3"/>
    <w:rsid w:val="00832A49"/>
    <w:rsid w:val="00832E0E"/>
    <w:rsid w:val="00833582"/>
    <w:rsid w:val="00833A10"/>
    <w:rsid w:val="00835132"/>
    <w:rsid w:val="00835B25"/>
    <w:rsid w:val="00835C01"/>
    <w:rsid w:val="00835DFE"/>
    <w:rsid w:val="0083601D"/>
    <w:rsid w:val="00836487"/>
    <w:rsid w:val="008365F9"/>
    <w:rsid w:val="008366CA"/>
    <w:rsid w:val="008367EE"/>
    <w:rsid w:val="00836BB0"/>
    <w:rsid w:val="00837304"/>
    <w:rsid w:val="008374BA"/>
    <w:rsid w:val="00837BB0"/>
    <w:rsid w:val="008410E6"/>
    <w:rsid w:val="00841671"/>
    <w:rsid w:val="00841B2F"/>
    <w:rsid w:val="00841BF4"/>
    <w:rsid w:val="00841E9F"/>
    <w:rsid w:val="008423F1"/>
    <w:rsid w:val="00842C4D"/>
    <w:rsid w:val="00845AAB"/>
    <w:rsid w:val="00846A22"/>
    <w:rsid w:val="00846D55"/>
    <w:rsid w:val="00846D87"/>
    <w:rsid w:val="00846FED"/>
    <w:rsid w:val="008500CD"/>
    <w:rsid w:val="00850C67"/>
    <w:rsid w:val="00850FC7"/>
    <w:rsid w:val="0085103D"/>
    <w:rsid w:val="00852133"/>
    <w:rsid w:val="0085214E"/>
    <w:rsid w:val="008522BB"/>
    <w:rsid w:val="008525FC"/>
    <w:rsid w:val="008526C2"/>
    <w:rsid w:val="00852EB6"/>
    <w:rsid w:val="008531BA"/>
    <w:rsid w:val="008540DA"/>
    <w:rsid w:val="00854F70"/>
    <w:rsid w:val="008554E3"/>
    <w:rsid w:val="00855673"/>
    <w:rsid w:val="00855A46"/>
    <w:rsid w:val="00855EE7"/>
    <w:rsid w:val="00855F2F"/>
    <w:rsid w:val="008560C3"/>
    <w:rsid w:val="0085629F"/>
    <w:rsid w:val="00856433"/>
    <w:rsid w:val="0085660F"/>
    <w:rsid w:val="00856902"/>
    <w:rsid w:val="008570F5"/>
    <w:rsid w:val="00857678"/>
    <w:rsid w:val="00857A56"/>
    <w:rsid w:val="00857C25"/>
    <w:rsid w:val="0086084F"/>
    <w:rsid w:val="0086095D"/>
    <w:rsid w:val="00861D11"/>
    <w:rsid w:val="00862020"/>
    <w:rsid w:val="00862264"/>
    <w:rsid w:val="00862A9B"/>
    <w:rsid w:val="00862B20"/>
    <w:rsid w:val="00862C23"/>
    <w:rsid w:val="00863CAF"/>
    <w:rsid w:val="00863F20"/>
    <w:rsid w:val="008644D6"/>
    <w:rsid w:val="00864ADD"/>
    <w:rsid w:val="00864B63"/>
    <w:rsid w:val="00865441"/>
    <w:rsid w:val="00865B0A"/>
    <w:rsid w:val="008662D3"/>
    <w:rsid w:val="008663ED"/>
    <w:rsid w:val="0086713D"/>
    <w:rsid w:val="00867D7B"/>
    <w:rsid w:val="00867E7D"/>
    <w:rsid w:val="0087018F"/>
    <w:rsid w:val="00870A4D"/>
    <w:rsid w:val="0087264F"/>
    <w:rsid w:val="00872957"/>
    <w:rsid w:val="008739EF"/>
    <w:rsid w:val="00873F8B"/>
    <w:rsid w:val="00874437"/>
    <w:rsid w:val="0087525E"/>
    <w:rsid w:val="00875509"/>
    <w:rsid w:val="008755EF"/>
    <w:rsid w:val="008758E8"/>
    <w:rsid w:val="00875C42"/>
    <w:rsid w:val="00875CB4"/>
    <w:rsid w:val="00876369"/>
    <w:rsid w:val="00876C1E"/>
    <w:rsid w:val="00877059"/>
    <w:rsid w:val="008773C0"/>
    <w:rsid w:val="0087767C"/>
    <w:rsid w:val="00877B62"/>
    <w:rsid w:val="00877D02"/>
    <w:rsid w:val="008800BA"/>
    <w:rsid w:val="00880B98"/>
    <w:rsid w:val="00881809"/>
    <w:rsid w:val="00882182"/>
    <w:rsid w:val="008821A2"/>
    <w:rsid w:val="00883AE0"/>
    <w:rsid w:val="00883B5F"/>
    <w:rsid w:val="0088477C"/>
    <w:rsid w:val="00885109"/>
    <w:rsid w:val="0088531B"/>
    <w:rsid w:val="00885A2C"/>
    <w:rsid w:val="00885E97"/>
    <w:rsid w:val="00885EE0"/>
    <w:rsid w:val="008868B4"/>
    <w:rsid w:val="0088736A"/>
    <w:rsid w:val="00890149"/>
    <w:rsid w:val="008901DF"/>
    <w:rsid w:val="008902DA"/>
    <w:rsid w:val="00890D45"/>
    <w:rsid w:val="00891AE9"/>
    <w:rsid w:val="00892AB2"/>
    <w:rsid w:val="00892D2B"/>
    <w:rsid w:val="00893C85"/>
    <w:rsid w:val="00893F41"/>
    <w:rsid w:val="00894277"/>
    <w:rsid w:val="008953A2"/>
    <w:rsid w:val="00895D3F"/>
    <w:rsid w:val="008973CE"/>
    <w:rsid w:val="008975CC"/>
    <w:rsid w:val="00897BF1"/>
    <w:rsid w:val="00897DD6"/>
    <w:rsid w:val="00897E73"/>
    <w:rsid w:val="008A0239"/>
    <w:rsid w:val="008A037F"/>
    <w:rsid w:val="008A080E"/>
    <w:rsid w:val="008A0ABC"/>
    <w:rsid w:val="008A0C63"/>
    <w:rsid w:val="008A0F13"/>
    <w:rsid w:val="008A1795"/>
    <w:rsid w:val="008A1F52"/>
    <w:rsid w:val="008A2222"/>
    <w:rsid w:val="008A2641"/>
    <w:rsid w:val="008A3376"/>
    <w:rsid w:val="008A3E9A"/>
    <w:rsid w:val="008A40DF"/>
    <w:rsid w:val="008A4C86"/>
    <w:rsid w:val="008A4F48"/>
    <w:rsid w:val="008A5908"/>
    <w:rsid w:val="008A5BCC"/>
    <w:rsid w:val="008A746E"/>
    <w:rsid w:val="008A7A2D"/>
    <w:rsid w:val="008A7BA4"/>
    <w:rsid w:val="008B0953"/>
    <w:rsid w:val="008B0A72"/>
    <w:rsid w:val="008B12EA"/>
    <w:rsid w:val="008B16D5"/>
    <w:rsid w:val="008B1E08"/>
    <w:rsid w:val="008B1EAA"/>
    <w:rsid w:val="008B2800"/>
    <w:rsid w:val="008B3207"/>
    <w:rsid w:val="008B61B3"/>
    <w:rsid w:val="008B6204"/>
    <w:rsid w:val="008B677F"/>
    <w:rsid w:val="008B76EC"/>
    <w:rsid w:val="008B7F71"/>
    <w:rsid w:val="008C015F"/>
    <w:rsid w:val="008C0DE5"/>
    <w:rsid w:val="008C12D0"/>
    <w:rsid w:val="008C1DCA"/>
    <w:rsid w:val="008C3A4B"/>
    <w:rsid w:val="008C4614"/>
    <w:rsid w:val="008C48BB"/>
    <w:rsid w:val="008C4CD4"/>
    <w:rsid w:val="008C4FFE"/>
    <w:rsid w:val="008C59E7"/>
    <w:rsid w:val="008C5CB1"/>
    <w:rsid w:val="008C674D"/>
    <w:rsid w:val="008C68A2"/>
    <w:rsid w:val="008C6956"/>
    <w:rsid w:val="008C6B7A"/>
    <w:rsid w:val="008C6CA6"/>
    <w:rsid w:val="008C6E25"/>
    <w:rsid w:val="008C7173"/>
    <w:rsid w:val="008C74FB"/>
    <w:rsid w:val="008C7836"/>
    <w:rsid w:val="008C7891"/>
    <w:rsid w:val="008D01F3"/>
    <w:rsid w:val="008D0DE4"/>
    <w:rsid w:val="008D1C0F"/>
    <w:rsid w:val="008D2447"/>
    <w:rsid w:val="008D2534"/>
    <w:rsid w:val="008D27BF"/>
    <w:rsid w:val="008D2CE3"/>
    <w:rsid w:val="008D31ED"/>
    <w:rsid w:val="008D362F"/>
    <w:rsid w:val="008D397F"/>
    <w:rsid w:val="008D5438"/>
    <w:rsid w:val="008D5C26"/>
    <w:rsid w:val="008D6538"/>
    <w:rsid w:val="008D66EE"/>
    <w:rsid w:val="008D66F1"/>
    <w:rsid w:val="008D6707"/>
    <w:rsid w:val="008D7108"/>
    <w:rsid w:val="008D76B5"/>
    <w:rsid w:val="008D7F79"/>
    <w:rsid w:val="008E0BEF"/>
    <w:rsid w:val="008E0D45"/>
    <w:rsid w:val="008E138E"/>
    <w:rsid w:val="008E1A7A"/>
    <w:rsid w:val="008E1BC3"/>
    <w:rsid w:val="008E22E2"/>
    <w:rsid w:val="008E2AED"/>
    <w:rsid w:val="008E2D0E"/>
    <w:rsid w:val="008E2ECE"/>
    <w:rsid w:val="008E442B"/>
    <w:rsid w:val="008E47F3"/>
    <w:rsid w:val="008E50B6"/>
    <w:rsid w:val="008E55DC"/>
    <w:rsid w:val="008E5ADD"/>
    <w:rsid w:val="008E5DCE"/>
    <w:rsid w:val="008E652F"/>
    <w:rsid w:val="008E66C3"/>
    <w:rsid w:val="008E69AF"/>
    <w:rsid w:val="008E6F41"/>
    <w:rsid w:val="008E725F"/>
    <w:rsid w:val="008F0360"/>
    <w:rsid w:val="008F0D19"/>
    <w:rsid w:val="008F37EE"/>
    <w:rsid w:val="008F4395"/>
    <w:rsid w:val="008F4663"/>
    <w:rsid w:val="008F47BC"/>
    <w:rsid w:val="008F49AA"/>
    <w:rsid w:val="008F51D9"/>
    <w:rsid w:val="008F55B0"/>
    <w:rsid w:val="008F5636"/>
    <w:rsid w:val="008F65B2"/>
    <w:rsid w:val="008F77C1"/>
    <w:rsid w:val="008F7877"/>
    <w:rsid w:val="0090024A"/>
    <w:rsid w:val="009006CF"/>
    <w:rsid w:val="009011A5"/>
    <w:rsid w:val="0090160F"/>
    <w:rsid w:val="00901829"/>
    <w:rsid w:val="00902EA4"/>
    <w:rsid w:val="0090360D"/>
    <w:rsid w:val="0090464D"/>
    <w:rsid w:val="00905C0D"/>
    <w:rsid w:val="009064B6"/>
    <w:rsid w:val="009071CD"/>
    <w:rsid w:val="0090761D"/>
    <w:rsid w:val="00907A48"/>
    <w:rsid w:val="0091005E"/>
    <w:rsid w:val="009126A6"/>
    <w:rsid w:val="0091290D"/>
    <w:rsid w:val="00912966"/>
    <w:rsid w:val="00912E13"/>
    <w:rsid w:val="00914CA5"/>
    <w:rsid w:val="0091593B"/>
    <w:rsid w:val="00916432"/>
    <w:rsid w:val="009168F2"/>
    <w:rsid w:val="00916AD8"/>
    <w:rsid w:val="009174A8"/>
    <w:rsid w:val="00917687"/>
    <w:rsid w:val="009178C4"/>
    <w:rsid w:val="00917E1A"/>
    <w:rsid w:val="0092018C"/>
    <w:rsid w:val="009205DF"/>
    <w:rsid w:val="00920D80"/>
    <w:rsid w:val="009224AC"/>
    <w:rsid w:val="00922944"/>
    <w:rsid w:val="00922C4D"/>
    <w:rsid w:val="00922EBA"/>
    <w:rsid w:val="00922F19"/>
    <w:rsid w:val="009239DC"/>
    <w:rsid w:val="00924153"/>
    <w:rsid w:val="00924470"/>
    <w:rsid w:val="00924DF3"/>
    <w:rsid w:val="00924F9C"/>
    <w:rsid w:val="009257F1"/>
    <w:rsid w:val="009263D0"/>
    <w:rsid w:val="009263EC"/>
    <w:rsid w:val="009264AD"/>
    <w:rsid w:val="00926521"/>
    <w:rsid w:val="00926676"/>
    <w:rsid w:val="00926A5E"/>
    <w:rsid w:val="0092716E"/>
    <w:rsid w:val="009271ED"/>
    <w:rsid w:val="00927566"/>
    <w:rsid w:val="009300E9"/>
    <w:rsid w:val="00930580"/>
    <w:rsid w:val="0093087A"/>
    <w:rsid w:val="009310D0"/>
    <w:rsid w:val="00931291"/>
    <w:rsid w:val="009314A1"/>
    <w:rsid w:val="009314C9"/>
    <w:rsid w:val="0093195A"/>
    <w:rsid w:val="00931CC4"/>
    <w:rsid w:val="00931D14"/>
    <w:rsid w:val="009323FC"/>
    <w:rsid w:val="00932828"/>
    <w:rsid w:val="00932833"/>
    <w:rsid w:val="00932C76"/>
    <w:rsid w:val="0093305E"/>
    <w:rsid w:val="009336A2"/>
    <w:rsid w:val="009338C7"/>
    <w:rsid w:val="00933B01"/>
    <w:rsid w:val="00933B28"/>
    <w:rsid w:val="00935206"/>
    <w:rsid w:val="009352B8"/>
    <w:rsid w:val="009358D1"/>
    <w:rsid w:val="00936275"/>
    <w:rsid w:val="00936310"/>
    <w:rsid w:val="00936FAE"/>
    <w:rsid w:val="00936FAF"/>
    <w:rsid w:val="009415C2"/>
    <w:rsid w:val="00941827"/>
    <w:rsid w:val="0094195B"/>
    <w:rsid w:val="0094266B"/>
    <w:rsid w:val="009430CD"/>
    <w:rsid w:val="009430D2"/>
    <w:rsid w:val="00943615"/>
    <w:rsid w:val="009441E5"/>
    <w:rsid w:val="009442FA"/>
    <w:rsid w:val="00944787"/>
    <w:rsid w:val="00944ABD"/>
    <w:rsid w:val="00946433"/>
    <w:rsid w:val="0094713F"/>
    <w:rsid w:val="009474DB"/>
    <w:rsid w:val="009475CB"/>
    <w:rsid w:val="00947A3B"/>
    <w:rsid w:val="00947EC7"/>
    <w:rsid w:val="0095024D"/>
    <w:rsid w:val="00950D03"/>
    <w:rsid w:val="00950FE7"/>
    <w:rsid w:val="00951162"/>
    <w:rsid w:val="009519E2"/>
    <w:rsid w:val="009522B1"/>
    <w:rsid w:val="009527C9"/>
    <w:rsid w:val="00952D72"/>
    <w:rsid w:val="009534F5"/>
    <w:rsid w:val="0095354A"/>
    <w:rsid w:val="00953C97"/>
    <w:rsid w:val="009549C7"/>
    <w:rsid w:val="00954B65"/>
    <w:rsid w:val="00954C6B"/>
    <w:rsid w:val="00954C6E"/>
    <w:rsid w:val="009558E5"/>
    <w:rsid w:val="00955F37"/>
    <w:rsid w:val="00956024"/>
    <w:rsid w:val="0095736A"/>
    <w:rsid w:val="00957376"/>
    <w:rsid w:val="00957804"/>
    <w:rsid w:val="009603D3"/>
    <w:rsid w:val="00960D0D"/>
    <w:rsid w:val="00960E9C"/>
    <w:rsid w:val="009610ED"/>
    <w:rsid w:val="0096140C"/>
    <w:rsid w:val="0096152C"/>
    <w:rsid w:val="009622DB"/>
    <w:rsid w:val="009626A7"/>
    <w:rsid w:val="00962952"/>
    <w:rsid w:val="00962DD1"/>
    <w:rsid w:val="009630BD"/>
    <w:rsid w:val="0096442B"/>
    <w:rsid w:val="009646A5"/>
    <w:rsid w:val="0096644E"/>
    <w:rsid w:val="00966BBA"/>
    <w:rsid w:val="00966D55"/>
    <w:rsid w:val="00966F17"/>
    <w:rsid w:val="009671B4"/>
    <w:rsid w:val="009702AD"/>
    <w:rsid w:val="0097095F"/>
    <w:rsid w:val="00970CA5"/>
    <w:rsid w:val="00970F28"/>
    <w:rsid w:val="00970F76"/>
    <w:rsid w:val="00972050"/>
    <w:rsid w:val="009725FD"/>
    <w:rsid w:val="00973E2C"/>
    <w:rsid w:val="00973FAD"/>
    <w:rsid w:val="009754A1"/>
    <w:rsid w:val="0097595E"/>
    <w:rsid w:val="009769A9"/>
    <w:rsid w:val="00976F32"/>
    <w:rsid w:val="009773DE"/>
    <w:rsid w:val="009802C3"/>
    <w:rsid w:val="00980775"/>
    <w:rsid w:val="00980796"/>
    <w:rsid w:val="00980B43"/>
    <w:rsid w:val="0098157D"/>
    <w:rsid w:val="00981818"/>
    <w:rsid w:val="009819FE"/>
    <w:rsid w:val="00982292"/>
    <w:rsid w:val="00982357"/>
    <w:rsid w:val="00982C7B"/>
    <w:rsid w:val="009831B7"/>
    <w:rsid w:val="00983445"/>
    <w:rsid w:val="00983CE9"/>
    <w:rsid w:val="00984019"/>
    <w:rsid w:val="00984D20"/>
    <w:rsid w:val="00985291"/>
    <w:rsid w:val="00985409"/>
    <w:rsid w:val="009857C8"/>
    <w:rsid w:val="0098588C"/>
    <w:rsid w:val="0098589A"/>
    <w:rsid w:val="009858BE"/>
    <w:rsid w:val="00987D56"/>
    <w:rsid w:val="00987F3F"/>
    <w:rsid w:val="00990071"/>
    <w:rsid w:val="00990272"/>
    <w:rsid w:val="00990F51"/>
    <w:rsid w:val="00991280"/>
    <w:rsid w:val="0099184E"/>
    <w:rsid w:val="00991A82"/>
    <w:rsid w:val="00991B59"/>
    <w:rsid w:val="00991BCE"/>
    <w:rsid w:val="00992FCE"/>
    <w:rsid w:val="00993750"/>
    <w:rsid w:val="009946C0"/>
    <w:rsid w:val="009948FE"/>
    <w:rsid w:val="00994A58"/>
    <w:rsid w:val="00994C05"/>
    <w:rsid w:val="00994D93"/>
    <w:rsid w:val="00994F89"/>
    <w:rsid w:val="00995201"/>
    <w:rsid w:val="009958B1"/>
    <w:rsid w:val="00995C9F"/>
    <w:rsid w:val="009970F5"/>
    <w:rsid w:val="009A005C"/>
    <w:rsid w:val="009A0FE5"/>
    <w:rsid w:val="009A11EB"/>
    <w:rsid w:val="009A2086"/>
    <w:rsid w:val="009A24BD"/>
    <w:rsid w:val="009A34A7"/>
    <w:rsid w:val="009A34B8"/>
    <w:rsid w:val="009A3535"/>
    <w:rsid w:val="009A3C84"/>
    <w:rsid w:val="009A45D3"/>
    <w:rsid w:val="009A483E"/>
    <w:rsid w:val="009A48AF"/>
    <w:rsid w:val="009A51D6"/>
    <w:rsid w:val="009A5269"/>
    <w:rsid w:val="009A61DE"/>
    <w:rsid w:val="009A6FA3"/>
    <w:rsid w:val="009A7328"/>
    <w:rsid w:val="009A792F"/>
    <w:rsid w:val="009B1E22"/>
    <w:rsid w:val="009B2392"/>
    <w:rsid w:val="009B2726"/>
    <w:rsid w:val="009B273D"/>
    <w:rsid w:val="009B294D"/>
    <w:rsid w:val="009B2A39"/>
    <w:rsid w:val="009B3BCB"/>
    <w:rsid w:val="009B3F33"/>
    <w:rsid w:val="009B43D0"/>
    <w:rsid w:val="009B597E"/>
    <w:rsid w:val="009B6438"/>
    <w:rsid w:val="009B71BC"/>
    <w:rsid w:val="009B7436"/>
    <w:rsid w:val="009B7B83"/>
    <w:rsid w:val="009C0188"/>
    <w:rsid w:val="009C0268"/>
    <w:rsid w:val="009C0FF3"/>
    <w:rsid w:val="009C14E4"/>
    <w:rsid w:val="009C23D3"/>
    <w:rsid w:val="009C23FE"/>
    <w:rsid w:val="009C2812"/>
    <w:rsid w:val="009C29ED"/>
    <w:rsid w:val="009C2B68"/>
    <w:rsid w:val="009C2F54"/>
    <w:rsid w:val="009C3371"/>
    <w:rsid w:val="009C3F43"/>
    <w:rsid w:val="009C40AE"/>
    <w:rsid w:val="009C4EB3"/>
    <w:rsid w:val="009C52BE"/>
    <w:rsid w:val="009C550E"/>
    <w:rsid w:val="009C58B9"/>
    <w:rsid w:val="009C5B79"/>
    <w:rsid w:val="009C63E2"/>
    <w:rsid w:val="009C69E9"/>
    <w:rsid w:val="009C6C1E"/>
    <w:rsid w:val="009C6DBE"/>
    <w:rsid w:val="009C7364"/>
    <w:rsid w:val="009C76FA"/>
    <w:rsid w:val="009D0566"/>
    <w:rsid w:val="009D0953"/>
    <w:rsid w:val="009D09BF"/>
    <w:rsid w:val="009D1394"/>
    <w:rsid w:val="009D1A2B"/>
    <w:rsid w:val="009D1A5A"/>
    <w:rsid w:val="009D1C70"/>
    <w:rsid w:val="009D1CCF"/>
    <w:rsid w:val="009D2458"/>
    <w:rsid w:val="009D2741"/>
    <w:rsid w:val="009D2DE1"/>
    <w:rsid w:val="009D36BC"/>
    <w:rsid w:val="009D47A8"/>
    <w:rsid w:val="009D49BD"/>
    <w:rsid w:val="009D6425"/>
    <w:rsid w:val="009D6831"/>
    <w:rsid w:val="009D7341"/>
    <w:rsid w:val="009D7507"/>
    <w:rsid w:val="009D7C85"/>
    <w:rsid w:val="009E033E"/>
    <w:rsid w:val="009E058C"/>
    <w:rsid w:val="009E07D8"/>
    <w:rsid w:val="009E1AED"/>
    <w:rsid w:val="009E2531"/>
    <w:rsid w:val="009E2780"/>
    <w:rsid w:val="009E291E"/>
    <w:rsid w:val="009E2C5E"/>
    <w:rsid w:val="009E38EE"/>
    <w:rsid w:val="009E3B33"/>
    <w:rsid w:val="009E4D9C"/>
    <w:rsid w:val="009E6D1F"/>
    <w:rsid w:val="009E753E"/>
    <w:rsid w:val="009E7ADE"/>
    <w:rsid w:val="009E7B4F"/>
    <w:rsid w:val="009E7DEF"/>
    <w:rsid w:val="009E7F34"/>
    <w:rsid w:val="009E7FB2"/>
    <w:rsid w:val="009F0346"/>
    <w:rsid w:val="009F0B5C"/>
    <w:rsid w:val="009F184B"/>
    <w:rsid w:val="009F1CA8"/>
    <w:rsid w:val="009F28A2"/>
    <w:rsid w:val="009F3007"/>
    <w:rsid w:val="009F383A"/>
    <w:rsid w:val="009F3846"/>
    <w:rsid w:val="009F39CD"/>
    <w:rsid w:val="009F3A53"/>
    <w:rsid w:val="009F3BAB"/>
    <w:rsid w:val="009F44F3"/>
    <w:rsid w:val="009F45FC"/>
    <w:rsid w:val="009F46B4"/>
    <w:rsid w:val="009F49F3"/>
    <w:rsid w:val="009F5A91"/>
    <w:rsid w:val="009F646D"/>
    <w:rsid w:val="009F64C9"/>
    <w:rsid w:val="009F6B1A"/>
    <w:rsid w:val="009F6C8A"/>
    <w:rsid w:val="009F6F58"/>
    <w:rsid w:val="009F718C"/>
    <w:rsid w:val="009F778D"/>
    <w:rsid w:val="00A00108"/>
    <w:rsid w:val="00A007FB"/>
    <w:rsid w:val="00A00EB7"/>
    <w:rsid w:val="00A012E5"/>
    <w:rsid w:val="00A01C52"/>
    <w:rsid w:val="00A02003"/>
    <w:rsid w:val="00A028F2"/>
    <w:rsid w:val="00A02C00"/>
    <w:rsid w:val="00A0304B"/>
    <w:rsid w:val="00A03609"/>
    <w:rsid w:val="00A03F5C"/>
    <w:rsid w:val="00A05C9F"/>
    <w:rsid w:val="00A06102"/>
    <w:rsid w:val="00A068DA"/>
    <w:rsid w:val="00A06D39"/>
    <w:rsid w:val="00A06FBF"/>
    <w:rsid w:val="00A071AC"/>
    <w:rsid w:val="00A073A2"/>
    <w:rsid w:val="00A1011E"/>
    <w:rsid w:val="00A10B71"/>
    <w:rsid w:val="00A11079"/>
    <w:rsid w:val="00A1220F"/>
    <w:rsid w:val="00A12A61"/>
    <w:rsid w:val="00A13274"/>
    <w:rsid w:val="00A1347A"/>
    <w:rsid w:val="00A13584"/>
    <w:rsid w:val="00A137FB"/>
    <w:rsid w:val="00A13C4D"/>
    <w:rsid w:val="00A14531"/>
    <w:rsid w:val="00A14D7E"/>
    <w:rsid w:val="00A1563C"/>
    <w:rsid w:val="00A15737"/>
    <w:rsid w:val="00A165A7"/>
    <w:rsid w:val="00A16AA9"/>
    <w:rsid w:val="00A172AA"/>
    <w:rsid w:val="00A17664"/>
    <w:rsid w:val="00A17D27"/>
    <w:rsid w:val="00A201DA"/>
    <w:rsid w:val="00A21C16"/>
    <w:rsid w:val="00A21FD4"/>
    <w:rsid w:val="00A220EC"/>
    <w:rsid w:val="00A2253B"/>
    <w:rsid w:val="00A228B2"/>
    <w:rsid w:val="00A232C6"/>
    <w:rsid w:val="00A23D59"/>
    <w:rsid w:val="00A25016"/>
    <w:rsid w:val="00A25932"/>
    <w:rsid w:val="00A25AB9"/>
    <w:rsid w:val="00A261E8"/>
    <w:rsid w:val="00A2776D"/>
    <w:rsid w:val="00A279D2"/>
    <w:rsid w:val="00A27B32"/>
    <w:rsid w:val="00A30333"/>
    <w:rsid w:val="00A30748"/>
    <w:rsid w:val="00A30CDD"/>
    <w:rsid w:val="00A311BB"/>
    <w:rsid w:val="00A314E7"/>
    <w:rsid w:val="00A32878"/>
    <w:rsid w:val="00A32925"/>
    <w:rsid w:val="00A33796"/>
    <w:rsid w:val="00A345BB"/>
    <w:rsid w:val="00A348D3"/>
    <w:rsid w:val="00A35791"/>
    <w:rsid w:val="00A362E5"/>
    <w:rsid w:val="00A36B98"/>
    <w:rsid w:val="00A36D48"/>
    <w:rsid w:val="00A37E6E"/>
    <w:rsid w:val="00A4093A"/>
    <w:rsid w:val="00A40B1E"/>
    <w:rsid w:val="00A418B8"/>
    <w:rsid w:val="00A419F9"/>
    <w:rsid w:val="00A431F3"/>
    <w:rsid w:val="00A43CFE"/>
    <w:rsid w:val="00A44466"/>
    <w:rsid w:val="00A447AC"/>
    <w:rsid w:val="00A44875"/>
    <w:rsid w:val="00A44A67"/>
    <w:rsid w:val="00A44BCB"/>
    <w:rsid w:val="00A44FE4"/>
    <w:rsid w:val="00A46D80"/>
    <w:rsid w:val="00A47364"/>
    <w:rsid w:val="00A47C37"/>
    <w:rsid w:val="00A503EE"/>
    <w:rsid w:val="00A507D4"/>
    <w:rsid w:val="00A50874"/>
    <w:rsid w:val="00A50EBB"/>
    <w:rsid w:val="00A51690"/>
    <w:rsid w:val="00A5170D"/>
    <w:rsid w:val="00A52E8E"/>
    <w:rsid w:val="00A5401C"/>
    <w:rsid w:val="00A54421"/>
    <w:rsid w:val="00A54F64"/>
    <w:rsid w:val="00A556AD"/>
    <w:rsid w:val="00A56248"/>
    <w:rsid w:val="00A57003"/>
    <w:rsid w:val="00A57365"/>
    <w:rsid w:val="00A60DEF"/>
    <w:rsid w:val="00A6173B"/>
    <w:rsid w:val="00A61A05"/>
    <w:rsid w:val="00A61AF9"/>
    <w:rsid w:val="00A6371C"/>
    <w:rsid w:val="00A63800"/>
    <w:rsid w:val="00A63D61"/>
    <w:rsid w:val="00A643CB"/>
    <w:rsid w:val="00A648F0"/>
    <w:rsid w:val="00A6495F"/>
    <w:rsid w:val="00A65620"/>
    <w:rsid w:val="00A66217"/>
    <w:rsid w:val="00A6643A"/>
    <w:rsid w:val="00A66569"/>
    <w:rsid w:val="00A6697F"/>
    <w:rsid w:val="00A66EDA"/>
    <w:rsid w:val="00A66FBB"/>
    <w:rsid w:val="00A67260"/>
    <w:rsid w:val="00A67990"/>
    <w:rsid w:val="00A67F1B"/>
    <w:rsid w:val="00A716C0"/>
    <w:rsid w:val="00A7196B"/>
    <w:rsid w:val="00A71C78"/>
    <w:rsid w:val="00A7223B"/>
    <w:rsid w:val="00A73C5D"/>
    <w:rsid w:val="00A73D02"/>
    <w:rsid w:val="00A751F5"/>
    <w:rsid w:val="00A75BCF"/>
    <w:rsid w:val="00A76F3A"/>
    <w:rsid w:val="00A7710E"/>
    <w:rsid w:val="00A8055E"/>
    <w:rsid w:val="00A81060"/>
    <w:rsid w:val="00A8125A"/>
    <w:rsid w:val="00A81286"/>
    <w:rsid w:val="00A82C93"/>
    <w:rsid w:val="00A834A2"/>
    <w:rsid w:val="00A8350D"/>
    <w:rsid w:val="00A83E5E"/>
    <w:rsid w:val="00A84C72"/>
    <w:rsid w:val="00A85E19"/>
    <w:rsid w:val="00A86D2F"/>
    <w:rsid w:val="00A86FCD"/>
    <w:rsid w:val="00A87C4C"/>
    <w:rsid w:val="00A90143"/>
    <w:rsid w:val="00A90B22"/>
    <w:rsid w:val="00A91160"/>
    <w:rsid w:val="00A9123A"/>
    <w:rsid w:val="00A9170F"/>
    <w:rsid w:val="00A91C7C"/>
    <w:rsid w:val="00A926F5"/>
    <w:rsid w:val="00A927B1"/>
    <w:rsid w:val="00A93D57"/>
    <w:rsid w:val="00A940CC"/>
    <w:rsid w:val="00A9429A"/>
    <w:rsid w:val="00A945D0"/>
    <w:rsid w:val="00A94BCB"/>
    <w:rsid w:val="00A94C41"/>
    <w:rsid w:val="00A94DF4"/>
    <w:rsid w:val="00A94E60"/>
    <w:rsid w:val="00A956ED"/>
    <w:rsid w:val="00A95F44"/>
    <w:rsid w:val="00A9706E"/>
    <w:rsid w:val="00AA0191"/>
    <w:rsid w:val="00AA05F6"/>
    <w:rsid w:val="00AA1140"/>
    <w:rsid w:val="00AA1189"/>
    <w:rsid w:val="00AA11CA"/>
    <w:rsid w:val="00AA12D3"/>
    <w:rsid w:val="00AA1724"/>
    <w:rsid w:val="00AA226D"/>
    <w:rsid w:val="00AA2307"/>
    <w:rsid w:val="00AA3459"/>
    <w:rsid w:val="00AA3DF2"/>
    <w:rsid w:val="00AA4205"/>
    <w:rsid w:val="00AA421E"/>
    <w:rsid w:val="00AA4603"/>
    <w:rsid w:val="00AA47C9"/>
    <w:rsid w:val="00AA4BA8"/>
    <w:rsid w:val="00AA4F70"/>
    <w:rsid w:val="00AA5453"/>
    <w:rsid w:val="00AA6C0F"/>
    <w:rsid w:val="00AA71CB"/>
    <w:rsid w:val="00AA7B2C"/>
    <w:rsid w:val="00AA7B67"/>
    <w:rsid w:val="00AB007C"/>
    <w:rsid w:val="00AB1723"/>
    <w:rsid w:val="00AB1DA0"/>
    <w:rsid w:val="00AB20C6"/>
    <w:rsid w:val="00AB24FA"/>
    <w:rsid w:val="00AB283A"/>
    <w:rsid w:val="00AB3118"/>
    <w:rsid w:val="00AB3F23"/>
    <w:rsid w:val="00AB449F"/>
    <w:rsid w:val="00AB4543"/>
    <w:rsid w:val="00AB51B8"/>
    <w:rsid w:val="00AB57FE"/>
    <w:rsid w:val="00AB5D17"/>
    <w:rsid w:val="00AB5DA0"/>
    <w:rsid w:val="00AB5E84"/>
    <w:rsid w:val="00AB6777"/>
    <w:rsid w:val="00AB7996"/>
    <w:rsid w:val="00AB7C20"/>
    <w:rsid w:val="00AC0323"/>
    <w:rsid w:val="00AC0616"/>
    <w:rsid w:val="00AC07C6"/>
    <w:rsid w:val="00AC1C9E"/>
    <w:rsid w:val="00AC3178"/>
    <w:rsid w:val="00AC49DC"/>
    <w:rsid w:val="00AC4FE1"/>
    <w:rsid w:val="00AC5219"/>
    <w:rsid w:val="00AC5289"/>
    <w:rsid w:val="00AC593C"/>
    <w:rsid w:val="00AC5D07"/>
    <w:rsid w:val="00AC5E09"/>
    <w:rsid w:val="00AC5FD7"/>
    <w:rsid w:val="00AC60C4"/>
    <w:rsid w:val="00AC6805"/>
    <w:rsid w:val="00AC6A38"/>
    <w:rsid w:val="00AC6A8F"/>
    <w:rsid w:val="00AC6BA7"/>
    <w:rsid w:val="00AC72E7"/>
    <w:rsid w:val="00AC7EAA"/>
    <w:rsid w:val="00AD04A4"/>
    <w:rsid w:val="00AD0994"/>
    <w:rsid w:val="00AD0EB4"/>
    <w:rsid w:val="00AD1529"/>
    <w:rsid w:val="00AD3243"/>
    <w:rsid w:val="00AD3ABC"/>
    <w:rsid w:val="00AD4086"/>
    <w:rsid w:val="00AD49E0"/>
    <w:rsid w:val="00AD51EC"/>
    <w:rsid w:val="00AD521E"/>
    <w:rsid w:val="00AD5FEE"/>
    <w:rsid w:val="00AD6B3C"/>
    <w:rsid w:val="00AD6FB3"/>
    <w:rsid w:val="00AE0B99"/>
    <w:rsid w:val="00AE12C9"/>
    <w:rsid w:val="00AE13A9"/>
    <w:rsid w:val="00AE161B"/>
    <w:rsid w:val="00AE1E90"/>
    <w:rsid w:val="00AE1EAD"/>
    <w:rsid w:val="00AE1F4B"/>
    <w:rsid w:val="00AE22C1"/>
    <w:rsid w:val="00AE2360"/>
    <w:rsid w:val="00AE2A1E"/>
    <w:rsid w:val="00AE2A41"/>
    <w:rsid w:val="00AE3784"/>
    <w:rsid w:val="00AE410A"/>
    <w:rsid w:val="00AE4385"/>
    <w:rsid w:val="00AE4E64"/>
    <w:rsid w:val="00AE53B7"/>
    <w:rsid w:val="00AE5B01"/>
    <w:rsid w:val="00AE644A"/>
    <w:rsid w:val="00AE674E"/>
    <w:rsid w:val="00AE6A1B"/>
    <w:rsid w:val="00AE6D3A"/>
    <w:rsid w:val="00AE71AD"/>
    <w:rsid w:val="00AE750C"/>
    <w:rsid w:val="00AE7E28"/>
    <w:rsid w:val="00AF0AB5"/>
    <w:rsid w:val="00AF2B99"/>
    <w:rsid w:val="00AF3C37"/>
    <w:rsid w:val="00AF41F1"/>
    <w:rsid w:val="00AF4AFD"/>
    <w:rsid w:val="00AF549E"/>
    <w:rsid w:val="00AF5924"/>
    <w:rsid w:val="00AF6EA4"/>
    <w:rsid w:val="00AF7426"/>
    <w:rsid w:val="00AF7451"/>
    <w:rsid w:val="00AF794F"/>
    <w:rsid w:val="00AF7EB6"/>
    <w:rsid w:val="00B0092B"/>
    <w:rsid w:val="00B00954"/>
    <w:rsid w:val="00B00BD0"/>
    <w:rsid w:val="00B01698"/>
    <w:rsid w:val="00B01DBC"/>
    <w:rsid w:val="00B028B3"/>
    <w:rsid w:val="00B02C1E"/>
    <w:rsid w:val="00B04E7D"/>
    <w:rsid w:val="00B04F08"/>
    <w:rsid w:val="00B060EF"/>
    <w:rsid w:val="00B06D02"/>
    <w:rsid w:val="00B06DBB"/>
    <w:rsid w:val="00B074C5"/>
    <w:rsid w:val="00B07866"/>
    <w:rsid w:val="00B07D9C"/>
    <w:rsid w:val="00B07F62"/>
    <w:rsid w:val="00B108FD"/>
    <w:rsid w:val="00B109BA"/>
    <w:rsid w:val="00B1161A"/>
    <w:rsid w:val="00B11B12"/>
    <w:rsid w:val="00B11C81"/>
    <w:rsid w:val="00B12259"/>
    <w:rsid w:val="00B1412F"/>
    <w:rsid w:val="00B14369"/>
    <w:rsid w:val="00B1497D"/>
    <w:rsid w:val="00B14B2E"/>
    <w:rsid w:val="00B14C91"/>
    <w:rsid w:val="00B14D53"/>
    <w:rsid w:val="00B14D6A"/>
    <w:rsid w:val="00B15305"/>
    <w:rsid w:val="00B15C14"/>
    <w:rsid w:val="00B164B4"/>
    <w:rsid w:val="00B167C8"/>
    <w:rsid w:val="00B16A34"/>
    <w:rsid w:val="00B16FBB"/>
    <w:rsid w:val="00B17475"/>
    <w:rsid w:val="00B176C2"/>
    <w:rsid w:val="00B203B7"/>
    <w:rsid w:val="00B22467"/>
    <w:rsid w:val="00B224C2"/>
    <w:rsid w:val="00B23216"/>
    <w:rsid w:val="00B237AD"/>
    <w:rsid w:val="00B23A0E"/>
    <w:rsid w:val="00B23CB5"/>
    <w:rsid w:val="00B2420F"/>
    <w:rsid w:val="00B2503A"/>
    <w:rsid w:val="00B253D3"/>
    <w:rsid w:val="00B25417"/>
    <w:rsid w:val="00B254F7"/>
    <w:rsid w:val="00B25906"/>
    <w:rsid w:val="00B2643A"/>
    <w:rsid w:val="00B2733A"/>
    <w:rsid w:val="00B3030B"/>
    <w:rsid w:val="00B305E6"/>
    <w:rsid w:val="00B3085E"/>
    <w:rsid w:val="00B30885"/>
    <w:rsid w:val="00B3116D"/>
    <w:rsid w:val="00B322AD"/>
    <w:rsid w:val="00B326C8"/>
    <w:rsid w:val="00B32935"/>
    <w:rsid w:val="00B3435A"/>
    <w:rsid w:val="00B34B22"/>
    <w:rsid w:val="00B34D38"/>
    <w:rsid w:val="00B351C8"/>
    <w:rsid w:val="00B3528E"/>
    <w:rsid w:val="00B35661"/>
    <w:rsid w:val="00B36A44"/>
    <w:rsid w:val="00B36CB2"/>
    <w:rsid w:val="00B370A8"/>
    <w:rsid w:val="00B37244"/>
    <w:rsid w:val="00B379F1"/>
    <w:rsid w:val="00B37C45"/>
    <w:rsid w:val="00B37E5F"/>
    <w:rsid w:val="00B403B6"/>
    <w:rsid w:val="00B404F1"/>
    <w:rsid w:val="00B405AF"/>
    <w:rsid w:val="00B40B60"/>
    <w:rsid w:val="00B4106C"/>
    <w:rsid w:val="00B41356"/>
    <w:rsid w:val="00B41A6D"/>
    <w:rsid w:val="00B4232A"/>
    <w:rsid w:val="00B43D96"/>
    <w:rsid w:val="00B446D5"/>
    <w:rsid w:val="00B45C56"/>
    <w:rsid w:val="00B45CD3"/>
    <w:rsid w:val="00B46DAD"/>
    <w:rsid w:val="00B47423"/>
    <w:rsid w:val="00B47801"/>
    <w:rsid w:val="00B50106"/>
    <w:rsid w:val="00B504C8"/>
    <w:rsid w:val="00B50BA5"/>
    <w:rsid w:val="00B528FE"/>
    <w:rsid w:val="00B529C6"/>
    <w:rsid w:val="00B52D59"/>
    <w:rsid w:val="00B532FE"/>
    <w:rsid w:val="00B53C3C"/>
    <w:rsid w:val="00B5448E"/>
    <w:rsid w:val="00B545A8"/>
    <w:rsid w:val="00B547CD"/>
    <w:rsid w:val="00B54B8C"/>
    <w:rsid w:val="00B54BB0"/>
    <w:rsid w:val="00B54CA8"/>
    <w:rsid w:val="00B54D4D"/>
    <w:rsid w:val="00B5508E"/>
    <w:rsid w:val="00B553F8"/>
    <w:rsid w:val="00B55434"/>
    <w:rsid w:val="00B55577"/>
    <w:rsid w:val="00B55C16"/>
    <w:rsid w:val="00B565BB"/>
    <w:rsid w:val="00B56D7A"/>
    <w:rsid w:val="00B57C15"/>
    <w:rsid w:val="00B601AD"/>
    <w:rsid w:val="00B605D6"/>
    <w:rsid w:val="00B607E0"/>
    <w:rsid w:val="00B612E1"/>
    <w:rsid w:val="00B615C9"/>
    <w:rsid w:val="00B6168E"/>
    <w:rsid w:val="00B617F8"/>
    <w:rsid w:val="00B62CB0"/>
    <w:rsid w:val="00B63737"/>
    <w:rsid w:val="00B63EC9"/>
    <w:rsid w:val="00B64062"/>
    <w:rsid w:val="00B64286"/>
    <w:rsid w:val="00B64911"/>
    <w:rsid w:val="00B653D6"/>
    <w:rsid w:val="00B65FC9"/>
    <w:rsid w:val="00B6606C"/>
    <w:rsid w:val="00B664EA"/>
    <w:rsid w:val="00B67638"/>
    <w:rsid w:val="00B67B4C"/>
    <w:rsid w:val="00B70325"/>
    <w:rsid w:val="00B7062A"/>
    <w:rsid w:val="00B708D4"/>
    <w:rsid w:val="00B714F0"/>
    <w:rsid w:val="00B724B2"/>
    <w:rsid w:val="00B7254B"/>
    <w:rsid w:val="00B7267E"/>
    <w:rsid w:val="00B73A42"/>
    <w:rsid w:val="00B748AE"/>
    <w:rsid w:val="00B7546C"/>
    <w:rsid w:val="00B756DE"/>
    <w:rsid w:val="00B759F1"/>
    <w:rsid w:val="00B75DE1"/>
    <w:rsid w:val="00B75F06"/>
    <w:rsid w:val="00B7645A"/>
    <w:rsid w:val="00B76577"/>
    <w:rsid w:val="00B7724B"/>
    <w:rsid w:val="00B7751E"/>
    <w:rsid w:val="00B778E4"/>
    <w:rsid w:val="00B801EE"/>
    <w:rsid w:val="00B82139"/>
    <w:rsid w:val="00B82EC4"/>
    <w:rsid w:val="00B83740"/>
    <w:rsid w:val="00B83EA0"/>
    <w:rsid w:val="00B847E8"/>
    <w:rsid w:val="00B84BE7"/>
    <w:rsid w:val="00B8592B"/>
    <w:rsid w:val="00B8597B"/>
    <w:rsid w:val="00B861BF"/>
    <w:rsid w:val="00B86601"/>
    <w:rsid w:val="00B868E8"/>
    <w:rsid w:val="00B872E3"/>
    <w:rsid w:val="00B87472"/>
    <w:rsid w:val="00B87C86"/>
    <w:rsid w:val="00B908AA"/>
    <w:rsid w:val="00B90AAD"/>
    <w:rsid w:val="00B90FCB"/>
    <w:rsid w:val="00B9159F"/>
    <w:rsid w:val="00B91979"/>
    <w:rsid w:val="00B91ADC"/>
    <w:rsid w:val="00B922B2"/>
    <w:rsid w:val="00B92A46"/>
    <w:rsid w:val="00B92AE8"/>
    <w:rsid w:val="00B92C96"/>
    <w:rsid w:val="00B93E54"/>
    <w:rsid w:val="00B94B1A"/>
    <w:rsid w:val="00B95C9E"/>
    <w:rsid w:val="00B96312"/>
    <w:rsid w:val="00B9699D"/>
    <w:rsid w:val="00B96FDC"/>
    <w:rsid w:val="00B9737A"/>
    <w:rsid w:val="00B97383"/>
    <w:rsid w:val="00B974E5"/>
    <w:rsid w:val="00B976F5"/>
    <w:rsid w:val="00BA054C"/>
    <w:rsid w:val="00BA0A98"/>
    <w:rsid w:val="00BA0BF4"/>
    <w:rsid w:val="00BA1375"/>
    <w:rsid w:val="00BA14DF"/>
    <w:rsid w:val="00BA1AE6"/>
    <w:rsid w:val="00BA28B5"/>
    <w:rsid w:val="00BA4091"/>
    <w:rsid w:val="00BA47F7"/>
    <w:rsid w:val="00BA54BC"/>
    <w:rsid w:val="00BA5D05"/>
    <w:rsid w:val="00BA657C"/>
    <w:rsid w:val="00BA696E"/>
    <w:rsid w:val="00BA7215"/>
    <w:rsid w:val="00BA7714"/>
    <w:rsid w:val="00BB08BA"/>
    <w:rsid w:val="00BB1B86"/>
    <w:rsid w:val="00BB1DDB"/>
    <w:rsid w:val="00BB234E"/>
    <w:rsid w:val="00BB23D2"/>
    <w:rsid w:val="00BB2BD6"/>
    <w:rsid w:val="00BB3767"/>
    <w:rsid w:val="00BB38BC"/>
    <w:rsid w:val="00BB3C42"/>
    <w:rsid w:val="00BB4526"/>
    <w:rsid w:val="00BB5662"/>
    <w:rsid w:val="00BB5A22"/>
    <w:rsid w:val="00BB5BCA"/>
    <w:rsid w:val="00BB70A5"/>
    <w:rsid w:val="00BB7A15"/>
    <w:rsid w:val="00BB7F0E"/>
    <w:rsid w:val="00BC078A"/>
    <w:rsid w:val="00BC0798"/>
    <w:rsid w:val="00BC09EA"/>
    <w:rsid w:val="00BC0D19"/>
    <w:rsid w:val="00BC0F07"/>
    <w:rsid w:val="00BC144F"/>
    <w:rsid w:val="00BC1AB5"/>
    <w:rsid w:val="00BC3A18"/>
    <w:rsid w:val="00BC597F"/>
    <w:rsid w:val="00BC5A2A"/>
    <w:rsid w:val="00BC5E81"/>
    <w:rsid w:val="00BC6CBF"/>
    <w:rsid w:val="00BC6E0D"/>
    <w:rsid w:val="00BC77F1"/>
    <w:rsid w:val="00BD005B"/>
    <w:rsid w:val="00BD05B3"/>
    <w:rsid w:val="00BD0B01"/>
    <w:rsid w:val="00BD1549"/>
    <w:rsid w:val="00BD2360"/>
    <w:rsid w:val="00BD239F"/>
    <w:rsid w:val="00BD3552"/>
    <w:rsid w:val="00BD376E"/>
    <w:rsid w:val="00BD37A7"/>
    <w:rsid w:val="00BD403F"/>
    <w:rsid w:val="00BD48C1"/>
    <w:rsid w:val="00BD6304"/>
    <w:rsid w:val="00BD6798"/>
    <w:rsid w:val="00BD73B3"/>
    <w:rsid w:val="00BD7575"/>
    <w:rsid w:val="00BD7D70"/>
    <w:rsid w:val="00BD7E28"/>
    <w:rsid w:val="00BE0941"/>
    <w:rsid w:val="00BE1257"/>
    <w:rsid w:val="00BE161B"/>
    <w:rsid w:val="00BE1911"/>
    <w:rsid w:val="00BE2970"/>
    <w:rsid w:val="00BE3849"/>
    <w:rsid w:val="00BE39D5"/>
    <w:rsid w:val="00BE3AAE"/>
    <w:rsid w:val="00BE3E20"/>
    <w:rsid w:val="00BE3E26"/>
    <w:rsid w:val="00BE3E59"/>
    <w:rsid w:val="00BE4623"/>
    <w:rsid w:val="00BE4E38"/>
    <w:rsid w:val="00BE4F3F"/>
    <w:rsid w:val="00BE5F33"/>
    <w:rsid w:val="00BE6243"/>
    <w:rsid w:val="00BE6E57"/>
    <w:rsid w:val="00BE7123"/>
    <w:rsid w:val="00BE74BF"/>
    <w:rsid w:val="00BE7723"/>
    <w:rsid w:val="00BE7C3C"/>
    <w:rsid w:val="00BE7ECE"/>
    <w:rsid w:val="00BF062E"/>
    <w:rsid w:val="00BF08E9"/>
    <w:rsid w:val="00BF098C"/>
    <w:rsid w:val="00BF0CB1"/>
    <w:rsid w:val="00BF0FA0"/>
    <w:rsid w:val="00BF1412"/>
    <w:rsid w:val="00BF156B"/>
    <w:rsid w:val="00BF23F1"/>
    <w:rsid w:val="00BF29D7"/>
    <w:rsid w:val="00BF2E51"/>
    <w:rsid w:val="00BF3215"/>
    <w:rsid w:val="00BF3AE0"/>
    <w:rsid w:val="00BF3CE5"/>
    <w:rsid w:val="00BF4AC7"/>
    <w:rsid w:val="00BF5C41"/>
    <w:rsid w:val="00BF6211"/>
    <w:rsid w:val="00BF685C"/>
    <w:rsid w:val="00BF6EC7"/>
    <w:rsid w:val="00BF701E"/>
    <w:rsid w:val="00BF7D79"/>
    <w:rsid w:val="00BF7D8E"/>
    <w:rsid w:val="00C00188"/>
    <w:rsid w:val="00C011BB"/>
    <w:rsid w:val="00C01990"/>
    <w:rsid w:val="00C021EA"/>
    <w:rsid w:val="00C0261E"/>
    <w:rsid w:val="00C027A8"/>
    <w:rsid w:val="00C02CAD"/>
    <w:rsid w:val="00C034AC"/>
    <w:rsid w:val="00C044A2"/>
    <w:rsid w:val="00C04B76"/>
    <w:rsid w:val="00C05124"/>
    <w:rsid w:val="00C05E05"/>
    <w:rsid w:val="00C06002"/>
    <w:rsid w:val="00C06670"/>
    <w:rsid w:val="00C06695"/>
    <w:rsid w:val="00C06A64"/>
    <w:rsid w:val="00C06FE5"/>
    <w:rsid w:val="00C1012B"/>
    <w:rsid w:val="00C101DD"/>
    <w:rsid w:val="00C1104F"/>
    <w:rsid w:val="00C11787"/>
    <w:rsid w:val="00C1189A"/>
    <w:rsid w:val="00C12572"/>
    <w:rsid w:val="00C12D64"/>
    <w:rsid w:val="00C1333E"/>
    <w:rsid w:val="00C1409E"/>
    <w:rsid w:val="00C1422C"/>
    <w:rsid w:val="00C14B31"/>
    <w:rsid w:val="00C14C87"/>
    <w:rsid w:val="00C15E8A"/>
    <w:rsid w:val="00C1614D"/>
    <w:rsid w:val="00C16461"/>
    <w:rsid w:val="00C172DE"/>
    <w:rsid w:val="00C17D04"/>
    <w:rsid w:val="00C17F78"/>
    <w:rsid w:val="00C204F4"/>
    <w:rsid w:val="00C20FC3"/>
    <w:rsid w:val="00C2153A"/>
    <w:rsid w:val="00C21570"/>
    <w:rsid w:val="00C216CC"/>
    <w:rsid w:val="00C2359A"/>
    <w:rsid w:val="00C23BFA"/>
    <w:rsid w:val="00C24804"/>
    <w:rsid w:val="00C2517F"/>
    <w:rsid w:val="00C25426"/>
    <w:rsid w:val="00C2555C"/>
    <w:rsid w:val="00C25693"/>
    <w:rsid w:val="00C26299"/>
    <w:rsid w:val="00C2657B"/>
    <w:rsid w:val="00C276B5"/>
    <w:rsid w:val="00C30AA9"/>
    <w:rsid w:val="00C30F77"/>
    <w:rsid w:val="00C31156"/>
    <w:rsid w:val="00C318CC"/>
    <w:rsid w:val="00C31E6A"/>
    <w:rsid w:val="00C325BC"/>
    <w:rsid w:val="00C3282A"/>
    <w:rsid w:val="00C32BDD"/>
    <w:rsid w:val="00C3364F"/>
    <w:rsid w:val="00C33790"/>
    <w:rsid w:val="00C33970"/>
    <w:rsid w:val="00C339BD"/>
    <w:rsid w:val="00C340AA"/>
    <w:rsid w:val="00C344AB"/>
    <w:rsid w:val="00C347E5"/>
    <w:rsid w:val="00C34A42"/>
    <w:rsid w:val="00C35733"/>
    <w:rsid w:val="00C36B5D"/>
    <w:rsid w:val="00C36EC3"/>
    <w:rsid w:val="00C36FBF"/>
    <w:rsid w:val="00C378F3"/>
    <w:rsid w:val="00C40269"/>
    <w:rsid w:val="00C40470"/>
    <w:rsid w:val="00C40A9D"/>
    <w:rsid w:val="00C40FB8"/>
    <w:rsid w:val="00C412FA"/>
    <w:rsid w:val="00C41945"/>
    <w:rsid w:val="00C42455"/>
    <w:rsid w:val="00C43139"/>
    <w:rsid w:val="00C43683"/>
    <w:rsid w:val="00C44CA6"/>
    <w:rsid w:val="00C44E1D"/>
    <w:rsid w:val="00C4538D"/>
    <w:rsid w:val="00C454BC"/>
    <w:rsid w:val="00C46739"/>
    <w:rsid w:val="00C4687B"/>
    <w:rsid w:val="00C46A1A"/>
    <w:rsid w:val="00C46C5E"/>
    <w:rsid w:val="00C46D61"/>
    <w:rsid w:val="00C4711B"/>
    <w:rsid w:val="00C471FE"/>
    <w:rsid w:val="00C47E23"/>
    <w:rsid w:val="00C47EFF"/>
    <w:rsid w:val="00C508FF"/>
    <w:rsid w:val="00C511B7"/>
    <w:rsid w:val="00C51469"/>
    <w:rsid w:val="00C518CE"/>
    <w:rsid w:val="00C51EAD"/>
    <w:rsid w:val="00C52260"/>
    <w:rsid w:val="00C526B5"/>
    <w:rsid w:val="00C52E5C"/>
    <w:rsid w:val="00C53236"/>
    <w:rsid w:val="00C535B1"/>
    <w:rsid w:val="00C53782"/>
    <w:rsid w:val="00C53BBD"/>
    <w:rsid w:val="00C543F5"/>
    <w:rsid w:val="00C54427"/>
    <w:rsid w:val="00C54597"/>
    <w:rsid w:val="00C566F7"/>
    <w:rsid w:val="00C57835"/>
    <w:rsid w:val="00C57E33"/>
    <w:rsid w:val="00C60341"/>
    <w:rsid w:val="00C60670"/>
    <w:rsid w:val="00C619E7"/>
    <w:rsid w:val="00C61A3D"/>
    <w:rsid w:val="00C61F21"/>
    <w:rsid w:val="00C62D92"/>
    <w:rsid w:val="00C63241"/>
    <w:rsid w:val="00C63509"/>
    <w:rsid w:val="00C63781"/>
    <w:rsid w:val="00C6550F"/>
    <w:rsid w:val="00C65A0E"/>
    <w:rsid w:val="00C66D17"/>
    <w:rsid w:val="00C67891"/>
    <w:rsid w:val="00C679BD"/>
    <w:rsid w:val="00C67CC0"/>
    <w:rsid w:val="00C701CF"/>
    <w:rsid w:val="00C7074D"/>
    <w:rsid w:val="00C71924"/>
    <w:rsid w:val="00C71A96"/>
    <w:rsid w:val="00C71B9A"/>
    <w:rsid w:val="00C725F1"/>
    <w:rsid w:val="00C72801"/>
    <w:rsid w:val="00C7303F"/>
    <w:rsid w:val="00C73747"/>
    <w:rsid w:val="00C73F74"/>
    <w:rsid w:val="00C75065"/>
    <w:rsid w:val="00C75075"/>
    <w:rsid w:val="00C75722"/>
    <w:rsid w:val="00C75822"/>
    <w:rsid w:val="00C75B79"/>
    <w:rsid w:val="00C76A64"/>
    <w:rsid w:val="00C774E8"/>
    <w:rsid w:val="00C80575"/>
    <w:rsid w:val="00C80E7C"/>
    <w:rsid w:val="00C81245"/>
    <w:rsid w:val="00C81FF5"/>
    <w:rsid w:val="00C82240"/>
    <w:rsid w:val="00C8256F"/>
    <w:rsid w:val="00C8396B"/>
    <w:rsid w:val="00C84062"/>
    <w:rsid w:val="00C849F3"/>
    <w:rsid w:val="00C85102"/>
    <w:rsid w:val="00C85FD9"/>
    <w:rsid w:val="00C86018"/>
    <w:rsid w:val="00C86A9E"/>
    <w:rsid w:val="00C86C78"/>
    <w:rsid w:val="00C87AB6"/>
    <w:rsid w:val="00C87B4D"/>
    <w:rsid w:val="00C87F02"/>
    <w:rsid w:val="00C913BC"/>
    <w:rsid w:val="00C91B19"/>
    <w:rsid w:val="00C92181"/>
    <w:rsid w:val="00C925D0"/>
    <w:rsid w:val="00C92CC2"/>
    <w:rsid w:val="00C9324A"/>
    <w:rsid w:val="00C932C2"/>
    <w:rsid w:val="00C9367F"/>
    <w:rsid w:val="00C938C6"/>
    <w:rsid w:val="00C9392C"/>
    <w:rsid w:val="00C9454C"/>
    <w:rsid w:val="00C94B2D"/>
    <w:rsid w:val="00C95781"/>
    <w:rsid w:val="00C95975"/>
    <w:rsid w:val="00C9626D"/>
    <w:rsid w:val="00C964CA"/>
    <w:rsid w:val="00C977FD"/>
    <w:rsid w:val="00CA1588"/>
    <w:rsid w:val="00CA2AF6"/>
    <w:rsid w:val="00CA2C87"/>
    <w:rsid w:val="00CA3173"/>
    <w:rsid w:val="00CA373B"/>
    <w:rsid w:val="00CA3753"/>
    <w:rsid w:val="00CA408A"/>
    <w:rsid w:val="00CA450C"/>
    <w:rsid w:val="00CA48A8"/>
    <w:rsid w:val="00CA51CE"/>
    <w:rsid w:val="00CA5600"/>
    <w:rsid w:val="00CA5FFD"/>
    <w:rsid w:val="00CA6476"/>
    <w:rsid w:val="00CA6D75"/>
    <w:rsid w:val="00CA7EDB"/>
    <w:rsid w:val="00CB020E"/>
    <w:rsid w:val="00CB0460"/>
    <w:rsid w:val="00CB0495"/>
    <w:rsid w:val="00CB0E64"/>
    <w:rsid w:val="00CB1971"/>
    <w:rsid w:val="00CB20D6"/>
    <w:rsid w:val="00CB22AF"/>
    <w:rsid w:val="00CB36C7"/>
    <w:rsid w:val="00CB3C30"/>
    <w:rsid w:val="00CB3CDB"/>
    <w:rsid w:val="00CB3F3F"/>
    <w:rsid w:val="00CB4540"/>
    <w:rsid w:val="00CB459D"/>
    <w:rsid w:val="00CB4766"/>
    <w:rsid w:val="00CB48EF"/>
    <w:rsid w:val="00CB4BBA"/>
    <w:rsid w:val="00CB4DA4"/>
    <w:rsid w:val="00CB50E9"/>
    <w:rsid w:val="00CB51CE"/>
    <w:rsid w:val="00CB51DE"/>
    <w:rsid w:val="00CB5843"/>
    <w:rsid w:val="00CB62FB"/>
    <w:rsid w:val="00CB6767"/>
    <w:rsid w:val="00CB6D71"/>
    <w:rsid w:val="00CB78E6"/>
    <w:rsid w:val="00CB7B13"/>
    <w:rsid w:val="00CC01B1"/>
    <w:rsid w:val="00CC05EA"/>
    <w:rsid w:val="00CC078D"/>
    <w:rsid w:val="00CC089A"/>
    <w:rsid w:val="00CC0940"/>
    <w:rsid w:val="00CC13A0"/>
    <w:rsid w:val="00CC16D0"/>
    <w:rsid w:val="00CC19E9"/>
    <w:rsid w:val="00CC2A6E"/>
    <w:rsid w:val="00CC3D7F"/>
    <w:rsid w:val="00CC4A37"/>
    <w:rsid w:val="00CC50E6"/>
    <w:rsid w:val="00CC5B57"/>
    <w:rsid w:val="00CC6185"/>
    <w:rsid w:val="00CC6550"/>
    <w:rsid w:val="00CC6C31"/>
    <w:rsid w:val="00CC6C92"/>
    <w:rsid w:val="00CC73E8"/>
    <w:rsid w:val="00CC7875"/>
    <w:rsid w:val="00CD0B06"/>
    <w:rsid w:val="00CD1BC3"/>
    <w:rsid w:val="00CD245B"/>
    <w:rsid w:val="00CD370B"/>
    <w:rsid w:val="00CD4155"/>
    <w:rsid w:val="00CD46E3"/>
    <w:rsid w:val="00CD6259"/>
    <w:rsid w:val="00CD65E7"/>
    <w:rsid w:val="00CD6C06"/>
    <w:rsid w:val="00CD760B"/>
    <w:rsid w:val="00CD775D"/>
    <w:rsid w:val="00CD7BE4"/>
    <w:rsid w:val="00CE0468"/>
    <w:rsid w:val="00CE068B"/>
    <w:rsid w:val="00CE103A"/>
    <w:rsid w:val="00CE104F"/>
    <w:rsid w:val="00CE131E"/>
    <w:rsid w:val="00CE175D"/>
    <w:rsid w:val="00CE17F8"/>
    <w:rsid w:val="00CE4FCE"/>
    <w:rsid w:val="00CE53AB"/>
    <w:rsid w:val="00CE5671"/>
    <w:rsid w:val="00CE7FC6"/>
    <w:rsid w:val="00CF0609"/>
    <w:rsid w:val="00CF0839"/>
    <w:rsid w:val="00CF0AB8"/>
    <w:rsid w:val="00CF0C24"/>
    <w:rsid w:val="00CF0F11"/>
    <w:rsid w:val="00CF19E0"/>
    <w:rsid w:val="00CF2086"/>
    <w:rsid w:val="00CF2181"/>
    <w:rsid w:val="00CF22C2"/>
    <w:rsid w:val="00CF23C4"/>
    <w:rsid w:val="00CF2C21"/>
    <w:rsid w:val="00CF2D2A"/>
    <w:rsid w:val="00CF30DB"/>
    <w:rsid w:val="00CF38CC"/>
    <w:rsid w:val="00CF3A0E"/>
    <w:rsid w:val="00CF3E04"/>
    <w:rsid w:val="00CF42B0"/>
    <w:rsid w:val="00CF4351"/>
    <w:rsid w:val="00CF4CC8"/>
    <w:rsid w:val="00CF764A"/>
    <w:rsid w:val="00CF77CD"/>
    <w:rsid w:val="00CF7E7E"/>
    <w:rsid w:val="00CF7F20"/>
    <w:rsid w:val="00CF7FE1"/>
    <w:rsid w:val="00D0089C"/>
    <w:rsid w:val="00D00F6E"/>
    <w:rsid w:val="00D0167A"/>
    <w:rsid w:val="00D01E45"/>
    <w:rsid w:val="00D029E8"/>
    <w:rsid w:val="00D03960"/>
    <w:rsid w:val="00D03CCF"/>
    <w:rsid w:val="00D03EF0"/>
    <w:rsid w:val="00D044BB"/>
    <w:rsid w:val="00D04A95"/>
    <w:rsid w:val="00D04C70"/>
    <w:rsid w:val="00D04DBB"/>
    <w:rsid w:val="00D059E7"/>
    <w:rsid w:val="00D05B97"/>
    <w:rsid w:val="00D05C8D"/>
    <w:rsid w:val="00D0675B"/>
    <w:rsid w:val="00D06A2A"/>
    <w:rsid w:val="00D06A32"/>
    <w:rsid w:val="00D06C06"/>
    <w:rsid w:val="00D07248"/>
    <w:rsid w:val="00D07692"/>
    <w:rsid w:val="00D07BCF"/>
    <w:rsid w:val="00D104B8"/>
    <w:rsid w:val="00D10EDB"/>
    <w:rsid w:val="00D127E2"/>
    <w:rsid w:val="00D13A61"/>
    <w:rsid w:val="00D13C00"/>
    <w:rsid w:val="00D13EB4"/>
    <w:rsid w:val="00D159DA"/>
    <w:rsid w:val="00D15BAC"/>
    <w:rsid w:val="00D16373"/>
    <w:rsid w:val="00D16C3C"/>
    <w:rsid w:val="00D17C15"/>
    <w:rsid w:val="00D201EE"/>
    <w:rsid w:val="00D20A58"/>
    <w:rsid w:val="00D215BA"/>
    <w:rsid w:val="00D21E03"/>
    <w:rsid w:val="00D223C8"/>
    <w:rsid w:val="00D2247F"/>
    <w:rsid w:val="00D2263C"/>
    <w:rsid w:val="00D2268A"/>
    <w:rsid w:val="00D22888"/>
    <w:rsid w:val="00D22F83"/>
    <w:rsid w:val="00D22F8E"/>
    <w:rsid w:val="00D23664"/>
    <w:rsid w:val="00D24336"/>
    <w:rsid w:val="00D253BA"/>
    <w:rsid w:val="00D25C51"/>
    <w:rsid w:val="00D26BBA"/>
    <w:rsid w:val="00D27886"/>
    <w:rsid w:val="00D30123"/>
    <w:rsid w:val="00D3097E"/>
    <w:rsid w:val="00D30A00"/>
    <w:rsid w:val="00D31068"/>
    <w:rsid w:val="00D310FF"/>
    <w:rsid w:val="00D32543"/>
    <w:rsid w:val="00D32B5C"/>
    <w:rsid w:val="00D33685"/>
    <w:rsid w:val="00D33BA6"/>
    <w:rsid w:val="00D33D5D"/>
    <w:rsid w:val="00D33E11"/>
    <w:rsid w:val="00D34C91"/>
    <w:rsid w:val="00D358E3"/>
    <w:rsid w:val="00D36919"/>
    <w:rsid w:val="00D37447"/>
    <w:rsid w:val="00D37801"/>
    <w:rsid w:val="00D37BE9"/>
    <w:rsid w:val="00D40A2C"/>
    <w:rsid w:val="00D40AD7"/>
    <w:rsid w:val="00D4229D"/>
    <w:rsid w:val="00D42669"/>
    <w:rsid w:val="00D43ADE"/>
    <w:rsid w:val="00D43CF4"/>
    <w:rsid w:val="00D43EDF"/>
    <w:rsid w:val="00D441C6"/>
    <w:rsid w:val="00D4440E"/>
    <w:rsid w:val="00D44D0A"/>
    <w:rsid w:val="00D44F40"/>
    <w:rsid w:val="00D44F8D"/>
    <w:rsid w:val="00D45520"/>
    <w:rsid w:val="00D459AC"/>
    <w:rsid w:val="00D45C7A"/>
    <w:rsid w:val="00D46C24"/>
    <w:rsid w:val="00D46DB9"/>
    <w:rsid w:val="00D47A4F"/>
    <w:rsid w:val="00D47CFC"/>
    <w:rsid w:val="00D503BE"/>
    <w:rsid w:val="00D50652"/>
    <w:rsid w:val="00D5072D"/>
    <w:rsid w:val="00D520C8"/>
    <w:rsid w:val="00D52A0D"/>
    <w:rsid w:val="00D52B9F"/>
    <w:rsid w:val="00D5389A"/>
    <w:rsid w:val="00D53D3A"/>
    <w:rsid w:val="00D53E69"/>
    <w:rsid w:val="00D54891"/>
    <w:rsid w:val="00D55AAF"/>
    <w:rsid w:val="00D55B56"/>
    <w:rsid w:val="00D5610E"/>
    <w:rsid w:val="00D567AC"/>
    <w:rsid w:val="00D56A61"/>
    <w:rsid w:val="00D56E98"/>
    <w:rsid w:val="00D57DD3"/>
    <w:rsid w:val="00D6183F"/>
    <w:rsid w:val="00D620AD"/>
    <w:rsid w:val="00D626C7"/>
    <w:rsid w:val="00D62FD1"/>
    <w:rsid w:val="00D64A09"/>
    <w:rsid w:val="00D65138"/>
    <w:rsid w:val="00D65571"/>
    <w:rsid w:val="00D6586D"/>
    <w:rsid w:val="00D65BC4"/>
    <w:rsid w:val="00D65F3B"/>
    <w:rsid w:val="00D66FB2"/>
    <w:rsid w:val="00D67624"/>
    <w:rsid w:val="00D676CA"/>
    <w:rsid w:val="00D67A2A"/>
    <w:rsid w:val="00D72041"/>
    <w:rsid w:val="00D72F1E"/>
    <w:rsid w:val="00D73CFF"/>
    <w:rsid w:val="00D73DC8"/>
    <w:rsid w:val="00D7427A"/>
    <w:rsid w:val="00D74E68"/>
    <w:rsid w:val="00D755CE"/>
    <w:rsid w:val="00D75E2C"/>
    <w:rsid w:val="00D76F53"/>
    <w:rsid w:val="00D7705F"/>
    <w:rsid w:val="00D77CC2"/>
    <w:rsid w:val="00D77D43"/>
    <w:rsid w:val="00D806C4"/>
    <w:rsid w:val="00D80C50"/>
    <w:rsid w:val="00D81359"/>
    <w:rsid w:val="00D8190C"/>
    <w:rsid w:val="00D82335"/>
    <w:rsid w:val="00D8307F"/>
    <w:rsid w:val="00D84042"/>
    <w:rsid w:val="00D845D8"/>
    <w:rsid w:val="00D846E8"/>
    <w:rsid w:val="00D84AF0"/>
    <w:rsid w:val="00D84BA0"/>
    <w:rsid w:val="00D84DDC"/>
    <w:rsid w:val="00D84E61"/>
    <w:rsid w:val="00D84EAE"/>
    <w:rsid w:val="00D858AB"/>
    <w:rsid w:val="00D85AE2"/>
    <w:rsid w:val="00D85E3E"/>
    <w:rsid w:val="00D85EAD"/>
    <w:rsid w:val="00D85EBF"/>
    <w:rsid w:val="00D85F37"/>
    <w:rsid w:val="00D8637E"/>
    <w:rsid w:val="00D8643D"/>
    <w:rsid w:val="00D864E2"/>
    <w:rsid w:val="00D868F1"/>
    <w:rsid w:val="00D869A4"/>
    <w:rsid w:val="00D87F6D"/>
    <w:rsid w:val="00D904B6"/>
    <w:rsid w:val="00D90AD3"/>
    <w:rsid w:val="00D90B7A"/>
    <w:rsid w:val="00D90E4B"/>
    <w:rsid w:val="00D9216B"/>
    <w:rsid w:val="00D92291"/>
    <w:rsid w:val="00D92795"/>
    <w:rsid w:val="00D93248"/>
    <w:rsid w:val="00D9371E"/>
    <w:rsid w:val="00D9448A"/>
    <w:rsid w:val="00D94B2B"/>
    <w:rsid w:val="00D94B9B"/>
    <w:rsid w:val="00D959EF"/>
    <w:rsid w:val="00D9665E"/>
    <w:rsid w:val="00D96DE8"/>
    <w:rsid w:val="00D97085"/>
    <w:rsid w:val="00D9771E"/>
    <w:rsid w:val="00D97B15"/>
    <w:rsid w:val="00D97C30"/>
    <w:rsid w:val="00D97DF2"/>
    <w:rsid w:val="00DA0136"/>
    <w:rsid w:val="00DA0DDD"/>
    <w:rsid w:val="00DA123F"/>
    <w:rsid w:val="00DA15E0"/>
    <w:rsid w:val="00DA1784"/>
    <w:rsid w:val="00DA27D1"/>
    <w:rsid w:val="00DA2A55"/>
    <w:rsid w:val="00DA2AB7"/>
    <w:rsid w:val="00DA2FBD"/>
    <w:rsid w:val="00DA36E0"/>
    <w:rsid w:val="00DA3898"/>
    <w:rsid w:val="00DA4338"/>
    <w:rsid w:val="00DA4B6D"/>
    <w:rsid w:val="00DA5214"/>
    <w:rsid w:val="00DA5E2A"/>
    <w:rsid w:val="00DA5F7F"/>
    <w:rsid w:val="00DA6161"/>
    <w:rsid w:val="00DA6372"/>
    <w:rsid w:val="00DA6959"/>
    <w:rsid w:val="00DA74B7"/>
    <w:rsid w:val="00DB01C7"/>
    <w:rsid w:val="00DB03E1"/>
    <w:rsid w:val="00DB048D"/>
    <w:rsid w:val="00DB06A5"/>
    <w:rsid w:val="00DB0D60"/>
    <w:rsid w:val="00DB10AF"/>
    <w:rsid w:val="00DB1B57"/>
    <w:rsid w:val="00DB20F4"/>
    <w:rsid w:val="00DB2851"/>
    <w:rsid w:val="00DB2F5B"/>
    <w:rsid w:val="00DB340B"/>
    <w:rsid w:val="00DB3512"/>
    <w:rsid w:val="00DB385F"/>
    <w:rsid w:val="00DB39CF"/>
    <w:rsid w:val="00DB3B58"/>
    <w:rsid w:val="00DB48D8"/>
    <w:rsid w:val="00DB4C93"/>
    <w:rsid w:val="00DB4DDA"/>
    <w:rsid w:val="00DB5194"/>
    <w:rsid w:val="00DB6439"/>
    <w:rsid w:val="00DB668C"/>
    <w:rsid w:val="00DB6B6B"/>
    <w:rsid w:val="00DB73D3"/>
    <w:rsid w:val="00DB76E5"/>
    <w:rsid w:val="00DC0A98"/>
    <w:rsid w:val="00DC0B8E"/>
    <w:rsid w:val="00DC0CA6"/>
    <w:rsid w:val="00DC0CED"/>
    <w:rsid w:val="00DC1A0A"/>
    <w:rsid w:val="00DC1AAE"/>
    <w:rsid w:val="00DC1D4D"/>
    <w:rsid w:val="00DC2E3D"/>
    <w:rsid w:val="00DC3329"/>
    <w:rsid w:val="00DC4F88"/>
    <w:rsid w:val="00DC5D5A"/>
    <w:rsid w:val="00DC6986"/>
    <w:rsid w:val="00DC6CBC"/>
    <w:rsid w:val="00DC79BB"/>
    <w:rsid w:val="00DC7B4F"/>
    <w:rsid w:val="00DC7DA7"/>
    <w:rsid w:val="00DC7DF0"/>
    <w:rsid w:val="00DD0966"/>
    <w:rsid w:val="00DD0DDF"/>
    <w:rsid w:val="00DD12C7"/>
    <w:rsid w:val="00DD1A2A"/>
    <w:rsid w:val="00DD2397"/>
    <w:rsid w:val="00DD2BDA"/>
    <w:rsid w:val="00DD32A5"/>
    <w:rsid w:val="00DD365F"/>
    <w:rsid w:val="00DD3FC7"/>
    <w:rsid w:val="00DD4276"/>
    <w:rsid w:val="00DD476D"/>
    <w:rsid w:val="00DD4ED9"/>
    <w:rsid w:val="00DD5116"/>
    <w:rsid w:val="00DD5DF8"/>
    <w:rsid w:val="00DD6A27"/>
    <w:rsid w:val="00DE05D8"/>
    <w:rsid w:val="00DE060A"/>
    <w:rsid w:val="00DE0E9D"/>
    <w:rsid w:val="00DE182D"/>
    <w:rsid w:val="00DE2A02"/>
    <w:rsid w:val="00DE2A33"/>
    <w:rsid w:val="00DE2DFB"/>
    <w:rsid w:val="00DE3B0F"/>
    <w:rsid w:val="00DE3E8C"/>
    <w:rsid w:val="00DE452F"/>
    <w:rsid w:val="00DE4533"/>
    <w:rsid w:val="00DE49CD"/>
    <w:rsid w:val="00DE4E02"/>
    <w:rsid w:val="00DE4F4C"/>
    <w:rsid w:val="00DE5BF8"/>
    <w:rsid w:val="00DE5C59"/>
    <w:rsid w:val="00DE6A67"/>
    <w:rsid w:val="00DE7027"/>
    <w:rsid w:val="00DE73C5"/>
    <w:rsid w:val="00DE75FA"/>
    <w:rsid w:val="00DE7FDC"/>
    <w:rsid w:val="00DF039E"/>
    <w:rsid w:val="00DF03AB"/>
    <w:rsid w:val="00DF0450"/>
    <w:rsid w:val="00DF08D5"/>
    <w:rsid w:val="00DF0D33"/>
    <w:rsid w:val="00DF0DBA"/>
    <w:rsid w:val="00DF103C"/>
    <w:rsid w:val="00DF2205"/>
    <w:rsid w:val="00DF2216"/>
    <w:rsid w:val="00DF25A2"/>
    <w:rsid w:val="00DF2666"/>
    <w:rsid w:val="00DF3A37"/>
    <w:rsid w:val="00DF47D0"/>
    <w:rsid w:val="00DF4E5D"/>
    <w:rsid w:val="00DF5605"/>
    <w:rsid w:val="00DF5767"/>
    <w:rsid w:val="00DF6D46"/>
    <w:rsid w:val="00DF7CB0"/>
    <w:rsid w:val="00DF7CCC"/>
    <w:rsid w:val="00DF7DF6"/>
    <w:rsid w:val="00DF7EEC"/>
    <w:rsid w:val="00E00123"/>
    <w:rsid w:val="00E001B6"/>
    <w:rsid w:val="00E00BAF"/>
    <w:rsid w:val="00E0101D"/>
    <w:rsid w:val="00E01368"/>
    <w:rsid w:val="00E03077"/>
    <w:rsid w:val="00E038B0"/>
    <w:rsid w:val="00E03E7A"/>
    <w:rsid w:val="00E041AD"/>
    <w:rsid w:val="00E0535F"/>
    <w:rsid w:val="00E05415"/>
    <w:rsid w:val="00E056CE"/>
    <w:rsid w:val="00E05CA1"/>
    <w:rsid w:val="00E06137"/>
    <w:rsid w:val="00E06244"/>
    <w:rsid w:val="00E078AF"/>
    <w:rsid w:val="00E07B7E"/>
    <w:rsid w:val="00E07F96"/>
    <w:rsid w:val="00E10374"/>
    <w:rsid w:val="00E1039E"/>
    <w:rsid w:val="00E108C5"/>
    <w:rsid w:val="00E114F4"/>
    <w:rsid w:val="00E11E51"/>
    <w:rsid w:val="00E1210F"/>
    <w:rsid w:val="00E121B1"/>
    <w:rsid w:val="00E12826"/>
    <w:rsid w:val="00E12B00"/>
    <w:rsid w:val="00E12CC4"/>
    <w:rsid w:val="00E12EB3"/>
    <w:rsid w:val="00E13322"/>
    <w:rsid w:val="00E136BC"/>
    <w:rsid w:val="00E13AAE"/>
    <w:rsid w:val="00E13BD8"/>
    <w:rsid w:val="00E142EA"/>
    <w:rsid w:val="00E14A5D"/>
    <w:rsid w:val="00E15189"/>
    <w:rsid w:val="00E15606"/>
    <w:rsid w:val="00E15AFD"/>
    <w:rsid w:val="00E21247"/>
    <w:rsid w:val="00E22349"/>
    <w:rsid w:val="00E2275C"/>
    <w:rsid w:val="00E22FAA"/>
    <w:rsid w:val="00E235E0"/>
    <w:rsid w:val="00E23EC0"/>
    <w:rsid w:val="00E25565"/>
    <w:rsid w:val="00E25669"/>
    <w:rsid w:val="00E25BD2"/>
    <w:rsid w:val="00E26402"/>
    <w:rsid w:val="00E2668E"/>
    <w:rsid w:val="00E269E3"/>
    <w:rsid w:val="00E26B09"/>
    <w:rsid w:val="00E26C08"/>
    <w:rsid w:val="00E27C55"/>
    <w:rsid w:val="00E27F4C"/>
    <w:rsid w:val="00E301EC"/>
    <w:rsid w:val="00E3037F"/>
    <w:rsid w:val="00E304B2"/>
    <w:rsid w:val="00E30776"/>
    <w:rsid w:val="00E309A8"/>
    <w:rsid w:val="00E31952"/>
    <w:rsid w:val="00E32236"/>
    <w:rsid w:val="00E322DB"/>
    <w:rsid w:val="00E323FB"/>
    <w:rsid w:val="00E32500"/>
    <w:rsid w:val="00E32E33"/>
    <w:rsid w:val="00E32E75"/>
    <w:rsid w:val="00E32FF9"/>
    <w:rsid w:val="00E332ED"/>
    <w:rsid w:val="00E33902"/>
    <w:rsid w:val="00E33ACE"/>
    <w:rsid w:val="00E34AF3"/>
    <w:rsid w:val="00E3525E"/>
    <w:rsid w:val="00E355A4"/>
    <w:rsid w:val="00E357ED"/>
    <w:rsid w:val="00E35EDB"/>
    <w:rsid w:val="00E361A1"/>
    <w:rsid w:val="00E36B3E"/>
    <w:rsid w:val="00E36E0F"/>
    <w:rsid w:val="00E37646"/>
    <w:rsid w:val="00E37A9C"/>
    <w:rsid w:val="00E41143"/>
    <w:rsid w:val="00E4136A"/>
    <w:rsid w:val="00E42ABF"/>
    <w:rsid w:val="00E42B32"/>
    <w:rsid w:val="00E432A9"/>
    <w:rsid w:val="00E435E8"/>
    <w:rsid w:val="00E439A0"/>
    <w:rsid w:val="00E43DCD"/>
    <w:rsid w:val="00E448D6"/>
    <w:rsid w:val="00E46405"/>
    <w:rsid w:val="00E46936"/>
    <w:rsid w:val="00E4717D"/>
    <w:rsid w:val="00E5140D"/>
    <w:rsid w:val="00E51A12"/>
    <w:rsid w:val="00E51F43"/>
    <w:rsid w:val="00E524E6"/>
    <w:rsid w:val="00E53DD6"/>
    <w:rsid w:val="00E53F3E"/>
    <w:rsid w:val="00E54230"/>
    <w:rsid w:val="00E54F51"/>
    <w:rsid w:val="00E54FBD"/>
    <w:rsid w:val="00E5659D"/>
    <w:rsid w:val="00E5692D"/>
    <w:rsid w:val="00E56A9B"/>
    <w:rsid w:val="00E575E1"/>
    <w:rsid w:val="00E60143"/>
    <w:rsid w:val="00E603F7"/>
    <w:rsid w:val="00E606F4"/>
    <w:rsid w:val="00E60C3F"/>
    <w:rsid w:val="00E614E0"/>
    <w:rsid w:val="00E615AD"/>
    <w:rsid w:val="00E618E8"/>
    <w:rsid w:val="00E61CCB"/>
    <w:rsid w:val="00E62613"/>
    <w:rsid w:val="00E62741"/>
    <w:rsid w:val="00E62F96"/>
    <w:rsid w:val="00E63676"/>
    <w:rsid w:val="00E63911"/>
    <w:rsid w:val="00E641FC"/>
    <w:rsid w:val="00E64555"/>
    <w:rsid w:val="00E64782"/>
    <w:rsid w:val="00E65BAA"/>
    <w:rsid w:val="00E663DF"/>
    <w:rsid w:val="00E674B6"/>
    <w:rsid w:val="00E674EF"/>
    <w:rsid w:val="00E67596"/>
    <w:rsid w:val="00E67E43"/>
    <w:rsid w:val="00E709C5"/>
    <w:rsid w:val="00E70D95"/>
    <w:rsid w:val="00E71515"/>
    <w:rsid w:val="00E72325"/>
    <w:rsid w:val="00E72A2A"/>
    <w:rsid w:val="00E72B2B"/>
    <w:rsid w:val="00E731EF"/>
    <w:rsid w:val="00E7328C"/>
    <w:rsid w:val="00E746EE"/>
    <w:rsid w:val="00E74D4A"/>
    <w:rsid w:val="00E76290"/>
    <w:rsid w:val="00E76BA9"/>
    <w:rsid w:val="00E77953"/>
    <w:rsid w:val="00E77AC7"/>
    <w:rsid w:val="00E80318"/>
    <w:rsid w:val="00E819CC"/>
    <w:rsid w:val="00E81DC1"/>
    <w:rsid w:val="00E82087"/>
    <w:rsid w:val="00E821F5"/>
    <w:rsid w:val="00E82481"/>
    <w:rsid w:val="00E82CD7"/>
    <w:rsid w:val="00E82D9C"/>
    <w:rsid w:val="00E82EF3"/>
    <w:rsid w:val="00E83537"/>
    <w:rsid w:val="00E84BA7"/>
    <w:rsid w:val="00E84E33"/>
    <w:rsid w:val="00E8507F"/>
    <w:rsid w:val="00E85AE0"/>
    <w:rsid w:val="00E86062"/>
    <w:rsid w:val="00E860C4"/>
    <w:rsid w:val="00E86D0B"/>
    <w:rsid w:val="00E87023"/>
    <w:rsid w:val="00E87DDA"/>
    <w:rsid w:val="00E90360"/>
    <w:rsid w:val="00E903D7"/>
    <w:rsid w:val="00E90939"/>
    <w:rsid w:val="00E90944"/>
    <w:rsid w:val="00E90CDE"/>
    <w:rsid w:val="00E915A8"/>
    <w:rsid w:val="00E915EB"/>
    <w:rsid w:val="00E91EEB"/>
    <w:rsid w:val="00E93820"/>
    <w:rsid w:val="00E938AB"/>
    <w:rsid w:val="00E94117"/>
    <w:rsid w:val="00E94557"/>
    <w:rsid w:val="00E94680"/>
    <w:rsid w:val="00E95296"/>
    <w:rsid w:val="00E972E7"/>
    <w:rsid w:val="00E975DF"/>
    <w:rsid w:val="00EA1082"/>
    <w:rsid w:val="00EA10D9"/>
    <w:rsid w:val="00EA14F3"/>
    <w:rsid w:val="00EA169C"/>
    <w:rsid w:val="00EA2496"/>
    <w:rsid w:val="00EA29E3"/>
    <w:rsid w:val="00EA29FD"/>
    <w:rsid w:val="00EA2C26"/>
    <w:rsid w:val="00EA32A1"/>
    <w:rsid w:val="00EA3DFF"/>
    <w:rsid w:val="00EA50BB"/>
    <w:rsid w:val="00EA5EA0"/>
    <w:rsid w:val="00EA6288"/>
    <w:rsid w:val="00EA7A01"/>
    <w:rsid w:val="00EA7DE4"/>
    <w:rsid w:val="00EB02B2"/>
    <w:rsid w:val="00EB0629"/>
    <w:rsid w:val="00EB0AD2"/>
    <w:rsid w:val="00EB1654"/>
    <w:rsid w:val="00EB1CD2"/>
    <w:rsid w:val="00EB2290"/>
    <w:rsid w:val="00EB256E"/>
    <w:rsid w:val="00EB2717"/>
    <w:rsid w:val="00EB275A"/>
    <w:rsid w:val="00EB335A"/>
    <w:rsid w:val="00EB3F5F"/>
    <w:rsid w:val="00EB4C11"/>
    <w:rsid w:val="00EB4C55"/>
    <w:rsid w:val="00EB4DAD"/>
    <w:rsid w:val="00EB4FCA"/>
    <w:rsid w:val="00EB5EDE"/>
    <w:rsid w:val="00EB66C4"/>
    <w:rsid w:val="00EB6CD1"/>
    <w:rsid w:val="00EB750A"/>
    <w:rsid w:val="00EB77D8"/>
    <w:rsid w:val="00EC09F6"/>
    <w:rsid w:val="00EC0AE9"/>
    <w:rsid w:val="00EC1730"/>
    <w:rsid w:val="00EC2B25"/>
    <w:rsid w:val="00EC2BAD"/>
    <w:rsid w:val="00EC2D61"/>
    <w:rsid w:val="00EC36BA"/>
    <w:rsid w:val="00EC3844"/>
    <w:rsid w:val="00EC4BFC"/>
    <w:rsid w:val="00EC5F8A"/>
    <w:rsid w:val="00EC6189"/>
    <w:rsid w:val="00EC63E5"/>
    <w:rsid w:val="00EC681C"/>
    <w:rsid w:val="00EC70DF"/>
    <w:rsid w:val="00EC73BF"/>
    <w:rsid w:val="00EC767A"/>
    <w:rsid w:val="00ED051E"/>
    <w:rsid w:val="00ED0747"/>
    <w:rsid w:val="00ED09A2"/>
    <w:rsid w:val="00ED0C2D"/>
    <w:rsid w:val="00ED11E1"/>
    <w:rsid w:val="00ED12AC"/>
    <w:rsid w:val="00ED167C"/>
    <w:rsid w:val="00ED177C"/>
    <w:rsid w:val="00ED193B"/>
    <w:rsid w:val="00ED2795"/>
    <w:rsid w:val="00ED2D95"/>
    <w:rsid w:val="00ED32E2"/>
    <w:rsid w:val="00ED420C"/>
    <w:rsid w:val="00ED4361"/>
    <w:rsid w:val="00ED51C5"/>
    <w:rsid w:val="00ED6478"/>
    <w:rsid w:val="00ED6E06"/>
    <w:rsid w:val="00ED7C35"/>
    <w:rsid w:val="00EE053E"/>
    <w:rsid w:val="00EE0A48"/>
    <w:rsid w:val="00EE1119"/>
    <w:rsid w:val="00EE2B4A"/>
    <w:rsid w:val="00EE33B6"/>
    <w:rsid w:val="00EE3D35"/>
    <w:rsid w:val="00EE4E05"/>
    <w:rsid w:val="00EE5A48"/>
    <w:rsid w:val="00EE5ECB"/>
    <w:rsid w:val="00EE6C8F"/>
    <w:rsid w:val="00EE6CA9"/>
    <w:rsid w:val="00EE7653"/>
    <w:rsid w:val="00EE7A35"/>
    <w:rsid w:val="00EE7FC9"/>
    <w:rsid w:val="00EF03C5"/>
    <w:rsid w:val="00EF0DC0"/>
    <w:rsid w:val="00EF10FE"/>
    <w:rsid w:val="00EF1661"/>
    <w:rsid w:val="00EF1B50"/>
    <w:rsid w:val="00EF2122"/>
    <w:rsid w:val="00EF21C8"/>
    <w:rsid w:val="00EF3C33"/>
    <w:rsid w:val="00EF401D"/>
    <w:rsid w:val="00EF4279"/>
    <w:rsid w:val="00EF4AE6"/>
    <w:rsid w:val="00EF4C8A"/>
    <w:rsid w:val="00EF4FAA"/>
    <w:rsid w:val="00EF4FF6"/>
    <w:rsid w:val="00EF5592"/>
    <w:rsid w:val="00EF5A7F"/>
    <w:rsid w:val="00EF5BAA"/>
    <w:rsid w:val="00EF66E2"/>
    <w:rsid w:val="00EF68FB"/>
    <w:rsid w:val="00EF696E"/>
    <w:rsid w:val="00EF6EA8"/>
    <w:rsid w:val="00EF7850"/>
    <w:rsid w:val="00F00F3A"/>
    <w:rsid w:val="00F0113E"/>
    <w:rsid w:val="00F01553"/>
    <w:rsid w:val="00F01D18"/>
    <w:rsid w:val="00F0227A"/>
    <w:rsid w:val="00F02443"/>
    <w:rsid w:val="00F024C1"/>
    <w:rsid w:val="00F02B86"/>
    <w:rsid w:val="00F03355"/>
    <w:rsid w:val="00F036EB"/>
    <w:rsid w:val="00F043D7"/>
    <w:rsid w:val="00F044F3"/>
    <w:rsid w:val="00F05CC4"/>
    <w:rsid w:val="00F060CA"/>
    <w:rsid w:val="00F061B3"/>
    <w:rsid w:val="00F0739E"/>
    <w:rsid w:val="00F07553"/>
    <w:rsid w:val="00F0792B"/>
    <w:rsid w:val="00F07ACA"/>
    <w:rsid w:val="00F10D79"/>
    <w:rsid w:val="00F10E67"/>
    <w:rsid w:val="00F116F2"/>
    <w:rsid w:val="00F11B77"/>
    <w:rsid w:val="00F11F1B"/>
    <w:rsid w:val="00F12149"/>
    <w:rsid w:val="00F12AF7"/>
    <w:rsid w:val="00F13375"/>
    <w:rsid w:val="00F134A8"/>
    <w:rsid w:val="00F14921"/>
    <w:rsid w:val="00F14A77"/>
    <w:rsid w:val="00F1621F"/>
    <w:rsid w:val="00F1625E"/>
    <w:rsid w:val="00F167A9"/>
    <w:rsid w:val="00F170BC"/>
    <w:rsid w:val="00F17198"/>
    <w:rsid w:val="00F17BE5"/>
    <w:rsid w:val="00F17C3C"/>
    <w:rsid w:val="00F17C58"/>
    <w:rsid w:val="00F20677"/>
    <w:rsid w:val="00F20800"/>
    <w:rsid w:val="00F20AC4"/>
    <w:rsid w:val="00F20C72"/>
    <w:rsid w:val="00F20E12"/>
    <w:rsid w:val="00F23FC8"/>
    <w:rsid w:val="00F24B92"/>
    <w:rsid w:val="00F25030"/>
    <w:rsid w:val="00F25379"/>
    <w:rsid w:val="00F2541A"/>
    <w:rsid w:val="00F25647"/>
    <w:rsid w:val="00F25884"/>
    <w:rsid w:val="00F26198"/>
    <w:rsid w:val="00F261B8"/>
    <w:rsid w:val="00F26D34"/>
    <w:rsid w:val="00F317A3"/>
    <w:rsid w:val="00F31B25"/>
    <w:rsid w:val="00F31BAA"/>
    <w:rsid w:val="00F32BC5"/>
    <w:rsid w:val="00F32C9F"/>
    <w:rsid w:val="00F32DAE"/>
    <w:rsid w:val="00F33052"/>
    <w:rsid w:val="00F340B3"/>
    <w:rsid w:val="00F345E5"/>
    <w:rsid w:val="00F347A9"/>
    <w:rsid w:val="00F3497C"/>
    <w:rsid w:val="00F34DC1"/>
    <w:rsid w:val="00F35A44"/>
    <w:rsid w:val="00F35FE2"/>
    <w:rsid w:val="00F362B6"/>
    <w:rsid w:val="00F36990"/>
    <w:rsid w:val="00F378F7"/>
    <w:rsid w:val="00F37A6F"/>
    <w:rsid w:val="00F37F12"/>
    <w:rsid w:val="00F40033"/>
    <w:rsid w:val="00F407D5"/>
    <w:rsid w:val="00F410C8"/>
    <w:rsid w:val="00F41165"/>
    <w:rsid w:val="00F41675"/>
    <w:rsid w:val="00F42800"/>
    <w:rsid w:val="00F42CB5"/>
    <w:rsid w:val="00F433A1"/>
    <w:rsid w:val="00F44309"/>
    <w:rsid w:val="00F44BB1"/>
    <w:rsid w:val="00F44BC7"/>
    <w:rsid w:val="00F4549F"/>
    <w:rsid w:val="00F4550E"/>
    <w:rsid w:val="00F46303"/>
    <w:rsid w:val="00F467EE"/>
    <w:rsid w:val="00F50205"/>
    <w:rsid w:val="00F5029F"/>
    <w:rsid w:val="00F51728"/>
    <w:rsid w:val="00F520B8"/>
    <w:rsid w:val="00F527CD"/>
    <w:rsid w:val="00F52CFC"/>
    <w:rsid w:val="00F52D3D"/>
    <w:rsid w:val="00F53988"/>
    <w:rsid w:val="00F546B2"/>
    <w:rsid w:val="00F55317"/>
    <w:rsid w:val="00F5618D"/>
    <w:rsid w:val="00F56565"/>
    <w:rsid w:val="00F56BF8"/>
    <w:rsid w:val="00F56EAE"/>
    <w:rsid w:val="00F57BE4"/>
    <w:rsid w:val="00F57C91"/>
    <w:rsid w:val="00F60061"/>
    <w:rsid w:val="00F6062A"/>
    <w:rsid w:val="00F60A49"/>
    <w:rsid w:val="00F64880"/>
    <w:rsid w:val="00F6488A"/>
    <w:rsid w:val="00F64C71"/>
    <w:rsid w:val="00F65885"/>
    <w:rsid w:val="00F65E8A"/>
    <w:rsid w:val="00F666EF"/>
    <w:rsid w:val="00F6730A"/>
    <w:rsid w:val="00F67674"/>
    <w:rsid w:val="00F67F3D"/>
    <w:rsid w:val="00F71009"/>
    <w:rsid w:val="00F71231"/>
    <w:rsid w:val="00F71A03"/>
    <w:rsid w:val="00F71A4E"/>
    <w:rsid w:val="00F71B29"/>
    <w:rsid w:val="00F725C6"/>
    <w:rsid w:val="00F73FC8"/>
    <w:rsid w:val="00F749FC"/>
    <w:rsid w:val="00F76233"/>
    <w:rsid w:val="00F765D7"/>
    <w:rsid w:val="00F77482"/>
    <w:rsid w:val="00F7766E"/>
    <w:rsid w:val="00F77F59"/>
    <w:rsid w:val="00F8029E"/>
    <w:rsid w:val="00F804A3"/>
    <w:rsid w:val="00F807D4"/>
    <w:rsid w:val="00F80809"/>
    <w:rsid w:val="00F80FB7"/>
    <w:rsid w:val="00F82503"/>
    <w:rsid w:val="00F82C0D"/>
    <w:rsid w:val="00F83158"/>
    <w:rsid w:val="00F8320C"/>
    <w:rsid w:val="00F846D1"/>
    <w:rsid w:val="00F84AC7"/>
    <w:rsid w:val="00F84E4C"/>
    <w:rsid w:val="00F864B5"/>
    <w:rsid w:val="00F86643"/>
    <w:rsid w:val="00F86C92"/>
    <w:rsid w:val="00F86EB8"/>
    <w:rsid w:val="00F86EF5"/>
    <w:rsid w:val="00F8705C"/>
    <w:rsid w:val="00F87E33"/>
    <w:rsid w:val="00F87F07"/>
    <w:rsid w:val="00F90147"/>
    <w:rsid w:val="00F90F3F"/>
    <w:rsid w:val="00F913E0"/>
    <w:rsid w:val="00F91D55"/>
    <w:rsid w:val="00F91E1D"/>
    <w:rsid w:val="00F92E17"/>
    <w:rsid w:val="00F9311F"/>
    <w:rsid w:val="00F9440C"/>
    <w:rsid w:val="00F9458C"/>
    <w:rsid w:val="00F95D62"/>
    <w:rsid w:val="00F962C4"/>
    <w:rsid w:val="00F965D9"/>
    <w:rsid w:val="00F96875"/>
    <w:rsid w:val="00F969E2"/>
    <w:rsid w:val="00F96A55"/>
    <w:rsid w:val="00F97550"/>
    <w:rsid w:val="00F97F29"/>
    <w:rsid w:val="00FA09F5"/>
    <w:rsid w:val="00FA0A3E"/>
    <w:rsid w:val="00FA0E2D"/>
    <w:rsid w:val="00FA0F04"/>
    <w:rsid w:val="00FA0FAC"/>
    <w:rsid w:val="00FA100B"/>
    <w:rsid w:val="00FA1DD1"/>
    <w:rsid w:val="00FA21EE"/>
    <w:rsid w:val="00FA282E"/>
    <w:rsid w:val="00FA2976"/>
    <w:rsid w:val="00FA2E45"/>
    <w:rsid w:val="00FA312F"/>
    <w:rsid w:val="00FA3651"/>
    <w:rsid w:val="00FA3A77"/>
    <w:rsid w:val="00FA3D4F"/>
    <w:rsid w:val="00FA44BF"/>
    <w:rsid w:val="00FA44CB"/>
    <w:rsid w:val="00FA4677"/>
    <w:rsid w:val="00FA4956"/>
    <w:rsid w:val="00FA4D60"/>
    <w:rsid w:val="00FA5643"/>
    <w:rsid w:val="00FA61E9"/>
    <w:rsid w:val="00FA6470"/>
    <w:rsid w:val="00FA690E"/>
    <w:rsid w:val="00FA6DF8"/>
    <w:rsid w:val="00FA7681"/>
    <w:rsid w:val="00FA7884"/>
    <w:rsid w:val="00FB1177"/>
    <w:rsid w:val="00FB12BF"/>
    <w:rsid w:val="00FB21FD"/>
    <w:rsid w:val="00FB25A4"/>
    <w:rsid w:val="00FB267E"/>
    <w:rsid w:val="00FB30B6"/>
    <w:rsid w:val="00FB3C4A"/>
    <w:rsid w:val="00FB3C8B"/>
    <w:rsid w:val="00FB3C93"/>
    <w:rsid w:val="00FB3EC9"/>
    <w:rsid w:val="00FB3FA2"/>
    <w:rsid w:val="00FB4027"/>
    <w:rsid w:val="00FB4101"/>
    <w:rsid w:val="00FB4766"/>
    <w:rsid w:val="00FB4972"/>
    <w:rsid w:val="00FB514E"/>
    <w:rsid w:val="00FB6A7D"/>
    <w:rsid w:val="00FB7E16"/>
    <w:rsid w:val="00FC0370"/>
    <w:rsid w:val="00FC18F0"/>
    <w:rsid w:val="00FC2336"/>
    <w:rsid w:val="00FC2D6A"/>
    <w:rsid w:val="00FC3403"/>
    <w:rsid w:val="00FC3D34"/>
    <w:rsid w:val="00FC49A5"/>
    <w:rsid w:val="00FC4B06"/>
    <w:rsid w:val="00FC4D02"/>
    <w:rsid w:val="00FC4EEA"/>
    <w:rsid w:val="00FC5757"/>
    <w:rsid w:val="00FC62E6"/>
    <w:rsid w:val="00FC6D34"/>
    <w:rsid w:val="00FC738F"/>
    <w:rsid w:val="00FC7763"/>
    <w:rsid w:val="00FC78DB"/>
    <w:rsid w:val="00FC7AC8"/>
    <w:rsid w:val="00FD1750"/>
    <w:rsid w:val="00FD17C0"/>
    <w:rsid w:val="00FD1C92"/>
    <w:rsid w:val="00FD1D8A"/>
    <w:rsid w:val="00FD3211"/>
    <w:rsid w:val="00FD3BDE"/>
    <w:rsid w:val="00FD3D6E"/>
    <w:rsid w:val="00FD4058"/>
    <w:rsid w:val="00FD4643"/>
    <w:rsid w:val="00FD4CAE"/>
    <w:rsid w:val="00FD4D12"/>
    <w:rsid w:val="00FD4E4E"/>
    <w:rsid w:val="00FD51EC"/>
    <w:rsid w:val="00FD63ED"/>
    <w:rsid w:val="00FD6437"/>
    <w:rsid w:val="00FD6564"/>
    <w:rsid w:val="00FD6623"/>
    <w:rsid w:val="00FD7135"/>
    <w:rsid w:val="00FE0099"/>
    <w:rsid w:val="00FE0A8A"/>
    <w:rsid w:val="00FE1379"/>
    <w:rsid w:val="00FE20B9"/>
    <w:rsid w:val="00FE2DF9"/>
    <w:rsid w:val="00FE2E90"/>
    <w:rsid w:val="00FE47AE"/>
    <w:rsid w:val="00FE487C"/>
    <w:rsid w:val="00FE4894"/>
    <w:rsid w:val="00FE5D52"/>
    <w:rsid w:val="00FE60CA"/>
    <w:rsid w:val="00FE60FF"/>
    <w:rsid w:val="00FE62C8"/>
    <w:rsid w:val="00FE6455"/>
    <w:rsid w:val="00FE67F3"/>
    <w:rsid w:val="00FE716B"/>
    <w:rsid w:val="00FF0126"/>
    <w:rsid w:val="00FF0231"/>
    <w:rsid w:val="00FF0555"/>
    <w:rsid w:val="00FF0738"/>
    <w:rsid w:val="00FF0F29"/>
    <w:rsid w:val="00FF11E1"/>
    <w:rsid w:val="00FF12D2"/>
    <w:rsid w:val="00FF156A"/>
    <w:rsid w:val="00FF1A18"/>
    <w:rsid w:val="00FF1E90"/>
    <w:rsid w:val="00FF25F8"/>
    <w:rsid w:val="00FF278D"/>
    <w:rsid w:val="00FF2DB1"/>
    <w:rsid w:val="00FF33C3"/>
    <w:rsid w:val="00FF361D"/>
    <w:rsid w:val="00FF3982"/>
    <w:rsid w:val="00FF3C8D"/>
    <w:rsid w:val="00FF3D10"/>
    <w:rsid w:val="00FF3E52"/>
    <w:rsid w:val="00FF4483"/>
    <w:rsid w:val="00FF4818"/>
    <w:rsid w:val="00FF4E0E"/>
    <w:rsid w:val="00FF57F0"/>
    <w:rsid w:val="00FF5920"/>
    <w:rsid w:val="00FF63B0"/>
    <w:rsid w:val="00FF7542"/>
    <w:rsid w:val="00FF7C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dat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w w:val="15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97E"/>
    <w:pPr>
      <w:spacing w:after="0" w:line="240" w:lineRule="auto"/>
      <w:ind w:firstLine="709"/>
    </w:pPr>
    <w:rPr>
      <w:b w:val="0"/>
      <w:w w:val="100"/>
      <w:sz w:val="24"/>
    </w:rPr>
  </w:style>
  <w:style w:type="paragraph" w:styleId="1">
    <w:name w:val="heading 1"/>
    <w:basedOn w:val="a"/>
    <w:next w:val="a"/>
    <w:link w:val="10"/>
    <w:uiPriority w:val="9"/>
    <w:qFormat/>
    <w:rsid w:val="00D3097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097E"/>
    <w:rPr>
      <w:rFonts w:asciiTheme="majorHAnsi" w:eastAsiaTheme="majorEastAsia" w:hAnsiTheme="majorHAnsi" w:cstheme="majorBidi"/>
      <w:b w:val="0"/>
      <w:bCs/>
      <w:color w:val="365F91" w:themeColor="accent1" w:themeShade="BF"/>
    </w:rPr>
  </w:style>
  <w:style w:type="paragraph" w:styleId="a3">
    <w:name w:val="No Spacing"/>
    <w:uiPriority w:val="1"/>
    <w:qFormat/>
    <w:rsid w:val="00D3097E"/>
    <w:pPr>
      <w:spacing w:after="0" w:line="240" w:lineRule="auto"/>
    </w:pPr>
  </w:style>
  <w:style w:type="paragraph" w:customStyle="1" w:styleId="ConsPlusCell">
    <w:name w:val="ConsPlusCell"/>
    <w:uiPriority w:val="99"/>
    <w:rsid w:val="004718E7"/>
    <w:pPr>
      <w:widowControl w:val="0"/>
      <w:autoSpaceDE w:val="0"/>
      <w:autoSpaceDN w:val="0"/>
      <w:adjustRightInd w:val="0"/>
      <w:spacing w:after="0" w:line="240" w:lineRule="auto"/>
    </w:pPr>
    <w:rPr>
      <w:rFonts w:eastAsiaTheme="minorEastAsia"/>
      <w:b w:val="0"/>
      <w:w w:val="100"/>
      <w:sz w:val="24"/>
      <w:szCs w:val="24"/>
      <w:lang w:eastAsia="ru-RU"/>
    </w:rPr>
  </w:style>
  <w:style w:type="paragraph" w:customStyle="1" w:styleId="ConsPlusNonformat">
    <w:name w:val="ConsPlusNonformat"/>
    <w:uiPriority w:val="99"/>
    <w:rsid w:val="004718E7"/>
    <w:pPr>
      <w:widowControl w:val="0"/>
      <w:autoSpaceDE w:val="0"/>
      <w:autoSpaceDN w:val="0"/>
      <w:adjustRightInd w:val="0"/>
      <w:spacing w:after="0" w:line="240" w:lineRule="auto"/>
    </w:pPr>
    <w:rPr>
      <w:rFonts w:ascii="Courier New" w:eastAsiaTheme="minorEastAsia" w:hAnsi="Courier New" w:cs="Courier New"/>
      <w:b w:val="0"/>
      <w:w w:val="1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32DE1FFC7101AAAAB789B6354470C3445D6F8767850E274412AA27744AA7FF92A5613C4570D44O3k4I" TargetMode="External"/><Relationship Id="rId21" Type="http://schemas.openxmlformats.org/officeDocument/2006/relationships/hyperlink" Target="consultantplus://offline/ref=DCF14BD4C82E9FC068F5A9CA8729D13F88D9CF91EDC91C9651DC65E7C9A5C2006F1F08E96194B9NDkAI" TargetMode="External"/><Relationship Id="rId42" Type="http://schemas.openxmlformats.org/officeDocument/2006/relationships/hyperlink" Target="consultantplus://offline/ref=DCF14BD4C82E9FC068F5B7C791458C3780DB9599EEC04AC305DA32B899A397402F195DAA2599B9DA8DE68ANDkBI" TargetMode="External"/><Relationship Id="rId63" Type="http://schemas.openxmlformats.org/officeDocument/2006/relationships/hyperlink" Target="consultantplus://offline/ref=832DE1FFC7101AAAAB789B6354470C3445D1F5757556E274412AA27744OAkAI" TargetMode="External"/><Relationship Id="rId84" Type="http://schemas.openxmlformats.org/officeDocument/2006/relationships/hyperlink" Target="consultantplus://offline/ref=832DE1FFC7101AAAAB789B6354470C3445D1F5757256E274412AA27744OAkAI" TargetMode="External"/><Relationship Id="rId138" Type="http://schemas.openxmlformats.org/officeDocument/2006/relationships/hyperlink" Target="consultantplus://offline/ref=832DE1FFC7101AAAAB78856E422B513C45D8A27B7551E1211A75F92A13A375AE6D194A8617054D329C2439O1k1I" TargetMode="External"/><Relationship Id="rId159" Type="http://schemas.openxmlformats.org/officeDocument/2006/relationships/hyperlink" Target="consultantplus://offline/ref=832DE1FFC7101AAAAB78856E422B513C45D8A27B7551E1211A75F92A13A375AE6D194A8617054D329C2439O1k1I" TargetMode="External"/><Relationship Id="rId170" Type="http://schemas.openxmlformats.org/officeDocument/2006/relationships/hyperlink" Target="consultantplus://offline/ref=832DE1FFC7101AAAAB78856E422B513C45D8A27B7551E1211A75F92A13A375AE6D194A8617054D329C2438O1kAI" TargetMode="External"/><Relationship Id="rId191" Type="http://schemas.openxmlformats.org/officeDocument/2006/relationships/hyperlink" Target="consultantplus://offline/ref=832DE1FFC7101AAAAB78856E422B513C45D8A27B7551E1211A75F92A13A375AE6D194A8617054D329C2438O1kCI" TargetMode="External"/><Relationship Id="rId205" Type="http://schemas.openxmlformats.org/officeDocument/2006/relationships/hyperlink" Target="consultantplus://offline/ref=7E14EE8F941F1D1058C4A0C280705CF0E8F00D7716FD2E63CE93C5B9549726B0EE024D103BAE4A5013062DP9kFI" TargetMode="External"/><Relationship Id="rId226" Type="http://schemas.openxmlformats.org/officeDocument/2006/relationships/fontTable" Target="fontTable.xml"/><Relationship Id="rId107" Type="http://schemas.openxmlformats.org/officeDocument/2006/relationships/hyperlink" Target="consultantplus://offline/ref=832DE1FFC7101AAAAB789B6354470C3445D1F5757550E274412AA27744OAkAI" TargetMode="External"/><Relationship Id="rId11" Type="http://schemas.openxmlformats.org/officeDocument/2006/relationships/hyperlink" Target="consultantplus://offline/ref=96FBC0F3314C28D99C71E9B42371C24961E480C54C2FAABBAC0026DF1CM4k0I" TargetMode="External"/><Relationship Id="rId32" Type="http://schemas.openxmlformats.org/officeDocument/2006/relationships/hyperlink" Target="consultantplus://offline/ref=DCF14BD4C82E9FC068F5B7C791458C3780DB9599E9CA4BC802DA32B899A397402F195DAA2599B9DA8DE68ANDkAI" TargetMode="External"/><Relationship Id="rId53" Type="http://schemas.openxmlformats.org/officeDocument/2006/relationships/hyperlink" Target="consultantplus://offline/ref=832DE1FFC7101AAAAB789B6354470C3445D1F5757555E274412AA27744OAkAI" TargetMode="External"/><Relationship Id="rId74" Type="http://schemas.openxmlformats.org/officeDocument/2006/relationships/hyperlink" Target="consultantplus://offline/ref=832DE1FFC7101AAAAB78856E422B513C45D8A27B7551E1211A75F92A13A375AE6D194A8617054D329C253FO1k1I" TargetMode="External"/><Relationship Id="rId128" Type="http://schemas.openxmlformats.org/officeDocument/2006/relationships/hyperlink" Target="consultantplus://offline/ref=832DE1FFC7101AAAAB78856E422B513C45D8A27B7551E1211A75F92A13A375AE6D194A8617054D329C243AO1kEI" TargetMode="External"/><Relationship Id="rId149" Type="http://schemas.openxmlformats.org/officeDocument/2006/relationships/hyperlink" Target="consultantplus://offline/ref=832DE1FFC7101AAAAB78856E422B513C45D8A27B7551E1211A75F92A13A375AE6D194A8617054D329C2439O1k1I" TargetMode="External"/><Relationship Id="rId5" Type="http://schemas.openxmlformats.org/officeDocument/2006/relationships/hyperlink" Target="consultantplus://offline/ref=96FBC0F3314C28D99C71E9B42371C24961E280C9492AAABBAC0026DF1C40A1CB2692DC3849DFC086MFkEI" TargetMode="External"/><Relationship Id="rId95" Type="http://schemas.openxmlformats.org/officeDocument/2006/relationships/hyperlink" Target="consultantplus://offline/ref=832DE1FFC7101AAAAB78856E422B513C45D8A27B7551E92B1C75F92A13A375AE6D194A8617054D329C253AO1kBI" TargetMode="External"/><Relationship Id="rId160" Type="http://schemas.openxmlformats.org/officeDocument/2006/relationships/hyperlink" Target="consultantplus://offline/ref=832DE1FFC7101AAAAB78856E422B513C45D8A27B7551E1211A75F92A13A375AE6D194A8617054D329C2438O1kAI" TargetMode="External"/><Relationship Id="rId181" Type="http://schemas.openxmlformats.org/officeDocument/2006/relationships/hyperlink" Target="consultantplus://offline/ref=832DE1FFC7101AAAAB78856E422B513C45D8A27B7551E1211A75F92A13A375AE6D194A8617054D329C2438O1kEI" TargetMode="External"/><Relationship Id="rId216" Type="http://schemas.openxmlformats.org/officeDocument/2006/relationships/hyperlink" Target="consultantplus://offline/ref=7E14EE8F941F1D1058C4A0C280705CF0E8F00D7716FD2E63C193C5B9549726B0EE024D103BAE4A5013062DP9kFI" TargetMode="External"/><Relationship Id="rId211" Type="http://schemas.openxmlformats.org/officeDocument/2006/relationships/hyperlink" Target="consultantplus://offline/ref=7E14EE8F941F1D1058C4A0C280705CF0E8F00D7711FA2F62C693C5B9549726B0EE024D103BAE4A5013062DP9kCI" TargetMode="External"/><Relationship Id="rId22" Type="http://schemas.openxmlformats.org/officeDocument/2006/relationships/hyperlink" Target="consultantplus://offline/ref=DCF14BD4C82E9FC068F5A9CA8729D13F80D2C295E2C7419C598569E5CEAA9D17685604E86194B8DBN8kEI" TargetMode="External"/><Relationship Id="rId27" Type="http://schemas.openxmlformats.org/officeDocument/2006/relationships/hyperlink" Target="consultantplus://offline/ref=DCF14BD4C82E9FC068F5B7C791458C3780DB9599E9C142C30DDA32B899A397402F195DAA2599B9DA8DE68ANDk8I" TargetMode="External"/><Relationship Id="rId43" Type="http://schemas.openxmlformats.org/officeDocument/2006/relationships/hyperlink" Target="consultantplus://offline/ref=DCF14BD4C82E9FC068F5B7C791458C3780DB9599EBC742C804DA32B899A397402F195DAA2599B9DA8DE48FNDk8I" TargetMode="External"/><Relationship Id="rId48" Type="http://schemas.openxmlformats.org/officeDocument/2006/relationships/hyperlink" Target="consultantplus://offline/ref=832DE1FFC7101AAAAB789B6354470C3445D1F5757555E274412AA27744OAkAI" TargetMode="External"/><Relationship Id="rId64" Type="http://schemas.openxmlformats.org/officeDocument/2006/relationships/hyperlink" Target="consultantplus://offline/ref=832DE1FFC7101AAAAB78856E422B513C45D8A27B7551E1211A75F92A13A375AE6D194A8617054D329C253EO1k1I" TargetMode="External"/><Relationship Id="rId69" Type="http://schemas.openxmlformats.org/officeDocument/2006/relationships/hyperlink" Target="consultantplus://offline/ref=832DE1FFC7101AAAAB78856E422B513C45D8A27B7551E1211A75F92A13A375AE6D194A8617054D329C253DO1kFI" TargetMode="External"/><Relationship Id="rId113" Type="http://schemas.openxmlformats.org/officeDocument/2006/relationships/hyperlink" Target="consultantplus://offline/ref=832DE1FFC7101AAAAB789B6354470C3445D1F5757550E274412AA27744OAkAI" TargetMode="External"/><Relationship Id="rId118" Type="http://schemas.openxmlformats.org/officeDocument/2006/relationships/hyperlink" Target="consultantplus://offline/ref=832DE1FFC7101AAAAB78856E422B513C45D8A27B7551E1211A75F92A13A375AE6D194A8617054D329C243AO1kCI" TargetMode="External"/><Relationship Id="rId134" Type="http://schemas.openxmlformats.org/officeDocument/2006/relationships/hyperlink" Target="consultantplus://offline/ref=832DE1FFC7101AAAAB78856E422B513C45D8A27B7550E8251A75F92A13A375AE6D194A8617054D329C253AO1kBI" TargetMode="External"/><Relationship Id="rId139" Type="http://schemas.openxmlformats.org/officeDocument/2006/relationships/hyperlink" Target="consultantplus://offline/ref=832DE1FFC7101AAAAB78856E422B513C45D8A27B7551E1211A75F92A13A375AE6D194A8617054D329C2439O1k1I" TargetMode="External"/><Relationship Id="rId80" Type="http://schemas.openxmlformats.org/officeDocument/2006/relationships/hyperlink" Target="consultantplus://offline/ref=832DE1FFC7101AAAAB789B6354470C3445D1F5757557E274412AA27744OAkAI" TargetMode="External"/><Relationship Id="rId85" Type="http://schemas.openxmlformats.org/officeDocument/2006/relationships/hyperlink" Target="consultantplus://offline/ref=832DE1FFC7101AAAAB78856E422B513C45D8A27B7551E92B1875F92A13A375AE6D194A861705O4k8I" TargetMode="External"/><Relationship Id="rId150" Type="http://schemas.openxmlformats.org/officeDocument/2006/relationships/hyperlink" Target="consultantplus://offline/ref=832DE1FFC7101AAAAB78856E422B513C45D8A27B7551E1211A75F92A13A375AE6D194A8617054D329C2439O1k1I" TargetMode="External"/><Relationship Id="rId155" Type="http://schemas.openxmlformats.org/officeDocument/2006/relationships/hyperlink" Target="consultantplus://offline/ref=832DE1FFC7101AAAAB78856E422B513C45D8A27B7551E1211A75F92A13A375AE6D194A8617054D329C2439O1k1I" TargetMode="External"/><Relationship Id="rId171" Type="http://schemas.openxmlformats.org/officeDocument/2006/relationships/hyperlink" Target="consultantplus://offline/ref=832DE1FFC7101AAAAB78856E422B513C45D8A27B7551E1211A75F92A13A375AE6D194A8617054D329C2438O1kAI" TargetMode="External"/><Relationship Id="rId176" Type="http://schemas.openxmlformats.org/officeDocument/2006/relationships/hyperlink" Target="consultantplus://offline/ref=832DE1FFC7101AAAAB78856E422B513C45D8A27B7551E1211A75F92A13A375AE6D194A8617054D329C2438O1kAI" TargetMode="External"/><Relationship Id="rId192" Type="http://schemas.openxmlformats.org/officeDocument/2006/relationships/hyperlink" Target="consultantplus://offline/ref=832DE1FFC7101AAAAB78856E422B513C45D8A27B7551E1211A75F92A13A375AE6D194A8617054D329C2438O1kCI" TargetMode="External"/><Relationship Id="rId197" Type="http://schemas.openxmlformats.org/officeDocument/2006/relationships/hyperlink" Target="consultantplus://offline/ref=832DE1FFC7101AAAAB78856E422B513C45D8A27B7551E1211A75F92A13A375AE6D194A8617054D329C2438O1k1I" TargetMode="External"/><Relationship Id="rId206" Type="http://schemas.openxmlformats.org/officeDocument/2006/relationships/hyperlink" Target="consultantplus://offline/ref=7E14EE8F941F1D1058C4A0C280705CF0E8F00D7711F82A6DCF93C5B9549726B0EE024D103BAE4A5013072EP9k5I" TargetMode="External"/><Relationship Id="rId227" Type="http://schemas.openxmlformats.org/officeDocument/2006/relationships/theme" Target="theme/theme1.xml"/><Relationship Id="rId201" Type="http://schemas.openxmlformats.org/officeDocument/2006/relationships/hyperlink" Target="consultantplus://offline/ref=7E14EE8F941F1D1058C4A0C280705CF0E8F00D7716FD2E62C693C5B9549726B0EE024D103BAE4A5013062DP9kFI" TargetMode="External"/><Relationship Id="rId222" Type="http://schemas.openxmlformats.org/officeDocument/2006/relationships/hyperlink" Target="consultantplus://offline/ref=7E14EE8F941F1D1058C4A0C280705CF0E8F00D7716FD2F6BC593C5B9549726B0EE024D103BAE4A5013062DP9kFI" TargetMode="External"/><Relationship Id="rId12" Type="http://schemas.openxmlformats.org/officeDocument/2006/relationships/hyperlink" Target="consultantplus://offline/ref=96FBC0F3314C28D99C71E9B42371C24969E780C04827F7B1A4592ADDM1kBI" TargetMode="External"/><Relationship Id="rId17" Type="http://schemas.openxmlformats.org/officeDocument/2006/relationships/hyperlink" Target="consultantplus://offline/ref=DCF14BD4C82E9FC068F5A9CA8729D13F88D4C29DE8C91C9651DC65E7C9A5C2006F1F08E96194B9NDk8I" TargetMode="External"/><Relationship Id="rId33" Type="http://schemas.openxmlformats.org/officeDocument/2006/relationships/hyperlink" Target="consultantplus://offline/ref=DCF14BD4C82E9FC068F5B7C791458C3780DB9599E9C149CF01DA32B899A397402F195DAA2599B9DA8DE68ANDkAI" TargetMode="External"/><Relationship Id="rId38" Type="http://schemas.openxmlformats.org/officeDocument/2006/relationships/hyperlink" Target="consultantplus://offline/ref=DCF14BD4C82E9FC068F5B7C791458C3780DB9599EBC44CCF01DA32B899A397402F195DAA2599B9DA8DE68ANDk9I" TargetMode="External"/><Relationship Id="rId59" Type="http://schemas.openxmlformats.org/officeDocument/2006/relationships/hyperlink" Target="consultantplus://offline/ref=832DE1FFC7101AAAAB78856E422B513C45D8A27B7551E1211A75F92A13A375AE6D194A8617054D329C2538O1kEI" TargetMode="External"/><Relationship Id="rId103" Type="http://schemas.openxmlformats.org/officeDocument/2006/relationships/hyperlink" Target="consultantplus://offline/ref=832DE1FFC7101AAAAB78856E422B513C45D8A27B7551E1211A75F92A13A375AE6D194A8617054D329C2532O1k9I" TargetMode="External"/><Relationship Id="rId108" Type="http://schemas.openxmlformats.org/officeDocument/2006/relationships/hyperlink" Target="consultantplus://offline/ref=832DE1FFC7101AAAAB78856E422B513C45D8A27B7551E1211A75F92A13A375AE6D194A8617054D329C2532O1kDI" TargetMode="External"/><Relationship Id="rId124" Type="http://schemas.openxmlformats.org/officeDocument/2006/relationships/hyperlink" Target="consultantplus://offline/ref=832DE1FFC7101AAAAB78856E422B513C45D8A27B7551E1211A75F92A13A375AE6D194A8617054D329C2439O1k8I" TargetMode="External"/><Relationship Id="rId129" Type="http://schemas.openxmlformats.org/officeDocument/2006/relationships/hyperlink" Target="consultantplus://offline/ref=832DE1FFC7101AAAAB78856E422B513C45D8A27B7551E1211A75F92A13A375AE6D194A8617054D329C243AO1kEI" TargetMode="External"/><Relationship Id="rId54" Type="http://schemas.openxmlformats.org/officeDocument/2006/relationships/hyperlink" Target="consultantplus://offline/ref=832DE1FFC7101AAAAB789B6354470C3445D0FD77705AE274412AA27744OAkAI" TargetMode="External"/><Relationship Id="rId70" Type="http://schemas.openxmlformats.org/officeDocument/2006/relationships/hyperlink" Target="consultantplus://offline/ref=832DE1FFC7101AAAAB78856E422B513C45D8A27B7551E1211A75F92A13A375AE6D194A8617054D329C253DO1kEI" TargetMode="External"/><Relationship Id="rId75" Type="http://schemas.openxmlformats.org/officeDocument/2006/relationships/hyperlink" Target="consultantplus://offline/ref=832DE1FFC7101AAAAB789B6354470C3445D1F5757557E274412AA27744OAkAI" TargetMode="External"/><Relationship Id="rId91" Type="http://schemas.openxmlformats.org/officeDocument/2006/relationships/hyperlink" Target="consultantplus://offline/ref=832DE1FFC7101AAAAB789B6354470C3445D1F5757256E274412AA27744OAkAI" TargetMode="External"/><Relationship Id="rId96" Type="http://schemas.openxmlformats.org/officeDocument/2006/relationships/hyperlink" Target="consultantplus://offline/ref=832DE1FFC7101AAAAB789B6354470C3445D1F5757556E274412AA27744OAkAI" TargetMode="External"/><Relationship Id="rId140" Type="http://schemas.openxmlformats.org/officeDocument/2006/relationships/hyperlink" Target="consultantplus://offline/ref=832DE1FFC7101AAAAB78856E422B513C45D8A27B7551E1211A75F92A13A375AE6D194A8617054D329C2439O1k1I" TargetMode="External"/><Relationship Id="rId145" Type="http://schemas.openxmlformats.org/officeDocument/2006/relationships/hyperlink" Target="consultantplus://offline/ref=832DE1FFC7101AAAAB78856E422B513C45D8A27B7551E1211A75F92A13A375AE6D194A8617054D329C2438O1k8I" TargetMode="External"/><Relationship Id="rId161" Type="http://schemas.openxmlformats.org/officeDocument/2006/relationships/hyperlink" Target="consultantplus://offline/ref=832DE1FFC7101AAAAB78856E422B513C45D8A27B7551E1211A75F92A13A375AE6D194A8617054D329C2438O1kAI" TargetMode="External"/><Relationship Id="rId166" Type="http://schemas.openxmlformats.org/officeDocument/2006/relationships/hyperlink" Target="consultantplus://offline/ref=832DE1FFC7101AAAAB78856E422B513C45D8A27B7551E1211A75F92A13A375AE6D194A8617054D329C2438O1kAI" TargetMode="External"/><Relationship Id="rId182" Type="http://schemas.openxmlformats.org/officeDocument/2006/relationships/hyperlink" Target="consultantplus://offline/ref=832DE1FFC7101AAAAB78856E422B513C45D8A27B7551E1211A75F92A13A375AE6D194A8617054D329C2438O1kCI" TargetMode="External"/><Relationship Id="rId187" Type="http://schemas.openxmlformats.org/officeDocument/2006/relationships/hyperlink" Target="consultantplus://offline/ref=832DE1FFC7101AAAAB78856E422B513C45D8A27B7551E1211A75F92A13A375AE6D194A8617054D329C2438O1kCI" TargetMode="External"/><Relationship Id="rId217" Type="http://schemas.openxmlformats.org/officeDocument/2006/relationships/hyperlink" Target="consultantplus://offline/ref=7E14EE8F941F1D1058C4A0C280705CF0E8F00D7716FC266BC693C5B9549726B0EE024D103BAE4A5013062DP9kCI" TargetMode="External"/><Relationship Id="rId1" Type="http://schemas.openxmlformats.org/officeDocument/2006/relationships/styles" Target="styles.xml"/><Relationship Id="rId6" Type="http://schemas.openxmlformats.org/officeDocument/2006/relationships/hyperlink" Target="consultantplus://offline/ref=96FBC0F3314C28D99C71F7B9351D9F4161ECD8CD4D2FA1EEF85F7D824B49AB9C61DD857A0DD2C386FD2DC0M8kDI" TargetMode="External"/><Relationship Id="rId212" Type="http://schemas.openxmlformats.org/officeDocument/2006/relationships/hyperlink" Target="consultantplus://offline/ref=7E14EE8F941F1D1058C4A0C280705CF0E8F00D7716FD2E63C293C5B9549726B0EE024D103BAE4A5013062DP9kFI" TargetMode="External"/><Relationship Id="rId23" Type="http://schemas.openxmlformats.org/officeDocument/2006/relationships/hyperlink" Target="consultantplus://offline/ref=DCF14BD4C82E9FC068F5B7C791458C3780DB9599E9CA4BCC01DA32B899A397402F195DAA2599B9DA8DE68ANDkBI" TargetMode="External"/><Relationship Id="rId28" Type="http://schemas.openxmlformats.org/officeDocument/2006/relationships/hyperlink" Target="consultantplus://offline/ref=DCF14BD4C82E9FC068F5B7C791458C3780DB9599E9CA4BCC01DA32B899A397402F195DAA2599B9DA8DE68ANDkBI" TargetMode="External"/><Relationship Id="rId49" Type="http://schemas.openxmlformats.org/officeDocument/2006/relationships/hyperlink" Target="consultantplus://offline/ref=832DE1FFC7101AAAAB789B6354470C3445D1F5757555E274412AA27744OAkAI" TargetMode="External"/><Relationship Id="rId114" Type="http://schemas.openxmlformats.org/officeDocument/2006/relationships/hyperlink" Target="consultantplus://offline/ref=832DE1FFC7101AAAAB78856E422B513C45D8A27B7551E1211A75F92A13A375AE6D194A8617054D329C243BO1kFI" TargetMode="External"/><Relationship Id="rId119" Type="http://schemas.openxmlformats.org/officeDocument/2006/relationships/hyperlink" Target="consultantplus://offline/ref=832DE1FFC7101AAAAB78856E422B513C45D8A27B7551E1211A75F92A13A375AE6D194A8617054D329C243AO1kEI" TargetMode="External"/><Relationship Id="rId44" Type="http://schemas.openxmlformats.org/officeDocument/2006/relationships/hyperlink" Target="consultantplus://offline/ref=DCF14BD4C82E9FC068F5B7C791458C3780DB9599E9C149CF01DA32B899A397402F195DAA2599B9DA8DE68ANDkAI" TargetMode="External"/><Relationship Id="rId60" Type="http://schemas.openxmlformats.org/officeDocument/2006/relationships/hyperlink" Target="consultantplus://offline/ref=832DE1FFC7101AAAAB789B6354470C3445D3F5767156E274412AA27744AA7FF92A5613C453094D3AO9kDI" TargetMode="External"/><Relationship Id="rId65" Type="http://schemas.openxmlformats.org/officeDocument/2006/relationships/hyperlink" Target="consultantplus://offline/ref=832DE1FFC7101AAAAB789B6354470C3445D1F5757557E274412AA27744OAkAI" TargetMode="External"/><Relationship Id="rId81" Type="http://schemas.openxmlformats.org/officeDocument/2006/relationships/hyperlink" Target="consultantplus://offline/ref=832DE1FFC7101AAAAB78856E422B513C45D8A27B7551E1211A75F92A13A375AE6D194A8617054D329C253EO1kDI" TargetMode="External"/><Relationship Id="rId86" Type="http://schemas.openxmlformats.org/officeDocument/2006/relationships/hyperlink" Target="consultantplus://offline/ref=832DE1FFC7101AAAAB78856E422B513C45D8A27B7551E1211A75F92A13A375AE6D194A8617054D329C253DO1k0I" TargetMode="External"/><Relationship Id="rId130" Type="http://schemas.openxmlformats.org/officeDocument/2006/relationships/hyperlink" Target="consultantplus://offline/ref=832DE1FFC7101AAAAB78856E422B513C45D8A27B7551E1211A75F92A13A375AE6D194A8617054D329C243AO1kEI" TargetMode="External"/><Relationship Id="rId135" Type="http://schemas.openxmlformats.org/officeDocument/2006/relationships/hyperlink" Target="consultantplus://offline/ref=832DE1FFC7101AAAAB78856E422B513C45D8A27B7551E1211A75F92A13A375AE6D194A8617054D329C243AO1k0I" TargetMode="External"/><Relationship Id="rId151" Type="http://schemas.openxmlformats.org/officeDocument/2006/relationships/hyperlink" Target="consultantplus://offline/ref=832DE1FFC7101AAAAB78856E422B513C45D8A27B7551E1211A75F92A13A375AE6D194A8617054D329C2439O1k1I" TargetMode="External"/><Relationship Id="rId156" Type="http://schemas.openxmlformats.org/officeDocument/2006/relationships/hyperlink" Target="consultantplus://offline/ref=832DE1FFC7101AAAAB78856E422B513C45D8A27B7551E1211A75F92A13A375AE6D194A8617054D329C2438O1kBI" TargetMode="External"/><Relationship Id="rId177" Type="http://schemas.openxmlformats.org/officeDocument/2006/relationships/hyperlink" Target="consultantplus://offline/ref=832DE1FFC7101AAAAB78856E422B513C45D8A27B7551E1211A75F92A13A375AE6D194A8617054D329C2438O1kAI" TargetMode="External"/><Relationship Id="rId198" Type="http://schemas.openxmlformats.org/officeDocument/2006/relationships/hyperlink" Target="consultantplus://offline/ref=832DE1FFC7101AAAAB78856E422B513C45D8A27B7551E1211A75F92A13A375AE6D194A8617054D329C2438O1k1I" TargetMode="External"/><Relationship Id="rId172" Type="http://schemas.openxmlformats.org/officeDocument/2006/relationships/hyperlink" Target="consultantplus://offline/ref=832DE1FFC7101AAAAB78856E422B513C45D8A27B7551E1211A75F92A13A375AE6D194A8617054D329C2438O1kAI" TargetMode="External"/><Relationship Id="rId193" Type="http://schemas.openxmlformats.org/officeDocument/2006/relationships/hyperlink" Target="consultantplus://offline/ref=832DE1FFC7101AAAAB78856E422B513C45D8A27B7551E1211A75F92A13A375AE6D194A8617054D329C2438O1k1I" TargetMode="External"/><Relationship Id="rId202" Type="http://schemas.openxmlformats.org/officeDocument/2006/relationships/hyperlink" Target="consultantplus://offline/ref=7E14EE8F941F1D1058C4A0C280705CF0E8F00D7711FD2F69CE93C5B9549726B0EE024D103BAE4A5013062DP9kCI" TargetMode="External"/><Relationship Id="rId207" Type="http://schemas.openxmlformats.org/officeDocument/2006/relationships/hyperlink" Target="consultantplus://offline/ref=7E14EE8F941F1D1058C4A0C280705CF0E8F00D7713F72A6BC193C5B9549726B0EE024D103BAE4A5013062DP9kDI" TargetMode="External"/><Relationship Id="rId223" Type="http://schemas.openxmlformats.org/officeDocument/2006/relationships/hyperlink" Target="consultantplus://offline/ref=7E14EE8F941F1D1058C4A0C280705CF0E8F00D7711F8266CC193C5B9549726B0EE024D103BAE4A5013062CP9k4I" TargetMode="External"/><Relationship Id="rId13" Type="http://schemas.openxmlformats.org/officeDocument/2006/relationships/hyperlink" Target="consultantplus://offline/ref=96FBC0F3314C28D99C71F7B9351D9F4161ECD8CD4A24A0EBF45F7D824B49AB9C61DD857A0DD2C386FD25C1M8k6I" TargetMode="External"/><Relationship Id="rId18" Type="http://schemas.openxmlformats.org/officeDocument/2006/relationships/hyperlink" Target="consultantplus://offline/ref=DCF14BD4C82E9FC068F5A9CA8729D13F88D6C291E9C91C9651DC65E7C9A5C2006F1F08E96194B9NDkCI" TargetMode="External"/><Relationship Id="rId39" Type="http://schemas.openxmlformats.org/officeDocument/2006/relationships/hyperlink" Target="consultantplus://offline/ref=DCF14BD4C82E9FC068F5B7C791458C3780DB9599EBC549CD07DA32B899A397402F195DAA2599B9DA8DE68ANDk9I" TargetMode="External"/><Relationship Id="rId109" Type="http://schemas.openxmlformats.org/officeDocument/2006/relationships/hyperlink" Target="consultantplus://offline/ref=832DE1FFC7101AAAAB789B6354470C3445D1F5757550E274412AA27744OAkAI" TargetMode="External"/><Relationship Id="rId34" Type="http://schemas.openxmlformats.org/officeDocument/2006/relationships/hyperlink" Target="consultantplus://offline/ref=DCF14BD4C82E9FC068F5B7C791458C3780DB9599E9CB43CF02DA32B899A397402F195DAA2599B9DA8DE68ANDk8I" TargetMode="External"/><Relationship Id="rId50" Type="http://schemas.openxmlformats.org/officeDocument/2006/relationships/hyperlink" Target="consultantplus://offline/ref=832DE1FFC7101AAAAB78856E422B513C45D8A27B7551E9251D75F92A13A375AE6D194A861705O4k8I" TargetMode="External"/><Relationship Id="rId55" Type="http://schemas.openxmlformats.org/officeDocument/2006/relationships/hyperlink" Target="consultantplus://offline/ref=832DE1FFC7101AAAAB78856E422B513C45D8A27B7551E1211A75F92A13A375AE6D194A8617054D329C2539O1k9I" TargetMode="External"/><Relationship Id="rId76" Type="http://schemas.openxmlformats.org/officeDocument/2006/relationships/hyperlink" Target="consultantplus://offline/ref=832DE1FFC7101AAAAB78856E422B513C45D8A27B7550EE2A1B75F92A13A375AE6D194A8617054D329C253AO1k8I" TargetMode="External"/><Relationship Id="rId97" Type="http://schemas.openxmlformats.org/officeDocument/2006/relationships/hyperlink" Target="consultantplus://offline/ref=832DE1FFC7101AAAAB78856E422B513C45D8A27B7551E9251A75F92A13A375AE6D194A861705O4k8I" TargetMode="External"/><Relationship Id="rId104" Type="http://schemas.openxmlformats.org/officeDocument/2006/relationships/hyperlink" Target="consultantplus://offline/ref=832DE1FFC7101AAAAB789B6354470C3445D1F5757550E274412AA27744OAkAI" TargetMode="External"/><Relationship Id="rId120" Type="http://schemas.openxmlformats.org/officeDocument/2006/relationships/hyperlink" Target="consultantplus://offline/ref=832DE1FFC7101AAAAB78856E422B513C45D8A27B7551E1211A75F92A13A375AE6D194A8617054D329C243AO1kEI" TargetMode="External"/><Relationship Id="rId125" Type="http://schemas.openxmlformats.org/officeDocument/2006/relationships/hyperlink" Target="consultantplus://offline/ref=832DE1FFC7101AAAAB78856E422B513C45D8A27B7551E1211A75F92A13A375AE6D194A8617054D329C243AO1kEI" TargetMode="External"/><Relationship Id="rId141" Type="http://schemas.openxmlformats.org/officeDocument/2006/relationships/hyperlink" Target="consultantplus://offline/ref=832DE1FFC7101AAAAB78856E422B513C45D8A27B7551E1211A75F92A13A375AE6D194A8617054D329C2439O1k1I" TargetMode="External"/><Relationship Id="rId146" Type="http://schemas.openxmlformats.org/officeDocument/2006/relationships/hyperlink" Target="consultantplus://offline/ref=832DE1FFC7101AAAAB78856E422B513C45D8A27B7551E1211A75F92A13A375AE6D194A8617054D329C2439O1k1I" TargetMode="External"/><Relationship Id="rId167" Type="http://schemas.openxmlformats.org/officeDocument/2006/relationships/hyperlink" Target="consultantplus://offline/ref=832DE1FFC7101AAAAB78856E422B513C45D8A27B7551E1211A75F92A13A375AE6D194A8617054D329C2438O1kAI" TargetMode="External"/><Relationship Id="rId188" Type="http://schemas.openxmlformats.org/officeDocument/2006/relationships/hyperlink" Target="consultantplus://offline/ref=832DE1FFC7101AAAAB78856E422B513C45D8A27B7551E1211A75F92A13A375AE6D194A8617054D329C2438O1kCI" TargetMode="External"/><Relationship Id="rId7" Type="http://schemas.openxmlformats.org/officeDocument/2006/relationships/hyperlink" Target="consultantplus://offline/ref=96FBC0F3314C28D99C71F7B9351D9F4161ECD8CD4B2AA2EFF75F7D824B49AB9CM6k1I" TargetMode="External"/><Relationship Id="rId71" Type="http://schemas.openxmlformats.org/officeDocument/2006/relationships/hyperlink" Target="consultantplus://offline/ref=832DE1FFC7101AAAAB789B6354470C3445D1F5757555E274412AA27744OAkAI" TargetMode="External"/><Relationship Id="rId92" Type="http://schemas.openxmlformats.org/officeDocument/2006/relationships/hyperlink" Target="consultantplus://offline/ref=832DE1FFC7101AAAAB78856E422B513C45D8A27B7551E1211A75F92A13A375AE6D194A8617054D329C2533O1kDI" TargetMode="External"/><Relationship Id="rId162" Type="http://schemas.openxmlformats.org/officeDocument/2006/relationships/hyperlink" Target="consultantplus://offline/ref=832DE1FFC7101AAAAB78856E422B513C45D8A27B7551E1211A75F92A13A375AE6D194A8617054D329C2438O1kAI" TargetMode="External"/><Relationship Id="rId183" Type="http://schemas.openxmlformats.org/officeDocument/2006/relationships/hyperlink" Target="consultantplus://offline/ref=832DE1FFC7101AAAAB78856E422B513C45D8A27B7551E1211A75F92A13A375AE6D194A8617054D329C2438O1kCI" TargetMode="External"/><Relationship Id="rId213" Type="http://schemas.openxmlformats.org/officeDocument/2006/relationships/hyperlink" Target="consultantplus://offline/ref=7E14EE8F941F1D1058C4A0C280705CF0E8F00D7716FD2E6CC293C5B9549726B0EE024D103BAE4A5013062DP9kFI" TargetMode="External"/><Relationship Id="rId218" Type="http://schemas.openxmlformats.org/officeDocument/2006/relationships/hyperlink" Target="consultantplus://offline/ref=7E14EE8F941F1D1058C4A0C280705CF0E8F00D7711F8266CC193C5B9549726B0EE024D103BAE4A5013062CP9k4I" TargetMode="External"/><Relationship Id="rId2" Type="http://schemas.openxmlformats.org/officeDocument/2006/relationships/settings" Target="settings.xml"/><Relationship Id="rId29" Type="http://schemas.openxmlformats.org/officeDocument/2006/relationships/hyperlink" Target="consultantplus://offline/ref=DCF14BD4C82E9FC068F5B7C791458C3780DB9599EEC04AC207DA32B899A397402F195DAA2599B9DA8DE68ANDk8I" TargetMode="External"/><Relationship Id="rId24" Type="http://schemas.openxmlformats.org/officeDocument/2006/relationships/hyperlink" Target="consultantplus://offline/ref=DCF14BD4C82E9FC068F5B7C791458C3780DB9599EEC348C907DA32B899A397402F195DAA2599B9DA8DE68ANDk9I" TargetMode="External"/><Relationship Id="rId40" Type="http://schemas.openxmlformats.org/officeDocument/2006/relationships/hyperlink" Target="consultantplus://offline/ref=DCF14BD4C82E9FC068F5B7C791458C3780DB9599E9C542CD02DA32B899A397402F195DAA2599B9DA8DE68BNDk0I" TargetMode="External"/><Relationship Id="rId45" Type="http://schemas.openxmlformats.org/officeDocument/2006/relationships/hyperlink" Target="consultantplus://offline/ref=832DE1FFC7101AAAAB789B6354470C3445D1F5757256E274412AA27744OAkAI" TargetMode="External"/><Relationship Id="rId66" Type="http://schemas.openxmlformats.org/officeDocument/2006/relationships/hyperlink" Target="consultantplus://offline/ref=832DE1FFC7101AAAAB78856E422B513C45D8A27B7551E1211A75F92A13A375AE6D194A8617054D329C253FO1k8I" TargetMode="External"/><Relationship Id="rId87" Type="http://schemas.openxmlformats.org/officeDocument/2006/relationships/hyperlink" Target="consultantplus://offline/ref=832DE1FFC7101AAAAB78856E422B513C45D8A27B7550E1221D75F92A13A375AE6D194A861705O4k8I" TargetMode="External"/><Relationship Id="rId110" Type="http://schemas.openxmlformats.org/officeDocument/2006/relationships/hyperlink" Target="consultantplus://offline/ref=832DE1FFC7101AAAAB78856E422B513C45D8A27B7551E1211A75F92A13A375AE6D194A8617054D329C2532O1kFI" TargetMode="External"/><Relationship Id="rId115" Type="http://schemas.openxmlformats.org/officeDocument/2006/relationships/hyperlink" Target="consultantplus://offline/ref=832DE1FFC7101AAAAB789B6354470C3445D1F5757550E274412AA27744OAkAI" TargetMode="External"/><Relationship Id="rId131" Type="http://schemas.openxmlformats.org/officeDocument/2006/relationships/hyperlink" Target="consultantplus://offline/ref=832DE1FFC7101AAAAB789B6354470C3445D1F5757555E274412AA27744OAkAI" TargetMode="External"/><Relationship Id="rId136" Type="http://schemas.openxmlformats.org/officeDocument/2006/relationships/hyperlink" Target="consultantplus://offline/ref=832DE1FFC7101AAAAB78856E422B513C45D8A27B7551E1211A75F92A13A375AE6D194A8617054D329C2439O1kFI" TargetMode="External"/><Relationship Id="rId157" Type="http://schemas.openxmlformats.org/officeDocument/2006/relationships/hyperlink" Target="consultantplus://offline/ref=832DE1FFC7101AAAAB78856E422B513C45D8A27B7551E1211A75F92A13A375AE6D194A8617054D329C2439O1k1I" TargetMode="External"/><Relationship Id="rId178" Type="http://schemas.openxmlformats.org/officeDocument/2006/relationships/hyperlink" Target="consultantplus://offline/ref=832DE1FFC7101AAAAB78856E422B513C45D8A27B7551E1211A75F92A13A375AE6D194A8617054D329C2438O1kAI" TargetMode="External"/><Relationship Id="rId61" Type="http://schemas.openxmlformats.org/officeDocument/2006/relationships/hyperlink" Target="consultantplus://offline/ref=832DE1FFC7101AAAAB789B6354470C3445D1F5757557E274412AA27744OAkAI" TargetMode="External"/><Relationship Id="rId82" Type="http://schemas.openxmlformats.org/officeDocument/2006/relationships/hyperlink" Target="consultantplus://offline/ref=832DE1FFC7101AAAAB789B6354470C3445D1F5757557E274412AA27744OAkAI" TargetMode="External"/><Relationship Id="rId152" Type="http://schemas.openxmlformats.org/officeDocument/2006/relationships/hyperlink" Target="consultantplus://offline/ref=832DE1FFC7101AAAAB78856E422B513C45D8A27B7551E1211A75F92A13A375AE6D194A8617054D329C2439O1k1I" TargetMode="External"/><Relationship Id="rId173" Type="http://schemas.openxmlformats.org/officeDocument/2006/relationships/hyperlink" Target="consultantplus://offline/ref=832DE1FFC7101AAAAB78856E422B513C45D8A27B7551E1211A75F92A13A375AE6D194A8617054D329C2438O1kAI" TargetMode="External"/><Relationship Id="rId194" Type="http://schemas.openxmlformats.org/officeDocument/2006/relationships/hyperlink" Target="consultantplus://offline/ref=832DE1FFC7101AAAAB78856E422B513C45D8A27B7551E1211A75F92A13A375AE6D194A8617054D329C2438O1k1I" TargetMode="External"/><Relationship Id="rId199" Type="http://schemas.openxmlformats.org/officeDocument/2006/relationships/hyperlink" Target="consultantplus://offline/ref=832DE1FFC7101AAAAB78856E422B513C45D8A27B7551E1211A75F92A13A375AE6D194A8617054D329C2438O1k1I" TargetMode="External"/><Relationship Id="rId203" Type="http://schemas.openxmlformats.org/officeDocument/2006/relationships/hyperlink" Target="consultantplus://offline/ref=7E14EE8F941F1D1058C4A0C280705CF0E8F00D7716FD2E6CCE93C5B9549726B0EE024D103BAE4A5013062DP9kFI" TargetMode="External"/><Relationship Id="rId208" Type="http://schemas.openxmlformats.org/officeDocument/2006/relationships/hyperlink" Target="consultantplus://offline/ref=7E14EE8F941F1D1058C4A0C280705CF0E8F00D7711F72D69C193C5B9549726B0EE024D103BAE4A5013062DP9kFI" TargetMode="External"/><Relationship Id="rId19" Type="http://schemas.openxmlformats.org/officeDocument/2006/relationships/hyperlink" Target="consultantplus://offline/ref=DCF14BD4C82E9FC068F5A9CA8729D13F88D4CB91EEC91C9651DC65E7C9A5C2006F1F08E96194B9NDk8I" TargetMode="External"/><Relationship Id="rId224" Type="http://schemas.openxmlformats.org/officeDocument/2006/relationships/hyperlink" Target="consultantplus://offline/ref=7E14EE8F941F1D1058C4A0C280705CF0E8F00D7716FC286FC393C5B9549726B0EE024D103BAE4A5013062DP9kFI" TargetMode="External"/><Relationship Id="rId14" Type="http://schemas.openxmlformats.org/officeDocument/2006/relationships/hyperlink" Target="consultantplus://offline/ref=DCF14BD4C82E9FC068F5B7C791458C3780DB9599E9CA4BCC01DA32B899A397402F195DAA2599B9DA8DE68ANDkBI" TargetMode="External"/><Relationship Id="rId30" Type="http://schemas.openxmlformats.org/officeDocument/2006/relationships/hyperlink" Target="consultantplus://offline/ref=DCF14BD4C82E9FC068F5B7C791458C3780DB9599E9CA49C802DA32B899A397402F195DAA2599B9DA8DE68ANDkBI" TargetMode="External"/><Relationship Id="rId35" Type="http://schemas.openxmlformats.org/officeDocument/2006/relationships/hyperlink" Target="consultantplus://offline/ref=DCF14BD4C82E9FC068F5B7C791458C3780DB9599E2C449CE0E8738B0C0AF95N4k7I" TargetMode="External"/><Relationship Id="rId56" Type="http://schemas.openxmlformats.org/officeDocument/2006/relationships/hyperlink" Target="consultantplus://offline/ref=832DE1FFC7101AAAAB78856E422B513C45D8A27B7550E1221D75F92A13A375AE6D194A8617054D329C253AO1k8I" TargetMode="External"/><Relationship Id="rId77" Type="http://schemas.openxmlformats.org/officeDocument/2006/relationships/hyperlink" Target="consultantplus://offline/ref=832DE1FFC7101AAAAB78856E422B513C45D8A27B7551E1211A75F92A13A375AE6D194A8617054D329C253FO1kFI" TargetMode="External"/><Relationship Id="rId100" Type="http://schemas.openxmlformats.org/officeDocument/2006/relationships/hyperlink" Target="consultantplus://offline/ref=832DE1FFC7101AAAAB789B6354470C3445D1F5757255E274412AA27744OAkAI" TargetMode="External"/><Relationship Id="rId105" Type="http://schemas.openxmlformats.org/officeDocument/2006/relationships/hyperlink" Target="consultantplus://offline/ref=832DE1FFC7101AAAAB78856E422B513C45D8A27B7551E1211A75F92A13A375AE6D194A8617054D329C2532O1kBI" TargetMode="External"/><Relationship Id="rId126" Type="http://schemas.openxmlformats.org/officeDocument/2006/relationships/hyperlink" Target="consultantplus://offline/ref=832DE1FFC7101AAAAB78856E422B513C45D8A27B7551E1211A75F92A13A375AE6D194A8617054D329C243AO1kEI" TargetMode="External"/><Relationship Id="rId147" Type="http://schemas.openxmlformats.org/officeDocument/2006/relationships/hyperlink" Target="consultantplus://offline/ref=832DE1FFC7101AAAAB78856E422B513C45D8A27B7551E1211A75F92A13A375AE6D194A8617054D329C2439O1k1I" TargetMode="External"/><Relationship Id="rId168" Type="http://schemas.openxmlformats.org/officeDocument/2006/relationships/hyperlink" Target="consultantplus://offline/ref=832DE1FFC7101AAAAB78856E422B513C45D8A27B7551E1211A75F92A13A375AE6D194A8617054D329C2438O1kAI" TargetMode="External"/><Relationship Id="rId8" Type="http://schemas.openxmlformats.org/officeDocument/2006/relationships/hyperlink" Target="consultantplus://offline/ref=96FBC0F3314C28D99C71F7B9351D9F4161ECD8CD4D2EA9EEF75F7D824B49AB9C61DD857A0DD2C386FD25C0M8k2I" TargetMode="External"/><Relationship Id="rId51" Type="http://schemas.openxmlformats.org/officeDocument/2006/relationships/hyperlink" Target="consultantplus://offline/ref=832DE1FFC7101AAAAB789B6354470C3445D1F5757555E274412AA27744OAkAI" TargetMode="External"/><Relationship Id="rId72" Type="http://schemas.openxmlformats.org/officeDocument/2006/relationships/hyperlink" Target="consultantplus://offline/ref=832DE1FFC7101AAAAB78856E422B513C45D8A27B7551E1211A75F92A13A375AE6D194A8617054D329C253DO1k1I" TargetMode="External"/><Relationship Id="rId93" Type="http://schemas.openxmlformats.org/officeDocument/2006/relationships/hyperlink" Target="consultantplus://offline/ref=832DE1FFC7101AAAAB789B6354470C3445D1F5757557E274412AA27744OAkAI" TargetMode="External"/><Relationship Id="rId98" Type="http://schemas.openxmlformats.org/officeDocument/2006/relationships/hyperlink" Target="consultantplus://offline/ref=832DE1FFC7101AAAAB78856E422B513C45D8A27B7551E1211A75F92A13A375AE6D194A8617054D329C2533O1kFI" TargetMode="External"/><Relationship Id="rId121" Type="http://schemas.openxmlformats.org/officeDocument/2006/relationships/hyperlink" Target="consultantplus://offline/ref=832DE1FFC7101AAAAB78856E422B513C45D8A27B7551E1211A75F92A13A375AE6D194A8617054D329C243AO1kEI" TargetMode="External"/><Relationship Id="rId142" Type="http://schemas.openxmlformats.org/officeDocument/2006/relationships/hyperlink" Target="consultantplus://offline/ref=832DE1FFC7101AAAAB78856E422B513C45D8A27B7551E1211A75F92A13A375AE6D194A8617054D329C2439O1k1I" TargetMode="External"/><Relationship Id="rId163" Type="http://schemas.openxmlformats.org/officeDocument/2006/relationships/hyperlink" Target="consultantplus://offline/ref=832DE1FFC7101AAAAB78856E422B513C45D8A27B7551E1211A75F92A13A375AE6D194A8617054D329C2438O1kAI" TargetMode="External"/><Relationship Id="rId184" Type="http://schemas.openxmlformats.org/officeDocument/2006/relationships/hyperlink" Target="consultantplus://offline/ref=832DE1FFC7101AAAAB78856E422B513C45D8A27B7551E1211A75F92A13A375AE6D194A8617054D329C2438O1kCI" TargetMode="External"/><Relationship Id="rId189" Type="http://schemas.openxmlformats.org/officeDocument/2006/relationships/hyperlink" Target="consultantplus://offline/ref=832DE1FFC7101AAAAB78856E422B513C45D8A27B7551E1211A75F92A13A375AE6D194A8617054D329C2438O1kCI" TargetMode="External"/><Relationship Id="rId219" Type="http://schemas.openxmlformats.org/officeDocument/2006/relationships/hyperlink" Target="consultantplus://offline/ref=7E14EE8F941F1D1058C4A0C280705CF0E8F00D7716FD2E62CE93C5B9549726B0EE024D103BAE4A5013062DP9kFI" TargetMode="External"/><Relationship Id="rId3" Type="http://schemas.openxmlformats.org/officeDocument/2006/relationships/webSettings" Target="webSettings.xml"/><Relationship Id="rId214" Type="http://schemas.openxmlformats.org/officeDocument/2006/relationships/hyperlink" Target="consultantplus://offline/ref=7E14EE8F941F1D1058C4A0C280705CF0E8F00D7716FD2E63C393C5B9549726B0EE024D103BAE4A5013062DP9kFI" TargetMode="External"/><Relationship Id="rId25" Type="http://schemas.openxmlformats.org/officeDocument/2006/relationships/hyperlink" Target="consultantplus://offline/ref=DCF14BD4C82E9FC068F5B7C791458C3780DB9599E9CA4BCC01DA32B899A397402F195DAA2599B9DA8DE68ANDkBI" TargetMode="External"/><Relationship Id="rId46" Type="http://schemas.openxmlformats.org/officeDocument/2006/relationships/hyperlink" Target="consultantplus://offline/ref=832DE1FFC7101AAAAB78856E422B513C45D8A27B725AE8261575F92A13A375AEO6kDI" TargetMode="External"/><Relationship Id="rId67" Type="http://schemas.openxmlformats.org/officeDocument/2006/relationships/hyperlink" Target="consultantplus://offline/ref=832DE1FFC7101AAAAB78856E422B513C45D8A27B7551E1211A75F92A13A375AE6D194A8617054D329C253DO1kDI" TargetMode="External"/><Relationship Id="rId116" Type="http://schemas.openxmlformats.org/officeDocument/2006/relationships/hyperlink" Target="consultantplus://offline/ref=832DE1FFC7101AAAAB78856E422B513C45D8A27B7551E1211A75F92A13A375AE6D194A8617054D329C243AO1kAI" TargetMode="External"/><Relationship Id="rId137" Type="http://schemas.openxmlformats.org/officeDocument/2006/relationships/hyperlink" Target="consultantplus://offline/ref=832DE1FFC7101AAAAB78856E422B513C45D8A27B7551E1211A75F92A13A375AE6D194A8617054D329C2439O1k1I" TargetMode="External"/><Relationship Id="rId158" Type="http://schemas.openxmlformats.org/officeDocument/2006/relationships/hyperlink" Target="consultantplus://offline/ref=832DE1FFC7101AAAAB78856E422B513C45D8A27B7551E1211A75F92A13A375AE6D194A8617054D329C2439O1k1I" TargetMode="External"/><Relationship Id="rId20" Type="http://schemas.openxmlformats.org/officeDocument/2006/relationships/hyperlink" Target="consultantplus://offline/ref=DCF14BD4C82E9FC068F5A9CA8729D13F89D2CD95EDC91C9651DC65E7C9A5C2006F1F08E96194B8NDk2I" TargetMode="External"/><Relationship Id="rId41" Type="http://schemas.openxmlformats.org/officeDocument/2006/relationships/hyperlink" Target="consultantplus://offline/ref=DCF14BD4C82E9FC068F5B7C791458C3780DB9599E8C34FC206DA32B899A397402F195DAA2599B9DA8DE68ANDk8I" TargetMode="External"/><Relationship Id="rId62" Type="http://schemas.openxmlformats.org/officeDocument/2006/relationships/hyperlink" Target="consultantplus://offline/ref=832DE1FFC7101AAAAB78856E422B513C45D8A27B7551E1211A75F92A13A375AE6D194A8617054D329C2538O1k0I" TargetMode="External"/><Relationship Id="rId83" Type="http://schemas.openxmlformats.org/officeDocument/2006/relationships/hyperlink" Target="consultantplus://offline/ref=832DE1FFC7101AAAAB78856E422B513C45D8A27B7551E1211A75F92A13A375AE6D194A8617054D329C253EO1kBI" TargetMode="External"/><Relationship Id="rId88" Type="http://schemas.openxmlformats.org/officeDocument/2006/relationships/hyperlink" Target="consultantplus://offline/ref=832DE1FFC7101AAAAB78856E422B513C45D8A27B7551E92A1475F92A13A375AE6D194A861705O4k8I" TargetMode="External"/><Relationship Id="rId111" Type="http://schemas.openxmlformats.org/officeDocument/2006/relationships/hyperlink" Target="consultantplus://offline/ref=832DE1FFC7101AAAAB789B6354470C3445D1F5757255E274412AA27744OAkAI" TargetMode="External"/><Relationship Id="rId132" Type="http://schemas.openxmlformats.org/officeDocument/2006/relationships/hyperlink" Target="consultantplus://offline/ref=832DE1FFC7101AAAAB78856E422B513C45D8A27B7551E1211A75F92A13A375AE6D194A8617054D329C2439O1kAI" TargetMode="External"/><Relationship Id="rId153" Type="http://schemas.openxmlformats.org/officeDocument/2006/relationships/hyperlink" Target="consultantplus://offline/ref=832DE1FFC7101AAAAB78856E422B513C45D8A27B7551E1211A75F92A13A375AE6D194A8617054D329C2439O1k1I" TargetMode="External"/><Relationship Id="rId174" Type="http://schemas.openxmlformats.org/officeDocument/2006/relationships/hyperlink" Target="consultantplus://offline/ref=832DE1FFC7101AAAAB78856E422B513C45D8A27B7551E1211A75F92A13A375AE6D194A8617054D329C2438O1kAI" TargetMode="External"/><Relationship Id="rId179" Type="http://schemas.openxmlformats.org/officeDocument/2006/relationships/hyperlink" Target="consultantplus://offline/ref=832DE1FFC7101AAAAB78856E422B513C45D8A27B7551E1211A75F92A13A375AE6D194A8617054D329C2438O1kCI" TargetMode="External"/><Relationship Id="rId195" Type="http://schemas.openxmlformats.org/officeDocument/2006/relationships/hyperlink" Target="consultantplus://offline/ref=832DE1FFC7101AAAAB78856E422B513C45D8A27B7551E1211A75F92A13A375AE6D194A8617054D329C2438O1k1I" TargetMode="External"/><Relationship Id="rId209" Type="http://schemas.openxmlformats.org/officeDocument/2006/relationships/hyperlink" Target="consultantplus://offline/ref=7E14EE8F941F1D1058C4A0C280705CF0E8F00D7716FD2E63C593C5B9549726B0EE024D103BAE4A5013062DP9kFI" TargetMode="External"/><Relationship Id="rId190" Type="http://schemas.openxmlformats.org/officeDocument/2006/relationships/hyperlink" Target="consultantplus://offline/ref=832DE1FFC7101AAAAB78856E422B513C45D8A27B7551E1211A75F92A13A375AE6D194A8617054D329C2438O1kCI" TargetMode="External"/><Relationship Id="rId204" Type="http://schemas.openxmlformats.org/officeDocument/2006/relationships/hyperlink" Target="consultantplus://offline/ref=7E14EE8F941F1D1058C4A0C280705CF0E8F00D7716FD2E63C493C5B9549726B0EE024D103BAE4A5013062DP9kCI" TargetMode="External"/><Relationship Id="rId220" Type="http://schemas.openxmlformats.org/officeDocument/2006/relationships/hyperlink" Target="consultantplus://offline/ref=7E14EE8F941F1D1058C4A0C280705CF0E8F00D7716FD2E62C393C5B9549726B0EE024D103BAE4A5013062DP9kFI" TargetMode="External"/><Relationship Id="rId225" Type="http://schemas.openxmlformats.org/officeDocument/2006/relationships/hyperlink" Target="consultantplus://offline/ref=7E14EE8F941F1D1058C4A0C280705CF0E8F00D7716FD2E63C393C5B9549726B0EE024D103BAE4A5013062DP9kFI" TargetMode="External"/><Relationship Id="rId15" Type="http://schemas.openxmlformats.org/officeDocument/2006/relationships/hyperlink" Target="consultantplus://offline/ref=DCF14BD4C82E9FC068F5A9CA8729D13F88D0CD94EBC91C9651DC65E7C9A5C2006F1F08E96194B8NDk2I" TargetMode="External"/><Relationship Id="rId36" Type="http://schemas.openxmlformats.org/officeDocument/2006/relationships/hyperlink" Target="consultantplus://offline/ref=DCF14BD4C82E9FC068F5B7C791458C3780DB9599EBC44CCC06DA32B899A397402F195DAA2599B9DA8DE68ANDk9I" TargetMode="External"/><Relationship Id="rId57" Type="http://schemas.openxmlformats.org/officeDocument/2006/relationships/hyperlink" Target="consultantplus://offline/ref=832DE1FFC7101AAAAB78856E422B513C45D8A27B7551E9241475F92A13A375AE6D194A861705O4kFI" TargetMode="External"/><Relationship Id="rId106" Type="http://schemas.openxmlformats.org/officeDocument/2006/relationships/hyperlink" Target="consultantplus://offline/ref=832DE1FFC7101AAAAB789B6354470C3445D3FD737553E274412AA27744AA7FF92A5613OCk0I" TargetMode="External"/><Relationship Id="rId127" Type="http://schemas.openxmlformats.org/officeDocument/2006/relationships/hyperlink" Target="consultantplus://offline/ref=832DE1FFC7101AAAAB78856E422B513C45D8A27B7551E1211A75F92A13A375AE6D194A8617054D329C243AO1kEI" TargetMode="External"/><Relationship Id="rId10" Type="http://schemas.openxmlformats.org/officeDocument/2006/relationships/hyperlink" Target="consultantplus://offline/ref=96FBC0F3314C28D99C71E9B42371C24961E280C9492AAABBAC0026DF1C40A1CB2692DC3849DFC684MFkDI" TargetMode="External"/><Relationship Id="rId31" Type="http://schemas.openxmlformats.org/officeDocument/2006/relationships/hyperlink" Target="consultantplus://offline/ref=DCF14BD4C82E9FC068F5B7C791458C3780DB9599E9C74BC305DA32B899A397402F195DAA2599B9DA8DE68ANDk8I" TargetMode="External"/><Relationship Id="rId52" Type="http://schemas.openxmlformats.org/officeDocument/2006/relationships/hyperlink" Target="consultantplus://offline/ref=832DE1FFC7101AAAAB78856E422B513C45D8A27B7551E1211A75F92A13A375AE6D194A8617054D329C253AO1k9I" TargetMode="External"/><Relationship Id="rId73" Type="http://schemas.openxmlformats.org/officeDocument/2006/relationships/hyperlink" Target="consultantplus://offline/ref=832DE1FFC7101AAAAB789B6354470C3445D1F5757557E274412AA27744OAkAI" TargetMode="External"/><Relationship Id="rId78" Type="http://schemas.openxmlformats.org/officeDocument/2006/relationships/hyperlink" Target="consultantplus://offline/ref=832DE1FFC7101AAAAB789B6354470C3445D1F5757557E274412AA27744OAkAI" TargetMode="External"/><Relationship Id="rId94" Type="http://schemas.openxmlformats.org/officeDocument/2006/relationships/hyperlink" Target="consultantplus://offline/ref=832DE1FFC7101AAAAB78856E422B513C45D8A27B7551E1211A75F92A13A375AE6D194A8617054D329C253EO1kFI" TargetMode="External"/><Relationship Id="rId99" Type="http://schemas.openxmlformats.org/officeDocument/2006/relationships/hyperlink" Target="consultantplus://offline/ref=832DE1FFC7101AAAAB789B6354470C3445D6FA777257E274412AA27744AA7FF92A5613C453084C33O9k9I" TargetMode="External"/><Relationship Id="rId101" Type="http://schemas.openxmlformats.org/officeDocument/2006/relationships/hyperlink" Target="consultantplus://offline/ref=832DE1FFC7101AAAAB78856E422B513C45D8A27B7551E1211A75F92A13A375AE6D194A8617054D329C2533O1k1I" TargetMode="External"/><Relationship Id="rId122" Type="http://schemas.openxmlformats.org/officeDocument/2006/relationships/hyperlink" Target="consultantplus://offline/ref=832DE1FFC7101AAAAB78856E422B513C45D8A27B7551E1211A75F92A13A375AE6D194A8617054D329C243AO1kEI" TargetMode="External"/><Relationship Id="rId143" Type="http://schemas.openxmlformats.org/officeDocument/2006/relationships/hyperlink" Target="consultantplus://offline/ref=832DE1FFC7101AAAAB78856E422B513C45D8A27B7551E1211A75F92A13A375AE6D194A8617054D329C2439O1k1I" TargetMode="External"/><Relationship Id="rId148" Type="http://schemas.openxmlformats.org/officeDocument/2006/relationships/hyperlink" Target="consultantplus://offline/ref=832DE1FFC7101AAAAB78856E422B513C45D8A27B7551E1211A75F92A13A375AE6D194A8617054D329C2439O1k1I" TargetMode="External"/><Relationship Id="rId164" Type="http://schemas.openxmlformats.org/officeDocument/2006/relationships/hyperlink" Target="consultantplus://offline/ref=832DE1FFC7101AAAAB78856E422B513C45D8A27B7551E1211A75F92A13A375AE6D194A8617054D329C2438O1kAI" TargetMode="External"/><Relationship Id="rId169" Type="http://schemas.openxmlformats.org/officeDocument/2006/relationships/hyperlink" Target="consultantplus://offline/ref=832DE1FFC7101AAAAB78856E422B513C45D8A27B7551E1211A75F92A13A375AE6D194A8617054D329C2438O1kAI" TargetMode="External"/><Relationship Id="rId185" Type="http://schemas.openxmlformats.org/officeDocument/2006/relationships/hyperlink" Target="consultantplus://offline/ref=832DE1FFC7101AAAAB78856E422B513C45D8A27B7551E1211A75F92A13A375AE6D194A8617054D329C2438O1kCI" TargetMode="External"/><Relationship Id="rId4" Type="http://schemas.openxmlformats.org/officeDocument/2006/relationships/hyperlink" Target="consultantplus://offline/ref=96FBC0F3314C28D99C71F7B9351D9F4161ECD8CD4D2EA9EEF75F7D824B49AB9C61DD857A0DD2C386FD25C0M8k2I" TargetMode="External"/><Relationship Id="rId9" Type="http://schemas.openxmlformats.org/officeDocument/2006/relationships/hyperlink" Target="consultantplus://offline/ref=96FBC0F3314C28D99C71E9B42371C24967E580C4427AFDB9FD5528MDkAI" TargetMode="External"/><Relationship Id="rId180" Type="http://schemas.openxmlformats.org/officeDocument/2006/relationships/hyperlink" Target="consultantplus://offline/ref=832DE1FFC7101AAAAB78856E422B513C45D8A27B7551E1211A75F92A13A375AE6D194A8617054D329C2438O1kFI" TargetMode="External"/><Relationship Id="rId210" Type="http://schemas.openxmlformats.org/officeDocument/2006/relationships/hyperlink" Target="consultantplus://offline/ref=7E14EE8F941F1D1058C4A0C280705CF0E8F00D7711F62C6CC093C5B9549726B0EE024D103BAE4A5013062DP9kFI" TargetMode="External"/><Relationship Id="rId215" Type="http://schemas.openxmlformats.org/officeDocument/2006/relationships/hyperlink" Target="consultantplus://offline/ref=7E14EE8F941F1D1058C4A0C280705CF0E8F00D7710FD2A6EC693C5B9549726B0EE024D103BAE4A5013062DP9kCI" TargetMode="External"/><Relationship Id="rId26" Type="http://schemas.openxmlformats.org/officeDocument/2006/relationships/hyperlink" Target="consultantplus://offline/ref=DCF14BD4C82E9FC068F5A9CA8729D13F88D0CD94EBC91C9651DC65E7C9A5C2006F1F08E96194B8NDk2I" TargetMode="External"/><Relationship Id="rId47" Type="http://schemas.openxmlformats.org/officeDocument/2006/relationships/hyperlink" Target="consultantplus://offline/ref=832DE1FFC7101AAAAB78856E422B513C45D8A27B7551E1211A75F92A13A375AE6D194A8617054D329C253BO1k1I" TargetMode="External"/><Relationship Id="rId68" Type="http://schemas.openxmlformats.org/officeDocument/2006/relationships/hyperlink" Target="consultantplus://offline/ref=832DE1FFC7101AAAAB789B6354470C3445D1F5757555E274412AA27744OAkAI" TargetMode="External"/><Relationship Id="rId89" Type="http://schemas.openxmlformats.org/officeDocument/2006/relationships/hyperlink" Target="consultantplus://offline/ref=832DE1FFC7101AAAAB789B6354470C3445D1F5757256E274412AA27744OAkAI" TargetMode="External"/><Relationship Id="rId112" Type="http://schemas.openxmlformats.org/officeDocument/2006/relationships/hyperlink" Target="consultantplus://offline/ref=832DE1FFC7101AAAAB78856E422B513C45D8A27B7551E1211A75F92A13A375AE6D194A8617054D329C243BO1kDI" TargetMode="External"/><Relationship Id="rId133" Type="http://schemas.openxmlformats.org/officeDocument/2006/relationships/hyperlink" Target="consultantplus://offline/ref=832DE1FFC7101AAAAB78856E422B513C45D8A27B7551E1211A75F92A13A375AE6D194A8617054D329C243AO1kEI" TargetMode="External"/><Relationship Id="rId154" Type="http://schemas.openxmlformats.org/officeDocument/2006/relationships/hyperlink" Target="consultantplus://offline/ref=832DE1FFC7101AAAAB78856E422B513C45D8A27B7551E1211A75F92A13A375AE6D194A8617054D329C2439O1k1I" TargetMode="External"/><Relationship Id="rId175" Type="http://schemas.openxmlformats.org/officeDocument/2006/relationships/hyperlink" Target="consultantplus://offline/ref=832DE1FFC7101AAAAB78856E422B513C45D8A27B7551E1211A75F92A13A375AE6D194A8617054D329C2438O1kAI" TargetMode="External"/><Relationship Id="rId196" Type="http://schemas.openxmlformats.org/officeDocument/2006/relationships/hyperlink" Target="consultantplus://offline/ref=832DE1FFC7101AAAAB78856E422B513C45D8A27B7551E1211A75F92A13A375AE6D194A8617054D329C243FO1k9I" TargetMode="External"/><Relationship Id="rId200" Type="http://schemas.openxmlformats.org/officeDocument/2006/relationships/hyperlink" Target="consultantplus://offline/ref=832DE1FFC7101AAAAB78856E422B513C45D8A27B7551E1211A75F92A13A375AE6D194A8617054D329C2438O1k1I" TargetMode="External"/><Relationship Id="rId16" Type="http://schemas.openxmlformats.org/officeDocument/2006/relationships/hyperlink" Target="consultantplus://offline/ref=DCF14BD4C82E9FC068F5A9CA8729D13F88D2CB9DEDC91C9651DC65E7C9A5C2006F1F08E96194B8NDkCI" TargetMode="External"/><Relationship Id="rId221" Type="http://schemas.openxmlformats.org/officeDocument/2006/relationships/hyperlink" Target="consultantplus://offline/ref=7E14EE8F941F1D1058C4A0C280705CF0E8F00D7716FF276FC193C5B9549726B0EE024D103BAE4A5013062DP9kDI" TargetMode="External"/><Relationship Id="rId37" Type="http://schemas.openxmlformats.org/officeDocument/2006/relationships/hyperlink" Target="consultantplus://offline/ref=DCF14BD4C82E9FC068F5B7C791458C3780DB9599E8C44BCD03DA32B899A397402F195DAA2599B9DA8DE68ANDk9I" TargetMode="External"/><Relationship Id="rId58" Type="http://schemas.openxmlformats.org/officeDocument/2006/relationships/hyperlink" Target="consultantplus://offline/ref=832DE1FFC7101AAAAB789B6354470C3445D1F5757557E274412AA27744OAkAI" TargetMode="External"/><Relationship Id="rId79" Type="http://schemas.openxmlformats.org/officeDocument/2006/relationships/hyperlink" Target="consultantplus://offline/ref=832DE1FFC7101AAAAB78856E422B513C45D8A27B7551E1211A75F92A13A375AE6D194A8617054D329C253EO1k9I" TargetMode="External"/><Relationship Id="rId102" Type="http://schemas.openxmlformats.org/officeDocument/2006/relationships/hyperlink" Target="consultantplus://offline/ref=832DE1FFC7101AAAAB789B6354470C3445D1F5757255E274412AA27744OAkAI" TargetMode="External"/><Relationship Id="rId123" Type="http://schemas.openxmlformats.org/officeDocument/2006/relationships/hyperlink" Target="consultantplus://offline/ref=832DE1FFC7101AAAAB789B6354470C3445D1F5757555E274412AA27744OAkAI" TargetMode="External"/><Relationship Id="rId144" Type="http://schemas.openxmlformats.org/officeDocument/2006/relationships/hyperlink" Target="consultantplus://offline/ref=832DE1FFC7101AAAAB78856E422B513C45D8A27B7551E1211A75F92A13A375AE6D194A8617054D329C2438O1k9I" TargetMode="External"/><Relationship Id="rId90" Type="http://schemas.openxmlformats.org/officeDocument/2006/relationships/hyperlink" Target="consultantplus://offline/ref=832DE1FFC7101AAAAB78856E422B513C45D8A27B7551E1211A75F92A13A375AE6D194A8617054D329C2533O1kBI" TargetMode="External"/><Relationship Id="rId165" Type="http://schemas.openxmlformats.org/officeDocument/2006/relationships/hyperlink" Target="consultantplus://offline/ref=832DE1FFC7101AAAAB78856E422B513C45D8A27B7551E1211A75F92A13A375AE6D194A8617054D329C2438O1kAI" TargetMode="External"/><Relationship Id="rId186" Type="http://schemas.openxmlformats.org/officeDocument/2006/relationships/hyperlink" Target="consultantplus://offline/ref=832DE1FFC7101AAAAB78856E422B513C45D8A27B7551E1211A75F92A13A375AE6D194A8617054D329C2438O1k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FE0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144</Pages>
  <Words>72022</Words>
  <Characters>410532</Characters>
  <Application>Microsoft Office Word</Application>
  <DocSecurity>0</DocSecurity>
  <Lines>3421</Lines>
  <Paragraphs>963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2014-03-17T10:32:00Z</dcterms:created>
  <dcterms:modified xsi:type="dcterms:W3CDTF">2014-04-01T08:17:00Z</dcterms:modified>
</cp:coreProperties>
</file>